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FDCA" w14:textId="77777777" w:rsidR="00A72125" w:rsidRDefault="00A72125"/>
    <w:tbl>
      <w:tblPr>
        <w:tblW w:w="98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15BAE" w:rsidRPr="00D447DD" w14:paraId="5A210C93" w14:textId="77777777" w:rsidTr="00A72125">
        <w:tc>
          <w:tcPr>
            <w:tcW w:w="9854" w:type="dxa"/>
            <w:tcBorders>
              <w:top w:val="nil"/>
              <w:left w:val="nil"/>
              <w:bottom w:val="nil"/>
              <w:right w:val="nil"/>
            </w:tcBorders>
          </w:tcPr>
          <w:p w14:paraId="4BAB04D8" w14:textId="77777777" w:rsidR="00415BAE" w:rsidRPr="00D447DD" w:rsidRDefault="00415BAE" w:rsidP="009E079E">
            <w:pPr>
              <w:jc w:val="center"/>
              <w:rPr>
                <w:b/>
              </w:rPr>
            </w:pPr>
            <w:r w:rsidRPr="00D447DD">
              <w:rPr>
                <w:b/>
              </w:rPr>
              <w:t>UKMERGĖS RAJONO SAVIVALDYBĖS</w:t>
            </w:r>
          </w:p>
          <w:p w14:paraId="7AE5BA17" w14:textId="77777777" w:rsidR="00415BAE" w:rsidRPr="00D447DD" w:rsidRDefault="00415BAE" w:rsidP="009E079E">
            <w:pPr>
              <w:jc w:val="center"/>
              <w:rPr>
                <w:b/>
              </w:rPr>
            </w:pPr>
            <w:r w:rsidRPr="00D447DD">
              <w:rPr>
                <w:b/>
              </w:rPr>
              <w:t>TARYBA</w:t>
            </w:r>
          </w:p>
        </w:tc>
      </w:tr>
    </w:tbl>
    <w:p w14:paraId="6A0057C8" w14:textId="77777777" w:rsidR="008458DD" w:rsidRPr="00262B3D" w:rsidRDefault="004A34C3" w:rsidP="008458DD">
      <w:pPr>
        <w:tabs>
          <w:tab w:val="center" w:pos="4152"/>
          <w:tab w:val="right" w:pos="8305"/>
        </w:tabs>
        <w:jc w:val="center"/>
        <w:rPr>
          <w:b/>
          <w:bCs/>
          <w:kern w:val="1"/>
        </w:rPr>
      </w:pPr>
      <w:r w:rsidRPr="00262B3D">
        <w:rPr>
          <w:b/>
        </w:rPr>
        <w:tab/>
      </w:r>
      <w:r w:rsidRPr="00262B3D">
        <w:rPr>
          <w:b/>
        </w:rPr>
        <w:tab/>
      </w:r>
    </w:p>
    <w:p w14:paraId="2A347836" w14:textId="5F6F0FF0" w:rsidR="008458DD" w:rsidRPr="00191653" w:rsidRDefault="008458DD" w:rsidP="008458DD">
      <w:pPr>
        <w:tabs>
          <w:tab w:val="center" w:pos="4152"/>
          <w:tab w:val="right" w:pos="8305"/>
        </w:tabs>
        <w:jc w:val="center"/>
        <w:rPr>
          <w:b/>
          <w:bCs/>
          <w:kern w:val="1"/>
        </w:rPr>
      </w:pPr>
      <w:r w:rsidRPr="00191653">
        <w:rPr>
          <w:b/>
          <w:bCs/>
          <w:kern w:val="1"/>
        </w:rPr>
        <w:t>SPRENDIMAS</w:t>
      </w:r>
    </w:p>
    <w:p w14:paraId="3E881CA4" w14:textId="2122D8A9" w:rsidR="00DA6C71" w:rsidRPr="00A72125" w:rsidRDefault="00DA6C71" w:rsidP="00DA6C71">
      <w:pPr>
        <w:keepNext/>
        <w:jc w:val="center"/>
        <w:rPr>
          <w:b/>
          <w:bCs/>
          <w:kern w:val="1"/>
          <w:lang w:val="en-US"/>
        </w:rPr>
      </w:pPr>
      <w:bookmarkStart w:id="0" w:name="_Hlk18654428"/>
      <w:bookmarkStart w:id="1" w:name="_Hlk34135229"/>
      <w:r w:rsidRPr="00A72125">
        <w:rPr>
          <w:b/>
          <w:bCs/>
          <w:kern w:val="1"/>
        </w:rPr>
        <w:t xml:space="preserve">DĖL </w:t>
      </w:r>
      <w:r w:rsidR="00BB6C84" w:rsidRPr="00A72125">
        <w:rPr>
          <w:b/>
          <w:caps/>
          <w:lang w:eastAsia="ar-SA"/>
        </w:rPr>
        <w:t>PRITARIMO</w:t>
      </w:r>
      <w:r w:rsidR="00A72125" w:rsidRPr="00A72125">
        <w:rPr>
          <w:b/>
          <w:caps/>
          <w:lang w:eastAsia="ar-SA"/>
        </w:rPr>
        <w:t xml:space="preserve"> PROJEKTO</w:t>
      </w:r>
      <w:r w:rsidR="00BB6C84" w:rsidRPr="00A72125">
        <w:rPr>
          <w:b/>
          <w:caps/>
          <w:lang w:eastAsia="ar-SA"/>
        </w:rPr>
        <w:t xml:space="preserve"> </w:t>
      </w:r>
      <w:r w:rsidR="00A72125" w:rsidRPr="00A72125">
        <w:rPr>
          <w:b/>
          <w:caps/>
        </w:rPr>
        <w:t>„Atsinaujinančių energijos išteklių (saulės, vėjo) panaudojimas valstybės, savivaldybių, tradicinių religinių bendruomenių, religinių bendrijų ar centrų elektros energijos</w:t>
      </w:r>
      <w:r w:rsidR="00A72125" w:rsidRPr="00A72125">
        <w:rPr>
          <w:b/>
        </w:rPr>
        <w:t xml:space="preserve"> </w:t>
      </w:r>
      <w:r w:rsidR="00A72125" w:rsidRPr="00A72125">
        <w:rPr>
          <w:b/>
          <w:caps/>
        </w:rPr>
        <w:t>poreikiams</w:t>
      </w:r>
      <w:r w:rsidR="00A72125" w:rsidRPr="00A72125">
        <w:rPr>
          <w:b/>
        </w:rPr>
        <w:t>“</w:t>
      </w:r>
      <w:r w:rsidR="00A72125" w:rsidRPr="00A72125">
        <w:rPr>
          <w:b/>
        </w:rPr>
        <w:t xml:space="preserve"> ĮGYVENDINIMUI</w:t>
      </w:r>
    </w:p>
    <w:bookmarkEnd w:id="0"/>
    <w:p w14:paraId="73EB6EF3" w14:textId="77777777" w:rsidR="003A6CB7" w:rsidRPr="00191653" w:rsidRDefault="003A6CB7" w:rsidP="00913AE5">
      <w:pPr>
        <w:keepNext/>
        <w:jc w:val="center"/>
        <w:rPr>
          <w:kern w:val="1"/>
          <w:szCs w:val="24"/>
        </w:rPr>
      </w:pPr>
    </w:p>
    <w:p w14:paraId="2A0C6414" w14:textId="04FC4ECD" w:rsidR="008458DD" w:rsidRPr="00191653" w:rsidRDefault="008458DD" w:rsidP="00720C5F">
      <w:pPr>
        <w:jc w:val="center"/>
        <w:rPr>
          <w:kern w:val="1"/>
        </w:rPr>
      </w:pPr>
      <w:r w:rsidRPr="00191653">
        <w:rPr>
          <w:kern w:val="1"/>
        </w:rPr>
        <w:t>20</w:t>
      </w:r>
      <w:r w:rsidR="0089187F" w:rsidRPr="00191653">
        <w:rPr>
          <w:kern w:val="1"/>
        </w:rPr>
        <w:t>2</w:t>
      </w:r>
      <w:r w:rsidR="00461DF9">
        <w:rPr>
          <w:kern w:val="1"/>
        </w:rPr>
        <w:t>1</w:t>
      </w:r>
      <w:r w:rsidRPr="00191653">
        <w:rPr>
          <w:kern w:val="1"/>
        </w:rPr>
        <w:t xml:space="preserve"> m.</w:t>
      </w:r>
      <w:r w:rsidR="0089187F" w:rsidRPr="00191653">
        <w:rPr>
          <w:kern w:val="1"/>
        </w:rPr>
        <w:t xml:space="preserve"> </w:t>
      </w:r>
      <w:r w:rsidR="005A7B34" w:rsidRPr="009166E3">
        <w:rPr>
          <w:kern w:val="1"/>
        </w:rPr>
        <w:t>birželio</w:t>
      </w:r>
      <w:r w:rsidR="00D47A55" w:rsidRPr="00191653">
        <w:rPr>
          <w:kern w:val="1"/>
        </w:rPr>
        <w:t xml:space="preserve">  </w:t>
      </w:r>
      <w:r w:rsidR="009E3A81" w:rsidRPr="00191653">
        <w:rPr>
          <w:kern w:val="1"/>
        </w:rPr>
        <w:t xml:space="preserve"> </w:t>
      </w:r>
      <w:r w:rsidR="00770599" w:rsidRPr="00191653">
        <w:rPr>
          <w:kern w:val="1"/>
        </w:rPr>
        <w:t>d. Nr.</w:t>
      </w:r>
      <w:r w:rsidR="007D6FE2" w:rsidRPr="00191653">
        <w:rPr>
          <w:kern w:val="1"/>
        </w:rPr>
        <w:t xml:space="preserve"> </w:t>
      </w:r>
    </w:p>
    <w:p w14:paraId="0CC2D713" w14:textId="2451B093" w:rsidR="008458DD" w:rsidRDefault="00415BAE" w:rsidP="00E13F18">
      <w:pPr>
        <w:tabs>
          <w:tab w:val="left" w:pos="709"/>
        </w:tabs>
        <w:jc w:val="center"/>
        <w:rPr>
          <w:kern w:val="1"/>
          <w:szCs w:val="24"/>
        </w:rPr>
      </w:pPr>
      <w:r>
        <w:rPr>
          <w:kern w:val="1"/>
          <w:szCs w:val="24"/>
        </w:rPr>
        <w:t>Ukmergė</w:t>
      </w:r>
    </w:p>
    <w:p w14:paraId="6CEFB8F6" w14:textId="77777777" w:rsidR="00415BAE" w:rsidRPr="00191653" w:rsidRDefault="00415BAE" w:rsidP="00E13F18">
      <w:pPr>
        <w:tabs>
          <w:tab w:val="left" w:pos="709"/>
        </w:tabs>
        <w:jc w:val="center"/>
        <w:rPr>
          <w:kern w:val="1"/>
          <w:szCs w:val="24"/>
        </w:rPr>
      </w:pPr>
    </w:p>
    <w:p w14:paraId="1BC249A0" w14:textId="754909AC" w:rsidR="00BB6C84" w:rsidRPr="00637A01" w:rsidRDefault="00BB6C84" w:rsidP="000B57C3">
      <w:pPr>
        <w:ind w:firstLine="850"/>
        <w:jc w:val="both"/>
        <w:rPr>
          <w:lang w:eastAsia="ar-SA"/>
        </w:rPr>
      </w:pPr>
      <w:r w:rsidRPr="00637A01">
        <w:rPr>
          <w:lang w:eastAsia="ar-SA"/>
        </w:rPr>
        <w:t xml:space="preserve">Vadovaudamasi Lietuvos Respublikos vietos savivaldos įstatymo 16 straipsnio 4 dalimi, įgyvendindama </w:t>
      </w:r>
      <w:bookmarkStart w:id="2" w:name="_Hlk74121881"/>
      <w:r w:rsidR="00415BAE" w:rsidRPr="00637A01">
        <w:rPr>
          <w:lang w:eastAsia="ar-SA"/>
        </w:rPr>
        <w:t>Ukmergės</w:t>
      </w:r>
      <w:r w:rsidRPr="00637A01">
        <w:rPr>
          <w:lang w:eastAsia="ar-SA"/>
        </w:rPr>
        <w:t xml:space="preserve"> rajono savivaldybės </w:t>
      </w:r>
      <w:r w:rsidR="00A72125" w:rsidRPr="00637A01">
        <w:rPr>
          <w:lang w:eastAsia="ar-SA"/>
        </w:rPr>
        <w:t>2021–2027 met</w:t>
      </w:r>
      <w:r w:rsidR="00A72125">
        <w:rPr>
          <w:lang w:eastAsia="ar-SA"/>
        </w:rPr>
        <w:t>ų</w:t>
      </w:r>
      <w:r w:rsidR="00A72125" w:rsidRPr="00637A01">
        <w:rPr>
          <w:lang w:eastAsia="ar-SA"/>
        </w:rPr>
        <w:t xml:space="preserve"> </w:t>
      </w:r>
      <w:r w:rsidRPr="00637A01">
        <w:rPr>
          <w:lang w:eastAsia="ar-SA"/>
        </w:rPr>
        <w:t xml:space="preserve">strateginio plėtros plano, patvirtinto </w:t>
      </w:r>
      <w:r w:rsidR="000E5800" w:rsidRPr="00637A01">
        <w:rPr>
          <w:lang w:eastAsia="ar-SA"/>
        </w:rPr>
        <w:t>Ukmergės</w:t>
      </w:r>
      <w:r w:rsidRPr="00637A01">
        <w:rPr>
          <w:lang w:eastAsia="ar-SA"/>
        </w:rPr>
        <w:t xml:space="preserve"> rajono savivaldybės tarybos 20</w:t>
      </w:r>
      <w:r w:rsidR="000B57C3" w:rsidRPr="00637A01">
        <w:rPr>
          <w:lang w:eastAsia="ar-SA"/>
        </w:rPr>
        <w:t>21</w:t>
      </w:r>
      <w:r w:rsidRPr="00637A01">
        <w:rPr>
          <w:lang w:eastAsia="ar-SA"/>
        </w:rPr>
        <w:t xml:space="preserve"> m. </w:t>
      </w:r>
      <w:r w:rsidR="00D10815" w:rsidRPr="00637A01">
        <w:rPr>
          <w:lang w:eastAsia="ar-SA"/>
        </w:rPr>
        <w:t xml:space="preserve">gegužės </w:t>
      </w:r>
      <w:r w:rsidR="00BC0F3D" w:rsidRPr="00637A01">
        <w:rPr>
          <w:lang w:eastAsia="ar-SA"/>
        </w:rPr>
        <w:t>27</w:t>
      </w:r>
      <w:r w:rsidRPr="00637A01">
        <w:rPr>
          <w:lang w:eastAsia="ar-SA"/>
        </w:rPr>
        <w:t xml:space="preserve"> d. sprendimu Nr. </w:t>
      </w:r>
      <w:r w:rsidR="00BC0F3D" w:rsidRPr="00637A01">
        <w:rPr>
          <w:lang w:eastAsia="ar-SA"/>
        </w:rPr>
        <w:t>7-125</w:t>
      </w:r>
      <w:r w:rsidRPr="00637A01">
        <w:rPr>
          <w:lang w:eastAsia="ar-SA"/>
        </w:rPr>
        <w:t xml:space="preserve"> ,,Dėl </w:t>
      </w:r>
      <w:r w:rsidR="00BC0F3D" w:rsidRPr="00637A01">
        <w:rPr>
          <w:lang w:eastAsia="ar-SA"/>
        </w:rPr>
        <w:t>Ukmergės</w:t>
      </w:r>
      <w:r w:rsidRPr="00637A01">
        <w:rPr>
          <w:lang w:eastAsia="ar-SA"/>
        </w:rPr>
        <w:t xml:space="preserve"> rajono savivaldybės</w:t>
      </w:r>
      <w:r w:rsidR="000B57C3" w:rsidRPr="00637A01">
        <w:rPr>
          <w:lang w:eastAsia="ar-SA"/>
        </w:rPr>
        <w:t xml:space="preserve"> 2021-20</w:t>
      </w:r>
      <w:r w:rsidR="00BC0F3D" w:rsidRPr="00637A01">
        <w:rPr>
          <w:lang w:eastAsia="ar-SA"/>
        </w:rPr>
        <w:t>27</w:t>
      </w:r>
      <w:r w:rsidRPr="00637A01">
        <w:rPr>
          <w:lang w:eastAsia="ar-SA"/>
        </w:rPr>
        <w:t xml:space="preserve"> strateginio plėtros plano</w:t>
      </w:r>
      <w:r w:rsidR="009166E3" w:rsidRPr="00637A01">
        <w:rPr>
          <w:lang w:eastAsia="ar-SA"/>
        </w:rPr>
        <w:t xml:space="preserve"> patvirtinimo</w:t>
      </w:r>
      <w:r w:rsidRPr="00637A01">
        <w:rPr>
          <w:lang w:eastAsia="ar-SA"/>
        </w:rPr>
        <w:t xml:space="preserve">“ </w:t>
      </w:r>
      <w:r w:rsidR="00BC0F3D" w:rsidRPr="00637A01">
        <w:rPr>
          <w:lang w:eastAsia="ar-SA"/>
        </w:rPr>
        <w:t>2</w:t>
      </w:r>
      <w:r w:rsidRPr="00637A01">
        <w:rPr>
          <w:lang w:eastAsia="ar-SA"/>
        </w:rPr>
        <w:t xml:space="preserve"> prioriteto „</w:t>
      </w:r>
      <w:r w:rsidR="00BC0F3D" w:rsidRPr="00637A01">
        <w:rPr>
          <w:lang w:eastAsia="ar-SA"/>
        </w:rPr>
        <w:t xml:space="preserve">Subalansuota </w:t>
      </w:r>
      <w:r w:rsidR="00BC0F3D" w:rsidRPr="00637A01">
        <w:t>Ukmergės rajono plėtra</w:t>
      </w:r>
      <w:r w:rsidRPr="00637A01">
        <w:rPr>
          <w:lang w:eastAsia="ar-SA"/>
        </w:rPr>
        <w:t xml:space="preserve">“ </w:t>
      </w:r>
      <w:r w:rsidR="001B121B" w:rsidRPr="00637A01">
        <w:rPr>
          <w:lang w:eastAsia="ar-SA"/>
        </w:rPr>
        <w:t>2.</w:t>
      </w:r>
      <w:r w:rsidR="002337FC" w:rsidRPr="00637A01">
        <w:rPr>
          <w:lang w:eastAsia="ar-SA"/>
        </w:rPr>
        <w:t>2</w:t>
      </w:r>
      <w:r w:rsidR="001B121B" w:rsidRPr="00637A01">
        <w:rPr>
          <w:lang w:eastAsia="ar-SA"/>
        </w:rPr>
        <w:t>.</w:t>
      </w:r>
      <w:r w:rsidR="002337FC" w:rsidRPr="00637A01">
        <w:rPr>
          <w:lang w:eastAsia="ar-SA"/>
        </w:rPr>
        <w:t xml:space="preserve"> tikslo</w:t>
      </w:r>
      <w:r w:rsidRPr="00637A01">
        <w:rPr>
          <w:lang w:eastAsia="ar-SA"/>
        </w:rPr>
        <w:t xml:space="preserve"> ,,</w:t>
      </w:r>
      <w:r w:rsidR="00BC0F3D" w:rsidRPr="00637A01">
        <w:rPr>
          <w:rFonts w:eastAsiaTheme="minorEastAsia"/>
          <w:kern w:val="24"/>
        </w:rPr>
        <w:t>Kurti modernią, inovatyvią ir darnią aplinką</w:t>
      </w:r>
      <w:r w:rsidRPr="00637A01">
        <w:rPr>
          <w:lang w:eastAsia="ar-SA"/>
        </w:rPr>
        <w:t xml:space="preserve">“ </w:t>
      </w:r>
      <w:r w:rsidR="002337FC" w:rsidRPr="00637A01">
        <w:rPr>
          <w:lang w:eastAsia="ar-SA"/>
        </w:rPr>
        <w:t>2.2.2. uždavinį „</w:t>
      </w:r>
      <w:r w:rsidR="002337FC" w:rsidRPr="00637A01">
        <w:rPr>
          <w:rFonts w:eastAsiaTheme="minorEastAsia"/>
          <w:kern w:val="24"/>
        </w:rPr>
        <w:t>Modernizuoti ir plėsti inžinerinę infrastruktūrą“</w:t>
      </w:r>
      <w:bookmarkEnd w:id="2"/>
      <w:r w:rsidR="002337FC" w:rsidRPr="00637A01">
        <w:rPr>
          <w:rFonts w:eastAsiaTheme="minorEastAsia"/>
          <w:kern w:val="24"/>
        </w:rPr>
        <w:t xml:space="preserve">, </w:t>
      </w:r>
      <w:r w:rsidR="00967BF4" w:rsidRPr="00637A01">
        <w:rPr>
          <w:rFonts w:eastAsiaTheme="minorEastAsia"/>
          <w:kern w:val="24"/>
        </w:rPr>
        <w:t>vadovau</w:t>
      </w:r>
      <w:r w:rsidR="00A72125">
        <w:rPr>
          <w:rFonts w:eastAsiaTheme="minorEastAsia"/>
          <w:kern w:val="24"/>
        </w:rPr>
        <w:t xml:space="preserve">damasi </w:t>
      </w:r>
      <w:r w:rsidR="00967BF4" w:rsidRPr="00637A01">
        <w:rPr>
          <w:bCs/>
          <w:lang w:eastAsia="zh-CN"/>
        </w:rPr>
        <w:t>kvietimu</w:t>
      </w:r>
      <w:r w:rsidR="00967BF4" w:rsidRPr="00637A01">
        <w:rPr>
          <w:lang w:eastAsia="ar-SA"/>
        </w:rPr>
        <w:t xml:space="preserve"> t</w:t>
      </w:r>
      <w:r w:rsidR="00967BF4" w:rsidRPr="00637A01">
        <w:t xml:space="preserve">eikti projektų paraiškas paramai gauti pagal </w:t>
      </w:r>
      <w:r w:rsidR="00A41546" w:rsidRPr="00637A01">
        <w:t>Lietuvos Respublikos aplinkos ministro 2021 m. balandžio 21 d. įsakym</w:t>
      </w:r>
      <w:r w:rsidR="00F93566">
        <w:t>u</w:t>
      </w:r>
      <w:r w:rsidR="00A41546" w:rsidRPr="00637A01">
        <w:t xml:space="preserve"> Nr. D1-237 </w:t>
      </w:r>
      <w:r w:rsidR="00A72125">
        <w:t>patvirtinto K</w:t>
      </w:r>
      <w:r w:rsidR="00A41546" w:rsidRPr="00637A01">
        <w:t xml:space="preserve">limato kaitos programos lėšų naudojimo 2021 m. sąmatą detalizuojančio plano </w:t>
      </w:r>
      <w:r w:rsidR="00A41546" w:rsidRPr="00637A01">
        <w:rPr>
          <w:bCs/>
          <w:lang w:eastAsia="zh-CN"/>
        </w:rPr>
        <w:t xml:space="preserve">1.2.1.2 </w:t>
      </w:r>
      <w:r w:rsidR="00967BF4" w:rsidRPr="00637A01">
        <w:rPr>
          <w:bCs/>
          <w:lang w:eastAsia="zh-CN"/>
        </w:rPr>
        <w:t xml:space="preserve">dalį </w:t>
      </w:r>
      <w:r w:rsidR="00E855BE" w:rsidRPr="00637A01">
        <w:t xml:space="preserve">„Atsinaujinančių energijos išteklių (saulės, vėjo) panaudojimas valstybės, savivaldybių, tradicinių religinių bendruomenių, religinių bendrijų ar centrų elektros energijos poreikiams“, </w:t>
      </w:r>
      <w:r w:rsidR="00415BAE" w:rsidRPr="00637A01">
        <w:rPr>
          <w:lang w:eastAsia="ar-SA"/>
        </w:rPr>
        <w:t xml:space="preserve">Ukmergės </w:t>
      </w:r>
      <w:r w:rsidRPr="00637A01">
        <w:rPr>
          <w:lang w:eastAsia="ar-SA"/>
        </w:rPr>
        <w:t>rajono savivaldybės taryba n u s p r e n d ž i a:</w:t>
      </w:r>
    </w:p>
    <w:p w14:paraId="29EB8321" w14:textId="02CA00A7" w:rsidR="00967BF4" w:rsidRPr="00637A01" w:rsidRDefault="007E397F" w:rsidP="00967BF4">
      <w:pPr>
        <w:pStyle w:val="Sraopastraipa"/>
        <w:numPr>
          <w:ilvl w:val="0"/>
          <w:numId w:val="11"/>
        </w:numPr>
        <w:ind w:left="0" w:firstLine="709"/>
        <w:jc w:val="both"/>
        <w:rPr>
          <w:lang w:eastAsia="ar-SA"/>
        </w:rPr>
      </w:pPr>
      <w:r w:rsidRPr="00637A01">
        <w:rPr>
          <w:lang w:eastAsia="ar-SA"/>
        </w:rPr>
        <w:t xml:space="preserve">Pritarti, </w:t>
      </w:r>
      <w:r w:rsidR="00183886" w:rsidRPr="00637A01">
        <w:rPr>
          <w:lang w:eastAsia="ar-SA"/>
        </w:rPr>
        <w:t>kad Ukmergės rajono savivaldybės administracija</w:t>
      </w:r>
      <w:r w:rsidR="00967BF4" w:rsidRPr="00637A01">
        <w:rPr>
          <w:lang w:eastAsia="ar-SA"/>
        </w:rPr>
        <w:t xml:space="preserve"> </w:t>
      </w:r>
      <w:r w:rsidR="00265CEA" w:rsidRPr="00637A01">
        <w:rPr>
          <w:lang w:eastAsia="ar-SA"/>
        </w:rPr>
        <w:t xml:space="preserve">(toliau – administracija) </w:t>
      </w:r>
      <w:r w:rsidR="00967BF4" w:rsidRPr="00637A01">
        <w:rPr>
          <w:lang w:eastAsia="ar-SA"/>
        </w:rPr>
        <w:t xml:space="preserve">įgyvendintų projektą </w:t>
      </w:r>
      <w:r w:rsidR="00967BF4" w:rsidRPr="00637A01">
        <w:t xml:space="preserve">„Atsinaujinančių energijos išteklių (saulės, vėjo) panaudojimas valstybės, savivaldybių, tradicinių religinių bendruomenių, religinių bendrijų ar centrų elektros energijos poreikiams“ ir teiktų paraišką </w:t>
      </w:r>
      <w:r w:rsidR="00265CEA" w:rsidRPr="00637A01">
        <w:rPr>
          <w:lang w:eastAsia="ar-SA"/>
        </w:rPr>
        <w:t>nutolusiai saulės elektrinei įrengti</w:t>
      </w:r>
      <w:r w:rsidR="00042A4E">
        <w:rPr>
          <w:lang w:eastAsia="ar-SA"/>
        </w:rPr>
        <w:t>/įsigyti</w:t>
      </w:r>
      <w:r w:rsidR="00265CEA" w:rsidRPr="00637A01">
        <w:rPr>
          <w:lang w:eastAsia="ar-SA"/>
        </w:rPr>
        <w:t xml:space="preserve"> </w:t>
      </w:r>
      <w:r w:rsidR="00265CEA" w:rsidRPr="00637A01">
        <w:t>a</w:t>
      </w:r>
      <w:r w:rsidR="00967BF4" w:rsidRPr="00637A01">
        <w:t xml:space="preserve">dministracijos, seniūnijų ir gatvių </w:t>
      </w:r>
      <w:r w:rsidR="00265CEA" w:rsidRPr="00637A01">
        <w:t>apšvietimo elektros energijos poreikiams patenkinti</w:t>
      </w:r>
      <w:r w:rsidR="00A72125">
        <w:t>.</w:t>
      </w:r>
      <w:r w:rsidR="00265CEA" w:rsidRPr="00637A01">
        <w:t xml:space="preserve"> </w:t>
      </w:r>
    </w:p>
    <w:p w14:paraId="08F1C118" w14:textId="61E0876D" w:rsidR="00F3503B" w:rsidRPr="00637A01" w:rsidRDefault="00265CEA" w:rsidP="00265CEA">
      <w:pPr>
        <w:pStyle w:val="Sraopastraipa"/>
        <w:numPr>
          <w:ilvl w:val="0"/>
          <w:numId w:val="11"/>
        </w:numPr>
        <w:ind w:left="0" w:firstLine="709"/>
        <w:jc w:val="both"/>
        <w:rPr>
          <w:lang w:eastAsia="ar-SA"/>
        </w:rPr>
      </w:pPr>
      <w:r w:rsidRPr="00637A01">
        <w:rPr>
          <w:lang w:eastAsia="ar-SA"/>
        </w:rPr>
        <w:t xml:space="preserve">Pritarti, kad </w:t>
      </w:r>
      <w:r w:rsidR="00183886" w:rsidRPr="00637A01">
        <w:rPr>
          <w:lang w:eastAsia="ar-SA"/>
        </w:rPr>
        <w:t xml:space="preserve">Ukmergės Antano Smetonos gimnazija, Ukmergės vaikų lopšelis-darželis ,,Vaikystė", Ukmergės rajono Deltuvos pagrindinė mokykla, Ukmergės </w:t>
      </w:r>
      <w:proofErr w:type="spellStart"/>
      <w:r w:rsidR="00183886" w:rsidRPr="00637A01">
        <w:rPr>
          <w:lang w:eastAsia="ar-SA"/>
        </w:rPr>
        <w:t>Dukstynos</w:t>
      </w:r>
      <w:proofErr w:type="spellEnd"/>
      <w:r w:rsidR="00183886" w:rsidRPr="00637A01">
        <w:rPr>
          <w:lang w:eastAsia="ar-SA"/>
        </w:rPr>
        <w:t xml:space="preserve"> pagrindinė mokykla, Ukmergės Jono Basanavičiaus gimnazija, Ukmergės kraštotyros muziejus, Ukmergės kultūros centras, Ukmergės švietimo pagalbos tarnyba, Ukmergės meno mokykla, Ukmergės nestacionarių socialinių paslaugų centras, Ukmergės Pašilės progimnazija, Ukmergės rajono savivaldybės Vlado Šlaito viešoji biblioteka, Ukmergės Senamiesčio progimnazija, Ukmergės rajono Siesikų gimnazija, Ukmergės sporto centras, Ukmergės „Šilo“ progimnazija, Ukmergės rajono </w:t>
      </w:r>
      <w:proofErr w:type="spellStart"/>
      <w:r w:rsidR="00183886" w:rsidRPr="00637A01">
        <w:rPr>
          <w:lang w:eastAsia="ar-SA"/>
        </w:rPr>
        <w:t>Taujėnų</w:t>
      </w:r>
      <w:proofErr w:type="spellEnd"/>
      <w:r w:rsidR="00183886" w:rsidRPr="00637A01">
        <w:rPr>
          <w:lang w:eastAsia="ar-SA"/>
        </w:rPr>
        <w:t xml:space="preserve"> gimnazija, Ukmergės rajono savivaldybės priešgaisrinė tarnyba, Ukmergės Užupio pagrindinė mokykla, Ukmergės vaikų lopšelis-darželis ,,Buratinas“, Ukmergės vaikų lopšelis-darželis ,,Eglutė“, Ukmergės vaikų lopšelis-darželis ,,Nykštukas“, Ukmergės vaikų lopšelis-darželis ,,Saulutė“, Ukmergės vaikų lopšelis-darželis ,,Žiogelis“, Ukmergės rajono Veprių  mokykla-daugiafunkcis centras, Ukmergės rajono Vidiškių pagrindinė mokykla, Ukmergės rajono Želvos gimnazija, Ukmergės rajono savivaldybės visuomenės sveikatos biuras, Ukmergės „Ryto“ specialioji mokykla, Ukmergės globos centras, Viešoji įstaiga Ukmergės ligoninė, Viešoji įstaiga Ukmergės pirminės sveikatos priežiūros centras, Viešoji įstaiga Jaunimo laisvalaikio centras, Viešoji įstaiga Ukmergės šeimos centras</w:t>
      </w:r>
      <w:r w:rsidR="004A18E9" w:rsidRPr="00637A01">
        <w:rPr>
          <w:lang w:eastAsia="ar-SA"/>
        </w:rPr>
        <w:t xml:space="preserve"> įgyvendintų projektą </w:t>
      </w:r>
      <w:r w:rsidR="004A18E9" w:rsidRPr="00637A01">
        <w:t>„Atsinaujinančių energijos išteklių (saulės, vėjo) panaudojimas valstybės, savivaldybių, tradicinių religinių bendruomenių, religinių bendrijų ar centrų elektros energijos poreikiams“</w:t>
      </w:r>
      <w:r w:rsidRPr="00637A01">
        <w:t xml:space="preserve"> ir teiktų paraiškas saulės fotovoltinėms elektrinėms įrengti</w:t>
      </w:r>
      <w:r w:rsidR="00D14302">
        <w:t>/įsigyti</w:t>
      </w:r>
      <w:r w:rsidR="00A72125">
        <w:t>.</w:t>
      </w:r>
    </w:p>
    <w:p w14:paraId="4DA3A40C" w14:textId="24275880" w:rsidR="002474E8" w:rsidRPr="002474E8" w:rsidRDefault="003D0112" w:rsidP="002474E8">
      <w:pPr>
        <w:pStyle w:val="Sraopastraipa"/>
        <w:numPr>
          <w:ilvl w:val="0"/>
          <w:numId w:val="11"/>
        </w:numPr>
        <w:ind w:left="0" w:firstLine="851"/>
        <w:jc w:val="both"/>
        <w:rPr>
          <w:szCs w:val="24"/>
          <w:lang w:eastAsia="lt-LT" w:bidi="lo-LA"/>
        </w:rPr>
      </w:pPr>
      <w:r>
        <w:rPr>
          <w:lang w:eastAsia="ar-SA"/>
        </w:rPr>
        <w:t>Įgalioti</w:t>
      </w:r>
      <w:r w:rsidR="00AC0080" w:rsidRPr="00637A01">
        <w:rPr>
          <w:lang w:eastAsia="ar-SA"/>
        </w:rPr>
        <w:t xml:space="preserve"> šio sprendimo 1 ir 2 punkte nurodytų įstaigų vadovus pa</w:t>
      </w:r>
      <w:r w:rsidR="002474E8">
        <w:rPr>
          <w:lang w:eastAsia="ar-SA"/>
        </w:rPr>
        <w:t>sirašyti</w:t>
      </w:r>
      <w:r w:rsidR="00AC0080" w:rsidRPr="00637A01">
        <w:rPr>
          <w:lang w:eastAsia="ar-SA"/>
        </w:rPr>
        <w:t xml:space="preserve"> paraiškas </w:t>
      </w:r>
      <w:r w:rsidR="002474E8" w:rsidRPr="002474E8">
        <w:rPr>
          <w:szCs w:val="24"/>
          <w:lang w:eastAsia="lt-LT" w:bidi="lo-LA"/>
        </w:rPr>
        <w:t>ir kitus su projekto įgyvendinimu susijusius dokumentus</w:t>
      </w:r>
      <w:r w:rsidR="00A72125">
        <w:rPr>
          <w:szCs w:val="24"/>
          <w:lang w:eastAsia="lt-LT" w:bidi="lo-LA"/>
        </w:rPr>
        <w:t>.</w:t>
      </w:r>
      <w:r w:rsidR="002474E8" w:rsidRPr="002474E8">
        <w:rPr>
          <w:szCs w:val="24"/>
          <w:lang w:eastAsia="lt-LT" w:bidi="lo-LA"/>
        </w:rPr>
        <w:t xml:space="preserve"> </w:t>
      </w:r>
    </w:p>
    <w:p w14:paraId="7EB17788" w14:textId="0809A9AB" w:rsidR="00BB6C84" w:rsidRPr="00637A01" w:rsidRDefault="002474E8" w:rsidP="002474E8">
      <w:pPr>
        <w:pStyle w:val="Sraopastraipa"/>
        <w:numPr>
          <w:ilvl w:val="0"/>
          <w:numId w:val="11"/>
        </w:numPr>
        <w:ind w:left="0" w:firstLine="851"/>
        <w:jc w:val="both"/>
        <w:rPr>
          <w:lang w:eastAsia="ar-SA"/>
        </w:rPr>
      </w:pPr>
      <w:r w:rsidRPr="002474E8">
        <w:rPr>
          <w:szCs w:val="24"/>
          <w:lang w:eastAsia="lt-LT" w:bidi="lo-LA"/>
        </w:rPr>
        <w:t xml:space="preserve"> </w:t>
      </w:r>
      <w:r w:rsidR="00AC0080" w:rsidRPr="002474E8">
        <w:rPr>
          <w:szCs w:val="24"/>
          <w:lang w:eastAsia="lt-LT" w:bidi="lo-LA"/>
        </w:rPr>
        <w:t>Gavus patvirtinimą dėl projekto finansavimo, s</w:t>
      </w:r>
      <w:r w:rsidR="00BB6C84" w:rsidRPr="00637A01">
        <w:rPr>
          <w:lang w:eastAsia="ar-SA"/>
        </w:rPr>
        <w:t>kirti šio sprendimo 1</w:t>
      </w:r>
      <w:r w:rsidR="00265CEA" w:rsidRPr="00637A01">
        <w:rPr>
          <w:lang w:eastAsia="ar-SA"/>
        </w:rPr>
        <w:t xml:space="preserve"> ir 2</w:t>
      </w:r>
      <w:r w:rsidR="00BB6C84" w:rsidRPr="00637A01">
        <w:rPr>
          <w:lang w:eastAsia="ar-SA"/>
        </w:rPr>
        <w:t xml:space="preserve"> punk</w:t>
      </w:r>
      <w:r w:rsidR="00A72125">
        <w:rPr>
          <w:lang w:eastAsia="ar-SA"/>
        </w:rPr>
        <w:t>tuose</w:t>
      </w:r>
      <w:r w:rsidR="00BB6C84" w:rsidRPr="00637A01">
        <w:rPr>
          <w:lang w:eastAsia="ar-SA"/>
        </w:rPr>
        <w:t xml:space="preserve"> nurodytoms įstaigoms iš </w:t>
      </w:r>
      <w:r w:rsidR="00415BAE" w:rsidRPr="00637A01">
        <w:rPr>
          <w:lang w:eastAsia="ar-SA"/>
        </w:rPr>
        <w:t>Ukmergės</w:t>
      </w:r>
      <w:r w:rsidR="00BB6C84" w:rsidRPr="00637A01">
        <w:rPr>
          <w:lang w:eastAsia="ar-SA"/>
        </w:rPr>
        <w:t xml:space="preserve"> rajono savivaldybės biudžet</w:t>
      </w:r>
      <w:r w:rsidR="00AC0080" w:rsidRPr="00637A01">
        <w:rPr>
          <w:lang w:eastAsia="ar-SA"/>
        </w:rPr>
        <w:t>o</w:t>
      </w:r>
      <w:r w:rsidR="00BB6C84" w:rsidRPr="00637A01">
        <w:rPr>
          <w:lang w:eastAsia="ar-SA"/>
        </w:rPr>
        <w:t xml:space="preserve"> lėšų </w:t>
      </w:r>
      <w:r w:rsidR="00034366" w:rsidRPr="00637A01">
        <w:rPr>
          <w:lang w:eastAsia="ar-SA"/>
        </w:rPr>
        <w:t xml:space="preserve">sumokėti </w:t>
      </w:r>
      <w:r w:rsidR="00265CEA" w:rsidRPr="00637A01">
        <w:rPr>
          <w:lang w:eastAsia="ar-SA"/>
        </w:rPr>
        <w:t xml:space="preserve">netinkamas </w:t>
      </w:r>
      <w:r w:rsidR="00034366" w:rsidRPr="00637A01">
        <w:rPr>
          <w:lang w:eastAsia="ar-SA"/>
        </w:rPr>
        <w:lastRenderedPageBreak/>
        <w:t xml:space="preserve">finansuoti, tačiau projektams įgyvendinti būtinas išlaidas, ir tinkamas </w:t>
      </w:r>
      <w:r w:rsidR="00AC0080" w:rsidRPr="00637A01">
        <w:rPr>
          <w:lang w:eastAsia="ar-SA"/>
        </w:rPr>
        <w:t xml:space="preserve">finansuoti </w:t>
      </w:r>
      <w:r w:rsidR="00034366" w:rsidRPr="00637A01">
        <w:rPr>
          <w:lang w:eastAsia="ar-SA"/>
        </w:rPr>
        <w:t>išlaidas, kurių nepadengia projektų finansavimas</w:t>
      </w:r>
      <w:r w:rsidR="00BB6C84" w:rsidRPr="00637A01">
        <w:rPr>
          <w:lang w:eastAsia="ar-SA"/>
        </w:rPr>
        <w:t>.</w:t>
      </w:r>
    </w:p>
    <w:p w14:paraId="1D3F38F6" w14:textId="77777777" w:rsidR="00D47A55" w:rsidRPr="00637A01" w:rsidRDefault="00D47A55" w:rsidP="00BB6C84">
      <w:pPr>
        <w:spacing w:line="360" w:lineRule="auto"/>
        <w:jc w:val="both"/>
        <w:rPr>
          <w:kern w:val="1"/>
        </w:rPr>
      </w:pPr>
    </w:p>
    <w:p w14:paraId="1D78FD00" w14:textId="77777777" w:rsidR="0012158B" w:rsidRPr="00637A01" w:rsidRDefault="00462A53" w:rsidP="00DA6C71">
      <w:pPr>
        <w:pStyle w:val="Antrats"/>
        <w:tabs>
          <w:tab w:val="clear" w:pos="4153"/>
          <w:tab w:val="clear" w:pos="8306"/>
        </w:tabs>
        <w:rPr>
          <w:szCs w:val="24"/>
        </w:rPr>
      </w:pPr>
      <w:r w:rsidRPr="00637A01">
        <w:rPr>
          <w:szCs w:val="24"/>
        </w:rPr>
        <w:t>Savivaldybės meras</w:t>
      </w:r>
      <w:r w:rsidR="00017D8C" w:rsidRPr="00637A01">
        <w:rPr>
          <w:szCs w:val="24"/>
        </w:rPr>
        <w:tab/>
      </w:r>
      <w:r w:rsidR="009E3A81" w:rsidRPr="00637A01">
        <w:rPr>
          <w:szCs w:val="24"/>
        </w:rPr>
        <w:tab/>
      </w:r>
      <w:r w:rsidR="009E3A81" w:rsidRPr="00637A01">
        <w:rPr>
          <w:szCs w:val="24"/>
        </w:rPr>
        <w:tab/>
      </w:r>
      <w:r w:rsidR="009E3A81" w:rsidRPr="00637A01">
        <w:rPr>
          <w:szCs w:val="24"/>
        </w:rPr>
        <w:tab/>
      </w:r>
      <w:r w:rsidR="009E3A81" w:rsidRPr="00637A01">
        <w:rPr>
          <w:szCs w:val="24"/>
        </w:rPr>
        <w:tab/>
      </w:r>
      <w:r w:rsidR="009E3A81" w:rsidRPr="00637A01">
        <w:rPr>
          <w:szCs w:val="24"/>
        </w:rPr>
        <w:tab/>
      </w:r>
      <w:r w:rsidR="009E3A81" w:rsidRPr="00637A01">
        <w:rPr>
          <w:szCs w:val="24"/>
        </w:rPr>
        <w:tab/>
      </w:r>
      <w:r w:rsidR="009E3A81" w:rsidRPr="00637A01">
        <w:rPr>
          <w:szCs w:val="24"/>
        </w:rPr>
        <w:tab/>
      </w:r>
      <w:r w:rsidR="00017D8C" w:rsidRPr="00637A01">
        <w:rPr>
          <w:szCs w:val="24"/>
        </w:rPr>
        <w:tab/>
      </w:r>
    </w:p>
    <w:p w14:paraId="3187B477" w14:textId="77777777" w:rsidR="00A72125" w:rsidRDefault="00A72125" w:rsidP="00DA6C71">
      <w:pPr>
        <w:jc w:val="both"/>
        <w:rPr>
          <w:szCs w:val="24"/>
        </w:rPr>
      </w:pPr>
    </w:p>
    <w:p w14:paraId="1CC1AF6B" w14:textId="77777777" w:rsidR="00A72125" w:rsidRDefault="00A72125" w:rsidP="00DA6C71">
      <w:pPr>
        <w:jc w:val="both"/>
        <w:rPr>
          <w:szCs w:val="24"/>
        </w:rPr>
      </w:pPr>
    </w:p>
    <w:p w14:paraId="11745A16" w14:textId="4A32DFD4" w:rsidR="009D1B9C" w:rsidRPr="00637A01" w:rsidRDefault="009D1B9C" w:rsidP="00DA6C71">
      <w:pPr>
        <w:jc w:val="both"/>
        <w:rPr>
          <w:szCs w:val="24"/>
        </w:rPr>
      </w:pPr>
      <w:r w:rsidRPr="00637A01">
        <w:rPr>
          <w:szCs w:val="24"/>
        </w:rPr>
        <w:t>Parengė</w:t>
      </w:r>
    </w:p>
    <w:p w14:paraId="37B0B4EA" w14:textId="77777777" w:rsidR="009D1B9C" w:rsidRPr="00637A01" w:rsidRDefault="009D1B9C" w:rsidP="00DA6C71">
      <w:pPr>
        <w:jc w:val="both"/>
        <w:rPr>
          <w:szCs w:val="24"/>
        </w:rPr>
      </w:pPr>
    </w:p>
    <w:p w14:paraId="23CF3866" w14:textId="77777777" w:rsidR="00F50836" w:rsidRDefault="00AC0080" w:rsidP="00DA6C71">
      <w:pPr>
        <w:jc w:val="both"/>
      </w:pPr>
      <w:r w:rsidRPr="00637A01">
        <w:t xml:space="preserve">Strateginio planavimo, investicijų ir </w:t>
      </w:r>
    </w:p>
    <w:p w14:paraId="2B7E3FC9" w14:textId="2561CF0C" w:rsidR="00F50836" w:rsidRPr="00637A01" w:rsidRDefault="00AC0080" w:rsidP="00F50836">
      <w:pPr>
        <w:tabs>
          <w:tab w:val="left" w:pos="7938"/>
        </w:tabs>
      </w:pPr>
      <w:r w:rsidRPr="00637A01">
        <w:t>verslo plėtros</w:t>
      </w:r>
      <w:r w:rsidR="009D1B9C" w:rsidRPr="00637A01">
        <w:t xml:space="preserve"> skyriaus </w:t>
      </w:r>
      <w:r w:rsidR="007207AF" w:rsidRPr="00637A01">
        <w:t>vedėja</w:t>
      </w:r>
      <w:r w:rsidR="009D1B9C" w:rsidRPr="00637A01">
        <w:t xml:space="preserve"> </w:t>
      </w:r>
      <w:r w:rsidR="00F50836">
        <w:tab/>
      </w:r>
      <w:r w:rsidR="00F50836" w:rsidRPr="00637A01">
        <w:t>Inga Pračkailė</w:t>
      </w:r>
    </w:p>
    <w:p w14:paraId="11195452" w14:textId="23703C8A" w:rsidR="009D1B9C" w:rsidRPr="00637A01" w:rsidRDefault="009D1B9C" w:rsidP="00DA6C71">
      <w:pPr>
        <w:jc w:val="both"/>
      </w:pPr>
    </w:p>
    <w:bookmarkEnd w:id="1"/>
    <w:p w14:paraId="0B17DB4A" w14:textId="3450CEB6" w:rsidR="00637A01" w:rsidRDefault="00637A01" w:rsidP="00DA6C71">
      <w:pPr>
        <w:tabs>
          <w:tab w:val="left" w:pos="7938"/>
        </w:tabs>
      </w:pPr>
    </w:p>
    <w:p w14:paraId="1B16DD4F" w14:textId="5734D439" w:rsidR="00F50836" w:rsidRDefault="00F50836" w:rsidP="00DA6C71">
      <w:pPr>
        <w:tabs>
          <w:tab w:val="left" w:pos="7938"/>
        </w:tabs>
      </w:pPr>
    </w:p>
    <w:p w14:paraId="20BE7536" w14:textId="45A35EAD" w:rsidR="00F50836" w:rsidRDefault="00F50836" w:rsidP="00DA6C71">
      <w:pPr>
        <w:tabs>
          <w:tab w:val="left" w:pos="7938"/>
        </w:tabs>
      </w:pPr>
    </w:p>
    <w:p w14:paraId="2773E652" w14:textId="2457989B" w:rsidR="00F50836" w:rsidRDefault="00F50836" w:rsidP="00DA6C71">
      <w:pPr>
        <w:tabs>
          <w:tab w:val="left" w:pos="7938"/>
        </w:tabs>
      </w:pPr>
    </w:p>
    <w:p w14:paraId="4F862A5B" w14:textId="6913B9CD" w:rsidR="00F50836" w:rsidRDefault="00F50836" w:rsidP="00DA6C71">
      <w:pPr>
        <w:tabs>
          <w:tab w:val="left" w:pos="7938"/>
        </w:tabs>
      </w:pPr>
    </w:p>
    <w:p w14:paraId="34CBD806" w14:textId="0B2B1CE6" w:rsidR="00F50836" w:rsidRDefault="00F50836" w:rsidP="00DA6C71">
      <w:pPr>
        <w:tabs>
          <w:tab w:val="left" w:pos="7938"/>
        </w:tabs>
      </w:pPr>
    </w:p>
    <w:p w14:paraId="1000584F" w14:textId="78487D60" w:rsidR="00F50836" w:rsidRDefault="00F50836" w:rsidP="00DA6C71">
      <w:pPr>
        <w:tabs>
          <w:tab w:val="left" w:pos="7938"/>
        </w:tabs>
      </w:pPr>
    </w:p>
    <w:p w14:paraId="0FFED24D" w14:textId="3DD6825B" w:rsidR="00F50836" w:rsidRDefault="00F50836" w:rsidP="00DA6C71">
      <w:pPr>
        <w:tabs>
          <w:tab w:val="left" w:pos="7938"/>
        </w:tabs>
      </w:pPr>
    </w:p>
    <w:p w14:paraId="6953A13E" w14:textId="485DAC9A" w:rsidR="00F50836" w:rsidRDefault="00F50836" w:rsidP="00DA6C71">
      <w:pPr>
        <w:tabs>
          <w:tab w:val="left" w:pos="7938"/>
        </w:tabs>
      </w:pPr>
    </w:p>
    <w:p w14:paraId="4CB36B0F" w14:textId="1A1EF37F" w:rsidR="00F50836" w:rsidRDefault="00F50836" w:rsidP="00DA6C71">
      <w:pPr>
        <w:tabs>
          <w:tab w:val="left" w:pos="7938"/>
        </w:tabs>
      </w:pPr>
    </w:p>
    <w:p w14:paraId="307008D5" w14:textId="550FA7F9" w:rsidR="00F50836" w:rsidRDefault="00F50836" w:rsidP="00DA6C71">
      <w:pPr>
        <w:tabs>
          <w:tab w:val="left" w:pos="7938"/>
        </w:tabs>
      </w:pPr>
    </w:p>
    <w:p w14:paraId="54ABD811" w14:textId="5F8CF17F" w:rsidR="00F50836" w:rsidRDefault="00F50836" w:rsidP="00DA6C71">
      <w:pPr>
        <w:tabs>
          <w:tab w:val="left" w:pos="7938"/>
        </w:tabs>
      </w:pPr>
    </w:p>
    <w:p w14:paraId="3D196F80" w14:textId="13D75D97" w:rsidR="00F50836" w:rsidRDefault="00F50836" w:rsidP="00DA6C71">
      <w:pPr>
        <w:tabs>
          <w:tab w:val="left" w:pos="7938"/>
        </w:tabs>
      </w:pPr>
    </w:p>
    <w:p w14:paraId="482E2666" w14:textId="2D83E7E7" w:rsidR="00F50836" w:rsidRDefault="00F50836" w:rsidP="00DA6C71">
      <w:pPr>
        <w:tabs>
          <w:tab w:val="left" w:pos="7938"/>
        </w:tabs>
      </w:pPr>
    </w:p>
    <w:p w14:paraId="38646262" w14:textId="7E1F1ECB" w:rsidR="00F50836" w:rsidRDefault="00F50836" w:rsidP="00DA6C71">
      <w:pPr>
        <w:tabs>
          <w:tab w:val="left" w:pos="7938"/>
        </w:tabs>
      </w:pPr>
    </w:p>
    <w:p w14:paraId="0AED3FBF" w14:textId="4AB32860" w:rsidR="00F50836" w:rsidRDefault="00F50836" w:rsidP="00DA6C71">
      <w:pPr>
        <w:tabs>
          <w:tab w:val="left" w:pos="7938"/>
        </w:tabs>
      </w:pPr>
    </w:p>
    <w:p w14:paraId="5620C83C" w14:textId="42AE8C13" w:rsidR="00F50836" w:rsidRDefault="00F50836" w:rsidP="00DA6C71">
      <w:pPr>
        <w:tabs>
          <w:tab w:val="left" w:pos="7938"/>
        </w:tabs>
      </w:pPr>
    </w:p>
    <w:p w14:paraId="3D408C6B" w14:textId="7057C4B4" w:rsidR="00F50836" w:rsidRDefault="00F50836" w:rsidP="00DA6C71">
      <w:pPr>
        <w:tabs>
          <w:tab w:val="left" w:pos="7938"/>
        </w:tabs>
      </w:pPr>
    </w:p>
    <w:p w14:paraId="72221371" w14:textId="2050BF2D" w:rsidR="00F50836" w:rsidRDefault="00F50836" w:rsidP="00DA6C71">
      <w:pPr>
        <w:tabs>
          <w:tab w:val="left" w:pos="7938"/>
        </w:tabs>
      </w:pPr>
    </w:p>
    <w:p w14:paraId="54C2F531" w14:textId="56453C74" w:rsidR="00F50836" w:rsidRDefault="00F50836" w:rsidP="00DA6C71">
      <w:pPr>
        <w:tabs>
          <w:tab w:val="left" w:pos="7938"/>
        </w:tabs>
      </w:pPr>
    </w:p>
    <w:p w14:paraId="392D1E4F" w14:textId="12F09352" w:rsidR="00F50836" w:rsidRDefault="00F50836" w:rsidP="00DA6C71">
      <w:pPr>
        <w:tabs>
          <w:tab w:val="left" w:pos="7938"/>
        </w:tabs>
      </w:pPr>
    </w:p>
    <w:p w14:paraId="3250635E" w14:textId="5100D7ED" w:rsidR="00F50836" w:rsidRDefault="00F50836" w:rsidP="00DA6C71">
      <w:pPr>
        <w:tabs>
          <w:tab w:val="left" w:pos="7938"/>
        </w:tabs>
      </w:pPr>
    </w:p>
    <w:p w14:paraId="28688394" w14:textId="4C8C8E7F" w:rsidR="00F50836" w:rsidRDefault="00F50836" w:rsidP="00DA6C71">
      <w:pPr>
        <w:tabs>
          <w:tab w:val="left" w:pos="7938"/>
        </w:tabs>
      </w:pPr>
    </w:p>
    <w:p w14:paraId="47436DC9" w14:textId="00D79516" w:rsidR="00F50836" w:rsidRDefault="00F50836" w:rsidP="00DA6C71">
      <w:pPr>
        <w:tabs>
          <w:tab w:val="left" w:pos="7938"/>
        </w:tabs>
      </w:pPr>
    </w:p>
    <w:p w14:paraId="697F1108" w14:textId="4ABD47E8" w:rsidR="00F50836" w:rsidRDefault="00F50836" w:rsidP="00DA6C71">
      <w:pPr>
        <w:tabs>
          <w:tab w:val="left" w:pos="7938"/>
        </w:tabs>
      </w:pPr>
    </w:p>
    <w:p w14:paraId="5A7C7914" w14:textId="743DE062" w:rsidR="00F50836" w:rsidRDefault="00F50836" w:rsidP="00DA6C71">
      <w:pPr>
        <w:tabs>
          <w:tab w:val="left" w:pos="7938"/>
        </w:tabs>
      </w:pPr>
    </w:p>
    <w:p w14:paraId="04D613EE" w14:textId="23C73C8C" w:rsidR="00F50836" w:rsidRDefault="00F50836" w:rsidP="00DA6C71">
      <w:pPr>
        <w:tabs>
          <w:tab w:val="left" w:pos="7938"/>
        </w:tabs>
      </w:pPr>
    </w:p>
    <w:p w14:paraId="2D6A8B58" w14:textId="6B70898E" w:rsidR="00F50836" w:rsidRDefault="00F50836" w:rsidP="00DA6C71">
      <w:pPr>
        <w:tabs>
          <w:tab w:val="left" w:pos="7938"/>
        </w:tabs>
      </w:pPr>
    </w:p>
    <w:p w14:paraId="5759FD94" w14:textId="3261ED4F" w:rsidR="00F50836" w:rsidRDefault="00F50836" w:rsidP="00DA6C71">
      <w:pPr>
        <w:tabs>
          <w:tab w:val="left" w:pos="7938"/>
        </w:tabs>
      </w:pPr>
    </w:p>
    <w:p w14:paraId="71D9C1AB" w14:textId="49E7B262" w:rsidR="00F50836" w:rsidRDefault="00F50836" w:rsidP="00DA6C71">
      <w:pPr>
        <w:tabs>
          <w:tab w:val="left" w:pos="7938"/>
        </w:tabs>
      </w:pPr>
    </w:p>
    <w:p w14:paraId="73D7295E" w14:textId="40957D0E" w:rsidR="00F50836" w:rsidRDefault="00F50836" w:rsidP="00DA6C71">
      <w:pPr>
        <w:tabs>
          <w:tab w:val="left" w:pos="7938"/>
        </w:tabs>
      </w:pPr>
    </w:p>
    <w:p w14:paraId="41EB5375" w14:textId="7BED9361" w:rsidR="002474E8" w:rsidRDefault="002474E8" w:rsidP="00DA6C71">
      <w:pPr>
        <w:tabs>
          <w:tab w:val="left" w:pos="7938"/>
        </w:tabs>
      </w:pPr>
    </w:p>
    <w:p w14:paraId="643BF54F" w14:textId="6B3EC850" w:rsidR="002474E8" w:rsidRDefault="002474E8" w:rsidP="00DA6C71">
      <w:pPr>
        <w:tabs>
          <w:tab w:val="left" w:pos="7938"/>
        </w:tabs>
      </w:pPr>
    </w:p>
    <w:p w14:paraId="6297A57D" w14:textId="6EB49322" w:rsidR="002474E8" w:rsidRDefault="002474E8" w:rsidP="00DA6C71">
      <w:pPr>
        <w:tabs>
          <w:tab w:val="left" w:pos="7938"/>
        </w:tabs>
      </w:pPr>
    </w:p>
    <w:p w14:paraId="207D80AE" w14:textId="09BE5A79" w:rsidR="002474E8" w:rsidRDefault="002474E8" w:rsidP="00DA6C71">
      <w:pPr>
        <w:tabs>
          <w:tab w:val="left" w:pos="7938"/>
        </w:tabs>
      </w:pPr>
    </w:p>
    <w:p w14:paraId="66A17D77" w14:textId="5C573032" w:rsidR="002474E8" w:rsidRDefault="002474E8" w:rsidP="00DA6C71">
      <w:pPr>
        <w:tabs>
          <w:tab w:val="left" w:pos="7938"/>
        </w:tabs>
      </w:pPr>
    </w:p>
    <w:p w14:paraId="0381A53F" w14:textId="77777777" w:rsidR="002474E8" w:rsidRDefault="002474E8" w:rsidP="00DA6C71">
      <w:pPr>
        <w:tabs>
          <w:tab w:val="left" w:pos="7938"/>
        </w:tabs>
      </w:pPr>
    </w:p>
    <w:p w14:paraId="227B7CC8" w14:textId="77777777" w:rsidR="00637A01" w:rsidRDefault="00637A01" w:rsidP="00637A01">
      <w:pPr>
        <w:jc w:val="both"/>
        <w:rPr>
          <w:noProof/>
          <w:szCs w:val="24"/>
        </w:rPr>
      </w:pPr>
      <w:r>
        <w:rPr>
          <w:noProof/>
          <w:szCs w:val="24"/>
        </w:rPr>
        <w:t>Sprendimo projektas suderintas ir pasirašytas Ukmergės rajono savivaldybės dokumentų valdymo sistemoje „Kontora“</w:t>
      </w:r>
    </w:p>
    <w:p w14:paraId="2CDE3194" w14:textId="77777777" w:rsidR="00A72125" w:rsidRDefault="00A72125" w:rsidP="002474E8">
      <w:pPr>
        <w:ind w:firstLine="5103"/>
        <w:rPr>
          <w:sz w:val="20"/>
        </w:rPr>
      </w:pPr>
    </w:p>
    <w:p w14:paraId="7DA2EED0" w14:textId="77777777" w:rsidR="00A72125" w:rsidRDefault="00A72125" w:rsidP="002474E8">
      <w:pPr>
        <w:ind w:firstLine="5103"/>
        <w:rPr>
          <w:sz w:val="20"/>
        </w:rPr>
      </w:pPr>
    </w:p>
    <w:p w14:paraId="3EA7BE5C" w14:textId="6320D547" w:rsidR="002474E8" w:rsidRPr="002474E8" w:rsidRDefault="002474E8" w:rsidP="002474E8">
      <w:pPr>
        <w:ind w:firstLine="5103"/>
        <w:rPr>
          <w:sz w:val="20"/>
        </w:rPr>
      </w:pPr>
      <w:r w:rsidRPr="002474E8">
        <w:rPr>
          <w:sz w:val="20"/>
        </w:rPr>
        <w:lastRenderedPageBreak/>
        <w:t xml:space="preserve">Forma patvirtinta Ukmergės rajono savivaldybės </w:t>
      </w:r>
    </w:p>
    <w:p w14:paraId="443EAF08" w14:textId="77777777" w:rsidR="002474E8" w:rsidRPr="002474E8" w:rsidRDefault="002474E8" w:rsidP="002474E8">
      <w:pPr>
        <w:ind w:firstLine="5103"/>
        <w:rPr>
          <w:sz w:val="20"/>
        </w:rPr>
      </w:pPr>
      <w:r w:rsidRPr="002474E8">
        <w:rPr>
          <w:sz w:val="20"/>
        </w:rPr>
        <w:t xml:space="preserve">administracijos direktoriaus 2017 m. rugsėjo 27 d. </w:t>
      </w:r>
    </w:p>
    <w:p w14:paraId="33CD970E" w14:textId="77777777" w:rsidR="002474E8" w:rsidRPr="002474E8" w:rsidRDefault="002474E8" w:rsidP="002474E8">
      <w:pPr>
        <w:ind w:firstLine="5103"/>
        <w:rPr>
          <w:sz w:val="20"/>
        </w:rPr>
      </w:pPr>
      <w:r w:rsidRPr="002474E8">
        <w:rPr>
          <w:sz w:val="20"/>
        </w:rPr>
        <w:t xml:space="preserve">įsakymu Nr. </w:t>
      </w:r>
      <w:r w:rsidRPr="002474E8">
        <w:rPr>
          <w:color w:val="000000"/>
          <w:sz w:val="20"/>
          <w:shd w:val="clear" w:color="auto" w:fill="FFFFFF"/>
        </w:rPr>
        <w:t>13-1536</w:t>
      </w:r>
    </w:p>
    <w:p w14:paraId="2395A355" w14:textId="77777777" w:rsidR="002474E8" w:rsidRDefault="002474E8" w:rsidP="002474E8">
      <w:pPr>
        <w:jc w:val="center"/>
        <w:rPr>
          <w:b/>
        </w:rPr>
      </w:pPr>
    </w:p>
    <w:p w14:paraId="01B9A503" w14:textId="02DE41F9" w:rsidR="002474E8" w:rsidRPr="00381E75" w:rsidRDefault="002474E8" w:rsidP="002474E8">
      <w:pPr>
        <w:jc w:val="center"/>
        <w:rPr>
          <w:b/>
        </w:rPr>
      </w:pPr>
      <w:r w:rsidRPr="00381E75">
        <w:rPr>
          <w:b/>
        </w:rPr>
        <w:t>UKMERGĖS RAJONO SAVIVALDYBĖS TARYBOS SPRENDIMO PROJEKTO</w:t>
      </w:r>
    </w:p>
    <w:p w14:paraId="4D7368D2" w14:textId="77777777" w:rsidR="00A72125" w:rsidRPr="00A72125" w:rsidRDefault="00A72125" w:rsidP="00A72125">
      <w:pPr>
        <w:keepNext/>
        <w:jc w:val="center"/>
        <w:rPr>
          <w:b/>
          <w:bCs/>
          <w:kern w:val="1"/>
          <w:lang w:val="en-US"/>
        </w:rPr>
      </w:pPr>
      <w:r w:rsidRPr="00A72125">
        <w:rPr>
          <w:b/>
          <w:bCs/>
          <w:kern w:val="1"/>
        </w:rPr>
        <w:t xml:space="preserve">DĖL </w:t>
      </w:r>
      <w:r w:rsidRPr="00A72125">
        <w:rPr>
          <w:b/>
          <w:caps/>
          <w:lang w:eastAsia="ar-SA"/>
        </w:rPr>
        <w:t xml:space="preserve">PRITARIMO PROJEKTO </w:t>
      </w:r>
      <w:r w:rsidRPr="00A72125">
        <w:rPr>
          <w:b/>
          <w:caps/>
        </w:rPr>
        <w:t>„Atsinaujinančių energijos išteklių (saulės, vėjo) panaudojimas valstybės, savivaldybių, tradicinių religinių bendruomenių, religinių bendrijų ar centrų elektros energijos</w:t>
      </w:r>
      <w:r w:rsidRPr="00A72125">
        <w:rPr>
          <w:b/>
        </w:rPr>
        <w:t xml:space="preserve"> </w:t>
      </w:r>
      <w:r w:rsidRPr="00A72125">
        <w:rPr>
          <w:b/>
          <w:caps/>
        </w:rPr>
        <w:t>poreikiams</w:t>
      </w:r>
      <w:r w:rsidRPr="00A72125">
        <w:rPr>
          <w:b/>
        </w:rPr>
        <w:t>“ ĮGYVENDINIMUI</w:t>
      </w:r>
    </w:p>
    <w:p w14:paraId="225F4C8A" w14:textId="53618370" w:rsidR="00F50836" w:rsidRDefault="00F50836" w:rsidP="00F50836">
      <w:pPr>
        <w:suppressAutoHyphens/>
        <w:autoSpaceDN w:val="0"/>
        <w:jc w:val="center"/>
        <w:textAlignment w:val="baseline"/>
        <w:rPr>
          <w:b/>
          <w:bCs/>
          <w:kern w:val="3"/>
          <w:szCs w:val="24"/>
          <w:lang w:eastAsia="zh-CN"/>
        </w:rPr>
      </w:pPr>
      <w:r>
        <w:rPr>
          <w:b/>
          <w:bCs/>
          <w:kern w:val="3"/>
          <w:szCs w:val="24"/>
          <w:lang w:eastAsia="zh-CN"/>
        </w:rPr>
        <w:t>AIŠKINAMASIS RAŠTAS</w:t>
      </w:r>
    </w:p>
    <w:p w14:paraId="14D9FA6B" w14:textId="7DCBDDAE" w:rsidR="00637A01" w:rsidRDefault="00637A01" w:rsidP="00637A01">
      <w:pPr>
        <w:suppressAutoHyphens/>
        <w:autoSpaceDN w:val="0"/>
        <w:jc w:val="center"/>
        <w:textAlignment w:val="baseline"/>
        <w:rPr>
          <w:b/>
          <w:bCs/>
          <w:kern w:val="3"/>
          <w:szCs w:val="24"/>
          <w:lang w:eastAsia="zh-CN"/>
        </w:rPr>
      </w:pPr>
    </w:p>
    <w:p w14:paraId="0F14F0DF" w14:textId="77777777" w:rsidR="00637A01" w:rsidRDefault="00637A01" w:rsidP="00637A01">
      <w:pPr>
        <w:suppressAutoHyphens/>
        <w:autoSpaceDN w:val="0"/>
        <w:jc w:val="center"/>
        <w:textAlignment w:val="baseline"/>
        <w:rPr>
          <w:b/>
          <w:bCs/>
          <w:kern w:val="3"/>
          <w:sz w:val="12"/>
          <w:szCs w:val="12"/>
          <w:lang w:eastAsia="zh-CN"/>
        </w:rPr>
      </w:pPr>
    </w:p>
    <w:p w14:paraId="31696198" w14:textId="32BF0E3B" w:rsidR="00637A01" w:rsidRDefault="00637A01" w:rsidP="00637A01">
      <w:pPr>
        <w:suppressAutoHyphens/>
        <w:autoSpaceDN w:val="0"/>
        <w:jc w:val="center"/>
        <w:textAlignment w:val="baseline"/>
        <w:rPr>
          <w:kern w:val="3"/>
          <w:szCs w:val="24"/>
          <w:lang w:eastAsia="zh-CN"/>
        </w:rPr>
      </w:pPr>
      <w:r>
        <w:rPr>
          <w:kern w:val="3"/>
          <w:szCs w:val="24"/>
          <w:lang w:eastAsia="zh-CN"/>
        </w:rPr>
        <w:t>20</w:t>
      </w:r>
      <w:r w:rsidR="00F50836">
        <w:rPr>
          <w:kern w:val="3"/>
          <w:szCs w:val="24"/>
          <w:lang w:eastAsia="zh-CN"/>
        </w:rPr>
        <w:t>21</w:t>
      </w:r>
      <w:r>
        <w:rPr>
          <w:kern w:val="3"/>
          <w:szCs w:val="24"/>
          <w:lang w:eastAsia="zh-CN"/>
        </w:rPr>
        <w:t xml:space="preserve"> m. </w:t>
      </w:r>
      <w:r w:rsidR="00F50836">
        <w:rPr>
          <w:kern w:val="3"/>
          <w:szCs w:val="24"/>
          <w:lang w:eastAsia="zh-CN"/>
        </w:rPr>
        <w:t xml:space="preserve">birželio  </w:t>
      </w:r>
      <w:r>
        <w:rPr>
          <w:kern w:val="3"/>
          <w:szCs w:val="24"/>
          <w:lang w:eastAsia="zh-CN"/>
        </w:rPr>
        <w:t xml:space="preserve"> d.</w:t>
      </w:r>
    </w:p>
    <w:p w14:paraId="32D1E21B" w14:textId="77777777" w:rsidR="00637A01" w:rsidRDefault="00637A01" w:rsidP="00637A01">
      <w:pPr>
        <w:suppressAutoHyphens/>
        <w:autoSpaceDN w:val="0"/>
        <w:jc w:val="center"/>
        <w:textAlignment w:val="baseline"/>
        <w:rPr>
          <w:kern w:val="3"/>
          <w:szCs w:val="24"/>
          <w:lang w:eastAsia="zh-CN"/>
        </w:rPr>
      </w:pPr>
      <w:r>
        <w:rPr>
          <w:kern w:val="3"/>
          <w:szCs w:val="24"/>
          <w:lang w:eastAsia="zh-CN"/>
        </w:rPr>
        <w:t>Ukmergė</w:t>
      </w:r>
    </w:p>
    <w:p w14:paraId="38DBF023" w14:textId="77777777" w:rsidR="00637A01" w:rsidRDefault="00637A01" w:rsidP="00637A01">
      <w:pPr>
        <w:ind w:firstLine="720"/>
        <w:jc w:val="both"/>
        <w:rPr>
          <w:b/>
          <w:szCs w:val="24"/>
          <w:lang w:eastAsia="lt-LT"/>
        </w:rPr>
      </w:pPr>
      <w:r>
        <w:rPr>
          <w:b/>
          <w:szCs w:val="24"/>
          <w:lang w:eastAsia="lt-LT"/>
        </w:rPr>
        <w:t xml:space="preserve">  </w:t>
      </w:r>
    </w:p>
    <w:p w14:paraId="68984FBF" w14:textId="77777777" w:rsidR="00637A01" w:rsidRDefault="00637A01" w:rsidP="00637A01">
      <w:pPr>
        <w:numPr>
          <w:ilvl w:val="0"/>
          <w:numId w:val="12"/>
        </w:numPr>
        <w:tabs>
          <w:tab w:val="left" w:pos="709"/>
        </w:tabs>
        <w:jc w:val="both"/>
        <w:rPr>
          <w:b/>
          <w:szCs w:val="24"/>
          <w:lang w:eastAsia="lt-LT"/>
        </w:rPr>
      </w:pPr>
      <w:r>
        <w:rPr>
          <w:b/>
          <w:szCs w:val="24"/>
          <w:lang w:eastAsia="lt-LT"/>
        </w:rPr>
        <w:t>Sprendimo projekto rengimo pagrindas.</w:t>
      </w:r>
    </w:p>
    <w:p w14:paraId="4AE10892" w14:textId="77777777" w:rsidR="00293BBF" w:rsidRDefault="00637A01" w:rsidP="00637A01">
      <w:pPr>
        <w:ind w:firstLine="709"/>
        <w:jc w:val="both"/>
        <w:rPr>
          <w:rFonts w:eastAsiaTheme="minorEastAsia"/>
          <w:kern w:val="24"/>
        </w:rPr>
      </w:pPr>
      <w:r>
        <w:rPr>
          <w:rFonts w:eastAsia="Calibri"/>
        </w:rPr>
        <w:t xml:space="preserve">Vadovaujantis paskelbtu kvietimu teikti </w:t>
      </w:r>
      <w:r w:rsidR="00293BBF">
        <w:rPr>
          <w:rFonts w:eastAsia="Calibri"/>
        </w:rPr>
        <w:t>paraiškas</w:t>
      </w:r>
      <w:r>
        <w:rPr>
          <w:rFonts w:eastAsia="Calibri"/>
        </w:rPr>
        <w:t xml:space="preserve"> pagal </w:t>
      </w:r>
      <w:r w:rsidR="00293BBF">
        <w:rPr>
          <w:rFonts w:eastAsia="Calibri"/>
        </w:rPr>
        <w:t xml:space="preserve">Klimato kaitos programos priemonę </w:t>
      </w:r>
      <w:r w:rsidR="00293BBF" w:rsidRPr="00637A01">
        <w:t>„Atsinaujinančių energijos išteklių (saulės, vėjo) panaudojimas valstybės, savivaldybių, tradicinių religinių bendruomenių, religinių bendrijų ar centrų elektros energijos poreikiams“</w:t>
      </w:r>
      <w:r w:rsidR="00293BBF">
        <w:t xml:space="preserve"> </w:t>
      </w:r>
      <w:r>
        <w:rPr>
          <w:rFonts w:eastAsia="Calibri"/>
        </w:rPr>
        <w:t xml:space="preserve">, Ukmergės rajono savivaldybės administracija planuoja teikti paraišką </w:t>
      </w:r>
      <w:r w:rsidR="00293BBF" w:rsidRPr="00637A01">
        <w:rPr>
          <w:lang w:eastAsia="ar-SA"/>
        </w:rPr>
        <w:t xml:space="preserve">nutolusiai saulės elektrinei įrengti </w:t>
      </w:r>
      <w:r w:rsidR="00293BBF">
        <w:rPr>
          <w:lang w:eastAsia="ar-SA"/>
        </w:rPr>
        <w:t xml:space="preserve">Ukmergės rajono savivaldybės </w:t>
      </w:r>
      <w:r w:rsidR="00293BBF" w:rsidRPr="00637A01">
        <w:t xml:space="preserve">administracijos, seniūnijų ir gatvių apšvietimo </w:t>
      </w:r>
      <w:r w:rsidR="00293BBF">
        <w:t xml:space="preserve">bei savivaldybės biudžetinių ir viešųjų įstaigų </w:t>
      </w:r>
      <w:r w:rsidR="00293BBF" w:rsidRPr="00637A01">
        <w:t>elektros energijos poreikiams patenkinti</w:t>
      </w:r>
      <w:r>
        <w:rPr>
          <w:rFonts w:eastAsia="Calibri"/>
        </w:rPr>
        <w:t xml:space="preserve">. Projektas atitinka </w:t>
      </w:r>
      <w:r w:rsidR="00293BBF" w:rsidRPr="00637A01">
        <w:rPr>
          <w:lang w:eastAsia="ar-SA"/>
        </w:rPr>
        <w:t xml:space="preserve">Ukmergės rajono savivaldybės strateginio plėtros plano 2021–2027 metams, patvirtinto Ukmergės rajono savivaldybės tarybos 2021 m. gegužės 27 d. sprendimu Nr. 7-125 ,,Dėl Ukmergės rajono savivaldybės 2021-2027 strateginio plėtros plano patvirtinimo“ 2 prioriteto „Subalansuota </w:t>
      </w:r>
      <w:r w:rsidR="00293BBF" w:rsidRPr="00637A01">
        <w:t>Ukmergės rajono plėtra</w:t>
      </w:r>
      <w:r w:rsidR="00293BBF" w:rsidRPr="00637A01">
        <w:rPr>
          <w:lang w:eastAsia="ar-SA"/>
        </w:rPr>
        <w:t>“ 2.2. tikslo ,,</w:t>
      </w:r>
      <w:r w:rsidR="00293BBF" w:rsidRPr="00637A01">
        <w:rPr>
          <w:rFonts w:eastAsiaTheme="minorEastAsia"/>
          <w:kern w:val="24"/>
        </w:rPr>
        <w:t>Kurti modernią, inovatyvią ir darnią aplinką</w:t>
      </w:r>
      <w:r w:rsidR="00293BBF" w:rsidRPr="00637A01">
        <w:rPr>
          <w:lang w:eastAsia="ar-SA"/>
        </w:rPr>
        <w:t>“ 2.2.2. uždavinį „</w:t>
      </w:r>
      <w:r w:rsidR="00293BBF" w:rsidRPr="00637A01">
        <w:rPr>
          <w:rFonts w:eastAsiaTheme="minorEastAsia"/>
          <w:kern w:val="24"/>
        </w:rPr>
        <w:t>Modernizuoti ir plėsti inžinerinę infrastruktūrą“</w:t>
      </w:r>
    </w:p>
    <w:p w14:paraId="25500FDF" w14:textId="22DE72A6" w:rsidR="00637A01" w:rsidRDefault="00637A01" w:rsidP="00637A01">
      <w:pPr>
        <w:ind w:firstLine="709"/>
        <w:jc w:val="both"/>
        <w:rPr>
          <w:b/>
          <w:bCs/>
          <w:szCs w:val="24"/>
          <w:lang w:eastAsia="lt-LT"/>
        </w:rPr>
      </w:pPr>
      <w:r>
        <w:rPr>
          <w:b/>
          <w:bCs/>
          <w:szCs w:val="24"/>
          <w:lang w:eastAsia="lt-LT"/>
        </w:rPr>
        <w:t>2. Sprendimo projekto tikslas ir esmė:</w:t>
      </w:r>
    </w:p>
    <w:p w14:paraId="40E6D16C" w14:textId="6C90D04F" w:rsidR="00D94F0A" w:rsidRPr="00D94F0A" w:rsidRDefault="00637A01" w:rsidP="00A72125">
      <w:pPr>
        <w:autoSpaceDE w:val="0"/>
        <w:autoSpaceDN w:val="0"/>
        <w:adjustRightInd w:val="0"/>
        <w:ind w:firstLine="851"/>
        <w:jc w:val="both"/>
        <w:rPr>
          <w:rFonts w:ascii="TimesNewRomanPSMT" w:hAnsi="TimesNewRomanPSMT" w:cs="TimesNewRomanPSMT"/>
          <w:szCs w:val="24"/>
          <w:lang w:eastAsia="lt-LT"/>
        </w:rPr>
      </w:pPr>
      <w:r w:rsidRPr="00D94F0A">
        <w:rPr>
          <w:szCs w:val="24"/>
          <w:lang w:eastAsia="lt-LT" w:bidi="lo-LA"/>
        </w:rPr>
        <w:t xml:space="preserve">Ukmergės </w:t>
      </w:r>
      <w:r w:rsidR="00AB09E5" w:rsidRPr="00D94F0A">
        <w:rPr>
          <w:szCs w:val="24"/>
          <w:lang w:eastAsia="lt-LT" w:bidi="lo-LA"/>
        </w:rPr>
        <w:t>rajono savivaldybė</w:t>
      </w:r>
      <w:r w:rsidR="00D94F0A" w:rsidRPr="00D94F0A">
        <w:rPr>
          <w:szCs w:val="24"/>
          <w:lang w:eastAsia="lt-LT" w:bidi="lo-LA"/>
        </w:rPr>
        <w:t>,</w:t>
      </w:r>
      <w:r w:rsidR="00AB09E5" w:rsidRPr="00D94F0A">
        <w:rPr>
          <w:szCs w:val="24"/>
          <w:lang w:eastAsia="lt-LT" w:bidi="lo-LA"/>
        </w:rPr>
        <w:t xml:space="preserve"> </w:t>
      </w:r>
      <w:r w:rsidR="00D94F0A" w:rsidRPr="00D94F0A">
        <w:rPr>
          <w:rFonts w:ascii="TimesNewRomanPSMT" w:hAnsi="TimesNewRomanPSMT" w:cs="TimesNewRomanPSMT"/>
          <w:szCs w:val="24"/>
          <w:lang w:eastAsia="lt-LT"/>
        </w:rPr>
        <w:t>siekdama</w:t>
      </w:r>
      <w:r w:rsidR="00D94F0A">
        <w:rPr>
          <w:rFonts w:ascii="TimesNewRomanPSMT" w:hAnsi="TimesNewRomanPSMT" w:cs="TimesNewRomanPSMT"/>
          <w:szCs w:val="24"/>
          <w:lang w:eastAsia="lt-LT"/>
        </w:rPr>
        <w:t xml:space="preserve"> mažinti išmetamų šiltnamio efektą sukeliančių dujų kiekį ir skatindama atsinaujinančių energijos išteklių naudojimą, </w:t>
      </w:r>
      <w:r w:rsidR="00E827FA">
        <w:rPr>
          <w:rFonts w:ascii="TimesNewRomanPSMT" w:hAnsi="TimesNewRomanPSMT" w:cs="TimesNewRomanPSMT"/>
          <w:szCs w:val="24"/>
          <w:lang w:eastAsia="lt-LT"/>
        </w:rPr>
        <w:t>ketina</w:t>
      </w:r>
      <w:r w:rsidR="00D94F0A">
        <w:rPr>
          <w:rFonts w:ascii="TimesNewRomanPSMT" w:hAnsi="TimesNewRomanPSMT" w:cs="TimesNewRomanPSMT"/>
          <w:szCs w:val="24"/>
          <w:lang w:eastAsia="lt-LT"/>
        </w:rPr>
        <w:t xml:space="preserve"> </w:t>
      </w:r>
      <w:r w:rsidR="00E827FA" w:rsidRPr="00637A01">
        <w:rPr>
          <w:lang w:eastAsia="ar-SA"/>
        </w:rPr>
        <w:t>įgyvendint</w:t>
      </w:r>
      <w:r w:rsidR="00E827FA">
        <w:rPr>
          <w:lang w:eastAsia="ar-SA"/>
        </w:rPr>
        <w:t>i</w:t>
      </w:r>
      <w:r w:rsidR="00E827FA" w:rsidRPr="00637A01">
        <w:rPr>
          <w:lang w:eastAsia="ar-SA"/>
        </w:rPr>
        <w:t xml:space="preserve"> projektą </w:t>
      </w:r>
      <w:r w:rsidR="00E827FA" w:rsidRPr="00637A01">
        <w:t>„Atsinaujinančių energijos išteklių (saulės, vėjo) panaudojimas valstybės, savivaldybių, tradicinių religinių bendruomenių, religinių bendrijų ar centrų elektros energijos poreikiams“ ir teikt</w:t>
      </w:r>
      <w:r w:rsidR="00E827FA">
        <w:t>i</w:t>
      </w:r>
      <w:r w:rsidR="00E827FA" w:rsidRPr="00637A01">
        <w:t xml:space="preserve"> paraišką </w:t>
      </w:r>
      <w:r w:rsidR="00E827FA" w:rsidRPr="00637A01">
        <w:rPr>
          <w:lang w:eastAsia="ar-SA"/>
        </w:rPr>
        <w:t>nutolusiai saulės elektrinei įrengti</w:t>
      </w:r>
      <w:r w:rsidR="00E827FA">
        <w:rPr>
          <w:lang w:eastAsia="ar-SA"/>
        </w:rPr>
        <w:t>/įsigyti</w:t>
      </w:r>
      <w:r w:rsidR="00E827FA" w:rsidRPr="00637A01">
        <w:rPr>
          <w:lang w:eastAsia="ar-SA"/>
        </w:rPr>
        <w:t xml:space="preserve"> </w:t>
      </w:r>
      <w:r w:rsidR="00E827FA" w:rsidRPr="00637A01">
        <w:t>administracijos, seniūnijų ir gatvių apšvietimo</w:t>
      </w:r>
      <w:r w:rsidR="00E827FA">
        <w:t xml:space="preserve"> bei savivaldybių biudžetinių ir viešųjų įstaigų</w:t>
      </w:r>
      <w:r w:rsidR="00E827FA" w:rsidRPr="00637A01">
        <w:t xml:space="preserve"> elektros energijos poreikiams patenkinti</w:t>
      </w:r>
      <w:r w:rsidR="00E827FA">
        <w:t xml:space="preserve"> atsinaujinančiais energijos ištekliais (saulės)</w:t>
      </w:r>
      <w:r w:rsidR="00D94F0A">
        <w:rPr>
          <w:rFonts w:ascii="TimesNewRomanPSMT" w:hAnsi="TimesNewRomanPSMT" w:cs="TimesNewRomanPSMT"/>
          <w:szCs w:val="24"/>
          <w:lang w:eastAsia="lt-LT"/>
        </w:rPr>
        <w:t>.</w:t>
      </w:r>
      <w:r w:rsidR="00E827FA">
        <w:rPr>
          <w:rFonts w:ascii="TimesNewRomanPSMT" w:hAnsi="TimesNewRomanPSMT" w:cs="TimesNewRomanPSMT"/>
          <w:szCs w:val="24"/>
          <w:lang w:eastAsia="lt-LT"/>
        </w:rPr>
        <w:t xml:space="preserve"> </w:t>
      </w:r>
      <w:r w:rsidR="00302822">
        <w:rPr>
          <w:rFonts w:ascii="TimesNewRomanPSMT" w:hAnsi="TimesNewRomanPSMT" w:cs="TimesNewRomanPSMT"/>
          <w:szCs w:val="24"/>
          <w:lang w:eastAsia="lt-LT"/>
        </w:rPr>
        <w:t>Savivaldybės b</w:t>
      </w:r>
      <w:r w:rsidR="00626EB7">
        <w:rPr>
          <w:rFonts w:ascii="TimesNewRomanPSMT" w:hAnsi="TimesNewRomanPSMT" w:cs="TimesNewRomanPSMT"/>
          <w:szCs w:val="24"/>
          <w:lang w:eastAsia="lt-LT"/>
        </w:rPr>
        <w:t>iudžetinių</w:t>
      </w:r>
      <w:r w:rsidR="00302822">
        <w:rPr>
          <w:rFonts w:ascii="TimesNewRomanPSMT" w:hAnsi="TimesNewRomanPSMT" w:cs="TimesNewRomanPSMT"/>
          <w:szCs w:val="24"/>
          <w:lang w:eastAsia="lt-LT"/>
        </w:rPr>
        <w:t xml:space="preserve"> ir viešųjų įstaigų gautos subsidijos bus nukreipiamos savivaldybės nutolusiai saulės elektrinei suprojektuoti ir įrengti, o vėliau šios elektrinės pagaminama energija bus aprūpinamos nurodytos įstaigos bei gatvių apšvietimas. </w:t>
      </w:r>
      <w:r w:rsidR="009A532C">
        <w:rPr>
          <w:rFonts w:ascii="TimesNewRomanPSMT" w:hAnsi="TimesNewRomanPSMT" w:cs="TimesNewRomanPSMT"/>
          <w:szCs w:val="24"/>
          <w:lang w:eastAsia="lt-LT"/>
        </w:rPr>
        <w:t xml:space="preserve">Saulės elektrinėje sukurtos elektros kaina šios dienos duomenimis - 0,04 Eur/kWh (šiuo metu – apie 0,13 Eur/kWh). </w:t>
      </w:r>
      <w:r w:rsidR="00302822">
        <w:rPr>
          <w:rFonts w:ascii="TimesNewRomanPSMT" w:hAnsi="TimesNewRomanPSMT" w:cs="TimesNewRomanPSMT"/>
          <w:szCs w:val="24"/>
          <w:lang w:eastAsia="lt-LT"/>
        </w:rPr>
        <w:t>Preliminariais duomenimis bus</w:t>
      </w:r>
      <w:r w:rsidR="00E827FA">
        <w:rPr>
          <w:rFonts w:ascii="TimesNewRomanPSMT" w:hAnsi="TimesNewRomanPSMT" w:cs="TimesNewRomanPSMT"/>
          <w:szCs w:val="24"/>
          <w:lang w:eastAsia="lt-LT"/>
        </w:rPr>
        <w:t xml:space="preserve"> pasiekta išlaidų elektros energijai ekonomija – apie 250 tūkst. Eur per metus.</w:t>
      </w:r>
    </w:p>
    <w:p w14:paraId="6EE9700C" w14:textId="77777777" w:rsidR="00637A01" w:rsidRDefault="00637A01" w:rsidP="00A72125">
      <w:pPr>
        <w:tabs>
          <w:tab w:val="left" w:pos="0"/>
        </w:tabs>
        <w:ind w:firstLine="720"/>
        <w:jc w:val="both"/>
        <w:rPr>
          <w:b/>
          <w:szCs w:val="24"/>
          <w:lang w:eastAsia="lt-LT"/>
        </w:rPr>
      </w:pPr>
      <w:r>
        <w:rPr>
          <w:b/>
          <w:szCs w:val="24"/>
          <w:lang w:eastAsia="lt-LT"/>
        </w:rPr>
        <w:t xml:space="preserve">3. </w:t>
      </w:r>
      <w:r>
        <w:rPr>
          <w:rFonts w:asciiTheme="majorBidi" w:hAnsiTheme="majorBidi" w:cstheme="majorBidi"/>
          <w:b/>
          <w:szCs w:val="24"/>
        </w:rPr>
        <w:t>Šiuo metu galiojančios ir teikiamu projektu siūlomos naujos nuostatos (esant galimybei – lyginamasis variantas):</w:t>
      </w:r>
    </w:p>
    <w:p w14:paraId="0C7C7F7D" w14:textId="77777777" w:rsidR="00637A01" w:rsidRDefault="00637A01" w:rsidP="00A72125">
      <w:pPr>
        <w:widowControl w:val="0"/>
        <w:suppressAutoHyphens/>
        <w:autoSpaceDE w:val="0"/>
        <w:autoSpaceDN w:val="0"/>
        <w:ind w:firstLine="720"/>
        <w:jc w:val="both"/>
        <w:textAlignment w:val="baseline"/>
        <w:rPr>
          <w:szCs w:val="24"/>
          <w:lang w:eastAsia="lt-LT"/>
        </w:rPr>
      </w:pPr>
      <w:r>
        <w:rPr>
          <w:b/>
          <w:bCs/>
          <w:kern w:val="3"/>
          <w:szCs w:val="24"/>
          <w:shd w:val="clear" w:color="auto" w:fill="FFFFFF"/>
          <w:lang w:eastAsia="zh-CN"/>
        </w:rPr>
        <w:t xml:space="preserve">4. Sprendimui įgyvendinti reikalingos lėšos ir galimi </w:t>
      </w:r>
      <w:r>
        <w:rPr>
          <w:b/>
          <w:kern w:val="3"/>
          <w:szCs w:val="24"/>
          <w:lang w:eastAsia="zh-CN"/>
        </w:rPr>
        <w:t>finansavimo šaltiniai:</w:t>
      </w:r>
    </w:p>
    <w:p w14:paraId="17315960" w14:textId="429D053F" w:rsidR="00DD164D" w:rsidRDefault="00D14302" w:rsidP="00A72125">
      <w:pPr>
        <w:ind w:firstLine="709"/>
        <w:jc w:val="both"/>
        <w:rPr>
          <w:color w:val="000000"/>
          <w:szCs w:val="24"/>
        </w:rPr>
      </w:pPr>
      <w:r>
        <w:rPr>
          <w:color w:val="000000"/>
          <w:szCs w:val="24"/>
        </w:rPr>
        <w:t xml:space="preserve">Planuojama elektrinės galia – 2,9 </w:t>
      </w:r>
      <w:r w:rsidR="00E827FA">
        <w:rPr>
          <w:color w:val="000000"/>
          <w:szCs w:val="24"/>
        </w:rPr>
        <w:t>M</w:t>
      </w:r>
      <w:r>
        <w:rPr>
          <w:color w:val="000000"/>
          <w:szCs w:val="24"/>
        </w:rPr>
        <w:t xml:space="preserve">W, preliminari elektrinės kaina – 2 374 082 Eur., </w:t>
      </w:r>
      <w:r w:rsidR="00DD164D">
        <w:rPr>
          <w:color w:val="000000"/>
          <w:szCs w:val="24"/>
        </w:rPr>
        <w:t xml:space="preserve">nuosavos lėšos – 75971 Eur, preliminarus metinis priežiūros mokestis – 21019 Eur, preliminarus metinis sutaupymas – 249577 Eur, nuosavų lėšų atsiperkamumas – 0,3 metai. </w:t>
      </w:r>
    </w:p>
    <w:p w14:paraId="58CAEA8C" w14:textId="2D4F6D98" w:rsidR="00DD164D" w:rsidRDefault="00DD164D" w:rsidP="00A72125">
      <w:pPr>
        <w:ind w:firstLine="709"/>
        <w:jc w:val="both"/>
        <w:rPr>
          <w:color w:val="000000"/>
          <w:szCs w:val="24"/>
        </w:rPr>
      </w:pPr>
      <w:r>
        <w:rPr>
          <w:color w:val="000000"/>
          <w:szCs w:val="24"/>
        </w:rPr>
        <w:t>Statant saulės elektrinę savo teritorijoje, atsiranda papildomos išlaidos turimos infrastruktūros pritaikymui / trūks</w:t>
      </w:r>
      <w:bookmarkStart w:id="3" w:name="_GoBack"/>
      <w:bookmarkEnd w:id="3"/>
      <w:r>
        <w:rPr>
          <w:color w:val="000000"/>
          <w:szCs w:val="24"/>
        </w:rPr>
        <w:t>tamos infrastruktūros įrengimui – apie 200 tūkst. Eur (nuosavos lėšos).</w:t>
      </w:r>
    </w:p>
    <w:p w14:paraId="26CAE668" w14:textId="1BB5FBE9" w:rsidR="00637A01" w:rsidRDefault="00DD164D" w:rsidP="00A72125">
      <w:pPr>
        <w:ind w:firstLine="709"/>
        <w:jc w:val="both"/>
        <w:rPr>
          <w:b/>
          <w:bCs/>
          <w:szCs w:val="24"/>
          <w:shd w:val="clear" w:color="auto" w:fill="FFFFFF"/>
          <w:lang w:eastAsia="lt-LT"/>
        </w:rPr>
      </w:pPr>
      <w:r>
        <w:rPr>
          <w:color w:val="000000"/>
          <w:szCs w:val="24"/>
        </w:rPr>
        <w:t xml:space="preserve"> </w:t>
      </w:r>
      <w:r w:rsidR="00637A01">
        <w:rPr>
          <w:b/>
          <w:szCs w:val="24"/>
          <w:lang w:eastAsia="lt-LT"/>
        </w:rPr>
        <w:t>5. Priėmus sprendimą laukiami rezultatai,</w:t>
      </w:r>
      <w:r w:rsidR="00637A01">
        <w:rPr>
          <w:b/>
          <w:bCs/>
          <w:szCs w:val="24"/>
          <w:shd w:val="clear" w:color="auto" w:fill="FFFFFF"/>
          <w:lang w:eastAsia="lt-LT"/>
        </w:rPr>
        <w:t xml:space="preserve"> galimos pasekmės:</w:t>
      </w:r>
    </w:p>
    <w:p w14:paraId="50F5FE25" w14:textId="7AE3BE5A" w:rsidR="00637A01" w:rsidRDefault="00637A01" w:rsidP="00A72125">
      <w:pPr>
        <w:ind w:firstLine="709"/>
        <w:jc w:val="both"/>
        <w:rPr>
          <w:rFonts w:eastAsia="PMingLiU"/>
          <w:szCs w:val="24"/>
          <w:lang w:eastAsia="zh-TW"/>
        </w:rPr>
      </w:pPr>
      <w:r>
        <w:rPr>
          <w:szCs w:val="24"/>
        </w:rPr>
        <w:t xml:space="preserve">Įgyvendinus projektą, </w:t>
      </w:r>
      <w:r w:rsidR="00E827FA">
        <w:rPr>
          <w:szCs w:val="24"/>
        </w:rPr>
        <w:t xml:space="preserve">naudojant </w:t>
      </w:r>
      <w:r w:rsidR="00E827FA">
        <w:rPr>
          <w:rFonts w:ascii="TimesNewRomanPSMT" w:hAnsi="TimesNewRomanPSMT" w:cs="TimesNewRomanPSMT"/>
          <w:szCs w:val="24"/>
          <w:lang w:eastAsia="lt-LT"/>
        </w:rPr>
        <w:t>atsinaujinančius energijos išteklius</w:t>
      </w:r>
      <w:r w:rsidR="00E827FA">
        <w:rPr>
          <w:szCs w:val="24"/>
        </w:rPr>
        <w:t xml:space="preserve"> </w:t>
      </w:r>
      <w:r>
        <w:rPr>
          <w:szCs w:val="24"/>
        </w:rPr>
        <w:t xml:space="preserve">bus </w:t>
      </w:r>
      <w:r w:rsidR="00E827FA">
        <w:rPr>
          <w:szCs w:val="24"/>
        </w:rPr>
        <w:t>sumažintas</w:t>
      </w:r>
      <w:r w:rsidR="00E827FA">
        <w:rPr>
          <w:rFonts w:ascii="TimesNewRomanPSMT" w:hAnsi="TimesNewRomanPSMT" w:cs="TimesNewRomanPSMT"/>
          <w:szCs w:val="24"/>
          <w:lang w:eastAsia="lt-LT"/>
        </w:rPr>
        <w:t xml:space="preserve"> išmetamų šiltnamio efektą sukeliančių dujų kiekis, </w:t>
      </w:r>
      <w:r w:rsidR="00575556">
        <w:rPr>
          <w:rFonts w:ascii="TimesNewRomanPSMT" w:hAnsi="TimesNewRomanPSMT" w:cs="TimesNewRomanPSMT"/>
          <w:szCs w:val="24"/>
          <w:lang w:eastAsia="lt-LT"/>
        </w:rPr>
        <w:t xml:space="preserve">pasiekiama </w:t>
      </w:r>
      <w:r w:rsidR="00C81F96">
        <w:rPr>
          <w:rFonts w:ascii="TimesNewRomanPSMT" w:hAnsi="TimesNewRomanPSMT" w:cs="TimesNewRomanPSMT"/>
          <w:szCs w:val="24"/>
          <w:lang w:eastAsia="lt-LT"/>
        </w:rPr>
        <w:t>išlaidų elektros energijai ekonomija.</w:t>
      </w:r>
    </w:p>
    <w:p w14:paraId="0823AD88" w14:textId="77777777" w:rsidR="00637A01" w:rsidRDefault="00637A01" w:rsidP="00637A01">
      <w:pPr>
        <w:tabs>
          <w:tab w:val="left" w:pos="0"/>
          <w:tab w:val="left" w:pos="708"/>
        </w:tabs>
        <w:ind w:firstLine="720"/>
        <w:jc w:val="both"/>
        <w:rPr>
          <w:b/>
          <w:szCs w:val="24"/>
          <w:lang w:eastAsia="lt-LT"/>
        </w:rPr>
      </w:pPr>
      <w:r>
        <w:rPr>
          <w:b/>
          <w:szCs w:val="24"/>
          <w:lang w:eastAsia="lt-LT"/>
        </w:rPr>
        <w:t>6. Priimtam sprendimui įgyvendinti reikalingi papildomi teisės aktai (</w:t>
      </w:r>
      <w:r>
        <w:rPr>
          <w:b/>
          <w:i/>
          <w:szCs w:val="24"/>
          <w:lang w:eastAsia="lt-LT"/>
        </w:rPr>
        <w:t>priimti, pakeisti, panaikinti</w:t>
      </w:r>
      <w:r>
        <w:rPr>
          <w:b/>
          <w:szCs w:val="24"/>
          <w:lang w:eastAsia="lt-LT"/>
        </w:rPr>
        <w:t>):</w:t>
      </w:r>
    </w:p>
    <w:p w14:paraId="2E429920" w14:textId="0E0A7D0E" w:rsidR="00637A01" w:rsidRDefault="00637A01" w:rsidP="00637A01">
      <w:pPr>
        <w:suppressAutoHyphens/>
        <w:autoSpaceDN w:val="0"/>
        <w:ind w:firstLine="720"/>
        <w:jc w:val="both"/>
        <w:textAlignment w:val="baseline"/>
        <w:rPr>
          <w:b/>
          <w:kern w:val="3"/>
          <w:szCs w:val="24"/>
          <w:shd w:val="clear" w:color="auto" w:fill="FFFFFF"/>
          <w:lang w:eastAsia="zh-CN"/>
        </w:rPr>
      </w:pPr>
      <w:r>
        <w:rPr>
          <w:b/>
          <w:kern w:val="3"/>
          <w:szCs w:val="24"/>
          <w:shd w:val="clear" w:color="auto" w:fill="FFFFFF"/>
          <w:lang w:eastAsia="zh-CN"/>
        </w:rPr>
        <w:lastRenderedPageBreak/>
        <w:t>7.</w:t>
      </w:r>
      <w:r w:rsidR="00C81F96">
        <w:rPr>
          <w:b/>
          <w:kern w:val="3"/>
          <w:szCs w:val="24"/>
          <w:shd w:val="clear" w:color="auto" w:fill="FFFFFF"/>
          <w:lang w:eastAsia="zh-CN"/>
        </w:rPr>
        <w:t xml:space="preserve"> </w:t>
      </w:r>
      <w:r>
        <w:rPr>
          <w:b/>
          <w:kern w:val="3"/>
          <w:szCs w:val="24"/>
          <w:shd w:val="clear" w:color="auto" w:fill="FFFFFF"/>
          <w:lang w:eastAsia="zh-CN"/>
        </w:rPr>
        <w:t>Lietuvos Respublikos korupcijos prevencijos įstatymo 8 straipsnio 1 dalyje numatytais atvejais – sprendimo projekto antikorupcinis vertinimas:-</w:t>
      </w:r>
    </w:p>
    <w:p w14:paraId="3336598D" w14:textId="77777777" w:rsidR="00637A01" w:rsidRDefault="00637A01" w:rsidP="00637A01">
      <w:pPr>
        <w:suppressAutoHyphens/>
        <w:autoSpaceDN w:val="0"/>
        <w:ind w:firstLine="720"/>
        <w:jc w:val="both"/>
        <w:textAlignment w:val="baseline"/>
        <w:rPr>
          <w:bCs/>
          <w:kern w:val="3"/>
          <w:szCs w:val="24"/>
          <w:shd w:val="clear" w:color="auto" w:fill="FFFFFF"/>
          <w:lang w:eastAsia="zh-CN"/>
        </w:rPr>
      </w:pPr>
      <w:r>
        <w:rPr>
          <w:b/>
          <w:kern w:val="3"/>
          <w:szCs w:val="24"/>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Pr>
          <w:bCs/>
          <w:kern w:val="3"/>
          <w:szCs w:val="24"/>
          <w:shd w:val="clear" w:color="auto" w:fill="FFFFFF"/>
          <w:lang w:eastAsia="zh-CN"/>
        </w:rPr>
        <w:t>: neatliekamas</w:t>
      </w:r>
    </w:p>
    <w:p w14:paraId="3B4FC6E9" w14:textId="77777777" w:rsidR="00637A01" w:rsidRDefault="00637A01" w:rsidP="00637A01">
      <w:pPr>
        <w:tabs>
          <w:tab w:val="left" w:pos="0"/>
          <w:tab w:val="left" w:pos="744"/>
        </w:tabs>
        <w:ind w:firstLine="720"/>
        <w:jc w:val="both"/>
        <w:rPr>
          <w:b/>
          <w:szCs w:val="24"/>
          <w:lang w:eastAsia="lt-LT"/>
        </w:rPr>
      </w:pPr>
      <w:r>
        <w:rPr>
          <w:b/>
          <w:szCs w:val="24"/>
          <w:lang w:eastAsia="lt-LT"/>
        </w:rPr>
        <w:t>9. Sekretoriatas priimtą sprendimą pateikia:</w:t>
      </w:r>
    </w:p>
    <w:p w14:paraId="7E8EB600" w14:textId="2B95B4CD" w:rsidR="00637A01" w:rsidRDefault="00637A01" w:rsidP="00637A01">
      <w:pPr>
        <w:tabs>
          <w:tab w:val="left" w:pos="0"/>
          <w:tab w:val="left" w:pos="744"/>
        </w:tabs>
        <w:jc w:val="both"/>
        <w:rPr>
          <w:bCs/>
          <w:szCs w:val="24"/>
          <w:lang w:eastAsia="lt-LT"/>
        </w:rPr>
      </w:pPr>
      <w:r>
        <w:rPr>
          <w:bCs/>
          <w:szCs w:val="24"/>
          <w:lang w:eastAsia="lt-LT"/>
        </w:rPr>
        <w:tab/>
        <w:t xml:space="preserve">Savivaldybės administracijos </w:t>
      </w:r>
      <w:r w:rsidR="00C81F96">
        <w:rPr>
          <w:bCs/>
          <w:szCs w:val="24"/>
          <w:lang w:eastAsia="lt-LT"/>
        </w:rPr>
        <w:t>Strateginio planavimo, investicijų ir verslo plėtros skyriui.</w:t>
      </w:r>
      <w:r>
        <w:rPr>
          <w:bCs/>
          <w:szCs w:val="24"/>
          <w:lang w:eastAsia="lt-LT"/>
        </w:rPr>
        <w:t xml:space="preserve"> </w:t>
      </w:r>
    </w:p>
    <w:p w14:paraId="6315AD2B" w14:textId="77777777" w:rsidR="00637A01" w:rsidRDefault="00637A01" w:rsidP="00637A01">
      <w:pPr>
        <w:tabs>
          <w:tab w:val="left" w:pos="0"/>
        </w:tabs>
        <w:ind w:firstLine="720"/>
        <w:jc w:val="both"/>
        <w:rPr>
          <w:b/>
          <w:szCs w:val="24"/>
          <w:lang w:eastAsia="lt-LT"/>
        </w:rPr>
      </w:pPr>
      <w:r>
        <w:rPr>
          <w:b/>
          <w:szCs w:val="24"/>
          <w:lang w:eastAsia="lt-LT"/>
        </w:rPr>
        <w:t>10. Aiškinamojo rašto priedai:</w:t>
      </w:r>
    </w:p>
    <w:p w14:paraId="51A1316C" w14:textId="77777777" w:rsidR="00637A01" w:rsidRDefault="00637A01" w:rsidP="00637A01">
      <w:pPr>
        <w:tabs>
          <w:tab w:val="left" w:pos="0"/>
        </w:tabs>
        <w:ind w:firstLine="720"/>
        <w:jc w:val="both"/>
        <w:rPr>
          <w:b/>
          <w:sz w:val="23"/>
          <w:szCs w:val="23"/>
          <w:lang w:eastAsia="lt-LT"/>
        </w:rPr>
      </w:pPr>
    </w:p>
    <w:p w14:paraId="6CE4DA9B" w14:textId="77777777" w:rsidR="00637A01" w:rsidRDefault="00637A01" w:rsidP="00637A01">
      <w:pPr>
        <w:tabs>
          <w:tab w:val="left" w:pos="0"/>
        </w:tabs>
        <w:ind w:firstLine="720"/>
        <w:jc w:val="both"/>
        <w:rPr>
          <w:b/>
          <w:sz w:val="23"/>
          <w:szCs w:val="23"/>
          <w:lang w:eastAsia="lt-LT"/>
        </w:rPr>
      </w:pPr>
    </w:p>
    <w:p w14:paraId="1461A637" w14:textId="77777777" w:rsidR="00C81F96" w:rsidRDefault="00C81F96" w:rsidP="00C81F96">
      <w:pPr>
        <w:jc w:val="both"/>
      </w:pPr>
      <w:r w:rsidRPr="00637A01">
        <w:t xml:space="preserve">Strateginio planavimo, investicijų ir </w:t>
      </w:r>
    </w:p>
    <w:p w14:paraId="0132574A" w14:textId="77777777" w:rsidR="00C81F96" w:rsidRPr="00637A01" w:rsidRDefault="00C81F96" w:rsidP="00C81F96">
      <w:pPr>
        <w:tabs>
          <w:tab w:val="left" w:pos="7938"/>
        </w:tabs>
      </w:pPr>
      <w:r w:rsidRPr="00637A01">
        <w:t xml:space="preserve">verslo plėtros skyriaus vedėja </w:t>
      </w:r>
      <w:r>
        <w:tab/>
      </w:r>
      <w:r w:rsidRPr="00637A01">
        <w:t>Inga Pračkailė</w:t>
      </w:r>
    </w:p>
    <w:p w14:paraId="034B540E" w14:textId="77777777" w:rsidR="00C81F96" w:rsidRPr="00637A01" w:rsidRDefault="00C81F96" w:rsidP="00C81F96">
      <w:pPr>
        <w:jc w:val="both"/>
      </w:pPr>
    </w:p>
    <w:p w14:paraId="2F9744E7" w14:textId="77777777" w:rsidR="00637A01" w:rsidRDefault="00637A01" w:rsidP="00637A01">
      <w:pPr>
        <w:jc w:val="center"/>
        <w:rPr>
          <w:lang w:eastAsia="lt-LT"/>
        </w:rPr>
      </w:pPr>
    </w:p>
    <w:p w14:paraId="593B0D56" w14:textId="77777777" w:rsidR="00637A01" w:rsidRDefault="00637A01" w:rsidP="00637A01">
      <w:pPr>
        <w:jc w:val="center"/>
        <w:rPr>
          <w:lang w:eastAsia="lt-LT"/>
        </w:rPr>
      </w:pPr>
      <w:r>
        <w:rPr>
          <w:lang w:eastAsia="lt-LT"/>
        </w:rPr>
        <w:t>____________________________________________</w:t>
      </w:r>
    </w:p>
    <w:p w14:paraId="32784C58" w14:textId="77777777" w:rsidR="00637A01" w:rsidRPr="00637A01" w:rsidRDefault="00637A01" w:rsidP="00DA6C71">
      <w:pPr>
        <w:tabs>
          <w:tab w:val="left" w:pos="7938"/>
        </w:tabs>
      </w:pPr>
    </w:p>
    <w:sectPr w:rsidR="00637A01" w:rsidRPr="00637A01" w:rsidSect="00A72125">
      <w:headerReference w:type="even" r:id="rId7"/>
      <w:headerReference w:type="default" r:id="rId8"/>
      <w:headerReference w:type="first" r:id="rId9"/>
      <w:pgSz w:w="11907" w:h="16840" w:code="9"/>
      <w:pgMar w:top="1134" w:right="567" w:bottom="993"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707D" w14:textId="77777777" w:rsidR="00D14E09" w:rsidRDefault="00D14E09">
      <w:r>
        <w:separator/>
      </w:r>
    </w:p>
  </w:endnote>
  <w:endnote w:type="continuationSeparator" w:id="0">
    <w:p w14:paraId="1DC9E6BA" w14:textId="77777777" w:rsidR="00D14E09" w:rsidRDefault="00D1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0E6E" w14:textId="77777777" w:rsidR="00D14E09" w:rsidRDefault="00D14E09">
      <w:r>
        <w:separator/>
      </w:r>
    </w:p>
  </w:footnote>
  <w:footnote w:type="continuationSeparator" w:id="0">
    <w:p w14:paraId="23AD4313" w14:textId="77777777" w:rsidR="00D14E09" w:rsidRDefault="00D1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6943" w14:textId="77777777" w:rsidR="0018227F" w:rsidRDefault="0018227F" w:rsidP="00CE36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2722BC" w14:textId="77777777" w:rsidR="0018227F" w:rsidRDefault="001822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C4B4" w14:textId="77777777" w:rsidR="0018227F" w:rsidRDefault="0018227F" w:rsidP="00CE36D9">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66B4">
      <w:rPr>
        <w:rStyle w:val="Puslapionumeris"/>
        <w:noProof/>
      </w:rPr>
      <w:t>2</w:t>
    </w:r>
    <w:r>
      <w:rPr>
        <w:rStyle w:val="Puslapionumeris"/>
      </w:rPr>
      <w:fldChar w:fldCharType="end"/>
    </w:r>
  </w:p>
  <w:p w14:paraId="43AD2EA4" w14:textId="77777777" w:rsidR="0018227F" w:rsidRDefault="0018227F">
    <w:pPr>
      <w:pStyle w:val="Antrats"/>
      <w:framePr w:wrap="around" w:vAnchor="text" w:hAnchor="margin" w:xAlign="center" w:y="1"/>
      <w:rPr>
        <w:rStyle w:val="Puslapionumeris"/>
      </w:rPr>
    </w:pPr>
  </w:p>
  <w:p w14:paraId="65E33027" w14:textId="77777777" w:rsidR="0018227F" w:rsidRDefault="0018227F" w:rsidP="00CE36D9">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AC4C" w14:textId="77777777" w:rsidR="0018227F" w:rsidRPr="00D47A55" w:rsidRDefault="00D47A55" w:rsidP="0089187F">
    <w:pPr>
      <w:pStyle w:val="Antrats"/>
      <w:jc w:val="right"/>
      <w:rPr>
        <w:b/>
        <w:bCs/>
        <w:lang w:val="lt-LT"/>
      </w:rPr>
    </w:pPr>
    <w:r>
      <w:rPr>
        <w:b/>
        <w:bCs/>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0BB1"/>
    <w:multiLevelType w:val="singleLevel"/>
    <w:tmpl w:val="A858E42A"/>
    <w:lvl w:ilvl="0">
      <w:start w:val="1"/>
      <w:numFmt w:val="decimal"/>
      <w:lvlText w:val="%1."/>
      <w:lvlJc w:val="left"/>
      <w:pPr>
        <w:tabs>
          <w:tab w:val="num" w:pos="1080"/>
        </w:tabs>
        <w:ind w:left="1080" w:hanging="360"/>
      </w:pPr>
      <w:rPr>
        <w:rFonts w:hint="default"/>
      </w:rPr>
    </w:lvl>
  </w:abstractNum>
  <w:abstractNum w:abstractNumId="1" w15:restartNumberingAfterBreak="0">
    <w:nsid w:val="239C560C"/>
    <w:multiLevelType w:val="multilevel"/>
    <w:tmpl w:val="8734377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75"/>
        </w:tabs>
        <w:ind w:left="187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1875"/>
        </w:tabs>
        <w:ind w:left="1875" w:hanging="1155"/>
      </w:pPr>
      <w:rPr>
        <w:rFonts w:hint="default"/>
      </w:rPr>
    </w:lvl>
    <w:lvl w:ilvl="4">
      <w:start w:val="1"/>
      <w:numFmt w:val="decimal"/>
      <w:isLgl/>
      <w:lvlText w:val="%1.%2.%3.%4.%5."/>
      <w:lvlJc w:val="left"/>
      <w:pPr>
        <w:tabs>
          <w:tab w:val="num" w:pos="1875"/>
        </w:tabs>
        <w:ind w:left="1875" w:hanging="1155"/>
      </w:pPr>
      <w:rPr>
        <w:rFonts w:hint="default"/>
      </w:rPr>
    </w:lvl>
    <w:lvl w:ilvl="5">
      <w:start w:val="1"/>
      <w:numFmt w:val="decimal"/>
      <w:isLgl/>
      <w:lvlText w:val="%1.%2.%3.%4.%5.%6."/>
      <w:lvlJc w:val="left"/>
      <w:pPr>
        <w:tabs>
          <w:tab w:val="num" w:pos="1875"/>
        </w:tabs>
        <w:ind w:left="1875" w:hanging="115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2B133B6A"/>
    <w:multiLevelType w:val="hybridMultilevel"/>
    <w:tmpl w:val="1B8E6A3C"/>
    <w:lvl w:ilvl="0" w:tplc="24BE0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E104F1"/>
    <w:multiLevelType w:val="hybridMultilevel"/>
    <w:tmpl w:val="25383A9A"/>
    <w:lvl w:ilvl="0" w:tplc="E92A9AC0">
      <w:start w:val="1"/>
      <w:numFmt w:val="decimal"/>
      <w:lvlText w:val="%1."/>
      <w:lvlJc w:val="left"/>
      <w:pPr>
        <w:tabs>
          <w:tab w:val="num" w:pos="785"/>
        </w:tabs>
        <w:ind w:left="785" w:hanging="360"/>
      </w:pPr>
      <w:rPr>
        <w:rFonts w:hint="default"/>
      </w:rPr>
    </w:lvl>
    <w:lvl w:ilvl="1" w:tplc="04270019" w:tentative="1">
      <w:start w:val="1"/>
      <w:numFmt w:val="lowerLetter"/>
      <w:lvlText w:val="%2."/>
      <w:lvlJc w:val="left"/>
      <w:pPr>
        <w:tabs>
          <w:tab w:val="num" w:pos="1505"/>
        </w:tabs>
        <w:ind w:left="1505" w:hanging="360"/>
      </w:pPr>
    </w:lvl>
    <w:lvl w:ilvl="2" w:tplc="0427001B" w:tentative="1">
      <w:start w:val="1"/>
      <w:numFmt w:val="lowerRoman"/>
      <w:lvlText w:val="%3."/>
      <w:lvlJc w:val="right"/>
      <w:pPr>
        <w:tabs>
          <w:tab w:val="num" w:pos="2225"/>
        </w:tabs>
        <w:ind w:left="2225" w:hanging="180"/>
      </w:pPr>
    </w:lvl>
    <w:lvl w:ilvl="3" w:tplc="0427000F" w:tentative="1">
      <w:start w:val="1"/>
      <w:numFmt w:val="decimal"/>
      <w:lvlText w:val="%4."/>
      <w:lvlJc w:val="left"/>
      <w:pPr>
        <w:tabs>
          <w:tab w:val="num" w:pos="2945"/>
        </w:tabs>
        <w:ind w:left="2945" w:hanging="360"/>
      </w:pPr>
    </w:lvl>
    <w:lvl w:ilvl="4" w:tplc="04270019" w:tentative="1">
      <w:start w:val="1"/>
      <w:numFmt w:val="lowerLetter"/>
      <w:lvlText w:val="%5."/>
      <w:lvlJc w:val="left"/>
      <w:pPr>
        <w:tabs>
          <w:tab w:val="num" w:pos="3665"/>
        </w:tabs>
        <w:ind w:left="3665" w:hanging="360"/>
      </w:pPr>
    </w:lvl>
    <w:lvl w:ilvl="5" w:tplc="0427001B" w:tentative="1">
      <w:start w:val="1"/>
      <w:numFmt w:val="lowerRoman"/>
      <w:lvlText w:val="%6."/>
      <w:lvlJc w:val="right"/>
      <w:pPr>
        <w:tabs>
          <w:tab w:val="num" w:pos="4385"/>
        </w:tabs>
        <w:ind w:left="4385" w:hanging="180"/>
      </w:pPr>
    </w:lvl>
    <w:lvl w:ilvl="6" w:tplc="0427000F" w:tentative="1">
      <w:start w:val="1"/>
      <w:numFmt w:val="decimal"/>
      <w:lvlText w:val="%7."/>
      <w:lvlJc w:val="left"/>
      <w:pPr>
        <w:tabs>
          <w:tab w:val="num" w:pos="5105"/>
        </w:tabs>
        <w:ind w:left="5105" w:hanging="360"/>
      </w:pPr>
    </w:lvl>
    <w:lvl w:ilvl="7" w:tplc="04270019" w:tentative="1">
      <w:start w:val="1"/>
      <w:numFmt w:val="lowerLetter"/>
      <w:lvlText w:val="%8."/>
      <w:lvlJc w:val="left"/>
      <w:pPr>
        <w:tabs>
          <w:tab w:val="num" w:pos="5825"/>
        </w:tabs>
        <w:ind w:left="5825" w:hanging="360"/>
      </w:pPr>
    </w:lvl>
    <w:lvl w:ilvl="8" w:tplc="0427001B" w:tentative="1">
      <w:start w:val="1"/>
      <w:numFmt w:val="lowerRoman"/>
      <w:lvlText w:val="%9."/>
      <w:lvlJc w:val="right"/>
      <w:pPr>
        <w:tabs>
          <w:tab w:val="num" w:pos="6545"/>
        </w:tabs>
        <w:ind w:left="6545" w:hanging="180"/>
      </w:pPr>
    </w:lvl>
  </w:abstractNum>
  <w:abstractNum w:abstractNumId="5" w15:restartNumberingAfterBreak="0">
    <w:nsid w:val="3F427688"/>
    <w:multiLevelType w:val="singleLevel"/>
    <w:tmpl w:val="A858E42A"/>
    <w:lvl w:ilvl="0">
      <w:start w:val="1"/>
      <w:numFmt w:val="decimal"/>
      <w:lvlText w:val="%1."/>
      <w:lvlJc w:val="left"/>
      <w:pPr>
        <w:tabs>
          <w:tab w:val="num" w:pos="1080"/>
        </w:tabs>
        <w:ind w:left="1080" w:hanging="360"/>
      </w:pPr>
      <w:rPr>
        <w:rFonts w:hint="default"/>
      </w:rPr>
    </w:lvl>
  </w:abstractNum>
  <w:abstractNum w:abstractNumId="6" w15:restartNumberingAfterBreak="0">
    <w:nsid w:val="420F7F8D"/>
    <w:multiLevelType w:val="multilevel"/>
    <w:tmpl w:val="34F05E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cs="Symbol" w:hint="default"/>
      </w:rPr>
    </w:lvl>
    <w:lvl w:ilvl="3" w:tplc="0602BAE4">
      <w:start w:val="1"/>
      <w:numFmt w:val="bullet"/>
      <w:lvlText w:val=""/>
      <w:lvlJc w:val="left"/>
      <w:pPr>
        <w:tabs>
          <w:tab w:val="num" w:pos="2880"/>
        </w:tabs>
        <w:ind w:left="1240" w:firstLine="1280"/>
      </w:pPr>
      <w:rPr>
        <w:rFonts w:ascii="Symbol" w:hAnsi="Symbol" w:cs="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8" w15:restartNumberingAfterBreak="0">
    <w:nsid w:val="58CE110F"/>
    <w:multiLevelType w:val="singleLevel"/>
    <w:tmpl w:val="A858E42A"/>
    <w:lvl w:ilvl="0">
      <w:start w:val="1"/>
      <w:numFmt w:val="decimal"/>
      <w:lvlText w:val="%1."/>
      <w:lvlJc w:val="left"/>
      <w:pPr>
        <w:tabs>
          <w:tab w:val="num" w:pos="1080"/>
        </w:tabs>
        <w:ind w:left="1080" w:hanging="360"/>
      </w:pPr>
      <w:rPr>
        <w:rFonts w:hint="default"/>
      </w:rPr>
    </w:lvl>
  </w:abstractNum>
  <w:abstractNum w:abstractNumId="9" w15:restartNumberingAfterBreak="0">
    <w:nsid w:val="59F319CD"/>
    <w:multiLevelType w:val="hybridMultilevel"/>
    <w:tmpl w:val="C994CBF6"/>
    <w:lvl w:ilvl="0" w:tplc="DDC437DE">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0" w15:restartNumberingAfterBreak="0">
    <w:nsid w:val="6D7C76BA"/>
    <w:multiLevelType w:val="hybridMultilevel"/>
    <w:tmpl w:val="834ECF94"/>
    <w:lvl w:ilvl="0" w:tplc="24BE0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10"/>
  </w:num>
  <w:num w:numId="8">
    <w:abstractNumId w:val="4"/>
  </w:num>
  <w:num w:numId="9">
    <w:abstractNumId w:val="7"/>
  </w:num>
  <w:num w:numId="10">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02"/>
    <w:rsid w:val="00003D4F"/>
    <w:rsid w:val="0000552D"/>
    <w:rsid w:val="00012078"/>
    <w:rsid w:val="00013A92"/>
    <w:rsid w:val="00013FF4"/>
    <w:rsid w:val="00016773"/>
    <w:rsid w:val="00017D8C"/>
    <w:rsid w:val="000319D4"/>
    <w:rsid w:val="00032BA8"/>
    <w:rsid w:val="00034366"/>
    <w:rsid w:val="00036209"/>
    <w:rsid w:val="00037841"/>
    <w:rsid w:val="00042A4E"/>
    <w:rsid w:val="00043501"/>
    <w:rsid w:val="00044579"/>
    <w:rsid w:val="00050F84"/>
    <w:rsid w:val="00055697"/>
    <w:rsid w:val="00057B84"/>
    <w:rsid w:val="00062237"/>
    <w:rsid w:val="00064B24"/>
    <w:rsid w:val="0006566B"/>
    <w:rsid w:val="00067B24"/>
    <w:rsid w:val="00074111"/>
    <w:rsid w:val="0008068F"/>
    <w:rsid w:val="000812D6"/>
    <w:rsid w:val="00087462"/>
    <w:rsid w:val="00092D48"/>
    <w:rsid w:val="00093088"/>
    <w:rsid w:val="000A141C"/>
    <w:rsid w:val="000A2403"/>
    <w:rsid w:val="000A5473"/>
    <w:rsid w:val="000A6781"/>
    <w:rsid w:val="000B57C3"/>
    <w:rsid w:val="000B6C09"/>
    <w:rsid w:val="000C42BA"/>
    <w:rsid w:val="000D19F9"/>
    <w:rsid w:val="000D2F02"/>
    <w:rsid w:val="000D32EC"/>
    <w:rsid w:val="000E3694"/>
    <w:rsid w:val="000E5800"/>
    <w:rsid w:val="000E6CA2"/>
    <w:rsid w:val="000F1FBF"/>
    <w:rsid w:val="000F205F"/>
    <w:rsid w:val="000F44DC"/>
    <w:rsid w:val="000F484B"/>
    <w:rsid w:val="000F784C"/>
    <w:rsid w:val="000F7B1E"/>
    <w:rsid w:val="00107192"/>
    <w:rsid w:val="00111BFE"/>
    <w:rsid w:val="00116DD7"/>
    <w:rsid w:val="0012158B"/>
    <w:rsid w:val="00132798"/>
    <w:rsid w:val="00132C23"/>
    <w:rsid w:val="0013787B"/>
    <w:rsid w:val="00137D62"/>
    <w:rsid w:val="00145536"/>
    <w:rsid w:val="00152F51"/>
    <w:rsid w:val="00154077"/>
    <w:rsid w:val="00154C5E"/>
    <w:rsid w:val="001556AA"/>
    <w:rsid w:val="0015621E"/>
    <w:rsid w:val="00156273"/>
    <w:rsid w:val="00163C42"/>
    <w:rsid w:val="0016687D"/>
    <w:rsid w:val="0018185D"/>
    <w:rsid w:val="0018227F"/>
    <w:rsid w:val="00183886"/>
    <w:rsid w:val="00191653"/>
    <w:rsid w:val="001933A7"/>
    <w:rsid w:val="00195DE5"/>
    <w:rsid w:val="00196C7B"/>
    <w:rsid w:val="001A5223"/>
    <w:rsid w:val="001B121B"/>
    <w:rsid w:val="001B2E73"/>
    <w:rsid w:val="001C58C5"/>
    <w:rsid w:val="001C64D8"/>
    <w:rsid w:val="001C7BDB"/>
    <w:rsid w:val="001E5D49"/>
    <w:rsid w:val="001F3ABB"/>
    <w:rsid w:val="001F3B53"/>
    <w:rsid w:val="001F7C62"/>
    <w:rsid w:val="0020288F"/>
    <w:rsid w:val="00204465"/>
    <w:rsid w:val="00205977"/>
    <w:rsid w:val="00207654"/>
    <w:rsid w:val="00210466"/>
    <w:rsid w:val="00231689"/>
    <w:rsid w:val="002337FC"/>
    <w:rsid w:val="00234E9B"/>
    <w:rsid w:val="002355EB"/>
    <w:rsid w:val="002376A1"/>
    <w:rsid w:val="002377DD"/>
    <w:rsid w:val="00242E8D"/>
    <w:rsid w:val="00244E21"/>
    <w:rsid w:val="002474E8"/>
    <w:rsid w:val="00253D9A"/>
    <w:rsid w:val="002559D0"/>
    <w:rsid w:val="00255D08"/>
    <w:rsid w:val="002567EF"/>
    <w:rsid w:val="00256D29"/>
    <w:rsid w:val="002578AC"/>
    <w:rsid w:val="00262B3D"/>
    <w:rsid w:val="0026494F"/>
    <w:rsid w:val="0026546E"/>
    <w:rsid w:val="00265CEA"/>
    <w:rsid w:val="00273AA1"/>
    <w:rsid w:val="002811A5"/>
    <w:rsid w:val="002901DA"/>
    <w:rsid w:val="0029058E"/>
    <w:rsid w:val="002916D8"/>
    <w:rsid w:val="00293BBF"/>
    <w:rsid w:val="00296059"/>
    <w:rsid w:val="002A1A1E"/>
    <w:rsid w:val="002B5D9A"/>
    <w:rsid w:val="002C06ED"/>
    <w:rsid w:val="002C24DD"/>
    <w:rsid w:val="002C3998"/>
    <w:rsid w:val="002D6A24"/>
    <w:rsid w:val="002E14CB"/>
    <w:rsid w:val="002E3063"/>
    <w:rsid w:val="002E3306"/>
    <w:rsid w:val="002E4229"/>
    <w:rsid w:val="002E578C"/>
    <w:rsid w:val="002F5490"/>
    <w:rsid w:val="002F6728"/>
    <w:rsid w:val="0030065C"/>
    <w:rsid w:val="00302822"/>
    <w:rsid w:val="0030390F"/>
    <w:rsid w:val="00315783"/>
    <w:rsid w:val="00315E5C"/>
    <w:rsid w:val="003205E7"/>
    <w:rsid w:val="00320E39"/>
    <w:rsid w:val="0032114C"/>
    <w:rsid w:val="0032376B"/>
    <w:rsid w:val="00324156"/>
    <w:rsid w:val="00324799"/>
    <w:rsid w:val="003324FF"/>
    <w:rsid w:val="00333E63"/>
    <w:rsid w:val="00340576"/>
    <w:rsid w:val="0034265A"/>
    <w:rsid w:val="00362429"/>
    <w:rsid w:val="00370BAD"/>
    <w:rsid w:val="00371F2D"/>
    <w:rsid w:val="00375471"/>
    <w:rsid w:val="00376E56"/>
    <w:rsid w:val="00377BA3"/>
    <w:rsid w:val="00382B16"/>
    <w:rsid w:val="0038508E"/>
    <w:rsid w:val="00392883"/>
    <w:rsid w:val="00395AB3"/>
    <w:rsid w:val="00396FEB"/>
    <w:rsid w:val="003A67BF"/>
    <w:rsid w:val="003A6CB7"/>
    <w:rsid w:val="003A7C6D"/>
    <w:rsid w:val="003B437E"/>
    <w:rsid w:val="003B4A38"/>
    <w:rsid w:val="003C007F"/>
    <w:rsid w:val="003C0796"/>
    <w:rsid w:val="003C2BF7"/>
    <w:rsid w:val="003C5033"/>
    <w:rsid w:val="003D0112"/>
    <w:rsid w:val="003D6C38"/>
    <w:rsid w:val="003E4052"/>
    <w:rsid w:val="003F1BDF"/>
    <w:rsid w:val="003F4E1E"/>
    <w:rsid w:val="003F6E21"/>
    <w:rsid w:val="00404DD9"/>
    <w:rsid w:val="004071DD"/>
    <w:rsid w:val="00407771"/>
    <w:rsid w:val="0041087C"/>
    <w:rsid w:val="0041122B"/>
    <w:rsid w:val="00412C5C"/>
    <w:rsid w:val="00415BAE"/>
    <w:rsid w:val="004172BC"/>
    <w:rsid w:val="00421DD7"/>
    <w:rsid w:val="00422B3E"/>
    <w:rsid w:val="004241FB"/>
    <w:rsid w:val="004256D5"/>
    <w:rsid w:val="00433329"/>
    <w:rsid w:val="00435ABA"/>
    <w:rsid w:val="00435B3A"/>
    <w:rsid w:val="004414D5"/>
    <w:rsid w:val="004563E4"/>
    <w:rsid w:val="00460CB3"/>
    <w:rsid w:val="00460FE9"/>
    <w:rsid w:val="00461DF9"/>
    <w:rsid w:val="00462A53"/>
    <w:rsid w:val="00470D03"/>
    <w:rsid w:val="00471613"/>
    <w:rsid w:val="00471C12"/>
    <w:rsid w:val="00474576"/>
    <w:rsid w:val="004816B6"/>
    <w:rsid w:val="004840D9"/>
    <w:rsid w:val="00486824"/>
    <w:rsid w:val="004900C2"/>
    <w:rsid w:val="00493454"/>
    <w:rsid w:val="0049396E"/>
    <w:rsid w:val="00497D3C"/>
    <w:rsid w:val="004A18E9"/>
    <w:rsid w:val="004A34C3"/>
    <w:rsid w:val="004A6086"/>
    <w:rsid w:val="004B01BF"/>
    <w:rsid w:val="004B0E36"/>
    <w:rsid w:val="004B4E7A"/>
    <w:rsid w:val="004C5522"/>
    <w:rsid w:val="004D33FB"/>
    <w:rsid w:val="004E34A7"/>
    <w:rsid w:val="004E5802"/>
    <w:rsid w:val="004F4904"/>
    <w:rsid w:val="00500C96"/>
    <w:rsid w:val="00501385"/>
    <w:rsid w:val="00513258"/>
    <w:rsid w:val="00513EC6"/>
    <w:rsid w:val="00514E59"/>
    <w:rsid w:val="00520840"/>
    <w:rsid w:val="0052370E"/>
    <w:rsid w:val="00523E8F"/>
    <w:rsid w:val="00525654"/>
    <w:rsid w:val="00526327"/>
    <w:rsid w:val="005309DB"/>
    <w:rsid w:val="005317DE"/>
    <w:rsid w:val="00533329"/>
    <w:rsid w:val="005509F1"/>
    <w:rsid w:val="00556E6B"/>
    <w:rsid w:val="0056201B"/>
    <w:rsid w:val="0057148D"/>
    <w:rsid w:val="00573172"/>
    <w:rsid w:val="00574336"/>
    <w:rsid w:val="005743E0"/>
    <w:rsid w:val="00575556"/>
    <w:rsid w:val="00575A4A"/>
    <w:rsid w:val="0057624E"/>
    <w:rsid w:val="0058079C"/>
    <w:rsid w:val="00583DA3"/>
    <w:rsid w:val="00592978"/>
    <w:rsid w:val="005953A1"/>
    <w:rsid w:val="005A1BD5"/>
    <w:rsid w:val="005A5BDF"/>
    <w:rsid w:val="005A7B34"/>
    <w:rsid w:val="005B1AF3"/>
    <w:rsid w:val="005B68A3"/>
    <w:rsid w:val="005C32CC"/>
    <w:rsid w:val="005C45CC"/>
    <w:rsid w:val="005C7B76"/>
    <w:rsid w:val="005D432A"/>
    <w:rsid w:val="005D597C"/>
    <w:rsid w:val="005E19C3"/>
    <w:rsid w:val="005E323F"/>
    <w:rsid w:val="005E35AA"/>
    <w:rsid w:val="005E40EE"/>
    <w:rsid w:val="005F19CE"/>
    <w:rsid w:val="005F2BB4"/>
    <w:rsid w:val="00603E9A"/>
    <w:rsid w:val="00607F65"/>
    <w:rsid w:val="00610546"/>
    <w:rsid w:val="00611A1E"/>
    <w:rsid w:val="00613EF8"/>
    <w:rsid w:val="00614A9F"/>
    <w:rsid w:val="0062256F"/>
    <w:rsid w:val="00623822"/>
    <w:rsid w:val="00626EB7"/>
    <w:rsid w:val="00627CA2"/>
    <w:rsid w:val="006372A2"/>
    <w:rsid w:val="00637A01"/>
    <w:rsid w:val="00641D10"/>
    <w:rsid w:val="006444AB"/>
    <w:rsid w:val="00646102"/>
    <w:rsid w:val="006501A4"/>
    <w:rsid w:val="00650CED"/>
    <w:rsid w:val="00655A0C"/>
    <w:rsid w:val="00655FE6"/>
    <w:rsid w:val="00656374"/>
    <w:rsid w:val="00661CB4"/>
    <w:rsid w:val="006628ED"/>
    <w:rsid w:val="006639D6"/>
    <w:rsid w:val="00665E1D"/>
    <w:rsid w:val="00674A79"/>
    <w:rsid w:val="00675D2E"/>
    <w:rsid w:val="006767C9"/>
    <w:rsid w:val="00676E04"/>
    <w:rsid w:val="00683522"/>
    <w:rsid w:val="00684841"/>
    <w:rsid w:val="006849CA"/>
    <w:rsid w:val="00686F64"/>
    <w:rsid w:val="006920CE"/>
    <w:rsid w:val="0069615C"/>
    <w:rsid w:val="00696CF7"/>
    <w:rsid w:val="006A0B1E"/>
    <w:rsid w:val="006A0ECC"/>
    <w:rsid w:val="006A3531"/>
    <w:rsid w:val="006B4CCE"/>
    <w:rsid w:val="006B7DF5"/>
    <w:rsid w:val="006E2140"/>
    <w:rsid w:val="006E65B5"/>
    <w:rsid w:val="006E79E7"/>
    <w:rsid w:val="006F594D"/>
    <w:rsid w:val="007004BB"/>
    <w:rsid w:val="00700A71"/>
    <w:rsid w:val="00701E19"/>
    <w:rsid w:val="00703D8A"/>
    <w:rsid w:val="00703E23"/>
    <w:rsid w:val="00710680"/>
    <w:rsid w:val="007108F4"/>
    <w:rsid w:val="00710CEB"/>
    <w:rsid w:val="00710E6F"/>
    <w:rsid w:val="00714D05"/>
    <w:rsid w:val="007173DD"/>
    <w:rsid w:val="00717CCB"/>
    <w:rsid w:val="007207AF"/>
    <w:rsid w:val="00720C5F"/>
    <w:rsid w:val="00721430"/>
    <w:rsid w:val="007263DF"/>
    <w:rsid w:val="007323B6"/>
    <w:rsid w:val="00735BA1"/>
    <w:rsid w:val="00737619"/>
    <w:rsid w:val="00740548"/>
    <w:rsid w:val="00747CD2"/>
    <w:rsid w:val="0075013C"/>
    <w:rsid w:val="00753F1F"/>
    <w:rsid w:val="007548C2"/>
    <w:rsid w:val="0075495D"/>
    <w:rsid w:val="00756A49"/>
    <w:rsid w:val="00760DCA"/>
    <w:rsid w:val="007618B5"/>
    <w:rsid w:val="00770599"/>
    <w:rsid w:val="00773667"/>
    <w:rsid w:val="007738DB"/>
    <w:rsid w:val="00774C8F"/>
    <w:rsid w:val="00775FE0"/>
    <w:rsid w:val="00781C9B"/>
    <w:rsid w:val="00786817"/>
    <w:rsid w:val="007A13A2"/>
    <w:rsid w:val="007A2D9C"/>
    <w:rsid w:val="007B03C4"/>
    <w:rsid w:val="007B222D"/>
    <w:rsid w:val="007B239E"/>
    <w:rsid w:val="007B5F74"/>
    <w:rsid w:val="007C6475"/>
    <w:rsid w:val="007D01D0"/>
    <w:rsid w:val="007D2327"/>
    <w:rsid w:val="007D23CE"/>
    <w:rsid w:val="007D29A0"/>
    <w:rsid w:val="007D2C64"/>
    <w:rsid w:val="007D2EED"/>
    <w:rsid w:val="007D4F5A"/>
    <w:rsid w:val="007D578E"/>
    <w:rsid w:val="007D6FE2"/>
    <w:rsid w:val="007E03DB"/>
    <w:rsid w:val="007E30E0"/>
    <w:rsid w:val="007E397F"/>
    <w:rsid w:val="007E39DA"/>
    <w:rsid w:val="007E6549"/>
    <w:rsid w:val="007E6C46"/>
    <w:rsid w:val="007E7222"/>
    <w:rsid w:val="007F6604"/>
    <w:rsid w:val="007F72A6"/>
    <w:rsid w:val="007F7EF4"/>
    <w:rsid w:val="00802CCD"/>
    <w:rsid w:val="00803B04"/>
    <w:rsid w:val="00805105"/>
    <w:rsid w:val="0080602B"/>
    <w:rsid w:val="00812383"/>
    <w:rsid w:val="00820DB4"/>
    <w:rsid w:val="00823AD4"/>
    <w:rsid w:val="00826626"/>
    <w:rsid w:val="00843336"/>
    <w:rsid w:val="00844659"/>
    <w:rsid w:val="0084564D"/>
    <w:rsid w:val="008458DD"/>
    <w:rsid w:val="008463D7"/>
    <w:rsid w:val="00855EC9"/>
    <w:rsid w:val="00857690"/>
    <w:rsid w:val="00860482"/>
    <w:rsid w:val="00862DA4"/>
    <w:rsid w:val="00872E26"/>
    <w:rsid w:val="00883B58"/>
    <w:rsid w:val="0088776C"/>
    <w:rsid w:val="00890A37"/>
    <w:rsid w:val="0089187F"/>
    <w:rsid w:val="00894FF7"/>
    <w:rsid w:val="00895412"/>
    <w:rsid w:val="00895641"/>
    <w:rsid w:val="008A5897"/>
    <w:rsid w:val="008B5C71"/>
    <w:rsid w:val="008B600C"/>
    <w:rsid w:val="008B61C9"/>
    <w:rsid w:val="008C30D0"/>
    <w:rsid w:val="008C57A3"/>
    <w:rsid w:val="008D0603"/>
    <w:rsid w:val="008D25F5"/>
    <w:rsid w:val="008E64E2"/>
    <w:rsid w:val="008E6869"/>
    <w:rsid w:val="008F1254"/>
    <w:rsid w:val="008F3E52"/>
    <w:rsid w:val="008F6622"/>
    <w:rsid w:val="008F7AEF"/>
    <w:rsid w:val="008F7C62"/>
    <w:rsid w:val="00901487"/>
    <w:rsid w:val="009019B1"/>
    <w:rsid w:val="00905C0E"/>
    <w:rsid w:val="00906CDF"/>
    <w:rsid w:val="00910316"/>
    <w:rsid w:val="00913AE5"/>
    <w:rsid w:val="00913AE6"/>
    <w:rsid w:val="009166E3"/>
    <w:rsid w:val="00917E05"/>
    <w:rsid w:val="00925B79"/>
    <w:rsid w:val="009322CC"/>
    <w:rsid w:val="009329A7"/>
    <w:rsid w:val="00936B58"/>
    <w:rsid w:val="00937948"/>
    <w:rsid w:val="009431E3"/>
    <w:rsid w:val="009447F9"/>
    <w:rsid w:val="009452D2"/>
    <w:rsid w:val="00955887"/>
    <w:rsid w:val="009655B4"/>
    <w:rsid w:val="00967BF4"/>
    <w:rsid w:val="00970A34"/>
    <w:rsid w:val="009776F8"/>
    <w:rsid w:val="00980951"/>
    <w:rsid w:val="00987D1D"/>
    <w:rsid w:val="00994C36"/>
    <w:rsid w:val="00997B53"/>
    <w:rsid w:val="009A01B3"/>
    <w:rsid w:val="009A30EA"/>
    <w:rsid w:val="009A321A"/>
    <w:rsid w:val="009A532C"/>
    <w:rsid w:val="009B0BF1"/>
    <w:rsid w:val="009B2F63"/>
    <w:rsid w:val="009B4665"/>
    <w:rsid w:val="009C0F19"/>
    <w:rsid w:val="009C34D8"/>
    <w:rsid w:val="009C7539"/>
    <w:rsid w:val="009D0614"/>
    <w:rsid w:val="009D1B9C"/>
    <w:rsid w:val="009D3A23"/>
    <w:rsid w:val="009D4EFC"/>
    <w:rsid w:val="009D65AA"/>
    <w:rsid w:val="009E2F52"/>
    <w:rsid w:val="009E3A81"/>
    <w:rsid w:val="009E7043"/>
    <w:rsid w:val="009F1285"/>
    <w:rsid w:val="009F5CDA"/>
    <w:rsid w:val="009F70C9"/>
    <w:rsid w:val="00A05CB6"/>
    <w:rsid w:val="00A075DD"/>
    <w:rsid w:val="00A10203"/>
    <w:rsid w:val="00A128A5"/>
    <w:rsid w:val="00A23107"/>
    <w:rsid w:val="00A234E3"/>
    <w:rsid w:val="00A248AB"/>
    <w:rsid w:val="00A26B61"/>
    <w:rsid w:val="00A30153"/>
    <w:rsid w:val="00A41546"/>
    <w:rsid w:val="00A46ED1"/>
    <w:rsid w:val="00A50794"/>
    <w:rsid w:val="00A53D05"/>
    <w:rsid w:val="00A577B1"/>
    <w:rsid w:val="00A6394A"/>
    <w:rsid w:val="00A71455"/>
    <w:rsid w:val="00A72125"/>
    <w:rsid w:val="00A7437F"/>
    <w:rsid w:val="00A74716"/>
    <w:rsid w:val="00A76BD8"/>
    <w:rsid w:val="00A94187"/>
    <w:rsid w:val="00AA26B8"/>
    <w:rsid w:val="00AA66FD"/>
    <w:rsid w:val="00AB0673"/>
    <w:rsid w:val="00AB09E5"/>
    <w:rsid w:val="00AB2237"/>
    <w:rsid w:val="00AB725F"/>
    <w:rsid w:val="00AC0080"/>
    <w:rsid w:val="00AC33B3"/>
    <w:rsid w:val="00AC3881"/>
    <w:rsid w:val="00AD1F9D"/>
    <w:rsid w:val="00AD6D54"/>
    <w:rsid w:val="00AD7D15"/>
    <w:rsid w:val="00AE213B"/>
    <w:rsid w:val="00AE263E"/>
    <w:rsid w:val="00AF1FCD"/>
    <w:rsid w:val="00AF279E"/>
    <w:rsid w:val="00AF33D5"/>
    <w:rsid w:val="00B01D80"/>
    <w:rsid w:val="00B02C02"/>
    <w:rsid w:val="00B067F7"/>
    <w:rsid w:val="00B06CE0"/>
    <w:rsid w:val="00B132A5"/>
    <w:rsid w:val="00B136BA"/>
    <w:rsid w:val="00B171A0"/>
    <w:rsid w:val="00B20129"/>
    <w:rsid w:val="00B235DA"/>
    <w:rsid w:val="00B258D6"/>
    <w:rsid w:val="00B27469"/>
    <w:rsid w:val="00B30076"/>
    <w:rsid w:val="00B3235C"/>
    <w:rsid w:val="00B33082"/>
    <w:rsid w:val="00B3614D"/>
    <w:rsid w:val="00B36DDE"/>
    <w:rsid w:val="00B37EE0"/>
    <w:rsid w:val="00B41DCF"/>
    <w:rsid w:val="00B47671"/>
    <w:rsid w:val="00B50687"/>
    <w:rsid w:val="00B5097D"/>
    <w:rsid w:val="00B57B14"/>
    <w:rsid w:val="00B64246"/>
    <w:rsid w:val="00B70CC2"/>
    <w:rsid w:val="00B737BE"/>
    <w:rsid w:val="00B822DA"/>
    <w:rsid w:val="00B85794"/>
    <w:rsid w:val="00B95E9D"/>
    <w:rsid w:val="00B96763"/>
    <w:rsid w:val="00BA6D4C"/>
    <w:rsid w:val="00BB2598"/>
    <w:rsid w:val="00BB3092"/>
    <w:rsid w:val="00BB3447"/>
    <w:rsid w:val="00BB35C2"/>
    <w:rsid w:val="00BB6C84"/>
    <w:rsid w:val="00BB76AA"/>
    <w:rsid w:val="00BC0F3D"/>
    <w:rsid w:val="00BC4C69"/>
    <w:rsid w:val="00BC4FDC"/>
    <w:rsid w:val="00BC548B"/>
    <w:rsid w:val="00BD1C67"/>
    <w:rsid w:val="00BD5489"/>
    <w:rsid w:val="00BD6BA0"/>
    <w:rsid w:val="00BD7212"/>
    <w:rsid w:val="00BE1588"/>
    <w:rsid w:val="00BE565D"/>
    <w:rsid w:val="00BF66B4"/>
    <w:rsid w:val="00C116FC"/>
    <w:rsid w:val="00C12E72"/>
    <w:rsid w:val="00C13813"/>
    <w:rsid w:val="00C25688"/>
    <w:rsid w:val="00C32D95"/>
    <w:rsid w:val="00C3386D"/>
    <w:rsid w:val="00C34937"/>
    <w:rsid w:val="00C361C0"/>
    <w:rsid w:val="00C37B1F"/>
    <w:rsid w:val="00C41A69"/>
    <w:rsid w:val="00C438FE"/>
    <w:rsid w:val="00C5436D"/>
    <w:rsid w:val="00C603EB"/>
    <w:rsid w:val="00C608E1"/>
    <w:rsid w:val="00C640BA"/>
    <w:rsid w:val="00C64FC7"/>
    <w:rsid w:val="00C6564E"/>
    <w:rsid w:val="00C729AF"/>
    <w:rsid w:val="00C74685"/>
    <w:rsid w:val="00C77050"/>
    <w:rsid w:val="00C77979"/>
    <w:rsid w:val="00C81A00"/>
    <w:rsid w:val="00C81F96"/>
    <w:rsid w:val="00C84DEB"/>
    <w:rsid w:val="00C85415"/>
    <w:rsid w:val="00C86706"/>
    <w:rsid w:val="00C8700A"/>
    <w:rsid w:val="00C96115"/>
    <w:rsid w:val="00CA155F"/>
    <w:rsid w:val="00CA3737"/>
    <w:rsid w:val="00CA7CA0"/>
    <w:rsid w:val="00CB083F"/>
    <w:rsid w:val="00CB48A4"/>
    <w:rsid w:val="00CB75C1"/>
    <w:rsid w:val="00CC3657"/>
    <w:rsid w:val="00CC3717"/>
    <w:rsid w:val="00CC5DD3"/>
    <w:rsid w:val="00CD4204"/>
    <w:rsid w:val="00CD766D"/>
    <w:rsid w:val="00CE36D9"/>
    <w:rsid w:val="00CE388F"/>
    <w:rsid w:val="00CE7507"/>
    <w:rsid w:val="00CF0C7C"/>
    <w:rsid w:val="00CF1CEB"/>
    <w:rsid w:val="00CF5BF8"/>
    <w:rsid w:val="00D01F64"/>
    <w:rsid w:val="00D10701"/>
    <w:rsid w:val="00D10815"/>
    <w:rsid w:val="00D11585"/>
    <w:rsid w:val="00D14302"/>
    <w:rsid w:val="00D14E09"/>
    <w:rsid w:val="00D2338D"/>
    <w:rsid w:val="00D23867"/>
    <w:rsid w:val="00D23F33"/>
    <w:rsid w:val="00D23F78"/>
    <w:rsid w:val="00D24BE4"/>
    <w:rsid w:val="00D25000"/>
    <w:rsid w:val="00D26179"/>
    <w:rsid w:val="00D301BA"/>
    <w:rsid w:val="00D31DFB"/>
    <w:rsid w:val="00D333B6"/>
    <w:rsid w:val="00D41BCA"/>
    <w:rsid w:val="00D44D32"/>
    <w:rsid w:val="00D4676F"/>
    <w:rsid w:val="00D47A55"/>
    <w:rsid w:val="00D53078"/>
    <w:rsid w:val="00D66316"/>
    <w:rsid w:val="00D66BA4"/>
    <w:rsid w:val="00D67BE3"/>
    <w:rsid w:val="00D72BA8"/>
    <w:rsid w:val="00D745D6"/>
    <w:rsid w:val="00D766F2"/>
    <w:rsid w:val="00D84BBE"/>
    <w:rsid w:val="00D850D9"/>
    <w:rsid w:val="00D85BDA"/>
    <w:rsid w:val="00D862C5"/>
    <w:rsid w:val="00D94F0A"/>
    <w:rsid w:val="00D9790A"/>
    <w:rsid w:val="00DA22F1"/>
    <w:rsid w:val="00DA5530"/>
    <w:rsid w:val="00DA559C"/>
    <w:rsid w:val="00DA6C71"/>
    <w:rsid w:val="00DA7CD8"/>
    <w:rsid w:val="00DB2251"/>
    <w:rsid w:val="00DB4352"/>
    <w:rsid w:val="00DD164D"/>
    <w:rsid w:val="00DD32F7"/>
    <w:rsid w:val="00DD3737"/>
    <w:rsid w:val="00DE29C0"/>
    <w:rsid w:val="00DE4A2D"/>
    <w:rsid w:val="00DE7D3A"/>
    <w:rsid w:val="00DF0F4C"/>
    <w:rsid w:val="00DF4CD0"/>
    <w:rsid w:val="00DF751D"/>
    <w:rsid w:val="00E0040A"/>
    <w:rsid w:val="00E13F18"/>
    <w:rsid w:val="00E1508D"/>
    <w:rsid w:val="00E17764"/>
    <w:rsid w:val="00E24541"/>
    <w:rsid w:val="00E31D39"/>
    <w:rsid w:val="00E34965"/>
    <w:rsid w:val="00E36028"/>
    <w:rsid w:val="00E47731"/>
    <w:rsid w:val="00E56818"/>
    <w:rsid w:val="00E67FE7"/>
    <w:rsid w:val="00E714AF"/>
    <w:rsid w:val="00E73405"/>
    <w:rsid w:val="00E74C92"/>
    <w:rsid w:val="00E827FA"/>
    <w:rsid w:val="00E855BE"/>
    <w:rsid w:val="00E85ACB"/>
    <w:rsid w:val="00E90B40"/>
    <w:rsid w:val="00E96571"/>
    <w:rsid w:val="00E970C5"/>
    <w:rsid w:val="00EA04EB"/>
    <w:rsid w:val="00EA456C"/>
    <w:rsid w:val="00EB4D80"/>
    <w:rsid w:val="00EC766B"/>
    <w:rsid w:val="00EC7DA8"/>
    <w:rsid w:val="00ED0C9E"/>
    <w:rsid w:val="00ED53B1"/>
    <w:rsid w:val="00ED7954"/>
    <w:rsid w:val="00EE5344"/>
    <w:rsid w:val="00EE6FAD"/>
    <w:rsid w:val="00EE7788"/>
    <w:rsid w:val="00EF0965"/>
    <w:rsid w:val="00EF1757"/>
    <w:rsid w:val="00EF439D"/>
    <w:rsid w:val="00EF52C5"/>
    <w:rsid w:val="00EF6063"/>
    <w:rsid w:val="00F17091"/>
    <w:rsid w:val="00F2143B"/>
    <w:rsid w:val="00F24C01"/>
    <w:rsid w:val="00F25C3A"/>
    <w:rsid w:val="00F3503B"/>
    <w:rsid w:val="00F43968"/>
    <w:rsid w:val="00F50836"/>
    <w:rsid w:val="00F50CF3"/>
    <w:rsid w:val="00F54552"/>
    <w:rsid w:val="00F65410"/>
    <w:rsid w:val="00F67BDD"/>
    <w:rsid w:val="00F70624"/>
    <w:rsid w:val="00F70C05"/>
    <w:rsid w:val="00F71640"/>
    <w:rsid w:val="00F75F54"/>
    <w:rsid w:val="00F82176"/>
    <w:rsid w:val="00F87442"/>
    <w:rsid w:val="00F92118"/>
    <w:rsid w:val="00F93566"/>
    <w:rsid w:val="00F94FA8"/>
    <w:rsid w:val="00F96D0D"/>
    <w:rsid w:val="00FA040C"/>
    <w:rsid w:val="00FA2C73"/>
    <w:rsid w:val="00FA48E4"/>
    <w:rsid w:val="00FB5581"/>
    <w:rsid w:val="00FC6E83"/>
    <w:rsid w:val="00FD0794"/>
    <w:rsid w:val="00FD14BB"/>
    <w:rsid w:val="00FD2182"/>
    <w:rsid w:val="00FD2581"/>
    <w:rsid w:val="00FD4110"/>
    <w:rsid w:val="00FD727C"/>
    <w:rsid w:val="00FE0AA3"/>
    <w:rsid w:val="00FE3338"/>
    <w:rsid w:val="00FF476B"/>
    <w:rsid w:val="00FF636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707F5"/>
  <w15:chartTrackingRefBased/>
  <w15:docId w15:val="{4326AB92-00BD-4286-8398-2E501A5E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A67BF"/>
    <w:rPr>
      <w:sz w:val="24"/>
      <w:lang w:eastAsia="en-US"/>
    </w:rPr>
  </w:style>
  <w:style w:type="paragraph" w:styleId="Antrat1">
    <w:name w:val="heading 1"/>
    <w:basedOn w:val="prastasis"/>
    <w:next w:val="prastasis"/>
    <w:link w:val="Antrat1Diagrama"/>
    <w:uiPriority w:val="99"/>
    <w:qFormat/>
    <w:rsid w:val="003A67BF"/>
    <w:pPr>
      <w:keepNext/>
      <w:jc w:val="center"/>
      <w:outlineLvl w:val="0"/>
    </w:pPr>
    <w:rPr>
      <w:b/>
    </w:rPr>
  </w:style>
  <w:style w:type="paragraph" w:styleId="Antrat3">
    <w:name w:val="heading 3"/>
    <w:basedOn w:val="prastasis"/>
    <w:next w:val="prastasis"/>
    <w:link w:val="Antrat3Diagrama"/>
    <w:uiPriority w:val="99"/>
    <w:qFormat/>
    <w:rsid w:val="00913AE5"/>
    <w:pPr>
      <w:keepNext/>
      <w:spacing w:before="240" w:after="60"/>
      <w:outlineLvl w:val="2"/>
    </w:pPr>
    <w:rPr>
      <w:rFonts w:ascii="Arial" w:hAnsi="Arial" w:cs="Arial"/>
      <w:b/>
      <w:bCs/>
      <w:sz w:val="26"/>
      <w:szCs w:val="26"/>
      <w:lang w:eastAsia="lt-LT"/>
    </w:rPr>
  </w:style>
  <w:style w:type="paragraph" w:styleId="Antrat5">
    <w:name w:val="heading 5"/>
    <w:basedOn w:val="prastasis"/>
    <w:next w:val="prastasis"/>
    <w:link w:val="Antrat5Diagrama"/>
    <w:semiHidden/>
    <w:unhideWhenUsed/>
    <w:qFormat/>
    <w:rsid w:val="00F2143B"/>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7BF"/>
    <w:pPr>
      <w:tabs>
        <w:tab w:val="center" w:pos="4153"/>
        <w:tab w:val="right" w:pos="8306"/>
      </w:tabs>
    </w:pPr>
    <w:rPr>
      <w:lang w:val="x-none"/>
    </w:rPr>
  </w:style>
  <w:style w:type="paragraph" w:styleId="Porat">
    <w:name w:val="footer"/>
    <w:basedOn w:val="prastasis"/>
    <w:link w:val="PoratDiagrama"/>
    <w:uiPriority w:val="99"/>
    <w:rsid w:val="003A67BF"/>
    <w:pPr>
      <w:tabs>
        <w:tab w:val="center" w:pos="4153"/>
        <w:tab w:val="right" w:pos="8306"/>
      </w:tabs>
    </w:pPr>
  </w:style>
  <w:style w:type="paragraph" w:styleId="Pagrindinistekstas">
    <w:name w:val="Body Text"/>
    <w:basedOn w:val="prastasis"/>
    <w:link w:val="PagrindinistekstasDiagrama"/>
    <w:uiPriority w:val="99"/>
    <w:rsid w:val="003A67BF"/>
    <w:pPr>
      <w:spacing w:line="360" w:lineRule="auto"/>
      <w:jc w:val="both"/>
    </w:pPr>
    <w:rPr>
      <w:lang w:val="x-none"/>
    </w:rPr>
  </w:style>
  <w:style w:type="paragraph" w:styleId="Pagrindiniotekstotrauka">
    <w:name w:val="Body Text Indent"/>
    <w:basedOn w:val="prastasis"/>
    <w:link w:val="PagrindiniotekstotraukaDiagrama"/>
    <w:uiPriority w:val="99"/>
    <w:rsid w:val="003A67BF"/>
    <w:pPr>
      <w:ind w:firstLine="720"/>
    </w:pPr>
  </w:style>
  <w:style w:type="character" w:styleId="Puslapionumeris">
    <w:name w:val="page number"/>
    <w:basedOn w:val="Numatytasispastraiposriftas"/>
    <w:rsid w:val="003A67BF"/>
  </w:style>
  <w:style w:type="paragraph" w:styleId="Pagrindinistekstas2">
    <w:name w:val="Body Text 2"/>
    <w:basedOn w:val="prastasis"/>
    <w:link w:val="Pagrindinistekstas2Diagrama"/>
    <w:uiPriority w:val="99"/>
    <w:rsid w:val="003A67BF"/>
    <w:rPr>
      <w:sz w:val="22"/>
    </w:rPr>
  </w:style>
  <w:style w:type="paragraph" w:styleId="Debesliotekstas">
    <w:name w:val="Balloon Text"/>
    <w:basedOn w:val="prastasis"/>
    <w:link w:val="DebesliotekstasDiagrama"/>
    <w:uiPriority w:val="99"/>
    <w:semiHidden/>
    <w:rsid w:val="00611A1E"/>
    <w:rPr>
      <w:rFonts w:ascii="Tahoma" w:hAnsi="Tahoma" w:cs="Tahoma"/>
      <w:sz w:val="16"/>
      <w:szCs w:val="16"/>
    </w:rPr>
  </w:style>
  <w:style w:type="paragraph" w:customStyle="1" w:styleId="a">
    <w:basedOn w:val="prastasis"/>
    <w:rsid w:val="008F3E52"/>
    <w:pPr>
      <w:spacing w:after="160" w:line="240" w:lineRule="exact"/>
    </w:pPr>
    <w:rPr>
      <w:rFonts w:ascii="Tahoma" w:hAnsi="Tahoma"/>
      <w:sz w:val="20"/>
      <w:lang w:val="en-US"/>
    </w:rPr>
  </w:style>
  <w:style w:type="character" w:customStyle="1" w:styleId="AntratsDiagrama">
    <w:name w:val="Antraštės Diagrama"/>
    <w:link w:val="Antrats"/>
    <w:uiPriority w:val="99"/>
    <w:rsid w:val="00E96571"/>
    <w:rPr>
      <w:sz w:val="24"/>
      <w:lang w:eastAsia="en-US"/>
    </w:rPr>
  </w:style>
  <w:style w:type="character" w:customStyle="1" w:styleId="PagrindinistekstasDiagrama">
    <w:name w:val="Pagrindinis tekstas Diagrama"/>
    <w:link w:val="Pagrindinistekstas"/>
    <w:uiPriority w:val="99"/>
    <w:rsid w:val="00802CCD"/>
    <w:rPr>
      <w:sz w:val="24"/>
      <w:lang w:eastAsia="en-US"/>
    </w:rPr>
  </w:style>
  <w:style w:type="character" w:styleId="Hipersaitas">
    <w:name w:val="Hyperlink"/>
    <w:uiPriority w:val="99"/>
    <w:unhideWhenUsed/>
    <w:rsid w:val="0012158B"/>
    <w:rPr>
      <w:color w:val="0563C1"/>
      <w:u w:val="single"/>
    </w:rPr>
  </w:style>
  <w:style w:type="character" w:customStyle="1" w:styleId="Antrat3Diagrama">
    <w:name w:val="Antraštė 3 Diagrama"/>
    <w:link w:val="Antrat3"/>
    <w:uiPriority w:val="99"/>
    <w:rsid w:val="00913AE5"/>
    <w:rPr>
      <w:rFonts w:ascii="Arial" w:hAnsi="Arial" w:cs="Arial"/>
      <w:b/>
      <w:bCs/>
      <w:sz w:val="26"/>
      <w:szCs w:val="26"/>
    </w:rPr>
  </w:style>
  <w:style w:type="character" w:customStyle="1" w:styleId="Antrat1Diagrama">
    <w:name w:val="Antraštė 1 Diagrama"/>
    <w:link w:val="Antrat1"/>
    <w:uiPriority w:val="99"/>
    <w:locked/>
    <w:rsid w:val="00913AE5"/>
    <w:rPr>
      <w:b/>
      <w:sz w:val="24"/>
      <w:lang w:eastAsia="en-US"/>
    </w:rPr>
  </w:style>
  <w:style w:type="character" w:customStyle="1" w:styleId="Pagrindinistekstas2Diagrama">
    <w:name w:val="Pagrindinis tekstas 2 Diagrama"/>
    <w:link w:val="Pagrindinistekstas2"/>
    <w:uiPriority w:val="99"/>
    <w:locked/>
    <w:rsid w:val="00913AE5"/>
    <w:rPr>
      <w:sz w:val="22"/>
      <w:lang w:eastAsia="en-US"/>
    </w:rPr>
  </w:style>
  <w:style w:type="character" w:customStyle="1" w:styleId="BodyText2Char1">
    <w:name w:val="Body Text 2 Char1"/>
    <w:uiPriority w:val="99"/>
    <w:semiHidden/>
    <w:locked/>
    <w:rsid w:val="00913AE5"/>
    <w:rPr>
      <w:rFonts w:ascii="Times New Roman" w:hAnsi="Times New Roman" w:cs="Times New Roman"/>
      <w:sz w:val="24"/>
      <w:szCs w:val="24"/>
      <w:lang w:val="en-US" w:eastAsia="en-US"/>
    </w:rPr>
  </w:style>
  <w:style w:type="character" w:customStyle="1" w:styleId="DebesliotekstasDiagrama">
    <w:name w:val="Debesėlio tekstas Diagrama"/>
    <w:link w:val="Debesliotekstas"/>
    <w:uiPriority w:val="99"/>
    <w:semiHidden/>
    <w:locked/>
    <w:rsid w:val="00913AE5"/>
    <w:rPr>
      <w:rFonts w:ascii="Tahoma" w:hAnsi="Tahoma" w:cs="Tahoma"/>
      <w:sz w:val="16"/>
      <w:szCs w:val="16"/>
      <w:lang w:eastAsia="en-US"/>
    </w:rPr>
  </w:style>
  <w:style w:type="character" w:customStyle="1" w:styleId="BalloonTextChar1">
    <w:name w:val="Balloon Text Char1"/>
    <w:uiPriority w:val="99"/>
    <w:semiHidden/>
    <w:locked/>
    <w:rsid w:val="00913AE5"/>
    <w:rPr>
      <w:rFonts w:ascii="Times New Roman" w:hAnsi="Times New Roman" w:cs="Times New Roman"/>
      <w:sz w:val="2"/>
      <w:szCs w:val="2"/>
      <w:lang w:val="en-US" w:eastAsia="en-US"/>
    </w:rPr>
  </w:style>
  <w:style w:type="paragraph" w:customStyle="1" w:styleId="WW-Pagrindinistekstas2">
    <w:name w:val="WW-Pagrindinis tekstas 2"/>
    <w:basedOn w:val="prastasis"/>
    <w:uiPriority w:val="99"/>
    <w:rsid w:val="00913AE5"/>
    <w:pPr>
      <w:widowControl w:val="0"/>
      <w:suppressAutoHyphens/>
      <w:spacing w:line="360" w:lineRule="auto"/>
      <w:jc w:val="both"/>
    </w:pPr>
    <w:rPr>
      <w:rFonts w:eastAsia="Calibri"/>
      <w:szCs w:val="24"/>
      <w:lang w:eastAsia="lt-LT"/>
    </w:rPr>
  </w:style>
  <w:style w:type="paragraph" w:styleId="Antrat">
    <w:name w:val="caption"/>
    <w:basedOn w:val="prastasis"/>
    <w:next w:val="prastasis"/>
    <w:uiPriority w:val="99"/>
    <w:qFormat/>
    <w:rsid w:val="00913AE5"/>
    <w:pPr>
      <w:jc w:val="center"/>
    </w:pPr>
    <w:rPr>
      <w:b/>
      <w:bCs/>
      <w:szCs w:val="24"/>
    </w:rPr>
  </w:style>
  <w:style w:type="character" w:customStyle="1" w:styleId="DebesliotekstasDiagrama1">
    <w:name w:val="Debesėlio tekstas Diagrama1"/>
    <w:uiPriority w:val="99"/>
    <w:semiHidden/>
    <w:locked/>
    <w:rsid w:val="00913AE5"/>
    <w:rPr>
      <w:rFonts w:ascii="Tahoma" w:hAnsi="Tahoma" w:cs="Tahoma"/>
      <w:sz w:val="16"/>
      <w:szCs w:val="16"/>
      <w:lang w:val="en-US" w:eastAsia="lt-LT"/>
    </w:rPr>
  </w:style>
  <w:style w:type="table" w:styleId="Lentelstinklelis">
    <w:name w:val="Table Grid"/>
    <w:basedOn w:val="prastojilentel"/>
    <w:uiPriority w:val="99"/>
    <w:rsid w:val="0091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99"/>
    <w:qFormat/>
    <w:rsid w:val="00913AE5"/>
    <w:pPr>
      <w:suppressAutoHyphens/>
      <w:jc w:val="center"/>
    </w:pPr>
    <w:rPr>
      <w:b/>
      <w:bCs/>
      <w:szCs w:val="24"/>
      <w:lang w:eastAsia="ar-SA"/>
    </w:rPr>
  </w:style>
  <w:style w:type="character" w:customStyle="1" w:styleId="PavadinimasDiagrama">
    <w:name w:val="Pavadinimas Diagrama"/>
    <w:link w:val="Pavadinimas"/>
    <w:uiPriority w:val="99"/>
    <w:rsid w:val="00913AE5"/>
    <w:rPr>
      <w:b/>
      <w:bCs/>
      <w:sz w:val="24"/>
      <w:szCs w:val="24"/>
      <w:lang w:eastAsia="ar-SA"/>
    </w:rPr>
  </w:style>
  <w:style w:type="paragraph" w:styleId="Paantrat">
    <w:name w:val="Subtitle"/>
    <w:basedOn w:val="prastasis"/>
    <w:next w:val="prastasis"/>
    <w:link w:val="PaantratDiagrama"/>
    <w:uiPriority w:val="99"/>
    <w:qFormat/>
    <w:rsid w:val="00913AE5"/>
    <w:pPr>
      <w:numPr>
        <w:ilvl w:val="1"/>
      </w:numPr>
    </w:pPr>
    <w:rPr>
      <w:rFonts w:ascii="Cambria" w:hAnsi="Cambria" w:cs="Cambria"/>
      <w:i/>
      <w:iCs/>
      <w:color w:val="4F81BD"/>
      <w:spacing w:val="15"/>
      <w:szCs w:val="24"/>
      <w:lang w:val="en-US"/>
    </w:rPr>
  </w:style>
  <w:style w:type="character" w:customStyle="1" w:styleId="PaantratDiagrama">
    <w:name w:val="Paantraštė Diagrama"/>
    <w:link w:val="Paantrat"/>
    <w:uiPriority w:val="99"/>
    <w:rsid w:val="00913AE5"/>
    <w:rPr>
      <w:rFonts w:ascii="Cambria" w:hAnsi="Cambria" w:cs="Cambria"/>
      <w:i/>
      <w:iCs/>
      <w:color w:val="4F81BD"/>
      <w:spacing w:val="15"/>
      <w:sz w:val="24"/>
      <w:szCs w:val="24"/>
      <w:lang w:val="en-US" w:eastAsia="en-US"/>
    </w:rPr>
  </w:style>
  <w:style w:type="paragraph" w:customStyle="1" w:styleId="MAZAS">
    <w:name w:val="MAZAS"/>
    <w:basedOn w:val="prastasis"/>
    <w:uiPriority w:val="99"/>
    <w:rsid w:val="00913AE5"/>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reformatted">
    <w:name w:val="preformatted"/>
    <w:basedOn w:val="prastasis"/>
    <w:uiPriority w:val="99"/>
    <w:rsid w:val="00913AE5"/>
    <w:pPr>
      <w:spacing w:before="100" w:beforeAutospacing="1" w:after="100" w:afterAutospacing="1"/>
    </w:pPr>
    <w:rPr>
      <w:szCs w:val="24"/>
      <w:lang w:eastAsia="lt-LT"/>
    </w:rPr>
  </w:style>
  <w:style w:type="paragraph" w:styleId="HTMLiankstoformatuotas">
    <w:name w:val="HTML Preformatted"/>
    <w:basedOn w:val="prastasis"/>
    <w:link w:val="HTMLiankstoformatuotasDiagrama"/>
    <w:uiPriority w:val="99"/>
    <w:semiHidden/>
    <w:rsid w:val="0091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link w:val="HTMLiankstoformatuotas"/>
    <w:uiPriority w:val="99"/>
    <w:semiHidden/>
    <w:rsid w:val="00913AE5"/>
    <w:rPr>
      <w:rFonts w:ascii="Courier New" w:hAnsi="Courier New" w:cs="Courier New"/>
    </w:rPr>
  </w:style>
  <w:style w:type="character" w:customStyle="1" w:styleId="Pagrindinistekstas2Diagrama1">
    <w:name w:val="Pagrindinis tekstas 2 Diagrama1"/>
    <w:uiPriority w:val="99"/>
    <w:semiHidden/>
    <w:rsid w:val="00913AE5"/>
    <w:rPr>
      <w:rFonts w:ascii="Times New Roman" w:hAnsi="Times New Roman" w:cs="Times New Roman"/>
      <w:sz w:val="24"/>
      <w:szCs w:val="24"/>
      <w:lang w:val="en-US"/>
    </w:rPr>
  </w:style>
  <w:style w:type="character" w:customStyle="1" w:styleId="PagrindinistekstasDiagrama1">
    <w:name w:val="Pagrindinis tekstas Diagrama1"/>
    <w:uiPriority w:val="99"/>
    <w:semiHidden/>
    <w:rsid w:val="00913AE5"/>
    <w:rPr>
      <w:rFonts w:ascii="Times New Roman" w:hAnsi="Times New Roman" w:cs="Times New Roman"/>
      <w:sz w:val="24"/>
      <w:szCs w:val="24"/>
      <w:lang w:val="en-US"/>
    </w:rPr>
  </w:style>
  <w:style w:type="character" w:customStyle="1" w:styleId="PavadinimasDiagrama1">
    <w:name w:val="Pavadinimas Diagrama1"/>
    <w:uiPriority w:val="99"/>
    <w:rsid w:val="00913AE5"/>
    <w:rPr>
      <w:rFonts w:ascii="Cambria" w:hAnsi="Cambria" w:cs="Cambria"/>
      <w:color w:val="auto"/>
      <w:spacing w:val="5"/>
      <w:kern w:val="28"/>
      <w:sz w:val="52"/>
      <w:szCs w:val="52"/>
      <w:lang w:val="en-US"/>
    </w:rPr>
  </w:style>
  <w:style w:type="character" w:customStyle="1" w:styleId="AntrinispavadinimasDiagrama1">
    <w:name w:val="Antrinis pavadinimas Diagrama1"/>
    <w:uiPriority w:val="99"/>
    <w:rsid w:val="00913AE5"/>
    <w:rPr>
      <w:rFonts w:ascii="Cambria" w:hAnsi="Cambria" w:cs="Cambria"/>
      <w:i/>
      <w:iCs/>
      <w:color w:val="4F81BD"/>
      <w:spacing w:val="15"/>
      <w:sz w:val="24"/>
      <w:szCs w:val="24"/>
      <w:lang w:val="en-US"/>
    </w:rPr>
  </w:style>
  <w:style w:type="character" w:customStyle="1" w:styleId="HTMLiankstoformatuotasDiagrama1">
    <w:name w:val="HTML iš anksto formatuotas Diagrama1"/>
    <w:uiPriority w:val="99"/>
    <w:semiHidden/>
    <w:rsid w:val="00913AE5"/>
    <w:rPr>
      <w:rFonts w:ascii="Consolas" w:hAnsi="Consolas" w:cs="Consolas"/>
      <w:sz w:val="20"/>
      <w:szCs w:val="20"/>
      <w:lang w:val="en-US"/>
    </w:rPr>
  </w:style>
  <w:style w:type="character" w:styleId="Perirtashipersaitas">
    <w:name w:val="FollowedHyperlink"/>
    <w:uiPriority w:val="99"/>
    <w:semiHidden/>
    <w:rsid w:val="00913AE5"/>
    <w:rPr>
      <w:color w:val="800080"/>
      <w:u w:val="single"/>
    </w:rPr>
  </w:style>
  <w:style w:type="character" w:customStyle="1" w:styleId="PoratDiagrama">
    <w:name w:val="Poraštė Diagrama"/>
    <w:link w:val="Porat"/>
    <w:uiPriority w:val="99"/>
    <w:locked/>
    <w:rsid w:val="00913AE5"/>
    <w:rPr>
      <w:sz w:val="24"/>
      <w:lang w:eastAsia="en-US"/>
    </w:rPr>
  </w:style>
  <w:style w:type="paragraph" w:customStyle="1" w:styleId="Numeruotas">
    <w:name w:val="Numeruotas"/>
    <w:basedOn w:val="prastasis"/>
    <w:uiPriority w:val="99"/>
    <w:rsid w:val="00913AE5"/>
    <w:pPr>
      <w:numPr>
        <w:numId w:val="9"/>
      </w:numPr>
      <w:spacing w:before="60"/>
      <w:jc w:val="both"/>
    </w:pPr>
    <w:rPr>
      <w:szCs w:val="24"/>
    </w:rPr>
  </w:style>
  <w:style w:type="paragraph" w:customStyle="1" w:styleId="StiliusAntrat3TimesNewRoman12ptPabraukimasPirmojieil">
    <w:name w:val="Stilius Antraštė 3 + Times New Roman 12 pt Pabraukimas Pirmoji eil..."/>
    <w:basedOn w:val="Antrat3"/>
    <w:uiPriority w:val="99"/>
    <w:rsid w:val="00913AE5"/>
    <w:rPr>
      <w:rFonts w:ascii="Times New Roman" w:hAnsi="Times New Roman" w:cs="Times New Roman"/>
      <w:sz w:val="24"/>
      <w:szCs w:val="24"/>
      <w:u w:val="single"/>
    </w:rPr>
  </w:style>
  <w:style w:type="paragraph" w:customStyle="1" w:styleId="NormalParagraphStyle">
    <w:name w:val="NormalParagraphStyle"/>
    <w:basedOn w:val="prastasis"/>
    <w:uiPriority w:val="99"/>
    <w:rsid w:val="00913AE5"/>
    <w:pPr>
      <w:suppressAutoHyphens/>
      <w:autoSpaceDE w:val="0"/>
      <w:autoSpaceDN w:val="0"/>
      <w:adjustRightInd w:val="0"/>
      <w:spacing w:line="288" w:lineRule="auto"/>
    </w:pPr>
    <w:rPr>
      <w:color w:val="000000"/>
      <w:szCs w:val="24"/>
      <w:lang w:val="en-US" w:eastAsia="lt-LT"/>
    </w:rPr>
  </w:style>
  <w:style w:type="paragraph" w:customStyle="1" w:styleId="Preformatted0">
    <w:name w:val="Preformatted"/>
    <w:basedOn w:val="prastasis"/>
    <w:uiPriority w:val="99"/>
    <w:rsid w:val="00913A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rPr>
  </w:style>
  <w:style w:type="paragraph" w:customStyle="1" w:styleId="normalparagraphstyle0">
    <w:name w:val="normalparagraphstyle"/>
    <w:basedOn w:val="prastasis"/>
    <w:uiPriority w:val="99"/>
    <w:rsid w:val="00913AE5"/>
    <w:pPr>
      <w:autoSpaceDE w:val="0"/>
      <w:autoSpaceDN w:val="0"/>
      <w:spacing w:line="288" w:lineRule="auto"/>
    </w:pPr>
    <w:rPr>
      <w:color w:val="000000"/>
      <w:szCs w:val="24"/>
      <w:lang w:eastAsia="lt-LT"/>
    </w:rPr>
  </w:style>
  <w:style w:type="character" w:customStyle="1" w:styleId="msoins0">
    <w:name w:val="msoins"/>
    <w:uiPriority w:val="99"/>
    <w:rsid w:val="00913AE5"/>
    <w:rPr>
      <w:color w:val="008080"/>
      <w:u w:val="single"/>
    </w:rPr>
  </w:style>
  <w:style w:type="character" w:customStyle="1" w:styleId="PagrindiniotekstotraukaDiagrama">
    <w:name w:val="Pagrindinio teksto įtrauka Diagrama"/>
    <w:link w:val="Pagrindiniotekstotrauka"/>
    <w:uiPriority w:val="99"/>
    <w:locked/>
    <w:rsid w:val="00913AE5"/>
    <w:rPr>
      <w:sz w:val="24"/>
      <w:lang w:eastAsia="en-US"/>
    </w:rPr>
  </w:style>
  <w:style w:type="character" w:customStyle="1" w:styleId="Neapdorotaspaminjimas1">
    <w:name w:val="Neapdorotas paminėjimas1"/>
    <w:uiPriority w:val="99"/>
    <w:semiHidden/>
    <w:unhideWhenUsed/>
    <w:rsid w:val="00913AE5"/>
    <w:rPr>
      <w:color w:val="605E5C"/>
      <w:shd w:val="clear" w:color="auto" w:fill="E1DFDD"/>
    </w:rPr>
  </w:style>
  <w:style w:type="character" w:customStyle="1" w:styleId="Antrat5Diagrama">
    <w:name w:val="Antraštė 5 Diagrama"/>
    <w:basedOn w:val="Numatytasispastraiposriftas"/>
    <w:link w:val="Antrat5"/>
    <w:semiHidden/>
    <w:rsid w:val="00F2143B"/>
    <w:rPr>
      <w:rFonts w:asciiTheme="majorHAnsi" w:eastAsiaTheme="majorEastAsia" w:hAnsiTheme="majorHAnsi" w:cstheme="majorBidi"/>
      <w:color w:val="2F5496" w:themeColor="accent1" w:themeShade="BF"/>
      <w:sz w:val="24"/>
      <w:lang w:eastAsia="en-US"/>
    </w:rPr>
  </w:style>
  <w:style w:type="paragraph" w:styleId="Sraopastraipa">
    <w:name w:val="List Paragraph"/>
    <w:basedOn w:val="prastasis"/>
    <w:uiPriority w:val="34"/>
    <w:qFormat/>
    <w:rsid w:val="00F3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92735">
      <w:bodyDiv w:val="1"/>
      <w:marLeft w:val="0"/>
      <w:marRight w:val="0"/>
      <w:marTop w:val="0"/>
      <w:marBottom w:val="0"/>
      <w:divBdr>
        <w:top w:val="none" w:sz="0" w:space="0" w:color="auto"/>
        <w:left w:val="none" w:sz="0" w:space="0" w:color="auto"/>
        <w:bottom w:val="none" w:sz="0" w:space="0" w:color="auto"/>
        <w:right w:val="none" w:sz="0" w:space="0" w:color="auto"/>
      </w:divBdr>
    </w:div>
    <w:div w:id="1090352826">
      <w:bodyDiv w:val="1"/>
      <w:marLeft w:val="0"/>
      <w:marRight w:val="0"/>
      <w:marTop w:val="0"/>
      <w:marBottom w:val="0"/>
      <w:divBdr>
        <w:top w:val="none" w:sz="0" w:space="0" w:color="auto"/>
        <w:left w:val="none" w:sz="0" w:space="0" w:color="auto"/>
        <w:bottom w:val="none" w:sz="0" w:space="0" w:color="auto"/>
        <w:right w:val="none" w:sz="0" w:space="0" w:color="auto"/>
      </w:divBdr>
    </w:div>
    <w:div w:id="1123233077">
      <w:bodyDiv w:val="1"/>
      <w:marLeft w:val="0"/>
      <w:marRight w:val="0"/>
      <w:marTop w:val="0"/>
      <w:marBottom w:val="0"/>
      <w:divBdr>
        <w:top w:val="none" w:sz="0" w:space="0" w:color="auto"/>
        <w:left w:val="none" w:sz="0" w:space="0" w:color="auto"/>
        <w:bottom w:val="none" w:sz="0" w:space="0" w:color="auto"/>
        <w:right w:val="none" w:sz="0" w:space="0" w:color="auto"/>
      </w:divBdr>
    </w:div>
    <w:div w:id="1153644286">
      <w:bodyDiv w:val="1"/>
      <w:marLeft w:val="0"/>
      <w:marRight w:val="0"/>
      <w:marTop w:val="0"/>
      <w:marBottom w:val="0"/>
      <w:divBdr>
        <w:top w:val="none" w:sz="0" w:space="0" w:color="auto"/>
        <w:left w:val="none" w:sz="0" w:space="0" w:color="auto"/>
        <w:bottom w:val="none" w:sz="0" w:space="0" w:color="auto"/>
        <w:right w:val="none" w:sz="0" w:space="0" w:color="auto"/>
      </w:divBdr>
    </w:div>
    <w:div w:id="1362321391">
      <w:bodyDiv w:val="1"/>
      <w:marLeft w:val="0"/>
      <w:marRight w:val="0"/>
      <w:marTop w:val="0"/>
      <w:marBottom w:val="0"/>
      <w:divBdr>
        <w:top w:val="none" w:sz="0" w:space="0" w:color="auto"/>
        <w:left w:val="none" w:sz="0" w:space="0" w:color="auto"/>
        <w:bottom w:val="none" w:sz="0" w:space="0" w:color="auto"/>
        <w:right w:val="none" w:sz="0" w:space="0" w:color="auto"/>
      </w:divBdr>
    </w:div>
    <w:div w:id="1650478521">
      <w:bodyDiv w:val="1"/>
      <w:marLeft w:val="0"/>
      <w:marRight w:val="0"/>
      <w:marTop w:val="0"/>
      <w:marBottom w:val="0"/>
      <w:divBdr>
        <w:top w:val="none" w:sz="0" w:space="0" w:color="auto"/>
        <w:left w:val="none" w:sz="0" w:space="0" w:color="auto"/>
        <w:bottom w:val="none" w:sz="0" w:space="0" w:color="auto"/>
        <w:right w:val="none" w:sz="0" w:space="0" w:color="auto"/>
      </w:divBdr>
    </w:div>
    <w:div w:id="1862011521">
      <w:bodyDiv w:val="1"/>
      <w:marLeft w:val="0"/>
      <w:marRight w:val="0"/>
      <w:marTop w:val="0"/>
      <w:marBottom w:val="0"/>
      <w:divBdr>
        <w:top w:val="none" w:sz="0" w:space="0" w:color="auto"/>
        <w:left w:val="none" w:sz="0" w:space="0" w:color="auto"/>
        <w:bottom w:val="none" w:sz="0" w:space="0" w:color="auto"/>
        <w:right w:val="none" w:sz="0" w:space="0" w:color="auto"/>
      </w:divBdr>
    </w:div>
    <w:div w:id="18941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942</Words>
  <Characters>7507</Characters>
  <Application>Microsoft Office Word</Application>
  <DocSecurity>0</DocSecurity>
  <Lines>62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NEGYVENAMŲJŲ PATALPŲ, ESANČIŲ DARIAUS IR GIRĖNO G</vt:lpstr>
      <vt:lpstr>DĖL NEGYVENAMŲJŲ PATALPŲ, ESANČIŲ DARIAUS IR GIRĖNO G</vt:lpstr>
    </vt:vector>
  </TitlesOfParts>
  <Company>Savivaldybe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NEGYVENAMŲJŲ PATALPŲ, ESANČIŲ DARIAUS IR GIRĖNO G</dc:title>
  <dc:subject/>
  <dc:creator>Bendras</dc:creator>
  <cp:keywords/>
  <cp:lastModifiedBy>Inga Pračkailė</cp:lastModifiedBy>
  <cp:revision>3</cp:revision>
  <cp:lastPrinted>2021-06-09T08:10:00Z</cp:lastPrinted>
  <dcterms:created xsi:type="dcterms:W3CDTF">2021-06-09T10:03:00Z</dcterms:created>
  <dcterms:modified xsi:type="dcterms:W3CDTF">2021-06-09T12:38:00Z</dcterms:modified>
</cp:coreProperties>
</file>