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000" w:firstRow="0" w:lastRow="0" w:firstColumn="0" w:lastColumn="0" w:noHBand="0" w:noVBand="0"/>
      </w:tblPr>
      <w:tblGrid>
        <w:gridCol w:w="9638"/>
      </w:tblGrid>
      <w:tr w:rsidR="00CE62B0" w:rsidRPr="003745B0" w14:paraId="7226C92C" w14:textId="77777777" w:rsidTr="00366047">
        <w:trPr>
          <w:jc w:val="center"/>
        </w:trPr>
        <w:tc>
          <w:tcPr>
            <w:tcW w:w="9638" w:type="dxa"/>
            <w:tcBorders>
              <w:top w:val="nil"/>
              <w:left w:val="nil"/>
              <w:bottom w:val="nil"/>
              <w:right w:val="nil"/>
            </w:tcBorders>
            <w:tcMar>
              <w:top w:w="0" w:type="dxa"/>
              <w:left w:w="108" w:type="dxa"/>
              <w:bottom w:w="0" w:type="dxa"/>
              <w:right w:w="108" w:type="dxa"/>
            </w:tcMar>
          </w:tcPr>
          <w:p w14:paraId="501D783F" w14:textId="4062D227" w:rsidR="00CE62B0" w:rsidRPr="003745B0" w:rsidRDefault="00CE62B0" w:rsidP="0045601E">
            <w:pPr>
              <w:pStyle w:val="Antrat1"/>
            </w:pPr>
            <w:r w:rsidRPr="003745B0">
              <w:t>UKMERGĖS RAJONO SAVIVALDYBĖS</w:t>
            </w:r>
          </w:p>
          <w:p w14:paraId="159AE3ED" w14:textId="09DD6A15" w:rsidR="00CE62B0" w:rsidRPr="003745B0" w:rsidRDefault="00CE62B0" w:rsidP="0045601E">
            <w:pPr>
              <w:pStyle w:val="Antrat1"/>
            </w:pPr>
            <w:r w:rsidRPr="003745B0">
              <w:t>TARYBA</w:t>
            </w:r>
          </w:p>
        </w:tc>
      </w:tr>
      <w:tr w:rsidR="00CE62B0" w:rsidRPr="003745B0" w14:paraId="0F67FC8E" w14:textId="77777777" w:rsidTr="00366047">
        <w:trPr>
          <w:jc w:val="center"/>
        </w:trPr>
        <w:tc>
          <w:tcPr>
            <w:tcW w:w="9638" w:type="dxa"/>
            <w:tcBorders>
              <w:top w:val="nil"/>
              <w:left w:val="nil"/>
              <w:bottom w:val="nil"/>
              <w:right w:val="nil"/>
            </w:tcBorders>
            <w:tcMar>
              <w:top w:w="0" w:type="dxa"/>
              <w:left w:w="108" w:type="dxa"/>
              <w:bottom w:w="0" w:type="dxa"/>
              <w:right w:w="108" w:type="dxa"/>
            </w:tcMar>
          </w:tcPr>
          <w:p w14:paraId="5500812A" w14:textId="77777777" w:rsidR="00CE62B0" w:rsidRPr="003745B0" w:rsidRDefault="00CE62B0" w:rsidP="0045601E">
            <w:pPr>
              <w:jc w:val="center"/>
              <w:rPr>
                <w:b/>
                <w:bCs/>
              </w:rPr>
            </w:pPr>
          </w:p>
        </w:tc>
      </w:tr>
      <w:tr w:rsidR="00E44F83" w:rsidRPr="003745B0" w14:paraId="65570B97" w14:textId="77777777" w:rsidTr="00366047">
        <w:trPr>
          <w:trHeight w:val="308"/>
          <w:jc w:val="center"/>
        </w:trPr>
        <w:tc>
          <w:tcPr>
            <w:tcW w:w="9638" w:type="dxa"/>
            <w:tcBorders>
              <w:top w:val="nil"/>
              <w:left w:val="nil"/>
              <w:bottom w:val="nil"/>
              <w:right w:val="nil"/>
            </w:tcBorders>
            <w:tcMar>
              <w:top w:w="0" w:type="dxa"/>
              <w:left w:w="108" w:type="dxa"/>
              <w:bottom w:w="0" w:type="dxa"/>
              <w:right w:w="108" w:type="dxa"/>
            </w:tcMar>
          </w:tcPr>
          <w:p w14:paraId="23509453" w14:textId="77777777" w:rsidR="00E44F83" w:rsidRPr="003745B0" w:rsidRDefault="00E44F83" w:rsidP="005633D3">
            <w:pPr>
              <w:jc w:val="center"/>
              <w:rPr>
                <w:b/>
              </w:rPr>
            </w:pPr>
            <w:r w:rsidRPr="003745B0">
              <w:rPr>
                <w:b/>
              </w:rPr>
              <w:t>SPRENDIMAS</w:t>
            </w:r>
          </w:p>
        </w:tc>
      </w:tr>
      <w:tr w:rsidR="00E44F83" w:rsidRPr="003745B0" w14:paraId="4A37D2CD" w14:textId="77777777" w:rsidTr="00366047">
        <w:trPr>
          <w:jc w:val="center"/>
        </w:trPr>
        <w:tc>
          <w:tcPr>
            <w:tcW w:w="9638" w:type="dxa"/>
            <w:tcBorders>
              <w:top w:val="nil"/>
              <w:left w:val="nil"/>
              <w:bottom w:val="nil"/>
              <w:right w:val="nil"/>
            </w:tcBorders>
            <w:tcMar>
              <w:top w:w="0" w:type="dxa"/>
              <w:left w:w="108" w:type="dxa"/>
              <w:bottom w:w="0" w:type="dxa"/>
              <w:right w:w="108" w:type="dxa"/>
            </w:tcMar>
          </w:tcPr>
          <w:p w14:paraId="57649F15" w14:textId="1C9F5133" w:rsidR="00E44F83" w:rsidRPr="003745B0" w:rsidRDefault="00E44F83" w:rsidP="00A02201">
            <w:pPr>
              <w:jc w:val="center"/>
              <w:rPr>
                <w:b/>
                <w:caps/>
              </w:rPr>
            </w:pPr>
            <w:r w:rsidRPr="003745B0">
              <w:rPr>
                <w:b/>
                <w:caps/>
              </w:rPr>
              <w:t>DĖL</w:t>
            </w:r>
            <w:r w:rsidR="004005A1" w:rsidRPr="003745B0">
              <w:rPr>
                <w:b/>
                <w:bCs/>
              </w:rPr>
              <w:t xml:space="preserve"> </w:t>
            </w:r>
            <w:r w:rsidR="00A02201" w:rsidRPr="003745B0">
              <w:rPr>
                <w:b/>
                <w:bCs/>
              </w:rPr>
              <w:t>NUTARIMO PROJEKTO TEIKIMO LIETUVOS RESPUBLIKOS VYRIAUSYBEI</w:t>
            </w:r>
          </w:p>
        </w:tc>
      </w:tr>
      <w:tr w:rsidR="00CE62B0" w:rsidRPr="003745B0" w14:paraId="1DAD0142" w14:textId="77777777" w:rsidTr="00366047">
        <w:trPr>
          <w:jc w:val="center"/>
        </w:trPr>
        <w:tc>
          <w:tcPr>
            <w:tcW w:w="9638" w:type="dxa"/>
            <w:tcBorders>
              <w:top w:val="nil"/>
              <w:left w:val="nil"/>
              <w:bottom w:val="nil"/>
              <w:right w:val="nil"/>
            </w:tcBorders>
            <w:tcMar>
              <w:top w:w="0" w:type="dxa"/>
              <w:left w:w="108" w:type="dxa"/>
              <w:bottom w:w="0" w:type="dxa"/>
              <w:right w:w="108" w:type="dxa"/>
            </w:tcMar>
          </w:tcPr>
          <w:p w14:paraId="5A9EEB12" w14:textId="77777777" w:rsidR="00CE62B0" w:rsidRPr="003745B0" w:rsidRDefault="00CE62B0" w:rsidP="0045601E">
            <w:pPr>
              <w:jc w:val="center"/>
              <w:rPr>
                <w:b/>
                <w:bCs/>
              </w:rPr>
            </w:pPr>
          </w:p>
        </w:tc>
      </w:tr>
      <w:tr w:rsidR="00CE62B0" w:rsidRPr="003745B0" w14:paraId="170FC11C" w14:textId="77777777" w:rsidTr="00366047">
        <w:trPr>
          <w:cantSplit/>
          <w:jc w:val="center"/>
        </w:trPr>
        <w:tc>
          <w:tcPr>
            <w:tcW w:w="9638" w:type="dxa"/>
            <w:tcBorders>
              <w:top w:val="nil"/>
              <w:left w:val="nil"/>
              <w:bottom w:val="nil"/>
              <w:right w:val="nil"/>
            </w:tcBorders>
            <w:tcMar>
              <w:top w:w="0" w:type="dxa"/>
              <w:left w:w="108" w:type="dxa"/>
              <w:bottom w:w="0" w:type="dxa"/>
              <w:right w:w="108" w:type="dxa"/>
            </w:tcMar>
          </w:tcPr>
          <w:p w14:paraId="11161426" w14:textId="5A05DF6E" w:rsidR="00CE62B0" w:rsidRPr="003745B0" w:rsidRDefault="00CE62B0" w:rsidP="0070721E">
            <w:pPr>
              <w:jc w:val="center"/>
            </w:pPr>
            <w:r w:rsidRPr="003745B0">
              <w:t>20</w:t>
            </w:r>
            <w:r w:rsidR="004005A1" w:rsidRPr="003745B0">
              <w:t>2</w:t>
            </w:r>
            <w:r w:rsidR="0070721E">
              <w:t>3</w:t>
            </w:r>
            <w:r w:rsidRPr="003745B0">
              <w:t xml:space="preserve"> m.</w:t>
            </w:r>
            <w:r w:rsidR="00BF0893" w:rsidRPr="003745B0">
              <w:t xml:space="preserve"> </w:t>
            </w:r>
            <w:r w:rsidR="0070721E">
              <w:t>kovo</w:t>
            </w:r>
            <w:r w:rsidR="00BF0893" w:rsidRPr="003745B0">
              <w:t xml:space="preserve"> </w:t>
            </w:r>
            <w:r w:rsidR="0000232D" w:rsidRPr="003745B0">
              <w:t xml:space="preserve">    </w:t>
            </w:r>
            <w:r w:rsidRPr="003745B0">
              <w:t xml:space="preserve"> d. Nr.  </w:t>
            </w:r>
          </w:p>
        </w:tc>
      </w:tr>
      <w:tr w:rsidR="00CE62B0" w:rsidRPr="00B369F2" w14:paraId="314A27A3" w14:textId="77777777" w:rsidTr="00366047">
        <w:trPr>
          <w:cantSplit/>
          <w:jc w:val="center"/>
        </w:trPr>
        <w:tc>
          <w:tcPr>
            <w:tcW w:w="9638" w:type="dxa"/>
            <w:tcBorders>
              <w:top w:val="nil"/>
              <w:left w:val="nil"/>
              <w:bottom w:val="nil"/>
              <w:right w:val="nil"/>
            </w:tcBorders>
            <w:tcMar>
              <w:top w:w="0" w:type="dxa"/>
              <w:left w:w="108" w:type="dxa"/>
              <w:bottom w:w="0" w:type="dxa"/>
              <w:right w:w="108" w:type="dxa"/>
            </w:tcMar>
          </w:tcPr>
          <w:p w14:paraId="7F57DD2D" w14:textId="77777777" w:rsidR="00CE62B0" w:rsidRPr="00B369F2" w:rsidRDefault="00CE62B0" w:rsidP="0045601E">
            <w:pPr>
              <w:jc w:val="center"/>
              <w:rPr>
                <w:sz w:val="22"/>
                <w:szCs w:val="22"/>
              </w:rPr>
            </w:pPr>
            <w:r w:rsidRPr="00B369F2">
              <w:rPr>
                <w:sz w:val="22"/>
                <w:szCs w:val="22"/>
              </w:rPr>
              <w:t xml:space="preserve">Ukmergė </w:t>
            </w:r>
          </w:p>
          <w:p w14:paraId="527017B4" w14:textId="77777777" w:rsidR="00366047" w:rsidRPr="00B369F2" w:rsidRDefault="00366047" w:rsidP="0045601E">
            <w:pPr>
              <w:jc w:val="center"/>
              <w:rPr>
                <w:sz w:val="22"/>
                <w:szCs w:val="22"/>
              </w:rPr>
            </w:pPr>
          </w:p>
        </w:tc>
      </w:tr>
    </w:tbl>
    <w:p w14:paraId="7D23A8E8" w14:textId="04D2553A" w:rsidR="00E44F83" w:rsidRPr="00B369F2" w:rsidRDefault="00E44F83" w:rsidP="006A2BEF">
      <w:pPr>
        <w:ind w:firstLine="1304"/>
        <w:jc w:val="both"/>
        <w:rPr>
          <w:sz w:val="22"/>
          <w:szCs w:val="22"/>
        </w:rPr>
      </w:pPr>
      <w:r w:rsidRPr="00B369F2">
        <w:rPr>
          <w:sz w:val="22"/>
          <w:szCs w:val="22"/>
        </w:rPr>
        <w:t xml:space="preserve">Vadovaudamasi </w:t>
      </w:r>
      <w:r w:rsidR="00A1547E" w:rsidRPr="00B369F2">
        <w:rPr>
          <w:noProof/>
          <w:sz w:val="22"/>
          <w:szCs w:val="22"/>
        </w:rPr>
        <w:t xml:space="preserve">Lietuvos Respublikos vietos savivaldos įstatymo </w:t>
      </w:r>
      <w:r w:rsidR="004A5A96" w:rsidRPr="00B369F2">
        <w:rPr>
          <w:noProof/>
          <w:sz w:val="22"/>
          <w:szCs w:val="22"/>
        </w:rPr>
        <w:t>7</w:t>
      </w:r>
      <w:r w:rsidR="00A1547E" w:rsidRPr="00B369F2">
        <w:rPr>
          <w:noProof/>
          <w:sz w:val="22"/>
          <w:szCs w:val="22"/>
        </w:rPr>
        <w:t xml:space="preserve"> straipsnio 1</w:t>
      </w:r>
      <w:r w:rsidR="004A5A96" w:rsidRPr="00B369F2">
        <w:rPr>
          <w:noProof/>
          <w:sz w:val="22"/>
          <w:szCs w:val="22"/>
        </w:rPr>
        <w:t>0</w:t>
      </w:r>
      <w:r w:rsidR="00A1547E" w:rsidRPr="00B369F2">
        <w:rPr>
          <w:noProof/>
          <w:sz w:val="22"/>
          <w:szCs w:val="22"/>
        </w:rPr>
        <w:t xml:space="preserve"> </w:t>
      </w:r>
      <w:r w:rsidR="004A5A96" w:rsidRPr="00B369F2">
        <w:rPr>
          <w:noProof/>
          <w:sz w:val="22"/>
          <w:szCs w:val="22"/>
        </w:rPr>
        <w:t>punktu</w:t>
      </w:r>
      <w:r w:rsidR="00A1547E" w:rsidRPr="00B369F2">
        <w:rPr>
          <w:noProof/>
          <w:sz w:val="22"/>
          <w:szCs w:val="22"/>
        </w:rPr>
        <w:t xml:space="preserve">, </w:t>
      </w:r>
      <w:r w:rsidR="004A5A96" w:rsidRPr="00B369F2">
        <w:rPr>
          <w:noProof/>
          <w:sz w:val="22"/>
          <w:szCs w:val="22"/>
        </w:rPr>
        <w:t xml:space="preserve">16 straipsnio 2 dalies 27 punktu, </w:t>
      </w:r>
      <w:r w:rsidR="00703DA9" w:rsidRPr="00B369F2">
        <w:rPr>
          <w:noProof/>
          <w:sz w:val="22"/>
          <w:szCs w:val="22"/>
        </w:rPr>
        <w:t>Lietuvos Respublikos Vyriausybės įstatymo 38 straipsni</w:t>
      </w:r>
      <w:r w:rsidR="00AA5370" w:rsidRPr="00B369F2">
        <w:rPr>
          <w:noProof/>
          <w:sz w:val="22"/>
          <w:szCs w:val="22"/>
        </w:rPr>
        <w:t>o 1 punktu</w:t>
      </w:r>
      <w:r w:rsidR="00703DA9" w:rsidRPr="00B369F2">
        <w:rPr>
          <w:noProof/>
          <w:sz w:val="22"/>
          <w:szCs w:val="22"/>
        </w:rPr>
        <w:t xml:space="preserve">, </w:t>
      </w:r>
      <w:r w:rsidRPr="00B369F2">
        <w:rPr>
          <w:sz w:val="22"/>
          <w:szCs w:val="22"/>
        </w:rPr>
        <w:t xml:space="preserve">Lietuvos Respublikos </w:t>
      </w:r>
      <w:r w:rsidR="00DD23C1" w:rsidRPr="00B369F2">
        <w:rPr>
          <w:sz w:val="22"/>
          <w:szCs w:val="22"/>
        </w:rPr>
        <w:t>v</w:t>
      </w:r>
      <w:r w:rsidRPr="00B369F2">
        <w:rPr>
          <w:sz w:val="22"/>
          <w:szCs w:val="22"/>
        </w:rPr>
        <w:t>alstybės ir savivaldybių turto valdymo, naudojimo ir disponavimo juo įstatymo</w:t>
      </w:r>
      <w:r w:rsidR="00703DA9" w:rsidRPr="00B369F2">
        <w:rPr>
          <w:sz w:val="22"/>
          <w:szCs w:val="22"/>
        </w:rPr>
        <w:t xml:space="preserve"> 9 straipsniu ir</w:t>
      </w:r>
      <w:r w:rsidRPr="00B369F2">
        <w:rPr>
          <w:sz w:val="22"/>
          <w:szCs w:val="22"/>
        </w:rPr>
        <w:t xml:space="preserve"> 2</w:t>
      </w:r>
      <w:r w:rsidR="004A5A96" w:rsidRPr="00B369F2">
        <w:rPr>
          <w:sz w:val="22"/>
          <w:szCs w:val="22"/>
        </w:rPr>
        <w:t>0</w:t>
      </w:r>
      <w:r w:rsidRPr="00B369F2">
        <w:rPr>
          <w:sz w:val="22"/>
          <w:szCs w:val="22"/>
        </w:rPr>
        <w:t xml:space="preserve"> straipsnio </w:t>
      </w:r>
      <w:r w:rsidR="004A5A96" w:rsidRPr="00B369F2">
        <w:rPr>
          <w:sz w:val="22"/>
          <w:szCs w:val="22"/>
        </w:rPr>
        <w:t>1 dalies 8 punktu,</w:t>
      </w:r>
      <w:r w:rsidRPr="00B369F2">
        <w:rPr>
          <w:sz w:val="22"/>
          <w:szCs w:val="22"/>
        </w:rPr>
        <w:t xml:space="preserve"> Lietuvos Respublikos </w:t>
      </w:r>
      <w:r w:rsidR="004A5A96" w:rsidRPr="00B369F2">
        <w:rPr>
          <w:sz w:val="22"/>
          <w:szCs w:val="22"/>
        </w:rPr>
        <w:t xml:space="preserve">energetikos įstatymo 37 straipsnio </w:t>
      </w:r>
      <w:r w:rsidR="00703DA9" w:rsidRPr="00B369F2">
        <w:rPr>
          <w:sz w:val="22"/>
          <w:szCs w:val="22"/>
        </w:rPr>
        <w:t xml:space="preserve">1 ir </w:t>
      </w:r>
      <w:r w:rsidR="004A5A96" w:rsidRPr="00B369F2">
        <w:rPr>
          <w:sz w:val="22"/>
          <w:szCs w:val="22"/>
        </w:rPr>
        <w:t>2 dalimi</w:t>
      </w:r>
      <w:r w:rsidR="00703DA9" w:rsidRPr="00B369F2">
        <w:rPr>
          <w:sz w:val="22"/>
          <w:szCs w:val="22"/>
        </w:rPr>
        <w:t>s</w:t>
      </w:r>
      <w:r w:rsidR="004A5A96" w:rsidRPr="00B369F2">
        <w:rPr>
          <w:sz w:val="22"/>
          <w:szCs w:val="22"/>
        </w:rPr>
        <w:t>,</w:t>
      </w:r>
      <w:r w:rsidR="00746A93" w:rsidRPr="00B369F2">
        <w:rPr>
          <w:sz w:val="22"/>
          <w:szCs w:val="22"/>
        </w:rPr>
        <w:t xml:space="preserve"> </w:t>
      </w:r>
      <w:r w:rsidR="008D00AC" w:rsidRPr="00B369F2">
        <w:rPr>
          <w:sz w:val="22"/>
          <w:szCs w:val="22"/>
        </w:rPr>
        <w:t>Vartotojų (juridinių ir fizinių asmenų) lėšomis iki Lietuvos Respublikos energetikos įstatymo įsigaliojimo įrengtų bendrai naudojamų elektros energetikos objektų, skirtų elektros energijai perduoti ir (ar) skirstyti, išpirkimo ar eksploatavimo tvarkos aprašo</w:t>
      </w:r>
      <w:r w:rsidR="00FC36E6" w:rsidRPr="00B369F2">
        <w:rPr>
          <w:sz w:val="22"/>
          <w:szCs w:val="22"/>
        </w:rPr>
        <w:t xml:space="preserve">, </w:t>
      </w:r>
      <w:r w:rsidR="008D00AC" w:rsidRPr="00B369F2">
        <w:rPr>
          <w:sz w:val="22"/>
          <w:szCs w:val="22"/>
        </w:rPr>
        <w:t xml:space="preserve">patvirtinto </w:t>
      </w:r>
      <w:r w:rsidR="00984880" w:rsidRPr="00B369F2">
        <w:rPr>
          <w:sz w:val="22"/>
          <w:szCs w:val="22"/>
        </w:rPr>
        <w:t>Lietuvos Respublikos energetikos ministro 2009 m. gruodžio 9 d. įsakymu Nr. 1-243</w:t>
      </w:r>
      <w:r w:rsidR="00FC36E6" w:rsidRPr="00B369F2">
        <w:rPr>
          <w:sz w:val="22"/>
          <w:szCs w:val="22"/>
        </w:rPr>
        <w:t xml:space="preserve">, </w:t>
      </w:r>
      <w:r w:rsidR="008D00AC" w:rsidRPr="00B369F2">
        <w:rPr>
          <w:sz w:val="22"/>
          <w:szCs w:val="22"/>
        </w:rPr>
        <w:t xml:space="preserve">22 punktu, </w:t>
      </w:r>
      <w:proofErr w:type="spellStart"/>
      <w:r w:rsidR="009D76CE" w:rsidRPr="00B369F2">
        <w:rPr>
          <w:sz w:val="22"/>
          <w:szCs w:val="22"/>
        </w:rPr>
        <w:t>atsižveldama</w:t>
      </w:r>
      <w:proofErr w:type="spellEnd"/>
      <w:r w:rsidR="009D76CE" w:rsidRPr="00B369F2">
        <w:rPr>
          <w:sz w:val="22"/>
          <w:szCs w:val="22"/>
        </w:rPr>
        <w:t xml:space="preserve"> </w:t>
      </w:r>
      <w:r w:rsidR="00D74647" w:rsidRPr="00B369F2">
        <w:rPr>
          <w:sz w:val="22"/>
          <w:szCs w:val="22"/>
        </w:rPr>
        <w:t>į</w:t>
      </w:r>
      <w:r w:rsidR="004A5A96" w:rsidRPr="00B369F2">
        <w:rPr>
          <w:sz w:val="22"/>
          <w:szCs w:val="22"/>
        </w:rPr>
        <w:t xml:space="preserve"> Ukmergės rajono savivaldybės taryb</w:t>
      </w:r>
      <w:r w:rsidR="00D74647" w:rsidRPr="00B369F2">
        <w:rPr>
          <w:sz w:val="22"/>
          <w:szCs w:val="22"/>
        </w:rPr>
        <w:t xml:space="preserve">os </w:t>
      </w:r>
      <w:r w:rsidR="009D76CE" w:rsidRPr="00B369F2">
        <w:rPr>
          <w:sz w:val="22"/>
          <w:szCs w:val="22"/>
        </w:rPr>
        <w:t xml:space="preserve">2021 m. birželio 23 d. </w:t>
      </w:r>
      <w:r w:rsidR="00D74647" w:rsidRPr="00B369F2">
        <w:rPr>
          <w:sz w:val="22"/>
          <w:szCs w:val="22"/>
        </w:rPr>
        <w:t>sprendimą Nr. 7-180 „Dėl sutikimo parduoti elektros energetikos objektus</w:t>
      </w:r>
      <w:r w:rsidR="004A5A96" w:rsidRPr="00B369F2">
        <w:rPr>
          <w:sz w:val="22"/>
          <w:szCs w:val="22"/>
        </w:rPr>
        <w:t xml:space="preserve"> </w:t>
      </w:r>
      <w:r w:rsidR="00D74647" w:rsidRPr="00B369F2">
        <w:rPr>
          <w:sz w:val="22"/>
          <w:szCs w:val="22"/>
        </w:rPr>
        <w:t>akcinei bendrovei „Energijos skirstymo operatorius“</w:t>
      </w:r>
      <w:r w:rsidR="0070721E" w:rsidRPr="00B369F2">
        <w:rPr>
          <w:sz w:val="22"/>
          <w:szCs w:val="22"/>
        </w:rPr>
        <w:t>,</w:t>
      </w:r>
      <w:r w:rsidR="00D74647" w:rsidRPr="00B369F2">
        <w:rPr>
          <w:sz w:val="22"/>
          <w:szCs w:val="22"/>
        </w:rPr>
        <w:t xml:space="preserve"> Ukmergės rajono savivaldybės tarybos </w:t>
      </w:r>
      <w:r w:rsidR="009D76CE" w:rsidRPr="00B369F2">
        <w:rPr>
          <w:sz w:val="22"/>
          <w:szCs w:val="22"/>
        </w:rPr>
        <w:t xml:space="preserve">2021 m. rugpjūčio 26 d. </w:t>
      </w:r>
      <w:r w:rsidR="00D74647" w:rsidRPr="00B369F2">
        <w:rPr>
          <w:sz w:val="22"/>
          <w:szCs w:val="22"/>
        </w:rPr>
        <w:t>sprendimą Nr. 7-</w:t>
      </w:r>
      <w:r w:rsidR="00036C5D" w:rsidRPr="00B369F2">
        <w:rPr>
          <w:sz w:val="22"/>
          <w:szCs w:val="22"/>
        </w:rPr>
        <w:t>205</w:t>
      </w:r>
      <w:r w:rsidR="00D74647" w:rsidRPr="00B369F2">
        <w:rPr>
          <w:sz w:val="22"/>
          <w:szCs w:val="22"/>
        </w:rPr>
        <w:t xml:space="preserve"> „Dėl </w:t>
      </w:r>
      <w:r w:rsidR="00036C5D" w:rsidRPr="00B369F2">
        <w:rPr>
          <w:sz w:val="22"/>
          <w:szCs w:val="22"/>
        </w:rPr>
        <w:t>Ukmergės rajono savivaldybės tarybos 2021 m. birželio 23 d. sprendimo Nr. 7-180 „Dėl sutikimo parduoti elektros energetikos objektus akcinei bendrovei „Energijos skirstymo operatorius“ pakeitimo“</w:t>
      </w:r>
      <w:r w:rsidR="0070721E" w:rsidRPr="00B369F2">
        <w:rPr>
          <w:sz w:val="22"/>
          <w:szCs w:val="22"/>
        </w:rPr>
        <w:t>,</w:t>
      </w:r>
      <w:r w:rsidR="00036C5D" w:rsidRPr="00B369F2">
        <w:rPr>
          <w:sz w:val="22"/>
          <w:szCs w:val="22"/>
        </w:rPr>
        <w:t xml:space="preserve"> </w:t>
      </w:r>
      <w:r w:rsidR="008D00AC" w:rsidRPr="00B369F2">
        <w:rPr>
          <w:sz w:val="22"/>
          <w:szCs w:val="22"/>
        </w:rPr>
        <w:t>akcinės bendrovės</w:t>
      </w:r>
      <w:r w:rsidR="001568C2" w:rsidRPr="00B369F2">
        <w:rPr>
          <w:sz w:val="22"/>
          <w:szCs w:val="22"/>
        </w:rPr>
        <w:t xml:space="preserve"> „Energijos skirstymo operatori</w:t>
      </w:r>
      <w:r w:rsidR="00687845" w:rsidRPr="00B369F2">
        <w:rPr>
          <w:sz w:val="22"/>
          <w:szCs w:val="22"/>
        </w:rPr>
        <w:t>u</w:t>
      </w:r>
      <w:r w:rsidR="001568C2" w:rsidRPr="00B369F2">
        <w:rPr>
          <w:sz w:val="22"/>
          <w:szCs w:val="22"/>
        </w:rPr>
        <w:t>s“</w:t>
      </w:r>
      <w:r w:rsidR="00036C5D" w:rsidRPr="00B369F2">
        <w:rPr>
          <w:sz w:val="22"/>
          <w:szCs w:val="22"/>
        </w:rPr>
        <w:t xml:space="preserve"> </w:t>
      </w:r>
      <w:r w:rsidR="009D76CE" w:rsidRPr="00B369F2">
        <w:rPr>
          <w:sz w:val="22"/>
          <w:szCs w:val="22"/>
        </w:rPr>
        <w:t xml:space="preserve">2022 m. rugpjūčio 9 d. </w:t>
      </w:r>
      <w:r w:rsidR="00EB605A" w:rsidRPr="00B369F2">
        <w:rPr>
          <w:sz w:val="22"/>
          <w:szCs w:val="22"/>
        </w:rPr>
        <w:t>rašt</w:t>
      </w:r>
      <w:r w:rsidR="009D76CE" w:rsidRPr="00B369F2">
        <w:rPr>
          <w:sz w:val="22"/>
          <w:szCs w:val="22"/>
        </w:rPr>
        <w:t>ą</w:t>
      </w:r>
      <w:r w:rsidR="00EB605A" w:rsidRPr="00B369F2">
        <w:rPr>
          <w:sz w:val="22"/>
          <w:szCs w:val="22"/>
        </w:rPr>
        <w:t xml:space="preserve"> Nr. 22KR-SD-7561 „Sprendimas dėl energetikos objektų išpirkimo“</w:t>
      </w:r>
      <w:r w:rsidR="0070721E" w:rsidRPr="00B369F2">
        <w:rPr>
          <w:sz w:val="22"/>
          <w:szCs w:val="22"/>
        </w:rPr>
        <w:t xml:space="preserve"> </w:t>
      </w:r>
      <w:r w:rsidR="002B79F7" w:rsidRPr="00B369F2">
        <w:rPr>
          <w:sz w:val="22"/>
          <w:szCs w:val="22"/>
        </w:rPr>
        <w:t>bei</w:t>
      </w:r>
      <w:r w:rsidR="0070721E" w:rsidRPr="00B369F2">
        <w:rPr>
          <w:sz w:val="22"/>
          <w:szCs w:val="22"/>
        </w:rPr>
        <w:t xml:space="preserve"> akcinės bendrovės „Energijos skirstymo operatori</w:t>
      </w:r>
      <w:r w:rsidR="00C534D8" w:rsidRPr="00B369F2">
        <w:rPr>
          <w:sz w:val="22"/>
          <w:szCs w:val="22"/>
        </w:rPr>
        <w:t>u</w:t>
      </w:r>
      <w:r w:rsidR="0070721E" w:rsidRPr="00B369F2">
        <w:rPr>
          <w:sz w:val="22"/>
          <w:szCs w:val="22"/>
        </w:rPr>
        <w:t>s“ 2023 m. vasario 9 d. raštą Nr. 23KR-SD-1596 „</w:t>
      </w:r>
      <w:r w:rsidR="007E37DE" w:rsidRPr="00B369F2">
        <w:rPr>
          <w:sz w:val="22"/>
          <w:szCs w:val="22"/>
        </w:rPr>
        <w:t>D</w:t>
      </w:r>
      <w:r w:rsidR="0070721E" w:rsidRPr="00B369F2">
        <w:rPr>
          <w:sz w:val="22"/>
          <w:szCs w:val="22"/>
        </w:rPr>
        <w:t xml:space="preserve">ėl energetikos objektų išpirkimo“, </w:t>
      </w:r>
      <w:r w:rsidR="006947CE" w:rsidRPr="00B369F2">
        <w:rPr>
          <w:sz w:val="22"/>
          <w:szCs w:val="22"/>
        </w:rPr>
        <w:t xml:space="preserve">Ukmergės rajono savivaldybės taryba  </w:t>
      </w:r>
      <w:r w:rsidR="007D6F89" w:rsidRPr="00B369F2">
        <w:rPr>
          <w:sz w:val="22"/>
          <w:szCs w:val="22"/>
        </w:rPr>
        <w:t>n u s p r e n d ž i a:</w:t>
      </w:r>
    </w:p>
    <w:p w14:paraId="0176C039" w14:textId="72EAE01F" w:rsidR="001373AD" w:rsidRPr="00B369F2" w:rsidRDefault="001373AD" w:rsidP="006A2BEF">
      <w:pPr>
        <w:ind w:firstLine="1304"/>
        <w:jc w:val="both"/>
        <w:rPr>
          <w:sz w:val="22"/>
          <w:szCs w:val="22"/>
        </w:rPr>
      </w:pPr>
      <w:r w:rsidRPr="00B369F2">
        <w:rPr>
          <w:sz w:val="22"/>
          <w:szCs w:val="22"/>
        </w:rPr>
        <w:t>1. Teikti Lietuvos Respublikos Vyriausybei nutarimo dėl valstybei nuosavybės teise priklausanči</w:t>
      </w:r>
      <w:r w:rsidR="00E01CDD" w:rsidRPr="00B369F2">
        <w:rPr>
          <w:sz w:val="22"/>
          <w:szCs w:val="22"/>
        </w:rPr>
        <w:t>ų</w:t>
      </w:r>
      <w:r w:rsidRPr="00B369F2">
        <w:rPr>
          <w:sz w:val="22"/>
          <w:szCs w:val="22"/>
        </w:rPr>
        <w:t xml:space="preserve"> ir šiuo metu Ukmergės rajono savi</w:t>
      </w:r>
      <w:r w:rsidR="00560BE1" w:rsidRPr="00B369F2">
        <w:rPr>
          <w:sz w:val="22"/>
          <w:szCs w:val="22"/>
        </w:rPr>
        <w:t>v</w:t>
      </w:r>
      <w:r w:rsidRPr="00B369F2">
        <w:rPr>
          <w:sz w:val="22"/>
          <w:szCs w:val="22"/>
        </w:rPr>
        <w:t>aldybės patikėjimo teise valdom</w:t>
      </w:r>
      <w:r w:rsidR="00CF36E3" w:rsidRPr="00B369F2">
        <w:rPr>
          <w:sz w:val="22"/>
          <w:szCs w:val="22"/>
        </w:rPr>
        <w:t>ų</w:t>
      </w:r>
      <w:r w:rsidRPr="00B369F2">
        <w:rPr>
          <w:sz w:val="22"/>
          <w:szCs w:val="22"/>
        </w:rPr>
        <w:t xml:space="preserve"> </w:t>
      </w:r>
      <w:r w:rsidR="007D3D70" w:rsidRPr="00B369F2">
        <w:rPr>
          <w:sz w:val="22"/>
          <w:szCs w:val="22"/>
        </w:rPr>
        <w:t xml:space="preserve">Ukmergės rajono savivaldybės teritorijoje esančių </w:t>
      </w:r>
      <w:r w:rsidR="00CF36E3" w:rsidRPr="00B369F2">
        <w:rPr>
          <w:sz w:val="22"/>
          <w:szCs w:val="22"/>
        </w:rPr>
        <w:t>kilnojamųjų daiktų</w:t>
      </w:r>
      <w:r w:rsidRPr="00B369F2">
        <w:rPr>
          <w:sz w:val="22"/>
          <w:szCs w:val="22"/>
        </w:rPr>
        <w:t xml:space="preserve"> </w:t>
      </w:r>
      <w:r w:rsidR="00560BE1" w:rsidRPr="00B369F2">
        <w:rPr>
          <w:sz w:val="22"/>
          <w:szCs w:val="22"/>
        </w:rPr>
        <w:t>–</w:t>
      </w:r>
      <w:r w:rsidR="002B79F7" w:rsidRPr="00B369F2">
        <w:rPr>
          <w:sz w:val="22"/>
          <w:szCs w:val="22"/>
        </w:rPr>
        <w:t xml:space="preserve"> elektros </w:t>
      </w:r>
      <w:r w:rsidR="00560BE1" w:rsidRPr="00B369F2">
        <w:rPr>
          <w:sz w:val="22"/>
          <w:szCs w:val="22"/>
        </w:rPr>
        <w:t>energetikos objektų</w:t>
      </w:r>
      <w:r w:rsidR="002B79F7" w:rsidRPr="00B369F2">
        <w:rPr>
          <w:sz w:val="22"/>
          <w:szCs w:val="22"/>
        </w:rPr>
        <w:t xml:space="preserve"> su visais priklausiniais</w:t>
      </w:r>
      <w:r w:rsidR="006A1DCA" w:rsidRPr="00B369F2">
        <w:rPr>
          <w:sz w:val="22"/>
          <w:szCs w:val="22"/>
        </w:rPr>
        <w:t>, kurie reikalingi tinkamam energetikos objektų eksploatavimui</w:t>
      </w:r>
      <w:r w:rsidR="002B79F7" w:rsidRPr="00B369F2">
        <w:rPr>
          <w:sz w:val="22"/>
          <w:szCs w:val="22"/>
        </w:rPr>
        <w:t xml:space="preserve"> (toliau kartu – </w:t>
      </w:r>
      <w:r w:rsidR="00410F3D" w:rsidRPr="00B369F2">
        <w:rPr>
          <w:sz w:val="22"/>
          <w:szCs w:val="22"/>
        </w:rPr>
        <w:t>E</w:t>
      </w:r>
      <w:r w:rsidR="002B79F7" w:rsidRPr="00B369F2">
        <w:rPr>
          <w:sz w:val="22"/>
          <w:szCs w:val="22"/>
        </w:rPr>
        <w:t>nergetikos objektai</w:t>
      </w:r>
      <w:r w:rsidR="00F41978" w:rsidRPr="00B369F2">
        <w:rPr>
          <w:sz w:val="22"/>
          <w:szCs w:val="22"/>
        </w:rPr>
        <w:t>)</w:t>
      </w:r>
      <w:r w:rsidR="00C1068B" w:rsidRPr="00B369F2">
        <w:rPr>
          <w:sz w:val="22"/>
          <w:szCs w:val="22"/>
        </w:rPr>
        <w:t>,</w:t>
      </w:r>
      <w:r w:rsidR="007C1D76" w:rsidRPr="00B369F2">
        <w:rPr>
          <w:sz w:val="22"/>
          <w:szCs w:val="22"/>
        </w:rPr>
        <w:t xml:space="preserve"> </w:t>
      </w:r>
      <w:r w:rsidR="00560BE1" w:rsidRPr="00B369F2">
        <w:rPr>
          <w:sz w:val="22"/>
          <w:szCs w:val="22"/>
        </w:rPr>
        <w:t>pardavimo akcinei bendrovei „Energijos skirstymo operatorius</w:t>
      </w:r>
      <w:r w:rsidR="00E01CDD" w:rsidRPr="00B369F2">
        <w:rPr>
          <w:sz w:val="22"/>
          <w:szCs w:val="22"/>
        </w:rPr>
        <w:t>“ projektą</w:t>
      </w:r>
      <w:r w:rsidR="00560BE1" w:rsidRPr="00B369F2">
        <w:rPr>
          <w:sz w:val="22"/>
          <w:szCs w:val="22"/>
        </w:rPr>
        <w:t>:</w:t>
      </w:r>
    </w:p>
    <w:p w14:paraId="57985694" w14:textId="4073B80E" w:rsidR="00435F65" w:rsidRPr="00B369F2" w:rsidRDefault="007D6F89" w:rsidP="006A2BEF">
      <w:pPr>
        <w:ind w:firstLine="1304"/>
        <w:jc w:val="both"/>
        <w:rPr>
          <w:strike/>
          <w:sz w:val="22"/>
          <w:szCs w:val="22"/>
        </w:rPr>
      </w:pPr>
      <w:r w:rsidRPr="00B369F2">
        <w:rPr>
          <w:sz w:val="22"/>
          <w:szCs w:val="22"/>
        </w:rPr>
        <w:t>1.1.</w:t>
      </w:r>
      <w:r w:rsidR="00E24CD7" w:rsidRPr="00B369F2">
        <w:rPr>
          <w:sz w:val="22"/>
          <w:szCs w:val="22"/>
        </w:rPr>
        <w:t xml:space="preserve"> 0,4 </w:t>
      </w:r>
      <w:proofErr w:type="spellStart"/>
      <w:r w:rsidR="00E24CD7" w:rsidRPr="00B369F2">
        <w:rPr>
          <w:sz w:val="22"/>
          <w:szCs w:val="22"/>
        </w:rPr>
        <w:t>kV</w:t>
      </w:r>
      <w:proofErr w:type="spellEnd"/>
      <w:r w:rsidR="00E24CD7" w:rsidRPr="00B369F2">
        <w:rPr>
          <w:sz w:val="22"/>
          <w:szCs w:val="22"/>
        </w:rPr>
        <w:t xml:space="preserve"> įtampos elektros oro linij</w:t>
      </w:r>
      <w:r w:rsidR="00E129DA" w:rsidRPr="00B369F2">
        <w:rPr>
          <w:sz w:val="22"/>
          <w:szCs w:val="22"/>
        </w:rPr>
        <w:t>os</w:t>
      </w:r>
      <w:r w:rsidR="003F611D" w:rsidRPr="00B369F2">
        <w:rPr>
          <w:sz w:val="22"/>
          <w:szCs w:val="22"/>
        </w:rPr>
        <w:t xml:space="preserve"> </w:t>
      </w:r>
      <w:r w:rsidR="00E24CD7" w:rsidRPr="00B369F2">
        <w:rPr>
          <w:sz w:val="22"/>
          <w:szCs w:val="22"/>
        </w:rPr>
        <w:t xml:space="preserve">(4xAP-35, </w:t>
      </w:r>
      <w:r w:rsidR="004A2931" w:rsidRPr="00B369F2">
        <w:rPr>
          <w:sz w:val="22"/>
          <w:szCs w:val="22"/>
        </w:rPr>
        <w:t>ilgis –</w:t>
      </w:r>
      <w:r w:rsidR="00E24CD7" w:rsidRPr="00B369F2">
        <w:rPr>
          <w:sz w:val="22"/>
          <w:szCs w:val="22"/>
        </w:rPr>
        <w:t xml:space="preserve"> 150 m)</w:t>
      </w:r>
      <w:r w:rsidR="000E1097" w:rsidRPr="00B369F2">
        <w:rPr>
          <w:sz w:val="22"/>
          <w:szCs w:val="22"/>
        </w:rPr>
        <w:t xml:space="preserve"> </w:t>
      </w:r>
      <w:r w:rsidR="003F611D" w:rsidRPr="00B369F2">
        <w:rPr>
          <w:sz w:val="22"/>
          <w:szCs w:val="22"/>
        </w:rPr>
        <w:t xml:space="preserve">L-200 </w:t>
      </w:r>
      <w:r w:rsidR="009A316E" w:rsidRPr="00B369F2">
        <w:rPr>
          <w:sz w:val="22"/>
          <w:szCs w:val="22"/>
        </w:rPr>
        <w:t>iš ST-111</w:t>
      </w:r>
      <w:r w:rsidR="00251953" w:rsidRPr="00B369F2">
        <w:rPr>
          <w:sz w:val="22"/>
          <w:szCs w:val="22"/>
        </w:rPr>
        <w:t xml:space="preserve"> </w:t>
      </w:r>
      <w:r w:rsidR="00E24CD7" w:rsidRPr="00B369F2">
        <w:rPr>
          <w:sz w:val="22"/>
          <w:szCs w:val="22"/>
        </w:rPr>
        <w:t>tarp atramų Nr. 200/1-200/6, stulpin</w:t>
      </w:r>
      <w:r w:rsidR="00E129DA" w:rsidRPr="00B369F2">
        <w:rPr>
          <w:sz w:val="22"/>
          <w:szCs w:val="22"/>
        </w:rPr>
        <w:t>ės</w:t>
      </w:r>
      <w:r w:rsidR="00E24CD7" w:rsidRPr="00B369F2">
        <w:rPr>
          <w:sz w:val="22"/>
          <w:szCs w:val="22"/>
        </w:rPr>
        <w:t xml:space="preserve"> transformatorin</w:t>
      </w:r>
      <w:r w:rsidR="00E129DA" w:rsidRPr="00B369F2">
        <w:rPr>
          <w:sz w:val="22"/>
          <w:szCs w:val="22"/>
        </w:rPr>
        <w:t>ės</w:t>
      </w:r>
      <w:r w:rsidR="00E24CD7" w:rsidRPr="00B369F2">
        <w:rPr>
          <w:sz w:val="22"/>
          <w:szCs w:val="22"/>
        </w:rPr>
        <w:t xml:space="preserve"> ST-111, 63 </w:t>
      </w:r>
      <w:proofErr w:type="spellStart"/>
      <w:r w:rsidR="00E24CD7" w:rsidRPr="00B369F2">
        <w:rPr>
          <w:sz w:val="22"/>
          <w:szCs w:val="22"/>
        </w:rPr>
        <w:t>kVA</w:t>
      </w:r>
      <w:proofErr w:type="spellEnd"/>
      <w:r w:rsidR="00E24CD7" w:rsidRPr="00B369F2">
        <w:rPr>
          <w:sz w:val="22"/>
          <w:szCs w:val="22"/>
        </w:rPr>
        <w:t xml:space="preserve"> galios transformatori</w:t>
      </w:r>
      <w:r w:rsidR="00E129DA" w:rsidRPr="00B369F2">
        <w:rPr>
          <w:sz w:val="22"/>
          <w:szCs w:val="22"/>
        </w:rPr>
        <w:t>us</w:t>
      </w:r>
      <w:r w:rsidR="00E24CD7" w:rsidRPr="00B369F2">
        <w:rPr>
          <w:sz w:val="22"/>
          <w:szCs w:val="22"/>
        </w:rPr>
        <w:t xml:space="preserve"> TM 63/10,</w:t>
      </w:r>
      <w:r w:rsidR="00D77678" w:rsidRPr="00B369F2">
        <w:rPr>
          <w:sz w:val="22"/>
          <w:szCs w:val="22"/>
        </w:rPr>
        <w:t xml:space="preserve"> </w:t>
      </w:r>
      <w:r w:rsidR="00E24CD7" w:rsidRPr="00B369F2">
        <w:rPr>
          <w:sz w:val="22"/>
          <w:szCs w:val="22"/>
        </w:rPr>
        <w:t>esanči</w:t>
      </w:r>
      <w:r w:rsidR="00990D81" w:rsidRPr="00B369F2">
        <w:rPr>
          <w:sz w:val="22"/>
          <w:szCs w:val="22"/>
        </w:rPr>
        <w:t xml:space="preserve">ų </w:t>
      </w:r>
      <w:r w:rsidR="00E24CD7" w:rsidRPr="00B369F2">
        <w:rPr>
          <w:sz w:val="22"/>
          <w:szCs w:val="22"/>
        </w:rPr>
        <w:t xml:space="preserve">Ukmergės r. sav., Vidiškių sen., Šlapių Priemiesčio k., </w:t>
      </w:r>
      <w:r w:rsidR="006C6A4B" w:rsidRPr="00B369F2">
        <w:rPr>
          <w:sz w:val="22"/>
          <w:szCs w:val="22"/>
        </w:rPr>
        <w:t>kurių</w:t>
      </w:r>
      <w:r w:rsidR="009C0B38" w:rsidRPr="00B369F2">
        <w:rPr>
          <w:sz w:val="22"/>
          <w:szCs w:val="22"/>
        </w:rPr>
        <w:t xml:space="preserve"> įsigijimo vertė – </w:t>
      </w:r>
      <w:r w:rsidR="00F73661" w:rsidRPr="00B369F2">
        <w:rPr>
          <w:sz w:val="22"/>
          <w:szCs w:val="22"/>
        </w:rPr>
        <w:t>14695,32</w:t>
      </w:r>
      <w:r w:rsidR="001E0A1B" w:rsidRPr="00B369F2">
        <w:rPr>
          <w:sz w:val="22"/>
          <w:szCs w:val="22"/>
        </w:rPr>
        <w:t xml:space="preserve"> </w:t>
      </w:r>
      <w:proofErr w:type="spellStart"/>
      <w:r w:rsidR="001E0A1B" w:rsidRPr="00B369F2">
        <w:rPr>
          <w:sz w:val="22"/>
          <w:szCs w:val="22"/>
        </w:rPr>
        <w:t>Eur</w:t>
      </w:r>
      <w:proofErr w:type="spellEnd"/>
      <w:r w:rsidR="00F73661" w:rsidRPr="00B369F2">
        <w:rPr>
          <w:sz w:val="22"/>
          <w:szCs w:val="22"/>
        </w:rPr>
        <w:t xml:space="preserve"> (keturiolika tūkstančių šeši šimtai devyniasdešimt penki eurai trisdešimt du centai)</w:t>
      </w:r>
      <w:r w:rsidR="001E0A1B" w:rsidRPr="00B369F2">
        <w:rPr>
          <w:sz w:val="22"/>
          <w:szCs w:val="22"/>
        </w:rPr>
        <w:t>,</w:t>
      </w:r>
      <w:r w:rsidR="00943B45" w:rsidRPr="00B369F2">
        <w:rPr>
          <w:sz w:val="22"/>
          <w:szCs w:val="22"/>
        </w:rPr>
        <w:t xml:space="preserve"> </w:t>
      </w:r>
      <w:r w:rsidR="009C0B38" w:rsidRPr="00B369F2">
        <w:rPr>
          <w:sz w:val="22"/>
          <w:szCs w:val="22"/>
        </w:rPr>
        <w:t>likutinė vertė 2022</w:t>
      </w:r>
      <w:r w:rsidR="006A614E" w:rsidRPr="00B369F2">
        <w:rPr>
          <w:sz w:val="22"/>
          <w:szCs w:val="22"/>
        </w:rPr>
        <w:t xml:space="preserve"> m. lapkričio </w:t>
      </w:r>
      <w:r w:rsidR="009C0B38" w:rsidRPr="00B369F2">
        <w:rPr>
          <w:sz w:val="22"/>
          <w:szCs w:val="22"/>
        </w:rPr>
        <w:t>30</w:t>
      </w:r>
      <w:r w:rsidR="006A614E" w:rsidRPr="00B369F2">
        <w:rPr>
          <w:sz w:val="22"/>
          <w:szCs w:val="22"/>
        </w:rPr>
        <w:t xml:space="preserve"> d.</w:t>
      </w:r>
      <w:r w:rsidR="00943B45" w:rsidRPr="00B369F2">
        <w:rPr>
          <w:sz w:val="22"/>
          <w:szCs w:val="22"/>
        </w:rPr>
        <w:t xml:space="preserve"> –</w:t>
      </w:r>
      <w:r w:rsidR="006A614E" w:rsidRPr="00B369F2">
        <w:rPr>
          <w:sz w:val="22"/>
          <w:szCs w:val="22"/>
        </w:rPr>
        <w:t xml:space="preserve"> </w:t>
      </w:r>
      <w:r w:rsidR="00943B45" w:rsidRPr="00B369F2">
        <w:rPr>
          <w:sz w:val="22"/>
          <w:szCs w:val="22"/>
        </w:rPr>
        <w:t xml:space="preserve">0,00 </w:t>
      </w:r>
      <w:proofErr w:type="spellStart"/>
      <w:r w:rsidR="00616F3F" w:rsidRPr="00B369F2">
        <w:rPr>
          <w:sz w:val="22"/>
          <w:szCs w:val="22"/>
        </w:rPr>
        <w:t>Eur</w:t>
      </w:r>
      <w:proofErr w:type="spellEnd"/>
      <w:r w:rsidR="00616F3F" w:rsidRPr="00B369F2">
        <w:rPr>
          <w:sz w:val="22"/>
          <w:szCs w:val="22"/>
        </w:rPr>
        <w:t xml:space="preserve"> </w:t>
      </w:r>
      <w:r w:rsidR="00943B45" w:rsidRPr="00B369F2">
        <w:rPr>
          <w:sz w:val="22"/>
          <w:szCs w:val="22"/>
        </w:rPr>
        <w:t>(nulis</w:t>
      </w:r>
      <w:r w:rsidR="00616F3F" w:rsidRPr="00B369F2">
        <w:rPr>
          <w:sz w:val="22"/>
          <w:szCs w:val="22"/>
        </w:rPr>
        <w:t xml:space="preserve"> </w:t>
      </w:r>
      <w:r w:rsidR="00943B45" w:rsidRPr="00B369F2">
        <w:rPr>
          <w:sz w:val="22"/>
          <w:szCs w:val="22"/>
        </w:rPr>
        <w:t>eurų</w:t>
      </w:r>
      <w:r w:rsidR="00616F3F" w:rsidRPr="00B369F2">
        <w:rPr>
          <w:sz w:val="22"/>
          <w:szCs w:val="22"/>
        </w:rPr>
        <w:t>)</w:t>
      </w:r>
      <w:r w:rsidR="00943B45" w:rsidRPr="00B369F2">
        <w:rPr>
          <w:sz w:val="22"/>
          <w:szCs w:val="22"/>
        </w:rPr>
        <w:t>,</w:t>
      </w:r>
      <w:r w:rsidR="006A614E" w:rsidRPr="00B369F2">
        <w:rPr>
          <w:sz w:val="22"/>
          <w:szCs w:val="22"/>
        </w:rPr>
        <w:t xml:space="preserve"> pardavimo kaina – </w:t>
      </w:r>
      <w:r w:rsidR="00350293" w:rsidRPr="00B369F2">
        <w:rPr>
          <w:sz w:val="22"/>
          <w:szCs w:val="22"/>
        </w:rPr>
        <w:t xml:space="preserve">1626,09 </w:t>
      </w:r>
      <w:proofErr w:type="spellStart"/>
      <w:r w:rsidR="00616F3F" w:rsidRPr="00B369F2">
        <w:rPr>
          <w:sz w:val="22"/>
          <w:szCs w:val="22"/>
        </w:rPr>
        <w:t>Eur</w:t>
      </w:r>
      <w:proofErr w:type="spellEnd"/>
      <w:r w:rsidR="00616F3F" w:rsidRPr="00B369F2">
        <w:rPr>
          <w:sz w:val="22"/>
          <w:szCs w:val="22"/>
        </w:rPr>
        <w:t xml:space="preserve"> </w:t>
      </w:r>
      <w:r w:rsidR="00943B45" w:rsidRPr="00B369F2">
        <w:rPr>
          <w:sz w:val="22"/>
          <w:szCs w:val="22"/>
        </w:rPr>
        <w:t>(vienas tūkstantis šeši šimtai dvidešimt šeši eurai devyni centai</w:t>
      </w:r>
      <w:r w:rsidR="00DD64CE">
        <w:rPr>
          <w:sz w:val="22"/>
          <w:szCs w:val="22"/>
        </w:rPr>
        <w:t>;</w:t>
      </w:r>
    </w:p>
    <w:p w14:paraId="0A3E5797" w14:textId="7AB926B2" w:rsidR="00435F65" w:rsidRPr="00B369F2" w:rsidRDefault="00887C1E" w:rsidP="006A2BEF">
      <w:pPr>
        <w:jc w:val="both"/>
        <w:rPr>
          <w:strike/>
          <w:sz w:val="22"/>
          <w:szCs w:val="22"/>
        </w:rPr>
      </w:pPr>
      <w:r w:rsidRPr="00B369F2">
        <w:rPr>
          <w:sz w:val="22"/>
          <w:szCs w:val="22"/>
        </w:rPr>
        <w:tab/>
      </w:r>
      <w:r w:rsidR="00435F65" w:rsidRPr="00B369F2">
        <w:rPr>
          <w:sz w:val="22"/>
          <w:szCs w:val="22"/>
        </w:rPr>
        <w:t xml:space="preserve">1.2. 10 </w:t>
      </w:r>
      <w:proofErr w:type="spellStart"/>
      <w:r w:rsidR="00435F65" w:rsidRPr="00B369F2">
        <w:rPr>
          <w:sz w:val="22"/>
          <w:szCs w:val="22"/>
        </w:rPr>
        <w:t>kV</w:t>
      </w:r>
      <w:proofErr w:type="spellEnd"/>
      <w:r w:rsidR="00435F65" w:rsidRPr="00B369F2">
        <w:rPr>
          <w:sz w:val="22"/>
          <w:szCs w:val="22"/>
        </w:rPr>
        <w:t xml:space="preserve"> įtampos elektros oro linijos </w:t>
      </w:r>
      <w:r w:rsidR="000E707B" w:rsidRPr="00B369F2">
        <w:rPr>
          <w:sz w:val="22"/>
          <w:szCs w:val="22"/>
        </w:rPr>
        <w:t>(</w:t>
      </w:r>
      <w:r w:rsidR="00435F65" w:rsidRPr="00B369F2">
        <w:rPr>
          <w:sz w:val="22"/>
          <w:szCs w:val="22"/>
        </w:rPr>
        <w:t xml:space="preserve">3xAS-35, ilgis – 830 m) </w:t>
      </w:r>
      <w:r w:rsidR="003F611D" w:rsidRPr="00B369F2">
        <w:rPr>
          <w:sz w:val="22"/>
          <w:szCs w:val="22"/>
        </w:rPr>
        <w:t xml:space="preserve">L-200 </w:t>
      </w:r>
      <w:r w:rsidR="00435F65" w:rsidRPr="00B369F2">
        <w:rPr>
          <w:sz w:val="22"/>
          <w:szCs w:val="22"/>
        </w:rPr>
        <w:t>iš Želvos TP tarp atramų Nr. 207/37/1-203/12, stulpinės transformatorinė</w:t>
      </w:r>
      <w:r w:rsidR="000E707B" w:rsidRPr="00B369F2">
        <w:rPr>
          <w:sz w:val="22"/>
          <w:szCs w:val="22"/>
        </w:rPr>
        <w:t>s</w:t>
      </w:r>
      <w:r w:rsidR="00435F65" w:rsidRPr="00B369F2">
        <w:rPr>
          <w:sz w:val="22"/>
          <w:szCs w:val="22"/>
        </w:rPr>
        <w:t xml:space="preserve"> ST Ž-221, 100 </w:t>
      </w:r>
      <w:proofErr w:type="spellStart"/>
      <w:r w:rsidR="00435F65" w:rsidRPr="00B369F2">
        <w:rPr>
          <w:sz w:val="22"/>
          <w:szCs w:val="22"/>
        </w:rPr>
        <w:t>kVA</w:t>
      </w:r>
      <w:proofErr w:type="spellEnd"/>
      <w:r w:rsidR="00435F65" w:rsidRPr="00B369F2">
        <w:rPr>
          <w:sz w:val="22"/>
          <w:szCs w:val="22"/>
        </w:rPr>
        <w:t xml:space="preserve"> galios </w:t>
      </w:r>
      <w:proofErr w:type="spellStart"/>
      <w:r w:rsidR="00435F65" w:rsidRPr="00B369F2">
        <w:rPr>
          <w:sz w:val="22"/>
          <w:szCs w:val="22"/>
        </w:rPr>
        <w:t>trasformatoriaus</w:t>
      </w:r>
      <w:proofErr w:type="spellEnd"/>
      <w:r w:rsidR="00435F65" w:rsidRPr="00B369F2">
        <w:rPr>
          <w:sz w:val="22"/>
          <w:szCs w:val="22"/>
        </w:rPr>
        <w:t xml:space="preserve"> TSMA-100/10, esanči</w:t>
      </w:r>
      <w:r w:rsidR="00990D81" w:rsidRPr="00B369F2">
        <w:rPr>
          <w:sz w:val="22"/>
          <w:szCs w:val="22"/>
        </w:rPr>
        <w:t>ų</w:t>
      </w:r>
      <w:r w:rsidR="00435F65" w:rsidRPr="00B369F2">
        <w:rPr>
          <w:sz w:val="22"/>
          <w:szCs w:val="22"/>
        </w:rPr>
        <w:t xml:space="preserve"> Ukmergės r. sav., </w:t>
      </w:r>
      <w:proofErr w:type="spellStart"/>
      <w:r w:rsidR="00435F65" w:rsidRPr="00B369F2">
        <w:rPr>
          <w:sz w:val="22"/>
          <w:szCs w:val="22"/>
        </w:rPr>
        <w:t>Šešuolių</w:t>
      </w:r>
      <w:proofErr w:type="spellEnd"/>
      <w:r w:rsidR="00435F65" w:rsidRPr="00B369F2">
        <w:rPr>
          <w:sz w:val="22"/>
          <w:szCs w:val="22"/>
        </w:rPr>
        <w:t xml:space="preserve"> sen., </w:t>
      </w:r>
      <w:proofErr w:type="spellStart"/>
      <w:r w:rsidR="00435F65" w:rsidRPr="00B369F2">
        <w:rPr>
          <w:sz w:val="22"/>
          <w:szCs w:val="22"/>
        </w:rPr>
        <w:t>Šešuolių</w:t>
      </w:r>
      <w:proofErr w:type="spellEnd"/>
      <w:r w:rsidR="00435F65" w:rsidRPr="00B369F2">
        <w:rPr>
          <w:sz w:val="22"/>
          <w:szCs w:val="22"/>
        </w:rPr>
        <w:t xml:space="preserve"> k., kurių įsigijimo vertė – </w:t>
      </w:r>
      <w:r w:rsidR="00904561" w:rsidRPr="00B369F2">
        <w:rPr>
          <w:sz w:val="22"/>
          <w:szCs w:val="22"/>
        </w:rPr>
        <w:t xml:space="preserve">16062,33 </w:t>
      </w:r>
      <w:proofErr w:type="spellStart"/>
      <w:r w:rsidR="002B08CF" w:rsidRPr="00B369F2">
        <w:rPr>
          <w:sz w:val="22"/>
          <w:szCs w:val="22"/>
        </w:rPr>
        <w:t>Eur</w:t>
      </w:r>
      <w:proofErr w:type="spellEnd"/>
      <w:r w:rsidR="002B08CF" w:rsidRPr="00B369F2">
        <w:rPr>
          <w:sz w:val="22"/>
          <w:szCs w:val="22"/>
        </w:rPr>
        <w:t xml:space="preserve"> </w:t>
      </w:r>
      <w:r w:rsidR="00904561" w:rsidRPr="00B369F2">
        <w:rPr>
          <w:sz w:val="22"/>
          <w:szCs w:val="22"/>
        </w:rPr>
        <w:t xml:space="preserve">(šešiolika tūkstančių šešiasdešimt du eurai trisdešimt trys centai), </w:t>
      </w:r>
      <w:r w:rsidR="00435F65" w:rsidRPr="00B369F2">
        <w:rPr>
          <w:sz w:val="22"/>
          <w:szCs w:val="22"/>
        </w:rPr>
        <w:t>likutinė vertė 2022 m. lapkričio 30 d.</w:t>
      </w:r>
      <w:r w:rsidR="002B08CF" w:rsidRPr="00B369F2">
        <w:rPr>
          <w:sz w:val="22"/>
          <w:szCs w:val="22"/>
        </w:rPr>
        <w:t xml:space="preserve"> </w:t>
      </w:r>
      <w:r w:rsidR="00904561" w:rsidRPr="00B369F2">
        <w:rPr>
          <w:sz w:val="22"/>
          <w:szCs w:val="22"/>
        </w:rPr>
        <w:t xml:space="preserve">– 0,00 </w:t>
      </w:r>
      <w:proofErr w:type="spellStart"/>
      <w:r w:rsidR="002B08CF" w:rsidRPr="00B369F2">
        <w:rPr>
          <w:sz w:val="22"/>
          <w:szCs w:val="22"/>
        </w:rPr>
        <w:t>Eur</w:t>
      </w:r>
      <w:proofErr w:type="spellEnd"/>
      <w:r w:rsidR="002B08CF" w:rsidRPr="00B369F2">
        <w:rPr>
          <w:sz w:val="22"/>
          <w:szCs w:val="22"/>
        </w:rPr>
        <w:t xml:space="preserve"> </w:t>
      </w:r>
      <w:r w:rsidR="00904561" w:rsidRPr="00B369F2">
        <w:rPr>
          <w:sz w:val="22"/>
          <w:szCs w:val="22"/>
        </w:rPr>
        <w:t>(nulis</w:t>
      </w:r>
      <w:r w:rsidR="002B08CF" w:rsidRPr="00B369F2">
        <w:rPr>
          <w:sz w:val="22"/>
          <w:szCs w:val="22"/>
        </w:rPr>
        <w:t xml:space="preserve"> eurų</w:t>
      </w:r>
      <w:r w:rsidR="00904561" w:rsidRPr="00B369F2">
        <w:rPr>
          <w:sz w:val="22"/>
          <w:szCs w:val="22"/>
        </w:rPr>
        <w:t>),</w:t>
      </w:r>
      <w:r w:rsidR="00435F65" w:rsidRPr="00B369F2">
        <w:rPr>
          <w:sz w:val="22"/>
          <w:szCs w:val="22"/>
        </w:rPr>
        <w:t xml:space="preserve"> pardavimo kaina – 4957,50 </w:t>
      </w:r>
      <w:proofErr w:type="spellStart"/>
      <w:r w:rsidR="002B08CF" w:rsidRPr="00B369F2">
        <w:rPr>
          <w:sz w:val="22"/>
          <w:szCs w:val="22"/>
        </w:rPr>
        <w:t>Eur</w:t>
      </w:r>
      <w:proofErr w:type="spellEnd"/>
      <w:r w:rsidR="002B08CF" w:rsidRPr="00B369F2">
        <w:rPr>
          <w:sz w:val="22"/>
          <w:szCs w:val="22"/>
        </w:rPr>
        <w:t xml:space="preserve"> </w:t>
      </w:r>
      <w:r w:rsidR="00904561" w:rsidRPr="00B369F2">
        <w:rPr>
          <w:sz w:val="22"/>
          <w:szCs w:val="22"/>
        </w:rPr>
        <w:t>(keturi tūkstančiai devyni šimtai penkiasdešimt septyni eurai penkiasdešimt centų)</w:t>
      </w:r>
      <w:r w:rsidR="00DD64CE">
        <w:rPr>
          <w:sz w:val="22"/>
          <w:szCs w:val="22"/>
        </w:rPr>
        <w:t>;</w:t>
      </w:r>
    </w:p>
    <w:p w14:paraId="48675DBB" w14:textId="4172B512" w:rsidR="00435F65" w:rsidRPr="00B369F2" w:rsidRDefault="00887C1E" w:rsidP="006A2BEF">
      <w:pPr>
        <w:jc w:val="both"/>
        <w:rPr>
          <w:strike/>
          <w:sz w:val="22"/>
          <w:szCs w:val="22"/>
        </w:rPr>
      </w:pPr>
      <w:r w:rsidRPr="00B369F2">
        <w:rPr>
          <w:sz w:val="22"/>
          <w:szCs w:val="22"/>
        </w:rPr>
        <w:tab/>
      </w:r>
      <w:r w:rsidR="00435F65" w:rsidRPr="00B369F2">
        <w:rPr>
          <w:sz w:val="22"/>
          <w:szCs w:val="22"/>
        </w:rPr>
        <w:t>1.</w:t>
      </w:r>
      <w:r w:rsidR="005B1C9B" w:rsidRPr="00B369F2">
        <w:rPr>
          <w:sz w:val="22"/>
          <w:szCs w:val="22"/>
        </w:rPr>
        <w:t>3</w:t>
      </w:r>
      <w:r w:rsidRPr="00B369F2">
        <w:rPr>
          <w:sz w:val="22"/>
          <w:szCs w:val="22"/>
        </w:rPr>
        <w:t>.</w:t>
      </w:r>
      <w:r w:rsidR="005B1C9B" w:rsidRPr="00B369F2">
        <w:rPr>
          <w:sz w:val="22"/>
          <w:szCs w:val="22"/>
        </w:rPr>
        <w:t xml:space="preserve"> </w:t>
      </w:r>
      <w:r w:rsidR="00435F65" w:rsidRPr="00B369F2">
        <w:rPr>
          <w:sz w:val="22"/>
          <w:szCs w:val="22"/>
        </w:rPr>
        <w:t xml:space="preserve">0,4 </w:t>
      </w:r>
      <w:proofErr w:type="spellStart"/>
      <w:r w:rsidR="00435F65" w:rsidRPr="00B369F2">
        <w:rPr>
          <w:sz w:val="22"/>
          <w:szCs w:val="22"/>
        </w:rPr>
        <w:t>kV</w:t>
      </w:r>
      <w:proofErr w:type="spellEnd"/>
      <w:r w:rsidR="00435F65" w:rsidRPr="00B369F2">
        <w:rPr>
          <w:sz w:val="22"/>
          <w:szCs w:val="22"/>
        </w:rPr>
        <w:t xml:space="preserve"> įtampos elektros oro linij</w:t>
      </w:r>
      <w:r w:rsidR="000E707B" w:rsidRPr="00B369F2">
        <w:rPr>
          <w:sz w:val="22"/>
          <w:szCs w:val="22"/>
        </w:rPr>
        <w:t>os</w:t>
      </w:r>
      <w:r w:rsidR="00435F65" w:rsidRPr="00B369F2">
        <w:rPr>
          <w:sz w:val="22"/>
          <w:szCs w:val="22"/>
        </w:rPr>
        <w:t xml:space="preserve"> (4xA-50, ilgis – 868,90 m)</w:t>
      </w:r>
      <w:r w:rsidR="003F611D" w:rsidRPr="00B369F2">
        <w:rPr>
          <w:sz w:val="22"/>
          <w:szCs w:val="22"/>
        </w:rPr>
        <w:t xml:space="preserve"> L-400</w:t>
      </w:r>
      <w:r w:rsidR="00435F65" w:rsidRPr="00B369F2">
        <w:rPr>
          <w:sz w:val="22"/>
          <w:szCs w:val="22"/>
        </w:rPr>
        <w:t xml:space="preserve"> iš Siesikų KT S-105 tarp atramų Nr. 400/1-400/17 ir 400/17-401/9, esanči</w:t>
      </w:r>
      <w:r w:rsidR="00990D81" w:rsidRPr="00B369F2">
        <w:rPr>
          <w:sz w:val="22"/>
          <w:szCs w:val="22"/>
        </w:rPr>
        <w:t>os</w:t>
      </w:r>
      <w:r w:rsidR="00435F65" w:rsidRPr="00B369F2">
        <w:rPr>
          <w:sz w:val="22"/>
          <w:szCs w:val="22"/>
        </w:rPr>
        <w:t xml:space="preserve"> Ukmergės r. sav., Siesikų sen., </w:t>
      </w:r>
      <w:proofErr w:type="spellStart"/>
      <w:r w:rsidR="00435F65" w:rsidRPr="00B369F2">
        <w:rPr>
          <w:sz w:val="22"/>
          <w:szCs w:val="22"/>
        </w:rPr>
        <w:t>Belazariškių</w:t>
      </w:r>
      <w:proofErr w:type="spellEnd"/>
      <w:r w:rsidR="00435F65" w:rsidRPr="00B369F2">
        <w:rPr>
          <w:sz w:val="22"/>
          <w:szCs w:val="22"/>
        </w:rPr>
        <w:t xml:space="preserve"> k., kuri</w:t>
      </w:r>
      <w:r w:rsidR="00990D81" w:rsidRPr="00B369F2">
        <w:rPr>
          <w:sz w:val="22"/>
          <w:szCs w:val="22"/>
        </w:rPr>
        <w:t>os</w:t>
      </w:r>
      <w:r w:rsidR="00435F65" w:rsidRPr="00B369F2">
        <w:rPr>
          <w:sz w:val="22"/>
          <w:szCs w:val="22"/>
        </w:rPr>
        <w:t xml:space="preserve"> įsigijimo vertė – </w:t>
      </w:r>
      <w:r w:rsidR="008206B3" w:rsidRPr="00B369F2">
        <w:rPr>
          <w:sz w:val="22"/>
          <w:szCs w:val="22"/>
        </w:rPr>
        <w:t xml:space="preserve">14106,81 </w:t>
      </w:r>
      <w:proofErr w:type="spellStart"/>
      <w:r w:rsidR="002B08CF" w:rsidRPr="00B369F2">
        <w:rPr>
          <w:sz w:val="22"/>
          <w:szCs w:val="22"/>
        </w:rPr>
        <w:t>Eur</w:t>
      </w:r>
      <w:proofErr w:type="spellEnd"/>
      <w:r w:rsidR="002B08CF" w:rsidRPr="00B369F2">
        <w:rPr>
          <w:sz w:val="22"/>
          <w:szCs w:val="22"/>
        </w:rPr>
        <w:t xml:space="preserve"> </w:t>
      </w:r>
      <w:r w:rsidR="008206B3" w:rsidRPr="00B369F2">
        <w:rPr>
          <w:sz w:val="22"/>
          <w:szCs w:val="22"/>
        </w:rPr>
        <w:t xml:space="preserve">(keturiolika tūkstančių šimtas šeši eurai aštuoniasdešimt vienas centas), </w:t>
      </w:r>
      <w:r w:rsidR="00435F65" w:rsidRPr="00B369F2">
        <w:rPr>
          <w:sz w:val="22"/>
          <w:szCs w:val="22"/>
        </w:rPr>
        <w:t xml:space="preserve">likutinė vertė 2022 m. lapkričio 30 d. </w:t>
      </w:r>
      <w:r w:rsidR="008206B3" w:rsidRPr="00B369F2">
        <w:rPr>
          <w:sz w:val="22"/>
          <w:szCs w:val="22"/>
        </w:rPr>
        <w:t>– 0,00</w:t>
      </w:r>
      <w:r w:rsidR="002B08CF" w:rsidRPr="00B369F2">
        <w:rPr>
          <w:sz w:val="22"/>
          <w:szCs w:val="22"/>
        </w:rPr>
        <w:t xml:space="preserve"> </w:t>
      </w:r>
      <w:proofErr w:type="spellStart"/>
      <w:r w:rsidR="002B08CF" w:rsidRPr="00B369F2">
        <w:rPr>
          <w:sz w:val="22"/>
          <w:szCs w:val="22"/>
        </w:rPr>
        <w:t>Eur</w:t>
      </w:r>
      <w:proofErr w:type="spellEnd"/>
      <w:r w:rsidR="008206B3" w:rsidRPr="00B369F2">
        <w:rPr>
          <w:sz w:val="22"/>
          <w:szCs w:val="22"/>
        </w:rPr>
        <w:t xml:space="preserve"> (nulis</w:t>
      </w:r>
      <w:r w:rsidR="002B08CF" w:rsidRPr="00B369F2">
        <w:rPr>
          <w:sz w:val="22"/>
          <w:szCs w:val="22"/>
        </w:rPr>
        <w:t xml:space="preserve"> </w:t>
      </w:r>
      <w:r w:rsidR="008206B3" w:rsidRPr="00B369F2">
        <w:rPr>
          <w:sz w:val="22"/>
          <w:szCs w:val="22"/>
        </w:rPr>
        <w:t>eurų</w:t>
      </w:r>
      <w:r w:rsidR="002B08CF" w:rsidRPr="00B369F2">
        <w:rPr>
          <w:sz w:val="22"/>
          <w:szCs w:val="22"/>
        </w:rPr>
        <w:t>)</w:t>
      </w:r>
      <w:r w:rsidR="008206B3" w:rsidRPr="00B369F2">
        <w:rPr>
          <w:sz w:val="22"/>
          <w:szCs w:val="22"/>
        </w:rPr>
        <w:t>,</w:t>
      </w:r>
      <w:r w:rsidR="00435F65" w:rsidRPr="00B369F2">
        <w:rPr>
          <w:sz w:val="22"/>
          <w:szCs w:val="22"/>
        </w:rPr>
        <w:t xml:space="preserve"> pardavimo kaina – 4653,64 </w:t>
      </w:r>
      <w:proofErr w:type="spellStart"/>
      <w:r w:rsidR="002B08CF" w:rsidRPr="00B369F2">
        <w:rPr>
          <w:sz w:val="22"/>
          <w:szCs w:val="22"/>
        </w:rPr>
        <w:t>Eur</w:t>
      </w:r>
      <w:proofErr w:type="spellEnd"/>
      <w:r w:rsidR="002B08CF" w:rsidRPr="00B369F2">
        <w:rPr>
          <w:sz w:val="22"/>
          <w:szCs w:val="22"/>
        </w:rPr>
        <w:t xml:space="preserve"> </w:t>
      </w:r>
      <w:r w:rsidR="008206B3" w:rsidRPr="00B369F2">
        <w:rPr>
          <w:sz w:val="22"/>
          <w:szCs w:val="22"/>
        </w:rPr>
        <w:t>(keturi tūkstančiai šeši šimtai penkiasdešimt trys eurai</w:t>
      </w:r>
      <w:r w:rsidR="00533B53" w:rsidRPr="00B369F2">
        <w:rPr>
          <w:sz w:val="22"/>
          <w:szCs w:val="22"/>
        </w:rPr>
        <w:t xml:space="preserve"> </w:t>
      </w:r>
      <w:proofErr w:type="spellStart"/>
      <w:r w:rsidR="00533B53" w:rsidRPr="00B369F2">
        <w:rPr>
          <w:sz w:val="22"/>
          <w:szCs w:val="22"/>
        </w:rPr>
        <w:t>šešiadešimt</w:t>
      </w:r>
      <w:proofErr w:type="spellEnd"/>
      <w:r w:rsidR="00533B53" w:rsidRPr="00B369F2">
        <w:rPr>
          <w:sz w:val="22"/>
          <w:szCs w:val="22"/>
        </w:rPr>
        <w:t xml:space="preserve"> keturi centai)</w:t>
      </w:r>
      <w:r w:rsidR="00DD64CE">
        <w:rPr>
          <w:sz w:val="22"/>
          <w:szCs w:val="22"/>
        </w:rPr>
        <w:t>;</w:t>
      </w:r>
    </w:p>
    <w:p w14:paraId="51375DBA" w14:textId="5A7CC7F4" w:rsidR="005B1C9B" w:rsidRPr="00B369F2" w:rsidRDefault="00435F65" w:rsidP="00EB605A">
      <w:pPr>
        <w:ind w:firstLine="1304"/>
        <w:jc w:val="both"/>
        <w:rPr>
          <w:strike/>
          <w:sz w:val="22"/>
          <w:szCs w:val="22"/>
        </w:rPr>
      </w:pPr>
      <w:r w:rsidRPr="00B369F2">
        <w:rPr>
          <w:sz w:val="22"/>
          <w:szCs w:val="22"/>
        </w:rPr>
        <w:t xml:space="preserve">1.4. stulpinės transformatorinės ST Uk-336, 250 </w:t>
      </w:r>
      <w:proofErr w:type="spellStart"/>
      <w:r w:rsidRPr="00B369F2">
        <w:rPr>
          <w:sz w:val="22"/>
          <w:szCs w:val="22"/>
        </w:rPr>
        <w:t>kVA</w:t>
      </w:r>
      <w:proofErr w:type="spellEnd"/>
      <w:r w:rsidRPr="00B369F2">
        <w:rPr>
          <w:sz w:val="22"/>
          <w:szCs w:val="22"/>
        </w:rPr>
        <w:t xml:space="preserve"> galios transformatoriaus TMG 250/10, esančių Ukmergės r. sav., Veprių sen., </w:t>
      </w:r>
      <w:proofErr w:type="spellStart"/>
      <w:r w:rsidRPr="00B369F2">
        <w:rPr>
          <w:sz w:val="22"/>
          <w:szCs w:val="22"/>
        </w:rPr>
        <w:t>Barboriškio</w:t>
      </w:r>
      <w:proofErr w:type="spellEnd"/>
      <w:r w:rsidRPr="00B369F2">
        <w:rPr>
          <w:sz w:val="22"/>
          <w:szCs w:val="22"/>
        </w:rPr>
        <w:t xml:space="preserve"> k. 2, kurių įsigijimo vertė – </w:t>
      </w:r>
      <w:r w:rsidR="00533B53" w:rsidRPr="00B369F2">
        <w:rPr>
          <w:sz w:val="22"/>
          <w:szCs w:val="22"/>
        </w:rPr>
        <w:t xml:space="preserve">21872,10 </w:t>
      </w:r>
      <w:proofErr w:type="spellStart"/>
      <w:r w:rsidR="002B08CF" w:rsidRPr="00B369F2">
        <w:rPr>
          <w:sz w:val="22"/>
          <w:szCs w:val="22"/>
        </w:rPr>
        <w:t>Eur</w:t>
      </w:r>
      <w:proofErr w:type="spellEnd"/>
      <w:r w:rsidR="002B08CF" w:rsidRPr="00B369F2">
        <w:rPr>
          <w:sz w:val="22"/>
          <w:szCs w:val="22"/>
        </w:rPr>
        <w:t xml:space="preserve"> </w:t>
      </w:r>
      <w:r w:rsidR="00533B53" w:rsidRPr="00B369F2">
        <w:rPr>
          <w:sz w:val="22"/>
          <w:szCs w:val="22"/>
        </w:rPr>
        <w:t>(dvidešimt vienas tūkstantis aštuoni šimtai septyniasdešimt du eurai dešimt centų),</w:t>
      </w:r>
      <w:r w:rsidRPr="00B369F2">
        <w:rPr>
          <w:sz w:val="22"/>
          <w:szCs w:val="22"/>
        </w:rPr>
        <w:t xml:space="preserve"> likutinė vertė 2022 m. lapkričio 30 d.</w:t>
      </w:r>
      <w:r w:rsidR="002B08CF" w:rsidRPr="00B369F2">
        <w:rPr>
          <w:sz w:val="22"/>
          <w:szCs w:val="22"/>
        </w:rPr>
        <w:t xml:space="preserve"> </w:t>
      </w:r>
      <w:r w:rsidR="00533B53" w:rsidRPr="00B369F2">
        <w:rPr>
          <w:sz w:val="22"/>
          <w:szCs w:val="22"/>
        </w:rPr>
        <w:t xml:space="preserve">– 0,00 </w:t>
      </w:r>
      <w:proofErr w:type="spellStart"/>
      <w:r w:rsidR="002B08CF" w:rsidRPr="00B369F2">
        <w:rPr>
          <w:sz w:val="22"/>
          <w:szCs w:val="22"/>
        </w:rPr>
        <w:t>Eur</w:t>
      </w:r>
      <w:proofErr w:type="spellEnd"/>
      <w:r w:rsidR="002B08CF" w:rsidRPr="00B369F2">
        <w:rPr>
          <w:sz w:val="22"/>
          <w:szCs w:val="22"/>
        </w:rPr>
        <w:t xml:space="preserve"> </w:t>
      </w:r>
      <w:r w:rsidR="00533B53" w:rsidRPr="00B369F2">
        <w:rPr>
          <w:sz w:val="22"/>
          <w:szCs w:val="22"/>
        </w:rPr>
        <w:t>(nulis eurų</w:t>
      </w:r>
      <w:r w:rsidR="002B08CF" w:rsidRPr="00B369F2">
        <w:rPr>
          <w:sz w:val="22"/>
          <w:szCs w:val="22"/>
        </w:rPr>
        <w:t>)</w:t>
      </w:r>
      <w:r w:rsidR="00533B53" w:rsidRPr="00B369F2">
        <w:rPr>
          <w:sz w:val="22"/>
          <w:szCs w:val="22"/>
        </w:rPr>
        <w:t xml:space="preserve">, </w:t>
      </w:r>
      <w:r w:rsidRPr="00B369F2">
        <w:rPr>
          <w:sz w:val="22"/>
          <w:szCs w:val="22"/>
        </w:rPr>
        <w:t xml:space="preserve">pardavimo kaina – 1122,18 </w:t>
      </w:r>
      <w:proofErr w:type="spellStart"/>
      <w:r w:rsidR="002B08CF" w:rsidRPr="00B369F2">
        <w:rPr>
          <w:sz w:val="22"/>
          <w:szCs w:val="22"/>
        </w:rPr>
        <w:t>Eur</w:t>
      </w:r>
      <w:proofErr w:type="spellEnd"/>
      <w:r w:rsidR="002B08CF" w:rsidRPr="00B369F2">
        <w:rPr>
          <w:sz w:val="22"/>
          <w:szCs w:val="22"/>
        </w:rPr>
        <w:t xml:space="preserve"> </w:t>
      </w:r>
      <w:r w:rsidR="00533B53" w:rsidRPr="00B369F2">
        <w:rPr>
          <w:sz w:val="22"/>
          <w:szCs w:val="22"/>
        </w:rPr>
        <w:t>(vienas tūkstantis šimtas dvidešimt du eurai aštuoniolika centų)</w:t>
      </w:r>
      <w:r w:rsidR="00DD64CE">
        <w:rPr>
          <w:sz w:val="22"/>
          <w:szCs w:val="22"/>
        </w:rPr>
        <w:t>;</w:t>
      </w:r>
    </w:p>
    <w:p w14:paraId="367D3D9C" w14:textId="795DF710" w:rsidR="00EB605A" w:rsidRPr="00B369F2" w:rsidRDefault="005B1C9B" w:rsidP="00B1757A">
      <w:pPr>
        <w:ind w:firstLine="1304"/>
        <w:jc w:val="both"/>
        <w:rPr>
          <w:sz w:val="22"/>
          <w:szCs w:val="22"/>
        </w:rPr>
      </w:pPr>
      <w:r w:rsidRPr="00B369F2">
        <w:rPr>
          <w:sz w:val="22"/>
          <w:szCs w:val="22"/>
        </w:rPr>
        <w:t>1.5</w:t>
      </w:r>
      <w:r w:rsidR="00435F65" w:rsidRPr="00B369F2">
        <w:rPr>
          <w:sz w:val="22"/>
          <w:szCs w:val="22"/>
        </w:rPr>
        <w:t xml:space="preserve">. 0,4 </w:t>
      </w:r>
      <w:proofErr w:type="spellStart"/>
      <w:r w:rsidR="00435F65" w:rsidRPr="00B369F2">
        <w:rPr>
          <w:sz w:val="22"/>
          <w:szCs w:val="22"/>
        </w:rPr>
        <w:t>kV</w:t>
      </w:r>
      <w:proofErr w:type="spellEnd"/>
      <w:r w:rsidR="00435F65" w:rsidRPr="00B369F2">
        <w:rPr>
          <w:sz w:val="22"/>
          <w:szCs w:val="22"/>
        </w:rPr>
        <w:t xml:space="preserve"> įtampos elektros oro linijos (4xA-35, ilgis – 1012,85 m) </w:t>
      </w:r>
      <w:r w:rsidR="003F611D" w:rsidRPr="00B369F2">
        <w:rPr>
          <w:sz w:val="22"/>
          <w:szCs w:val="22"/>
        </w:rPr>
        <w:t xml:space="preserve">L-100 ir L-200 </w:t>
      </w:r>
      <w:r w:rsidR="00435F65" w:rsidRPr="00B369F2">
        <w:rPr>
          <w:sz w:val="22"/>
          <w:szCs w:val="22"/>
        </w:rPr>
        <w:t>iš ST V-312, stulpin</w:t>
      </w:r>
      <w:r w:rsidR="00494B1A" w:rsidRPr="00B369F2">
        <w:rPr>
          <w:sz w:val="22"/>
          <w:szCs w:val="22"/>
        </w:rPr>
        <w:t>ės</w:t>
      </w:r>
      <w:r w:rsidR="00435F65" w:rsidRPr="00B369F2">
        <w:rPr>
          <w:sz w:val="22"/>
          <w:szCs w:val="22"/>
        </w:rPr>
        <w:t xml:space="preserve"> transformatorin</w:t>
      </w:r>
      <w:r w:rsidR="00494B1A" w:rsidRPr="00B369F2">
        <w:rPr>
          <w:sz w:val="22"/>
          <w:szCs w:val="22"/>
        </w:rPr>
        <w:t>ės</w:t>
      </w:r>
      <w:r w:rsidR="00435F65" w:rsidRPr="00B369F2">
        <w:rPr>
          <w:sz w:val="22"/>
          <w:szCs w:val="22"/>
        </w:rPr>
        <w:t xml:space="preserve"> ST V-312, 63 </w:t>
      </w:r>
      <w:proofErr w:type="spellStart"/>
      <w:r w:rsidR="00435F65" w:rsidRPr="00B369F2">
        <w:rPr>
          <w:sz w:val="22"/>
          <w:szCs w:val="22"/>
        </w:rPr>
        <w:t>kVA</w:t>
      </w:r>
      <w:proofErr w:type="spellEnd"/>
      <w:r w:rsidR="00435F65" w:rsidRPr="00B369F2">
        <w:rPr>
          <w:sz w:val="22"/>
          <w:szCs w:val="22"/>
        </w:rPr>
        <w:t xml:space="preserve"> galios transformatori</w:t>
      </w:r>
      <w:r w:rsidR="00494B1A" w:rsidRPr="00B369F2">
        <w:rPr>
          <w:sz w:val="22"/>
          <w:szCs w:val="22"/>
        </w:rPr>
        <w:t>aus</w:t>
      </w:r>
      <w:r w:rsidR="00435F65" w:rsidRPr="00B369F2">
        <w:rPr>
          <w:sz w:val="22"/>
          <w:szCs w:val="22"/>
        </w:rPr>
        <w:t xml:space="preserve"> TM 63/10, esanči</w:t>
      </w:r>
      <w:r w:rsidR="00494B1A" w:rsidRPr="00B369F2">
        <w:rPr>
          <w:sz w:val="22"/>
          <w:szCs w:val="22"/>
        </w:rPr>
        <w:t>ų</w:t>
      </w:r>
      <w:r w:rsidR="00435F65" w:rsidRPr="00B369F2">
        <w:rPr>
          <w:sz w:val="22"/>
          <w:szCs w:val="22"/>
        </w:rPr>
        <w:t xml:space="preserve"> Ukmergės r. sav., Žemaitkiemio sen., </w:t>
      </w:r>
      <w:proofErr w:type="spellStart"/>
      <w:r w:rsidR="00435F65" w:rsidRPr="00B369F2">
        <w:rPr>
          <w:sz w:val="22"/>
          <w:szCs w:val="22"/>
        </w:rPr>
        <w:t>Antatilčių</w:t>
      </w:r>
      <w:proofErr w:type="spellEnd"/>
      <w:r w:rsidR="00435F65" w:rsidRPr="00B369F2">
        <w:rPr>
          <w:sz w:val="22"/>
          <w:szCs w:val="22"/>
        </w:rPr>
        <w:t xml:space="preserve"> k., </w:t>
      </w:r>
      <w:r w:rsidR="00494B1A" w:rsidRPr="00B369F2">
        <w:rPr>
          <w:sz w:val="22"/>
          <w:szCs w:val="22"/>
        </w:rPr>
        <w:t xml:space="preserve">kurių įsigijimo vertė – </w:t>
      </w:r>
      <w:r w:rsidR="00F518EC" w:rsidRPr="00B369F2">
        <w:rPr>
          <w:sz w:val="22"/>
          <w:szCs w:val="22"/>
        </w:rPr>
        <w:t>20214,61</w:t>
      </w:r>
      <w:r w:rsidR="00533B53" w:rsidRPr="00B369F2">
        <w:rPr>
          <w:sz w:val="22"/>
          <w:szCs w:val="22"/>
        </w:rPr>
        <w:t xml:space="preserve"> </w:t>
      </w:r>
      <w:proofErr w:type="spellStart"/>
      <w:r w:rsidR="002F234F" w:rsidRPr="00B369F2">
        <w:rPr>
          <w:sz w:val="22"/>
          <w:szCs w:val="22"/>
        </w:rPr>
        <w:t>Eur</w:t>
      </w:r>
      <w:proofErr w:type="spellEnd"/>
      <w:r w:rsidR="002F234F" w:rsidRPr="00B369F2">
        <w:rPr>
          <w:sz w:val="22"/>
          <w:szCs w:val="22"/>
        </w:rPr>
        <w:t xml:space="preserve"> </w:t>
      </w:r>
      <w:r w:rsidR="00F518EC" w:rsidRPr="00B369F2">
        <w:rPr>
          <w:sz w:val="22"/>
          <w:szCs w:val="22"/>
        </w:rPr>
        <w:t>(dvidešimt tūkstančių du šimtai keturiolika eurų šešiasdešimt vienas centas</w:t>
      </w:r>
      <w:r w:rsidR="00A632F3" w:rsidRPr="00B369F2">
        <w:rPr>
          <w:sz w:val="22"/>
          <w:szCs w:val="22"/>
        </w:rPr>
        <w:t>),</w:t>
      </w:r>
      <w:r w:rsidR="00494B1A" w:rsidRPr="00B369F2">
        <w:rPr>
          <w:sz w:val="22"/>
          <w:szCs w:val="22"/>
        </w:rPr>
        <w:t xml:space="preserve"> likutinė vertė 2022 m. lapkričio 30 d.</w:t>
      </w:r>
      <w:r w:rsidR="00A632F3" w:rsidRPr="00B369F2">
        <w:rPr>
          <w:sz w:val="22"/>
          <w:szCs w:val="22"/>
        </w:rPr>
        <w:t xml:space="preserve"> –</w:t>
      </w:r>
      <w:r w:rsidR="00494B1A" w:rsidRPr="00B369F2">
        <w:rPr>
          <w:sz w:val="22"/>
          <w:szCs w:val="22"/>
        </w:rPr>
        <w:t xml:space="preserve"> </w:t>
      </w:r>
      <w:r w:rsidR="00A632F3" w:rsidRPr="00B369F2">
        <w:rPr>
          <w:sz w:val="22"/>
          <w:szCs w:val="22"/>
        </w:rPr>
        <w:t xml:space="preserve">0,00 </w:t>
      </w:r>
      <w:proofErr w:type="spellStart"/>
      <w:r w:rsidR="002F234F" w:rsidRPr="00B369F2">
        <w:rPr>
          <w:sz w:val="22"/>
          <w:szCs w:val="22"/>
        </w:rPr>
        <w:t>Eur</w:t>
      </w:r>
      <w:proofErr w:type="spellEnd"/>
      <w:r w:rsidR="002F234F" w:rsidRPr="00B369F2">
        <w:rPr>
          <w:sz w:val="22"/>
          <w:szCs w:val="22"/>
        </w:rPr>
        <w:t xml:space="preserve"> </w:t>
      </w:r>
      <w:r w:rsidR="00A632F3" w:rsidRPr="00B369F2">
        <w:rPr>
          <w:sz w:val="22"/>
          <w:szCs w:val="22"/>
        </w:rPr>
        <w:t>(nulis eurų</w:t>
      </w:r>
      <w:r w:rsidR="002F234F" w:rsidRPr="00B369F2">
        <w:rPr>
          <w:sz w:val="22"/>
          <w:szCs w:val="22"/>
        </w:rPr>
        <w:t>)</w:t>
      </w:r>
      <w:r w:rsidR="00A632F3" w:rsidRPr="00B369F2">
        <w:rPr>
          <w:sz w:val="22"/>
          <w:szCs w:val="22"/>
        </w:rPr>
        <w:t>,</w:t>
      </w:r>
      <w:r w:rsidR="00494B1A" w:rsidRPr="00B369F2">
        <w:rPr>
          <w:sz w:val="22"/>
          <w:szCs w:val="22"/>
        </w:rPr>
        <w:t xml:space="preserve"> </w:t>
      </w:r>
      <w:r w:rsidR="00494B1A" w:rsidRPr="00B369F2">
        <w:rPr>
          <w:sz w:val="22"/>
          <w:szCs w:val="22"/>
        </w:rPr>
        <w:lastRenderedPageBreak/>
        <w:t xml:space="preserve">pardavimo kaina – 6158,99 </w:t>
      </w:r>
      <w:proofErr w:type="spellStart"/>
      <w:r w:rsidR="002F234F" w:rsidRPr="00B369F2">
        <w:rPr>
          <w:sz w:val="22"/>
          <w:szCs w:val="22"/>
        </w:rPr>
        <w:t>Eur</w:t>
      </w:r>
      <w:proofErr w:type="spellEnd"/>
      <w:r w:rsidR="002F234F" w:rsidRPr="00B369F2">
        <w:rPr>
          <w:sz w:val="22"/>
          <w:szCs w:val="22"/>
        </w:rPr>
        <w:t xml:space="preserve"> </w:t>
      </w:r>
      <w:r w:rsidR="00A632F3" w:rsidRPr="00B369F2">
        <w:rPr>
          <w:sz w:val="22"/>
          <w:szCs w:val="22"/>
        </w:rPr>
        <w:t>(šeši tūkstančiai šimtas penkiasdešimt aštuoni eurai devyniasdešimt devyni centai)</w:t>
      </w:r>
      <w:r w:rsidR="00DD64CE">
        <w:rPr>
          <w:sz w:val="22"/>
          <w:szCs w:val="22"/>
        </w:rPr>
        <w:t>;</w:t>
      </w:r>
    </w:p>
    <w:p w14:paraId="63998C68" w14:textId="2B1F5F18" w:rsidR="00494B1A" w:rsidRPr="00B369F2" w:rsidRDefault="00EB605A" w:rsidP="00522BAE">
      <w:pPr>
        <w:ind w:firstLine="1298"/>
        <w:jc w:val="both"/>
        <w:rPr>
          <w:strike/>
          <w:sz w:val="22"/>
          <w:szCs w:val="22"/>
        </w:rPr>
      </w:pPr>
      <w:r w:rsidRPr="00B369F2">
        <w:rPr>
          <w:sz w:val="22"/>
          <w:szCs w:val="22"/>
        </w:rPr>
        <w:t xml:space="preserve">1.6. 10 </w:t>
      </w:r>
      <w:proofErr w:type="spellStart"/>
      <w:r w:rsidRPr="00B369F2">
        <w:rPr>
          <w:sz w:val="22"/>
          <w:szCs w:val="22"/>
        </w:rPr>
        <w:t>kV</w:t>
      </w:r>
      <w:proofErr w:type="spellEnd"/>
      <w:r w:rsidRPr="00B369F2">
        <w:rPr>
          <w:sz w:val="22"/>
          <w:szCs w:val="22"/>
        </w:rPr>
        <w:t xml:space="preserve"> įtampos elektros oro linijos (3xAS-35, ilgis – 280 m)</w:t>
      </w:r>
      <w:r w:rsidR="003F611D" w:rsidRPr="00B369F2">
        <w:rPr>
          <w:sz w:val="22"/>
          <w:szCs w:val="22"/>
        </w:rPr>
        <w:t xml:space="preserve"> L-100</w:t>
      </w:r>
      <w:r w:rsidRPr="00B369F2">
        <w:rPr>
          <w:sz w:val="22"/>
          <w:szCs w:val="22"/>
        </w:rPr>
        <w:t xml:space="preserve"> iš </w:t>
      </w:r>
      <w:r w:rsidR="000E1097" w:rsidRPr="00B369F2">
        <w:rPr>
          <w:sz w:val="22"/>
          <w:szCs w:val="22"/>
        </w:rPr>
        <w:t>P</w:t>
      </w:r>
      <w:r w:rsidRPr="00B369F2">
        <w:rPr>
          <w:sz w:val="22"/>
          <w:szCs w:val="22"/>
        </w:rPr>
        <w:t xml:space="preserve">ašilės TP tarp atramų </w:t>
      </w:r>
      <w:r w:rsidR="00494B1A" w:rsidRPr="00B369F2">
        <w:rPr>
          <w:sz w:val="22"/>
          <w:szCs w:val="22"/>
        </w:rPr>
        <w:t xml:space="preserve">Nr. 110/61-116/4, 0,4 </w:t>
      </w:r>
      <w:proofErr w:type="spellStart"/>
      <w:r w:rsidR="00494B1A" w:rsidRPr="00B369F2">
        <w:rPr>
          <w:sz w:val="22"/>
          <w:szCs w:val="22"/>
        </w:rPr>
        <w:t>kV</w:t>
      </w:r>
      <w:proofErr w:type="spellEnd"/>
      <w:r w:rsidR="00494B1A" w:rsidRPr="00B369F2">
        <w:rPr>
          <w:sz w:val="22"/>
          <w:szCs w:val="22"/>
        </w:rPr>
        <w:t xml:space="preserve"> įtampos elektros oro linijos (4xA-35, ilgis – 43 m) </w:t>
      </w:r>
      <w:r w:rsidR="003F611D" w:rsidRPr="00B369F2">
        <w:rPr>
          <w:sz w:val="22"/>
          <w:szCs w:val="22"/>
        </w:rPr>
        <w:t xml:space="preserve">L-100 </w:t>
      </w:r>
      <w:r w:rsidR="00337A41" w:rsidRPr="00B369F2">
        <w:rPr>
          <w:sz w:val="22"/>
          <w:szCs w:val="22"/>
        </w:rPr>
        <w:t xml:space="preserve">iš ST P-120 </w:t>
      </w:r>
      <w:r w:rsidR="00494B1A" w:rsidRPr="00B369F2">
        <w:rPr>
          <w:sz w:val="22"/>
          <w:szCs w:val="22"/>
        </w:rPr>
        <w:t xml:space="preserve">tarp atramų 100/1-100/2, stulpinės transformatorinės ST P-120, 63 </w:t>
      </w:r>
      <w:proofErr w:type="spellStart"/>
      <w:r w:rsidR="00494B1A" w:rsidRPr="00B369F2">
        <w:rPr>
          <w:sz w:val="22"/>
          <w:szCs w:val="22"/>
        </w:rPr>
        <w:t>kVA</w:t>
      </w:r>
      <w:proofErr w:type="spellEnd"/>
      <w:r w:rsidR="00494B1A" w:rsidRPr="00B369F2">
        <w:rPr>
          <w:sz w:val="22"/>
          <w:szCs w:val="22"/>
        </w:rPr>
        <w:t xml:space="preserve"> galios transformatoriaus TSMA-60/10, esančių Ukmergės r. sav., </w:t>
      </w:r>
      <w:proofErr w:type="spellStart"/>
      <w:r w:rsidR="00494B1A" w:rsidRPr="00B369F2">
        <w:rPr>
          <w:sz w:val="22"/>
          <w:szCs w:val="22"/>
        </w:rPr>
        <w:t>Pivonijos</w:t>
      </w:r>
      <w:proofErr w:type="spellEnd"/>
      <w:r w:rsidR="00494B1A" w:rsidRPr="00B369F2">
        <w:rPr>
          <w:sz w:val="22"/>
          <w:szCs w:val="22"/>
        </w:rPr>
        <w:t xml:space="preserve"> sen., </w:t>
      </w:r>
      <w:proofErr w:type="spellStart"/>
      <w:r w:rsidR="00494B1A" w:rsidRPr="00B369F2">
        <w:rPr>
          <w:sz w:val="22"/>
          <w:szCs w:val="22"/>
        </w:rPr>
        <w:t>Vaiteliškių</w:t>
      </w:r>
      <w:proofErr w:type="spellEnd"/>
      <w:r w:rsidR="00494B1A" w:rsidRPr="00B369F2">
        <w:rPr>
          <w:sz w:val="22"/>
          <w:szCs w:val="22"/>
        </w:rPr>
        <w:t xml:space="preserve"> k., kurių įsigijimo vertė –</w:t>
      </w:r>
      <w:r w:rsidR="00A632F3" w:rsidRPr="00B369F2">
        <w:rPr>
          <w:sz w:val="22"/>
          <w:szCs w:val="22"/>
        </w:rPr>
        <w:t xml:space="preserve"> 14592,79 </w:t>
      </w:r>
      <w:proofErr w:type="spellStart"/>
      <w:r w:rsidR="002F234F" w:rsidRPr="00B369F2">
        <w:rPr>
          <w:sz w:val="22"/>
          <w:szCs w:val="22"/>
        </w:rPr>
        <w:t>Eur</w:t>
      </w:r>
      <w:proofErr w:type="spellEnd"/>
      <w:r w:rsidR="002F234F" w:rsidRPr="00B369F2">
        <w:rPr>
          <w:sz w:val="22"/>
          <w:szCs w:val="22"/>
        </w:rPr>
        <w:t xml:space="preserve"> </w:t>
      </w:r>
      <w:r w:rsidR="00A632F3" w:rsidRPr="00B369F2">
        <w:rPr>
          <w:sz w:val="22"/>
          <w:szCs w:val="22"/>
        </w:rPr>
        <w:t>(keturiolika tūkstančių penki šimtai devyniasdešimt du eurai septyniasdešimt devyni centai)</w:t>
      </w:r>
      <w:r w:rsidR="002F234F" w:rsidRPr="00B369F2">
        <w:rPr>
          <w:sz w:val="22"/>
          <w:szCs w:val="22"/>
        </w:rPr>
        <w:t>,</w:t>
      </w:r>
      <w:r w:rsidR="00494B1A" w:rsidRPr="00B369F2">
        <w:rPr>
          <w:sz w:val="22"/>
          <w:szCs w:val="22"/>
        </w:rPr>
        <w:t xml:space="preserve"> likutinė vertė 2022 m. lapkričio 30 d</w:t>
      </w:r>
      <w:r w:rsidR="00817A04" w:rsidRPr="00B369F2">
        <w:rPr>
          <w:sz w:val="22"/>
          <w:szCs w:val="22"/>
        </w:rPr>
        <w:t xml:space="preserve">. </w:t>
      </w:r>
      <w:r w:rsidR="00921100" w:rsidRPr="00B369F2">
        <w:rPr>
          <w:sz w:val="22"/>
          <w:szCs w:val="22"/>
        </w:rPr>
        <w:t xml:space="preserve">– 0,00 </w:t>
      </w:r>
      <w:proofErr w:type="spellStart"/>
      <w:r w:rsidR="002F234F" w:rsidRPr="00B369F2">
        <w:rPr>
          <w:sz w:val="22"/>
          <w:szCs w:val="22"/>
        </w:rPr>
        <w:t>Eur</w:t>
      </w:r>
      <w:proofErr w:type="spellEnd"/>
      <w:r w:rsidR="002F234F" w:rsidRPr="00B369F2">
        <w:rPr>
          <w:sz w:val="22"/>
          <w:szCs w:val="22"/>
        </w:rPr>
        <w:t xml:space="preserve"> </w:t>
      </w:r>
      <w:r w:rsidR="00921100" w:rsidRPr="00B369F2">
        <w:rPr>
          <w:sz w:val="22"/>
          <w:szCs w:val="22"/>
        </w:rPr>
        <w:t>(nulis eurų</w:t>
      </w:r>
      <w:r w:rsidR="002F234F" w:rsidRPr="00B369F2">
        <w:rPr>
          <w:sz w:val="22"/>
          <w:szCs w:val="22"/>
        </w:rPr>
        <w:t>)</w:t>
      </w:r>
      <w:r w:rsidR="00921100" w:rsidRPr="00B369F2">
        <w:rPr>
          <w:sz w:val="22"/>
          <w:szCs w:val="22"/>
        </w:rPr>
        <w:t>,</w:t>
      </w:r>
      <w:r w:rsidR="00494B1A" w:rsidRPr="00B369F2">
        <w:rPr>
          <w:sz w:val="22"/>
          <w:szCs w:val="22"/>
        </w:rPr>
        <w:t xml:space="preserve"> pardavimo kaina – </w:t>
      </w:r>
      <w:r w:rsidR="006A2BEF" w:rsidRPr="00B369F2">
        <w:rPr>
          <w:sz w:val="22"/>
          <w:szCs w:val="22"/>
        </w:rPr>
        <w:t>2429,17</w:t>
      </w:r>
      <w:r w:rsidR="00494B1A" w:rsidRPr="00B369F2">
        <w:rPr>
          <w:sz w:val="22"/>
          <w:szCs w:val="22"/>
        </w:rPr>
        <w:t xml:space="preserve"> </w:t>
      </w:r>
      <w:proofErr w:type="spellStart"/>
      <w:r w:rsidR="002F234F" w:rsidRPr="00B369F2">
        <w:rPr>
          <w:sz w:val="22"/>
          <w:szCs w:val="22"/>
        </w:rPr>
        <w:t>Eur</w:t>
      </w:r>
      <w:proofErr w:type="spellEnd"/>
      <w:r w:rsidR="002F234F" w:rsidRPr="00B369F2">
        <w:rPr>
          <w:sz w:val="22"/>
          <w:szCs w:val="22"/>
        </w:rPr>
        <w:t xml:space="preserve"> </w:t>
      </w:r>
      <w:r w:rsidR="00921100" w:rsidRPr="00B369F2">
        <w:rPr>
          <w:sz w:val="22"/>
          <w:szCs w:val="22"/>
        </w:rPr>
        <w:t>(du tūkstančiai keturi šimtai dvidešimt devyni eurai septyniolika centų)</w:t>
      </w:r>
      <w:r w:rsidR="00DD64CE">
        <w:rPr>
          <w:sz w:val="22"/>
          <w:szCs w:val="22"/>
        </w:rPr>
        <w:t>;</w:t>
      </w:r>
      <w:r w:rsidR="00B1757A" w:rsidRPr="00B369F2">
        <w:rPr>
          <w:sz w:val="22"/>
          <w:szCs w:val="22"/>
        </w:rPr>
        <w:t xml:space="preserve"> </w:t>
      </w:r>
    </w:p>
    <w:p w14:paraId="6CD3A9D5" w14:textId="4702DE2A" w:rsidR="006E4760" w:rsidRPr="00B369F2" w:rsidRDefault="00494B1A" w:rsidP="00EB605A">
      <w:pPr>
        <w:ind w:firstLine="1304"/>
        <w:jc w:val="both"/>
        <w:rPr>
          <w:strike/>
          <w:sz w:val="22"/>
          <w:szCs w:val="22"/>
        </w:rPr>
      </w:pPr>
      <w:r w:rsidRPr="00B369F2">
        <w:rPr>
          <w:sz w:val="22"/>
          <w:szCs w:val="22"/>
        </w:rPr>
        <w:t xml:space="preserve">1.7. 10 </w:t>
      </w:r>
      <w:proofErr w:type="spellStart"/>
      <w:r w:rsidRPr="00B369F2">
        <w:rPr>
          <w:sz w:val="22"/>
          <w:szCs w:val="22"/>
        </w:rPr>
        <w:t>kV</w:t>
      </w:r>
      <w:proofErr w:type="spellEnd"/>
      <w:r w:rsidRPr="00B369F2">
        <w:rPr>
          <w:sz w:val="22"/>
          <w:szCs w:val="22"/>
        </w:rPr>
        <w:t xml:space="preserve"> įtampos elektros oro linijos (3xAS-35, ilgis – 65,20 m)</w:t>
      </w:r>
      <w:r w:rsidR="003F611D" w:rsidRPr="00B369F2">
        <w:rPr>
          <w:sz w:val="22"/>
          <w:szCs w:val="22"/>
        </w:rPr>
        <w:t xml:space="preserve"> L-300</w:t>
      </w:r>
      <w:r w:rsidRPr="00B369F2">
        <w:rPr>
          <w:sz w:val="22"/>
          <w:szCs w:val="22"/>
        </w:rPr>
        <w:t xml:space="preserve"> iš Vidiškių TP tarp atramų Nr. 300/271-300/272, 0,4 </w:t>
      </w:r>
      <w:proofErr w:type="spellStart"/>
      <w:r w:rsidRPr="00B369F2">
        <w:rPr>
          <w:sz w:val="22"/>
          <w:szCs w:val="22"/>
        </w:rPr>
        <w:t>kV</w:t>
      </w:r>
      <w:proofErr w:type="spellEnd"/>
      <w:r w:rsidRPr="00B369F2">
        <w:rPr>
          <w:sz w:val="22"/>
          <w:szCs w:val="22"/>
        </w:rPr>
        <w:t xml:space="preserve"> įtampos elektros oro linijos (4xA-35, ilgis </w:t>
      </w:r>
      <w:r w:rsidR="00990D81" w:rsidRPr="00B369F2">
        <w:rPr>
          <w:sz w:val="22"/>
          <w:szCs w:val="22"/>
        </w:rPr>
        <w:t xml:space="preserve">– </w:t>
      </w:r>
      <w:r w:rsidRPr="00B369F2">
        <w:rPr>
          <w:sz w:val="22"/>
          <w:szCs w:val="22"/>
        </w:rPr>
        <w:t xml:space="preserve">45,85 m) </w:t>
      </w:r>
      <w:r w:rsidR="00C1068B" w:rsidRPr="00B369F2">
        <w:rPr>
          <w:sz w:val="22"/>
          <w:szCs w:val="22"/>
        </w:rPr>
        <w:t xml:space="preserve">L-200 </w:t>
      </w:r>
      <w:r w:rsidRPr="00B369F2">
        <w:rPr>
          <w:sz w:val="22"/>
          <w:szCs w:val="22"/>
        </w:rPr>
        <w:t xml:space="preserve">iš ST V-314, stulpinės transformatorinės ST V-314, 30 </w:t>
      </w:r>
      <w:proofErr w:type="spellStart"/>
      <w:r w:rsidRPr="00B369F2">
        <w:rPr>
          <w:sz w:val="22"/>
          <w:szCs w:val="22"/>
        </w:rPr>
        <w:t>kVA</w:t>
      </w:r>
      <w:proofErr w:type="spellEnd"/>
      <w:r w:rsidRPr="00B369F2">
        <w:rPr>
          <w:sz w:val="22"/>
          <w:szCs w:val="22"/>
        </w:rPr>
        <w:t xml:space="preserve"> galios transformatoriaus TM-30/10, esančių Ukmergės r. sav., Žemaitkiemio sen., </w:t>
      </w:r>
      <w:proofErr w:type="spellStart"/>
      <w:r w:rsidRPr="00B369F2">
        <w:rPr>
          <w:sz w:val="22"/>
          <w:szCs w:val="22"/>
        </w:rPr>
        <w:t>Antatilčių</w:t>
      </w:r>
      <w:proofErr w:type="spellEnd"/>
      <w:r w:rsidRPr="00B369F2">
        <w:rPr>
          <w:sz w:val="22"/>
          <w:szCs w:val="22"/>
        </w:rPr>
        <w:t xml:space="preserve"> k.,</w:t>
      </w:r>
      <w:r w:rsidR="00F518EC" w:rsidRPr="00B369F2">
        <w:rPr>
          <w:sz w:val="22"/>
          <w:szCs w:val="22"/>
        </w:rPr>
        <w:t xml:space="preserve"> kurių įsigijimo vertė – 8178,29 </w:t>
      </w:r>
      <w:proofErr w:type="spellStart"/>
      <w:r w:rsidR="00F466D7" w:rsidRPr="00B369F2">
        <w:rPr>
          <w:sz w:val="22"/>
          <w:szCs w:val="22"/>
        </w:rPr>
        <w:t>Eur</w:t>
      </w:r>
      <w:proofErr w:type="spellEnd"/>
      <w:r w:rsidR="00F466D7" w:rsidRPr="00B369F2">
        <w:rPr>
          <w:sz w:val="22"/>
          <w:szCs w:val="22"/>
        </w:rPr>
        <w:t xml:space="preserve"> </w:t>
      </w:r>
      <w:r w:rsidR="00F518EC" w:rsidRPr="00B369F2">
        <w:rPr>
          <w:sz w:val="22"/>
          <w:szCs w:val="22"/>
        </w:rPr>
        <w:t xml:space="preserve">(aštuoni tūkstančiai šimtas septyniasdešimt aštuoni eurai dvidešimt devyni centai), likutinė vertė 2022 m. lapkričio 30 d. – 0,00 </w:t>
      </w:r>
      <w:proofErr w:type="spellStart"/>
      <w:r w:rsidR="00F466D7" w:rsidRPr="00B369F2">
        <w:rPr>
          <w:sz w:val="22"/>
          <w:szCs w:val="22"/>
        </w:rPr>
        <w:t>Eur</w:t>
      </w:r>
      <w:proofErr w:type="spellEnd"/>
      <w:r w:rsidR="00F466D7" w:rsidRPr="00B369F2">
        <w:rPr>
          <w:sz w:val="22"/>
          <w:szCs w:val="22"/>
        </w:rPr>
        <w:t xml:space="preserve"> </w:t>
      </w:r>
      <w:r w:rsidR="00F518EC" w:rsidRPr="00B369F2">
        <w:rPr>
          <w:sz w:val="22"/>
          <w:szCs w:val="22"/>
        </w:rPr>
        <w:t>(nulis eurų</w:t>
      </w:r>
      <w:r w:rsidR="00F466D7" w:rsidRPr="00B369F2">
        <w:rPr>
          <w:sz w:val="22"/>
          <w:szCs w:val="22"/>
        </w:rPr>
        <w:t>)</w:t>
      </w:r>
      <w:r w:rsidR="00F518EC" w:rsidRPr="00B369F2">
        <w:rPr>
          <w:sz w:val="22"/>
          <w:szCs w:val="22"/>
        </w:rPr>
        <w:t xml:space="preserve">, pardavimo kaina </w:t>
      </w:r>
      <w:r w:rsidRPr="00B369F2">
        <w:rPr>
          <w:sz w:val="22"/>
          <w:szCs w:val="22"/>
        </w:rPr>
        <w:t xml:space="preserve">– </w:t>
      </w:r>
      <w:r w:rsidR="006A2BEF" w:rsidRPr="00B369F2">
        <w:rPr>
          <w:sz w:val="22"/>
          <w:szCs w:val="22"/>
        </w:rPr>
        <w:t>822,75</w:t>
      </w:r>
      <w:r w:rsidRPr="00B369F2">
        <w:rPr>
          <w:sz w:val="22"/>
          <w:szCs w:val="22"/>
        </w:rPr>
        <w:t xml:space="preserve"> </w:t>
      </w:r>
      <w:proofErr w:type="spellStart"/>
      <w:r w:rsidR="00F466D7" w:rsidRPr="00B369F2">
        <w:rPr>
          <w:sz w:val="22"/>
          <w:szCs w:val="22"/>
        </w:rPr>
        <w:t>Eur</w:t>
      </w:r>
      <w:proofErr w:type="spellEnd"/>
      <w:r w:rsidR="00F466D7" w:rsidRPr="00B369F2">
        <w:rPr>
          <w:sz w:val="22"/>
          <w:szCs w:val="22"/>
        </w:rPr>
        <w:t xml:space="preserve"> </w:t>
      </w:r>
      <w:r w:rsidR="00F518EC" w:rsidRPr="00B369F2">
        <w:rPr>
          <w:sz w:val="22"/>
          <w:szCs w:val="22"/>
        </w:rPr>
        <w:t>(aštuoni šimtai</w:t>
      </w:r>
      <w:r w:rsidR="0002611F" w:rsidRPr="00B369F2">
        <w:rPr>
          <w:sz w:val="22"/>
          <w:szCs w:val="22"/>
        </w:rPr>
        <w:t xml:space="preserve"> dvidešimt du eurai </w:t>
      </w:r>
      <w:proofErr w:type="spellStart"/>
      <w:r w:rsidR="0002611F" w:rsidRPr="00B369F2">
        <w:rPr>
          <w:sz w:val="22"/>
          <w:szCs w:val="22"/>
        </w:rPr>
        <w:t>sepyniasdešimt</w:t>
      </w:r>
      <w:proofErr w:type="spellEnd"/>
      <w:r w:rsidR="0002611F" w:rsidRPr="00B369F2">
        <w:rPr>
          <w:sz w:val="22"/>
          <w:szCs w:val="22"/>
        </w:rPr>
        <w:t xml:space="preserve"> penki centai)</w:t>
      </w:r>
      <w:r w:rsidR="00DD64CE">
        <w:rPr>
          <w:sz w:val="22"/>
          <w:szCs w:val="22"/>
        </w:rPr>
        <w:t>;</w:t>
      </w:r>
    </w:p>
    <w:p w14:paraId="78B2967C" w14:textId="34FEF436" w:rsidR="009E1AD7" w:rsidRPr="00B369F2" w:rsidRDefault="00D4067F" w:rsidP="006A2BEF">
      <w:pPr>
        <w:jc w:val="both"/>
        <w:rPr>
          <w:strike/>
          <w:sz w:val="22"/>
          <w:szCs w:val="22"/>
        </w:rPr>
      </w:pPr>
      <w:r w:rsidRPr="00B369F2">
        <w:rPr>
          <w:sz w:val="22"/>
          <w:szCs w:val="22"/>
        </w:rPr>
        <w:t xml:space="preserve"> </w:t>
      </w:r>
      <w:r w:rsidR="001B3728" w:rsidRPr="00B369F2">
        <w:rPr>
          <w:sz w:val="22"/>
          <w:szCs w:val="22"/>
        </w:rPr>
        <w:tab/>
      </w:r>
      <w:r w:rsidR="006A2BEF" w:rsidRPr="00B369F2">
        <w:rPr>
          <w:sz w:val="22"/>
          <w:szCs w:val="22"/>
        </w:rPr>
        <w:t xml:space="preserve">1.8. 10 </w:t>
      </w:r>
      <w:proofErr w:type="spellStart"/>
      <w:r w:rsidR="006A2BEF" w:rsidRPr="00B369F2">
        <w:rPr>
          <w:sz w:val="22"/>
          <w:szCs w:val="22"/>
        </w:rPr>
        <w:t>kV</w:t>
      </w:r>
      <w:proofErr w:type="spellEnd"/>
      <w:r w:rsidR="006A2BEF" w:rsidRPr="00B369F2">
        <w:rPr>
          <w:sz w:val="22"/>
          <w:szCs w:val="22"/>
        </w:rPr>
        <w:t xml:space="preserve"> įtampos elektros oro linijos</w:t>
      </w:r>
      <w:r w:rsidR="00A05A5D" w:rsidRPr="00B369F2">
        <w:rPr>
          <w:sz w:val="22"/>
          <w:szCs w:val="22"/>
        </w:rPr>
        <w:t xml:space="preserve"> </w:t>
      </w:r>
      <w:r w:rsidR="006A2BEF" w:rsidRPr="00B369F2">
        <w:rPr>
          <w:sz w:val="22"/>
          <w:szCs w:val="22"/>
        </w:rPr>
        <w:t>(3xAS-35, ilgis – 15,73 m)</w:t>
      </w:r>
      <w:r w:rsidR="00E74D8B" w:rsidRPr="00B369F2">
        <w:rPr>
          <w:sz w:val="22"/>
          <w:szCs w:val="22"/>
        </w:rPr>
        <w:t xml:space="preserve"> L-100</w:t>
      </w:r>
      <w:r w:rsidR="006A2BEF" w:rsidRPr="00B369F2">
        <w:rPr>
          <w:sz w:val="22"/>
          <w:szCs w:val="22"/>
        </w:rPr>
        <w:t xml:space="preserve"> </w:t>
      </w:r>
      <w:r w:rsidR="00337A41" w:rsidRPr="00B369F2">
        <w:rPr>
          <w:sz w:val="22"/>
          <w:szCs w:val="22"/>
        </w:rPr>
        <w:t xml:space="preserve">iš </w:t>
      </w:r>
      <w:proofErr w:type="spellStart"/>
      <w:r w:rsidR="00337A41" w:rsidRPr="00B369F2">
        <w:rPr>
          <w:sz w:val="22"/>
          <w:szCs w:val="22"/>
        </w:rPr>
        <w:t>Taujėnų</w:t>
      </w:r>
      <w:proofErr w:type="spellEnd"/>
      <w:r w:rsidR="00337A41" w:rsidRPr="00B369F2">
        <w:rPr>
          <w:sz w:val="22"/>
          <w:szCs w:val="22"/>
        </w:rPr>
        <w:t xml:space="preserve"> TP </w:t>
      </w:r>
      <w:r w:rsidR="006A2BEF" w:rsidRPr="00B369F2">
        <w:rPr>
          <w:sz w:val="22"/>
          <w:szCs w:val="22"/>
        </w:rPr>
        <w:t xml:space="preserve">nuo atramos Nr. 100/31 iki ST Tj-106, stulpinės transformatorinės ST Tj-106, 63 </w:t>
      </w:r>
      <w:proofErr w:type="spellStart"/>
      <w:r w:rsidR="006A2BEF" w:rsidRPr="00B369F2">
        <w:rPr>
          <w:sz w:val="22"/>
          <w:szCs w:val="22"/>
        </w:rPr>
        <w:t>kVA</w:t>
      </w:r>
      <w:proofErr w:type="spellEnd"/>
      <w:r w:rsidR="006A2BEF" w:rsidRPr="00B369F2">
        <w:rPr>
          <w:sz w:val="22"/>
          <w:szCs w:val="22"/>
        </w:rPr>
        <w:t xml:space="preserve"> galios transformatoriaus TM-63/10, esančių Ukmergės r. sav., </w:t>
      </w:r>
      <w:proofErr w:type="spellStart"/>
      <w:r w:rsidR="006A2BEF" w:rsidRPr="00B369F2">
        <w:rPr>
          <w:sz w:val="22"/>
          <w:szCs w:val="22"/>
        </w:rPr>
        <w:t>Taujėnų</w:t>
      </w:r>
      <w:proofErr w:type="spellEnd"/>
      <w:r w:rsidR="006A2BEF" w:rsidRPr="00B369F2">
        <w:rPr>
          <w:sz w:val="22"/>
          <w:szCs w:val="22"/>
        </w:rPr>
        <w:t xml:space="preserve"> k., kurių įsigijimo vertė – </w:t>
      </w:r>
      <w:r w:rsidR="0002611F" w:rsidRPr="00B369F2">
        <w:rPr>
          <w:sz w:val="22"/>
          <w:szCs w:val="22"/>
        </w:rPr>
        <w:t xml:space="preserve">7892,15 </w:t>
      </w:r>
      <w:proofErr w:type="spellStart"/>
      <w:r w:rsidR="00F466D7" w:rsidRPr="00B369F2">
        <w:rPr>
          <w:sz w:val="22"/>
          <w:szCs w:val="22"/>
        </w:rPr>
        <w:t>Eur</w:t>
      </w:r>
      <w:proofErr w:type="spellEnd"/>
      <w:r w:rsidR="00F466D7" w:rsidRPr="00B369F2">
        <w:rPr>
          <w:sz w:val="22"/>
          <w:szCs w:val="22"/>
        </w:rPr>
        <w:t xml:space="preserve"> </w:t>
      </w:r>
      <w:r w:rsidR="0002611F" w:rsidRPr="00B369F2">
        <w:rPr>
          <w:sz w:val="22"/>
          <w:szCs w:val="22"/>
        </w:rPr>
        <w:t>(septyni tūkstančiai aštuoni šimtai devyniasdešimt du eurai penkiolika centų)</w:t>
      </w:r>
      <w:r w:rsidR="00F466D7" w:rsidRPr="00B369F2">
        <w:rPr>
          <w:sz w:val="22"/>
          <w:szCs w:val="22"/>
        </w:rPr>
        <w:t>,</w:t>
      </w:r>
      <w:r w:rsidR="0002611F" w:rsidRPr="00B369F2">
        <w:rPr>
          <w:sz w:val="22"/>
          <w:szCs w:val="22"/>
        </w:rPr>
        <w:t xml:space="preserve"> </w:t>
      </w:r>
      <w:r w:rsidR="006A2BEF" w:rsidRPr="00B369F2">
        <w:rPr>
          <w:sz w:val="22"/>
          <w:szCs w:val="22"/>
        </w:rPr>
        <w:t>likutinė vertė 2022 m. lapkričio 30 d.</w:t>
      </w:r>
      <w:r w:rsidR="0002611F" w:rsidRPr="00B369F2">
        <w:rPr>
          <w:sz w:val="22"/>
          <w:szCs w:val="22"/>
        </w:rPr>
        <w:t xml:space="preserve"> – 0,00 </w:t>
      </w:r>
      <w:proofErr w:type="spellStart"/>
      <w:r w:rsidR="00F466D7" w:rsidRPr="00B369F2">
        <w:rPr>
          <w:sz w:val="22"/>
          <w:szCs w:val="22"/>
        </w:rPr>
        <w:t>Eur</w:t>
      </w:r>
      <w:proofErr w:type="spellEnd"/>
      <w:r w:rsidR="00F466D7" w:rsidRPr="00B369F2">
        <w:rPr>
          <w:sz w:val="22"/>
          <w:szCs w:val="22"/>
        </w:rPr>
        <w:t xml:space="preserve"> </w:t>
      </w:r>
      <w:r w:rsidR="0002611F" w:rsidRPr="00B369F2">
        <w:rPr>
          <w:sz w:val="22"/>
          <w:szCs w:val="22"/>
        </w:rPr>
        <w:t>(nulis eurų</w:t>
      </w:r>
      <w:r w:rsidR="00F466D7" w:rsidRPr="00B369F2">
        <w:rPr>
          <w:sz w:val="22"/>
          <w:szCs w:val="22"/>
        </w:rPr>
        <w:t>)</w:t>
      </w:r>
      <w:r w:rsidR="0002611F" w:rsidRPr="00B369F2">
        <w:rPr>
          <w:sz w:val="22"/>
          <w:szCs w:val="22"/>
        </w:rPr>
        <w:t xml:space="preserve">, </w:t>
      </w:r>
      <w:r w:rsidR="006A2BEF" w:rsidRPr="00B369F2">
        <w:rPr>
          <w:sz w:val="22"/>
          <w:szCs w:val="22"/>
        </w:rPr>
        <w:t xml:space="preserve">pardavimo kaina – </w:t>
      </w:r>
      <w:r w:rsidR="00337A41" w:rsidRPr="00B369F2">
        <w:rPr>
          <w:sz w:val="22"/>
          <w:szCs w:val="22"/>
        </w:rPr>
        <w:t>777,63</w:t>
      </w:r>
      <w:r w:rsidR="006A2BEF" w:rsidRPr="00B369F2">
        <w:rPr>
          <w:sz w:val="22"/>
          <w:szCs w:val="22"/>
        </w:rPr>
        <w:t xml:space="preserve"> </w:t>
      </w:r>
      <w:proofErr w:type="spellStart"/>
      <w:r w:rsidR="00F466D7" w:rsidRPr="00B369F2">
        <w:rPr>
          <w:sz w:val="22"/>
          <w:szCs w:val="22"/>
        </w:rPr>
        <w:t>Eur</w:t>
      </w:r>
      <w:proofErr w:type="spellEnd"/>
      <w:r w:rsidR="00F466D7" w:rsidRPr="00B369F2">
        <w:rPr>
          <w:sz w:val="22"/>
          <w:szCs w:val="22"/>
        </w:rPr>
        <w:t xml:space="preserve"> (</w:t>
      </w:r>
      <w:proofErr w:type="spellStart"/>
      <w:r w:rsidR="0002611F" w:rsidRPr="00B369F2">
        <w:rPr>
          <w:sz w:val="22"/>
          <w:szCs w:val="22"/>
        </w:rPr>
        <w:t>sepyni</w:t>
      </w:r>
      <w:proofErr w:type="spellEnd"/>
      <w:r w:rsidR="0002611F" w:rsidRPr="00B369F2">
        <w:rPr>
          <w:sz w:val="22"/>
          <w:szCs w:val="22"/>
        </w:rPr>
        <w:t xml:space="preserve"> šimtai </w:t>
      </w:r>
      <w:r w:rsidR="00337A41" w:rsidRPr="00B369F2">
        <w:rPr>
          <w:sz w:val="22"/>
          <w:szCs w:val="22"/>
        </w:rPr>
        <w:t xml:space="preserve">septyniasdešimt septyni </w:t>
      </w:r>
      <w:r w:rsidR="0002611F" w:rsidRPr="00B369F2">
        <w:rPr>
          <w:sz w:val="22"/>
          <w:szCs w:val="22"/>
        </w:rPr>
        <w:t xml:space="preserve">eurai </w:t>
      </w:r>
      <w:r w:rsidR="00337A41" w:rsidRPr="00B369F2">
        <w:rPr>
          <w:sz w:val="22"/>
          <w:szCs w:val="22"/>
        </w:rPr>
        <w:t>šešiasdešimt trys</w:t>
      </w:r>
      <w:r w:rsidR="0002611F" w:rsidRPr="00B369F2">
        <w:rPr>
          <w:sz w:val="22"/>
          <w:szCs w:val="22"/>
        </w:rPr>
        <w:t xml:space="preserve"> centai)</w:t>
      </w:r>
      <w:r w:rsidR="004C5AF9" w:rsidRPr="00B369F2">
        <w:rPr>
          <w:sz w:val="22"/>
          <w:szCs w:val="22"/>
        </w:rPr>
        <w:t xml:space="preserve">. </w:t>
      </w:r>
    </w:p>
    <w:p w14:paraId="14BDDDA6" w14:textId="3284786A" w:rsidR="003E7670" w:rsidRPr="00B369F2" w:rsidRDefault="0094243E" w:rsidP="003E7670">
      <w:pPr>
        <w:ind w:firstLine="1304"/>
        <w:jc w:val="both"/>
        <w:rPr>
          <w:sz w:val="22"/>
          <w:szCs w:val="22"/>
        </w:rPr>
      </w:pPr>
      <w:r w:rsidRPr="00B369F2">
        <w:rPr>
          <w:sz w:val="22"/>
          <w:szCs w:val="22"/>
        </w:rPr>
        <w:t xml:space="preserve">2. </w:t>
      </w:r>
      <w:r w:rsidR="00B56AD5" w:rsidRPr="00B369F2">
        <w:rPr>
          <w:sz w:val="22"/>
          <w:szCs w:val="22"/>
        </w:rPr>
        <w:t>Kilnojamųjų daiktų</w:t>
      </w:r>
      <w:r w:rsidR="00D33B69" w:rsidRPr="00B369F2">
        <w:rPr>
          <w:sz w:val="22"/>
          <w:szCs w:val="22"/>
        </w:rPr>
        <w:t xml:space="preserve">, </w:t>
      </w:r>
      <w:r w:rsidR="00D229E4" w:rsidRPr="00B369F2">
        <w:rPr>
          <w:sz w:val="22"/>
          <w:szCs w:val="22"/>
        </w:rPr>
        <w:t>nurodytų šio sprendimo 1.1</w:t>
      </w:r>
      <w:r w:rsidR="007D3D70" w:rsidRPr="00B369F2">
        <w:rPr>
          <w:sz w:val="22"/>
          <w:szCs w:val="22"/>
        </w:rPr>
        <w:t>.</w:t>
      </w:r>
      <w:r w:rsidR="00D229E4" w:rsidRPr="00B369F2">
        <w:rPr>
          <w:sz w:val="22"/>
          <w:szCs w:val="22"/>
        </w:rPr>
        <w:t xml:space="preserve"> – 1.8</w:t>
      </w:r>
      <w:r w:rsidR="007D3D70" w:rsidRPr="00B369F2">
        <w:rPr>
          <w:sz w:val="22"/>
          <w:szCs w:val="22"/>
        </w:rPr>
        <w:t>.</w:t>
      </w:r>
      <w:r w:rsidR="00D229E4" w:rsidRPr="00B369F2">
        <w:rPr>
          <w:sz w:val="22"/>
          <w:szCs w:val="22"/>
        </w:rPr>
        <w:t xml:space="preserve"> papunkčiuose, </w:t>
      </w:r>
      <w:r w:rsidR="007D3D70" w:rsidRPr="00B369F2">
        <w:rPr>
          <w:sz w:val="22"/>
          <w:szCs w:val="22"/>
        </w:rPr>
        <w:t xml:space="preserve">bendra </w:t>
      </w:r>
      <w:r w:rsidR="00DE4CFD" w:rsidRPr="00B369F2">
        <w:rPr>
          <w:sz w:val="22"/>
          <w:szCs w:val="22"/>
        </w:rPr>
        <w:t>pardavimo kaina</w:t>
      </w:r>
      <w:r w:rsidR="007D3D70" w:rsidRPr="00B369F2">
        <w:rPr>
          <w:sz w:val="22"/>
          <w:szCs w:val="22"/>
        </w:rPr>
        <w:t xml:space="preserve"> </w:t>
      </w:r>
      <w:r w:rsidR="00DE4CFD" w:rsidRPr="00B369F2">
        <w:rPr>
          <w:sz w:val="22"/>
          <w:szCs w:val="22"/>
        </w:rPr>
        <w:t xml:space="preserve">– </w:t>
      </w:r>
      <w:r w:rsidR="00AE05D1" w:rsidRPr="00B369F2">
        <w:rPr>
          <w:sz w:val="22"/>
          <w:szCs w:val="22"/>
        </w:rPr>
        <w:t>22547,95</w:t>
      </w:r>
      <w:r w:rsidR="00DE4CFD" w:rsidRPr="00B369F2">
        <w:rPr>
          <w:sz w:val="22"/>
          <w:szCs w:val="22"/>
        </w:rPr>
        <w:t xml:space="preserve"> </w:t>
      </w:r>
      <w:proofErr w:type="spellStart"/>
      <w:r w:rsidR="00DE4CFD" w:rsidRPr="00B369F2">
        <w:rPr>
          <w:sz w:val="22"/>
          <w:szCs w:val="22"/>
        </w:rPr>
        <w:t>Eur</w:t>
      </w:r>
      <w:proofErr w:type="spellEnd"/>
      <w:r w:rsidR="00DE4CFD" w:rsidRPr="00B369F2">
        <w:rPr>
          <w:sz w:val="22"/>
          <w:szCs w:val="22"/>
        </w:rPr>
        <w:t xml:space="preserve"> (dvidešimt du tūkstančiai penki šimtai </w:t>
      </w:r>
      <w:r w:rsidR="00AE05D1" w:rsidRPr="00B369F2">
        <w:rPr>
          <w:sz w:val="22"/>
          <w:szCs w:val="22"/>
        </w:rPr>
        <w:t>keturiasdešimt</w:t>
      </w:r>
      <w:r w:rsidR="00DE4CFD" w:rsidRPr="00B369F2">
        <w:rPr>
          <w:sz w:val="22"/>
          <w:szCs w:val="22"/>
        </w:rPr>
        <w:t xml:space="preserve"> </w:t>
      </w:r>
      <w:r w:rsidR="00AE05D1" w:rsidRPr="00B369F2">
        <w:rPr>
          <w:sz w:val="22"/>
          <w:szCs w:val="22"/>
        </w:rPr>
        <w:t xml:space="preserve">septyni </w:t>
      </w:r>
      <w:r w:rsidR="00DE4CFD" w:rsidRPr="00B369F2">
        <w:rPr>
          <w:sz w:val="22"/>
          <w:szCs w:val="22"/>
        </w:rPr>
        <w:t xml:space="preserve">eurai </w:t>
      </w:r>
      <w:r w:rsidR="00AE05D1" w:rsidRPr="00B369F2">
        <w:rPr>
          <w:sz w:val="22"/>
          <w:szCs w:val="22"/>
        </w:rPr>
        <w:t>devyniasdešimt penki</w:t>
      </w:r>
      <w:r w:rsidR="00DE4CFD" w:rsidRPr="00B369F2">
        <w:rPr>
          <w:sz w:val="22"/>
          <w:szCs w:val="22"/>
        </w:rPr>
        <w:t xml:space="preserve"> centai)</w:t>
      </w:r>
      <w:r w:rsidR="00817A04" w:rsidRPr="00B369F2">
        <w:rPr>
          <w:sz w:val="22"/>
          <w:szCs w:val="22"/>
        </w:rPr>
        <w:t>,</w:t>
      </w:r>
      <w:r w:rsidR="00DE4CFD" w:rsidRPr="00B369F2">
        <w:rPr>
          <w:sz w:val="22"/>
          <w:szCs w:val="22"/>
        </w:rPr>
        <w:t xml:space="preserve"> </w:t>
      </w:r>
      <w:r w:rsidR="00522BAE" w:rsidRPr="00B369F2">
        <w:rPr>
          <w:sz w:val="22"/>
          <w:szCs w:val="22"/>
        </w:rPr>
        <w:t>paskaičiuota nepriklausom</w:t>
      </w:r>
      <w:r w:rsidR="008A22BE" w:rsidRPr="00B369F2">
        <w:rPr>
          <w:sz w:val="22"/>
          <w:szCs w:val="22"/>
        </w:rPr>
        <w:t>ų</w:t>
      </w:r>
      <w:r w:rsidR="00522BAE" w:rsidRPr="00B369F2">
        <w:rPr>
          <w:sz w:val="22"/>
          <w:szCs w:val="22"/>
        </w:rPr>
        <w:t xml:space="preserve"> turto vertintoj</w:t>
      </w:r>
      <w:r w:rsidR="008A22BE" w:rsidRPr="00B369F2">
        <w:rPr>
          <w:sz w:val="22"/>
          <w:szCs w:val="22"/>
        </w:rPr>
        <w:t>ų</w:t>
      </w:r>
      <w:r w:rsidR="00522BAE" w:rsidRPr="00B369F2">
        <w:rPr>
          <w:sz w:val="22"/>
          <w:szCs w:val="22"/>
        </w:rPr>
        <w:t xml:space="preserve"> </w:t>
      </w:r>
      <w:r w:rsidR="004C5AF9" w:rsidRPr="00B369F2">
        <w:rPr>
          <w:sz w:val="22"/>
          <w:szCs w:val="22"/>
        </w:rPr>
        <w:t>(</w:t>
      </w:r>
      <w:r w:rsidR="00522BAE" w:rsidRPr="00B369F2">
        <w:rPr>
          <w:sz w:val="22"/>
          <w:szCs w:val="22"/>
        </w:rPr>
        <w:t>UAB „</w:t>
      </w:r>
      <w:proofErr w:type="spellStart"/>
      <w:r w:rsidR="00522BAE" w:rsidRPr="00B369F2">
        <w:rPr>
          <w:sz w:val="22"/>
          <w:szCs w:val="22"/>
        </w:rPr>
        <w:t>Apus</w:t>
      </w:r>
      <w:proofErr w:type="spellEnd"/>
      <w:r w:rsidR="00522BAE" w:rsidRPr="00B369F2">
        <w:rPr>
          <w:sz w:val="22"/>
          <w:szCs w:val="22"/>
        </w:rPr>
        <w:t xml:space="preserve"> turtas“</w:t>
      </w:r>
      <w:r w:rsidR="00DE4CFD" w:rsidRPr="00B369F2">
        <w:rPr>
          <w:sz w:val="22"/>
          <w:szCs w:val="22"/>
        </w:rPr>
        <w:t xml:space="preserve"> 20</w:t>
      </w:r>
      <w:r w:rsidR="001656C2" w:rsidRPr="00B369F2">
        <w:rPr>
          <w:sz w:val="22"/>
          <w:szCs w:val="22"/>
        </w:rPr>
        <w:t>21 m. kovo</w:t>
      </w:r>
      <w:r w:rsidR="00DE4CFD" w:rsidRPr="00B369F2">
        <w:rPr>
          <w:sz w:val="22"/>
          <w:szCs w:val="22"/>
        </w:rPr>
        <w:t xml:space="preserve"> 24</w:t>
      </w:r>
      <w:r w:rsidR="00A607FD" w:rsidRPr="00B369F2">
        <w:rPr>
          <w:sz w:val="22"/>
          <w:szCs w:val="22"/>
        </w:rPr>
        <w:t xml:space="preserve"> </w:t>
      </w:r>
      <w:r w:rsidR="00DE4CFD" w:rsidRPr="00B369F2">
        <w:rPr>
          <w:sz w:val="22"/>
          <w:szCs w:val="22"/>
        </w:rPr>
        <w:t xml:space="preserve">d. </w:t>
      </w:r>
      <w:r w:rsidR="00A607FD" w:rsidRPr="00B369F2">
        <w:rPr>
          <w:sz w:val="22"/>
          <w:szCs w:val="22"/>
        </w:rPr>
        <w:t xml:space="preserve">– 2021 m. liepos 1 d. </w:t>
      </w:r>
      <w:r w:rsidR="00DE4CFD" w:rsidRPr="00B369F2">
        <w:rPr>
          <w:sz w:val="22"/>
          <w:szCs w:val="22"/>
        </w:rPr>
        <w:t>ata</w:t>
      </w:r>
      <w:r w:rsidR="00A971CD" w:rsidRPr="00B369F2">
        <w:rPr>
          <w:sz w:val="22"/>
          <w:szCs w:val="22"/>
        </w:rPr>
        <w:t>s</w:t>
      </w:r>
      <w:r w:rsidR="00DE4CFD" w:rsidRPr="00B369F2">
        <w:rPr>
          <w:sz w:val="22"/>
          <w:szCs w:val="22"/>
        </w:rPr>
        <w:t>kait</w:t>
      </w:r>
      <w:r w:rsidR="00061314" w:rsidRPr="00B369F2">
        <w:rPr>
          <w:sz w:val="22"/>
          <w:szCs w:val="22"/>
        </w:rPr>
        <w:t>a</w:t>
      </w:r>
      <w:r w:rsidR="00DE4CFD" w:rsidRPr="00B369F2">
        <w:rPr>
          <w:sz w:val="22"/>
          <w:szCs w:val="22"/>
        </w:rPr>
        <w:t xml:space="preserve"> Nr. </w:t>
      </w:r>
      <w:r w:rsidR="001656C2" w:rsidRPr="00B369F2">
        <w:rPr>
          <w:sz w:val="22"/>
          <w:szCs w:val="22"/>
        </w:rPr>
        <w:t xml:space="preserve">21/575 KT </w:t>
      </w:r>
      <w:r w:rsidR="00522BAE" w:rsidRPr="00B369F2">
        <w:rPr>
          <w:sz w:val="22"/>
          <w:szCs w:val="22"/>
        </w:rPr>
        <w:t>bei UAB „</w:t>
      </w:r>
      <w:proofErr w:type="spellStart"/>
      <w:r w:rsidR="00522BAE" w:rsidRPr="00B369F2">
        <w:rPr>
          <w:sz w:val="22"/>
          <w:szCs w:val="22"/>
        </w:rPr>
        <w:t>Stivvf</w:t>
      </w:r>
      <w:proofErr w:type="spellEnd"/>
      <w:r w:rsidR="00522BAE" w:rsidRPr="00B369F2">
        <w:rPr>
          <w:sz w:val="22"/>
          <w:szCs w:val="22"/>
        </w:rPr>
        <w:t>“</w:t>
      </w:r>
      <w:r w:rsidR="00A971CD" w:rsidRPr="00B369F2">
        <w:rPr>
          <w:sz w:val="22"/>
          <w:szCs w:val="22"/>
        </w:rPr>
        <w:t xml:space="preserve"> 2021</w:t>
      </w:r>
      <w:r w:rsidR="001656C2" w:rsidRPr="00B369F2">
        <w:rPr>
          <w:sz w:val="22"/>
          <w:szCs w:val="22"/>
        </w:rPr>
        <w:t xml:space="preserve"> m. rugsėjo </w:t>
      </w:r>
      <w:r w:rsidR="00A971CD" w:rsidRPr="00B369F2">
        <w:rPr>
          <w:sz w:val="22"/>
          <w:szCs w:val="22"/>
        </w:rPr>
        <w:t>2</w:t>
      </w:r>
      <w:r w:rsidR="00A607FD" w:rsidRPr="00B369F2">
        <w:rPr>
          <w:sz w:val="22"/>
          <w:szCs w:val="22"/>
        </w:rPr>
        <w:t>9</w:t>
      </w:r>
      <w:r w:rsidR="001656C2" w:rsidRPr="00B369F2">
        <w:rPr>
          <w:sz w:val="22"/>
          <w:szCs w:val="22"/>
        </w:rPr>
        <w:t xml:space="preserve"> d.</w:t>
      </w:r>
      <w:r w:rsidR="00A971CD" w:rsidRPr="00B369F2">
        <w:rPr>
          <w:sz w:val="22"/>
          <w:szCs w:val="22"/>
        </w:rPr>
        <w:t xml:space="preserve"> ataskait</w:t>
      </w:r>
      <w:r w:rsidR="00061314" w:rsidRPr="00B369F2">
        <w:rPr>
          <w:sz w:val="22"/>
          <w:szCs w:val="22"/>
        </w:rPr>
        <w:t>a</w:t>
      </w:r>
      <w:r w:rsidR="00A971CD" w:rsidRPr="00B369F2">
        <w:rPr>
          <w:sz w:val="22"/>
          <w:szCs w:val="22"/>
        </w:rPr>
        <w:t xml:space="preserve"> Nr. 21092395-K</w:t>
      </w:r>
      <w:r w:rsidR="004C5AF9" w:rsidRPr="00B369F2">
        <w:rPr>
          <w:sz w:val="22"/>
          <w:szCs w:val="22"/>
        </w:rPr>
        <w:t>)</w:t>
      </w:r>
      <w:r w:rsidR="00522BAE" w:rsidRPr="00B369F2">
        <w:rPr>
          <w:sz w:val="22"/>
          <w:szCs w:val="22"/>
        </w:rPr>
        <w:t xml:space="preserve"> nustatyt</w:t>
      </w:r>
      <w:r w:rsidR="00AA77AB" w:rsidRPr="00B369F2">
        <w:rPr>
          <w:sz w:val="22"/>
          <w:szCs w:val="22"/>
        </w:rPr>
        <w:t>as</w:t>
      </w:r>
      <w:r w:rsidR="00522BAE" w:rsidRPr="00B369F2">
        <w:rPr>
          <w:sz w:val="22"/>
          <w:szCs w:val="22"/>
        </w:rPr>
        <w:t xml:space="preserve"> vert</w:t>
      </w:r>
      <w:r w:rsidR="00AA77AB" w:rsidRPr="00B369F2">
        <w:rPr>
          <w:sz w:val="22"/>
          <w:szCs w:val="22"/>
        </w:rPr>
        <w:t>es</w:t>
      </w:r>
      <w:r w:rsidR="00522BAE" w:rsidRPr="00B369F2">
        <w:rPr>
          <w:sz w:val="22"/>
          <w:szCs w:val="22"/>
        </w:rPr>
        <w:t xml:space="preserve"> sumažinus objekt</w:t>
      </w:r>
      <w:r w:rsidR="00AA77AB" w:rsidRPr="00B369F2">
        <w:rPr>
          <w:sz w:val="22"/>
          <w:szCs w:val="22"/>
        </w:rPr>
        <w:t>ų</w:t>
      </w:r>
      <w:r w:rsidR="00522BAE" w:rsidRPr="00B369F2">
        <w:rPr>
          <w:sz w:val="22"/>
          <w:szCs w:val="22"/>
        </w:rPr>
        <w:t xml:space="preserve"> fizinio nusidėvėjimo suma nuo turto vertinimo atlikimo iki sprendimo išpirkti objekt</w:t>
      </w:r>
      <w:r w:rsidR="00AA77AB" w:rsidRPr="00B369F2">
        <w:rPr>
          <w:sz w:val="22"/>
          <w:szCs w:val="22"/>
        </w:rPr>
        <w:t>us</w:t>
      </w:r>
      <w:r w:rsidR="00DE4CFD" w:rsidRPr="00B369F2">
        <w:rPr>
          <w:sz w:val="22"/>
          <w:szCs w:val="22"/>
        </w:rPr>
        <w:t xml:space="preserve">. </w:t>
      </w:r>
    </w:p>
    <w:p w14:paraId="4A39964C" w14:textId="4F8AC476" w:rsidR="00AC4A3D" w:rsidRPr="00B369F2" w:rsidRDefault="0094243E" w:rsidP="003E7670">
      <w:pPr>
        <w:ind w:firstLine="1304"/>
        <w:jc w:val="both"/>
        <w:rPr>
          <w:sz w:val="22"/>
          <w:szCs w:val="22"/>
        </w:rPr>
      </w:pPr>
      <w:r w:rsidRPr="00B369F2">
        <w:rPr>
          <w:sz w:val="22"/>
          <w:szCs w:val="22"/>
        </w:rPr>
        <w:t>3.</w:t>
      </w:r>
      <w:r w:rsidR="00BA3430" w:rsidRPr="00B369F2">
        <w:rPr>
          <w:sz w:val="22"/>
          <w:szCs w:val="22"/>
        </w:rPr>
        <w:t xml:space="preserve"> P</w:t>
      </w:r>
      <w:r w:rsidR="00AC4A3D" w:rsidRPr="00B369F2">
        <w:rPr>
          <w:sz w:val="22"/>
          <w:szCs w:val="22"/>
        </w:rPr>
        <w:t>ervesti į Lietuvos Respublikos valstybės biudžetą</w:t>
      </w:r>
      <w:r w:rsidR="00870608" w:rsidRPr="00B369F2">
        <w:rPr>
          <w:sz w:val="22"/>
          <w:szCs w:val="22"/>
        </w:rPr>
        <w:t xml:space="preserve"> </w:t>
      </w:r>
      <w:r w:rsidR="001656C2" w:rsidRPr="00B369F2">
        <w:rPr>
          <w:sz w:val="22"/>
          <w:szCs w:val="22"/>
        </w:rPr>
        <w:t xml:space="preserve">– </w:t>
      </w:r>
      <w:r w:rsidR="00A607FD" w:rsidRPr="00B369F2">
        <w:rPr>
          <w:sz w:val="22"/>
          <w:szCs w:val="22"/>
        </w:rPr>
        <w:t>21749,35</w:t>
      </w:r>
      <w:r w:rsidR="00870608" w:rsidRPr="00B369F2">
        <w:rPr>
          <w:sz w:val="22"/>
          <w:szCs w:val="22"/>
        </w:rPr>
        <w:t xml:space="preserve"> </w:t>
      </w:r>
      <w:proofErr w:type="spellStart"/>
      <w:r w:rsidR="00870608" w:rsidRPr="00B369F2">
        <w:rPr>
          <w:sz w:val="22"/>
          <w:szCs w:val="22"/>
        </w:rPr>
        <w:t>Eur</w:t>
      </w:r>
      <w:proofErr w:type="spellEnd"/>
      <w:r w:rsidR="00870608" w:rsidRPr="00B369F2">
        <w:rPr>
          <w:sz w:val="22"/>
          <w:szCs w:val="22"/>
        </w:rPr>
        <w:t xml:space="preserve"> (dvidešimt vieną tūkstantį septynis šimtus </w:t>
      </w:r>
      <w:r w:rsidR="00A607FD" w:rsidRPr="00B369F2">
        <w:rPr>
          <w:sz w:val="22"/>
          <w:szCs w:val="22"/>
        </w:rPr>
        <w:t>keturiasdešimt devynis</w:t>
      </w:r>
      <w:r w:rsidR="00870608" w:rsidRPr="00B369F2">
        <w:rPr>
          <w:sz w:val="22"/>
          <w:szCs w:val="22"/>
        </w:rPr>
        <w:t xml:space="preserve"> eurus </w:t>
      </w:r>
      <w:r w:rsidR="00A607FD" w:rsidRPr="00B369F2">
        <w:rPr>
          <w:sz w:val="22"/>
          <w:szCs w:val="22"/>
        </w:rPr>
        <w:t>trisdešimt penkis</w:t>
      </w:r>
      <w:r w:rsidR="00870608" w:rsidRPr="00B369F2">
        <w:rPr>
          <w:sz w:val="22"/>
          <w:szCs w:val="22"/>
        </w:rPr>
        <w:t xml:space="preserve"> centus), gautus pardavus šio sprendimo 1.1</w:t>
      </w:r>
      <w:r w:rsidR="008A22BE" w:rsidRPr="00B369F2">
        <w:rPr>
          <w:sz w:val="22"/>
          <w:szCs w:val="22"/>
        </w:rPr>
        <w:t>.</w:t>
      </w:r>
      <w:r w:rsidR="00870608" w:rsidRPr="00B369F2">
        <w:rPr>
          <w:sz w:val="22"/>
          <w:szCs w:val="22"/>
        </w:rPr>
        <w:t xml:space="preserve"> – 1.8</w:t>
      </w:r>
      <w:r w:rsidR="008A22BE" w:rsidRPr="00B369F2">
        <w:rPr>
          <w:sz w:val="22"/>
          <w:szCs w:val="22"/>
        </w:rPr>
        <w:t>.</w:t>
      </w:r>
      <w:r w:rsidR="001656C2" w:rsidRPr="00B369F2">
        <w:rPr>
          <w:sz w:val="22"/>
          <w:szCs w:val="22"/>
        </w:rPr>
        <w:t xml:space="preserve"> </w:t>
      </w:r>
      <w:r w:rsidR="00870608" w:rsidRPr="00B369F2">
        <w:rPr>
          <w:sz w:val="22"/>
          <w:szCs w:val="22"/>
        </w:rPr>
        <w:t xml:space="preserve">papunkčiuose nurodytus </w:t>
      </w:r>
      <w:r w:rsidR="00721684" w:rsidRPr="00B369F2">
        <w:rPr>
          <w:sz w:val="22"/>
          <w:szCs w:val="22"/>
        </w:rPr>
        <w:t>kilnojamuosius daiktus</w:t>
      </w:r>
      <w:r w:rsidR="00990D81" w:rsidRPr="00B369F2">
        <w:rPr>
          <w:sz w:val="22"/>
          <w:szCs w:val="22"/>
        </w:rPr>
        <w:t xml:space="preserve"> ir</w:t>
      </w:r>
      <w:r w:rsidR="00870608" w:rsidRPr="00B369F2">
        <w:rPr>
          <w:sz w:val="22"/>
          <w:szCs w:val="22"/>
        </w:rPr>
        <w:t xml:space="preserve"> atskaičius kilnojamųjų daiktų </w:t>
      </w:r>
      <w:r w:rsidR="00926FD6" w:rsidRPr="00B369F2">
        <w:rPr>
          <w:sz w:val="22"/>
          <w:szCs w:val="22"/>
        </w:rPr>
        <w:t xml:space="preserve">– </w:t>
      </w:r>
      <w:r w:rsidR="0013741B" w:rsidRPr="00B369F2">
        <w:rPr>
          <w:sz w:val="22"/>
          <w:szCs w:val="22"/>
        </w:rPr>
        <w:t>E</w:t>
      </w:r>
      <w:r w:rsidR="00926FD6" w:rsidRPr="00B369F2">
        <w:rPr>
          <w:sz w:val="22"/>
          <w:szCs w:val="22"/>
        </w:rPr>
        <w:t xml:space="preserve">nergetikos objektų </w:t>
      </w:r>
      <w:r w:rsidR="00870608" w:rsidRPr="00B369F2">
        <w:rPr>
          <w:sz w:val="22"/>
          <w:szCs w:val="22"/>
        </w:rPr>
        <w:t xml:space="preserve">vertinimo išlaidas – 798,60 </w:t>
      </w:r>
      <w:proofErr w:type="spellStart"/>
      <w:r w:rsidR="00870608" w:rsidRPr="00B369F2">
        <w:rPr>
          <w:sz w:val="22"/>
          <w:szCs w:val="22"/>
        </w:rPr>
        <w:t>Eur</w:t>
      </w:r>
      <w:proofErr w:type="spellEnd"/>
      <w:r w:rsidR="00870608" w:rsidRPr="00B369F2">
        <w:rPr>
          <w:sz w:val="22"/>
          <w:szCs w:val="22"/>
        </w:rPr>
        <w:t xml:space="preserve"> (septynis šimtus devyniasdešimt aštuonis eurus šešiasdešimt centų)</w:t>
      </w:r>
      <w:r w:rsidR="00EB605A" w:rsidRPr="00B369F2">
        <w:rPr>
          <w:sz w:val="22"/>
          <w:szCs w:val="22"/>
        </w:rPr>
        <w:t>.</w:t>
      </w:r>
      <w:r w:rsidR="00A35744" w:rsidRPr="00B369F2">
        <w:rPr>
          <w:sz w:val="22"/>
          <w:szCs w:val="22"/>
        </w:rPr>
        <w:t xml:space="preserve"> </w:t>
      </w:r>
    </w:p>
    <w:p w14:paraId="7ED8B728" w14:textId="71530946" w:rsidR="00212697" w:rsidRPr="00B369F2" w:rsidRDefault="001B3728" w:rsidP="006A2BEF">
      <w:pPr>
        <w:jc w:val="both"/>
        <w:rPr>
          <w:sz w:val="22"/>
          <w:szCs w:val="22"/>
          <w:lang w:eastAsia="zh-CN"/>
        </w:rPr>
      </w:pPr>
      <w:r w:rsidRPr="00B369F2">
        <w:rPr>
          <w:sz w:val="22"/>
          <w:szCs w:val="22"/>
        </w:rPr>
        <w:tab/>
      </w:r>
      <w:r w:rsidR="0094243E" w:rsidRPr="00B369F2">
        <w:rPr>
          <w:sz w:val="22"/>
          <w:szCs w:val="22"/>
        </w:rPr>
        <w:t>4</w:t>
      </w:r>
      <w:r w:rsidR="00127B59" w:rsidRPr="00B369F2">
        <w:rPr>
          <w:sz w:val="22"/>
          <w:szCs w:val="22"/>
        </w:rPr>
        <w:t xml:space="preserve">. Įpareigoti </w:t>
      </w:r>
      <w:r w:rsidR="006157FA" w:rsidRPr="00B369F2">
        <w:rPr>
          <w:sz w:val="22"/>
          <w:szCs w:val="22"/>
        </w:rPr>
        <w:t xml:space="preserve">Ukmergės rajono </w:t>
      </w:r>
      <w:r w:rsidR="00127B59" w:rsidRPr="00B369F2">
        <w:rPr>
          <w:sz w:val="22"/>
          <w:szCs w:val="22"/>
        </w:rPr>
        <w:t xml:space="preserve">savivaldybės administracijos direktorių </w:t>
      </w:r>
      <w:r w:rsidR="006A2BEF" w:rsidRPr="00B369F2">
        <w:rPr>
          <w:sz w:val="22"/>
          <w:szCs w:val="22"/>
        </w:rPr>
        <w:t>pasirašyti su šio sprendimo vykdymu susijusius dokumentus.</w:t>
      </w:r>
      <w:r w:rsidR="006A2BEF" w:rsidRPr="00B369F2">
        <w:rPr>
          <w:sz w:val="22"/>
          <w:szCs w:val="22"/>
          <w:lang w:eastAsia="zh-CN"/>
        </w:rPr>
        <w:t xml:space="preserve"> </w:t>
      </w:r>
    </w:p>
    <w:p w14:paraId="6F4B9D2D" w14:textId="07612262" w:rsidR="00A607FD" w:rsidRPr="00B369F2" w:rsidRDefault="00A607FD" w:rsidP="006A2BEF">
      <w:pPr>
        <w:jc w:val="both"/>
        <w:rPr>
          <w:sz w:val="22"/>
          <w:szCs w:val="22"/>
          <w:lang w:eastAsia="zh-CN"/>
        </w:rPr>
      </w:pPr>
      <w:r w:rsidRPr="00B369F2">
        <w:rPr>
          <w:sz w:val="22"/>
          <w:szCs w:val="22"/>
          <w:lang w:eastAsia="zh-CN"/>
        </w:rPr>
        <w:tab/>
        <w:t>5. Pripažinti netekusiu galios Ukmergės rajono savivaldybės tarybos 2022 m. gruodžio 21 d. sprendimą</w:t>
      </w:r>
      <w:r w:rsidR="00701EC1" w:rsidRPr="00B369F2">
        <w:rPr>
          <w:sz w:val="22"/>
          <w:szCs w:val="22"/>
          <w:lang w:eastAsia="zh-CN"/>
        </w:rPr>
        <w:t xml:space="preserve"> Nr. 7-282</w:t>
      </w:r>
      <w:r w:rsidRPr="00B369F2">
        <w:rPr>
          <w:sz w:val="22"/>
          <w:szCs w:val="22"/>
          <w:lang w:eastAsia="zh-CN"/>
        </w:rPr>
        <w:t xml:space="preserve"> „Dėl nutarimo </w:t>
      </w:r>
      <w:r w:rsidR="00701EC1" w:rsidRPr="00B369F2">
        <w:rPr>
          <w:sz w:val="22"/>
          <w:szCs w:val="22"/>
          <w:lang w:eastAsia="zh-CN"/>
        </w:rPr>
        <w:t xml:space="preserve">projekto </w:t>
      </w:r>
      <w:r w:rsidRPr="00B369F2">
        <w:rPr>
          <w:sz w:val="22"/>
          <w:szCs w:val="22"/>
          <w:lang w:eastAsia="zh-CN"/>
        </w:rPr>
        <w:t xml:space="preserve">teikimo Lietuvos Respublikos </w:t>
      </w:r>
      <w:r w:rsidR="00013D84" w:rsidRPr="00B369F2">
        <w:rPr>
          <w:sz w:val="22"/>
          <w:szCs w:val="22"/>
          <w:lang w:eastAsia="zh-CN"/>
        </w:rPr>
        <w:t>Vyriausybei“.</w:t>
      </w:r>
    </w:p>
    <w:p w14:paraId="20BFBF40" w14:textId="77777777" w:rsidR="00366047" w:rsidRPr="00B369F2" w:rsidRDefault="00366047" w:rsidP="006A2BEF">
      <w:pPr>
        <w:jc w:val="both"/>
        <w:rPr>
          <w:sz w:val="22"/>
          <w:szCs w:val="22"/>
          <w:lang w:eastAsia="zh-CN"/>
        </w:rPr>
      </w:pPr>
    </w:p>
    <w:p w14:paraId="4E1A26A4" w14:textId="77777777" w:rsidR="00E804FC" w:rsidRPr="00B369F2" w:rsidRDefault="00E804FC" w:rsidP="006A2BEF">
      <w:pPr>
        <w:jc w:val="both"/>
        <w:rPr>
          <w:sz w:val="22"/>
          <w:szCs w:val="22"/>
          <w:lang w:eastAsia="zh-CN"/>
        </w:rPr>
      </w:pPr>
    </w:p>
    <w:p w14:paraId="008D68A4" w14:textId="77777777" w:rsidR="00E804FC" w:rsidRPr="00B369F2" w:rsidRDefault="00E804FC" w:rsidP="006A2BEF">
      <w:pPr>
        <w:jc w:val="both"/>
        <w:rPr>
          <w:sz w:val="22"/>
          <w:szCs w:val="22"/>
          <w:lang w:eastAsia="zh-CN"/>
        </w:rPr>
      </w:pPr>
    </w:p>
    <w:p w14:paraId="17859EB6" w14:textId="698C0BCF" w:rsidR="003831F3" w:rsidRPr="00B369F2" w:rsidRDefault="00537779" w:rsidP="006A2BEF">
      <w:pPr>
        <w:suppressAutoHyphens/>
        <w:jc w:val="both"/>
        <w:rPr>
          <w:sz w:val="22"/>
          <w:szCs w:val="22"/>
          <w:lang w:eastAsia="zh-CN"/>
        </w:rPr>
      </w:pPr>
      <w:r w:rsidRPr="00B369F2">
        <w:rPr>
          <w:sz w:val="22"/>
          <w:szCs w:val="22"/>
          <w:lang w:eastAsia="zh-CN"/>
        </w:rPr>
        <w:t>Savivaldybės meras</w:t>
      </w:r>
    </w:p>
    <w:p w14:paraId="25B16015" w14:textId="77777777" w:rsidR="00366047" w:rsidRPr="00B369F2" w:rsidRDefault="00366047" w:rsidP="006A2BEF">
      <w:pPr>
        <w:suppressAutoHyphens/>
        <w:jc w:val="both"/>
        <w:rPr>
          <w:sz w:val="22"/>
          <w:szCs w:val="22"/>
          <w:lang w:eastAsia="zh-CN"/>
        </w:rPr>
      </w:pPr>
    </w:p>
    <w:p w14:paraId="5C493BF1" w14:textId="77777777" w:rsidR="00E804FC" w:rsidRPr="00B369F2" w:rsidRDefault="00E804FC" w:rsidP="006A2BEF">
      <w:pPr>
        <w:suppressAutoHyphens/>
        <w:jc w:val="both"/>
        <w:rPr>
          <w:sz w:val="22"/>
          <w:szCs w:val="22"/>
          <w:lang w:eastAsia="zh-CN"/>
        </w:rPr>
      </w:pPr>
    </w:p>
    <w:p w14:paraId="4BF4181F" w14:textId="77777777" w:rsidR="00E804FC" w:rsidRPr="00B369F2" w:rsidRDefault="00E804FC" w:rsidP="006A2BEF">
      <w:pPr>
        <w:suppressAutoHyphens/>
        <w:jc w:val="both"/>
        <w:rPr>
          <w:sz w:val="22"/>
          <w:szCs w:val="22"/>
          <w:lang w:eastAsia="zh-CN"/>
        </w:rPr>
      </w:pPr>
    </w:p>
    <w:p w14:paraId="0007DBBD" w14:textId="45EB4615" w:rsidR="005E0CD5" w:rsidRPr="00B369F2" w:rsidRDefault="005E0CD5" w:rsidP="005E0CD5">
      <w:pPr>
        <w:jc w:val="both"/>
        <w:rPr>
          <w:noProof/>
          <w:sz w:val="22"/>
          <w:szCs w:val="22"/>
        </w:rPr>
      </w:pPr>
      <w:r w:rsidRPr="00B369F2">
        <w:rPr>
          <w:noProof/>
          <w:sz w:val="22"/>
          <w:szCs w:val="22"/>
        </w:rPr>
        <w:t xml:space="preserve">Projektą parengė: </w:t>
      </w:r>
    </w:p>
    <w:p w14:paraId="43EAE8C0" w14:textId="77777777" w:rsidR="00366047" w:rsidRPr="00B369F2" w:rsidRDefault="005E0CD5" w:rsidP="005E0CD5">
      <w:pPr>
        <w:jc w:val="both"/>
        <w:rPr>
          <w:bCs/>
          <w:sz w:val="22"/>
          <w:szCs w:val="22"/>
          <w:lang w:eastAsia="lt-LT"/>
        </w:rPr>
      </w:pPr>
      <w:r w:rsidRPr="00B369F2">
        <w:rPr>
          <w:bCs/>
          <w:sz w:val="22"/>
          <w:szCs w:val="22"/>
          <w:lang w:eastAsia="lt-LT"/>
        </w:rPr>
        <w:t>Turto ir įmonių valdymo skyriaus</w:t>
      </w:r>
    </w:p>
    <w:p w14:paraId="48858926" w14:textId="48776574" w:rsidR="005E0CD5" w:rsidRPr="00B369F2" w:rsidRDefault="005E0CD5" w:rsidP="005E0CD5">
      <w:pPr>
        <w:jc w:val="both"/>
        <w:rPr>
          <w:bCs/>
          <w:sz w:val="22"/>
          <w:szCs w:val="22"/>
          <w:lang w:eastAsia="lt-LT"/>
        </w:rPr>
      </w:pPr>
      <w:r w:rsidRPr="00B369F2">
        <w:rPr>
          <w:bCs/>
          <w:sz w:val="22"/>
          <w:szCs w:val="22"/>
          <w:lang w:eastAsia="lt-LT"/>
        </w:rPr>
        <w:t xml:space="preserve">vyriausioji specialistė </w:t>
      </w:r>
      <w:r w:rsidRPr="00B369F2">
        <w:rPr>
          <w:bCs/>
          <w:sz w:val="22"/>
          <w:szCs w:val="22"/>
          <w:lang w:eastAsia="lt-LT"/>
        </w:rPr>
        <w:tab/>
      </w:r>
      <w:r w:rsidR="00366047" w:rsidRPr="00B369F2">
        <w:rPr>
          <w:bCs/>
          <w:sz w:val="22"/>
          <w:szCs w:val="22"/>
          <w:lang w:eastAsia="lt-LT"/>
        </w:rPr>
        <w:tab/>
      </w:r>
      <w:r w:rsidR="00366047" w:rsidRPr="00B369F2">
        <w:rPr>
          <w:bCs/>
          <w:sz w:val="22"/>
          <w:szCs w:val="22"/>
          <w:lang w:eastAsia="lt-LT"/>
        </w:rPr>
        <w:tab/>
      </w:r>
      <w:r w:rsidR="00366047" w:rsidRPr="00B369F2">
        <w:rPr>
          <w:bCs/>
          <w:sz w:val="22"/>
          <w:szCs w:val="22"/>
          <w:lang w:eastAsia="lt-LT"/>
        </w:rPr>
        <w:tab/>
      </w:r>
      <w:r w:rsidRPr="00B369F2">
        <w:rPr>
          <w:bCs/>
          <w:sz w:val="22"/>
          <w:szCs w:val="22"/>
          <w:lang w:eastAsia="lt-LT"/>
        </w:rPr>
        <w:t>Laimutė Bimbirienė</w:t>
      </w:r>
    </w:p>
    <w:p w14:paraId="7718C7DF" w14:textId="77777777" w:rsidR="00366047" w:rsidRPr="00B369F2" w:rsidRDefault="00366047" w:rsidP="005E0CD5">
      <w:pPr>
        <w:jc w:val="both"/>
        <w:rPr>
          <w:bCs/>
          <w:sz w:val="22"/>
          <w:szCs w:val="22"/>
          <w:lang w:eastAsia="lt-LT"/>
        </w:rPr>
      </w:pPr>
    </w:p>
    <w:p w14:paraId="07330C38" w14:textId="277BEC9B" w:rsidR="001505E5" w:rsidRPr="00B369F2" w:rsidRDefault="001505E5" w:rsidP="005E0CD5">
      <w:pPr>
        <w:jc w:val="both"/>
        <w:rPr>
          <w:bCs/>
          <w:sz w:val="22"/>
          <w:szCs w:val="22"/>
          <w:lang w:eastAsia="lt-LT"/>
        </w:rPr>
      </w:pPr>
      <w:r w:rsidRPr="00B369F2">
        <w:rPr>
          <w:bCs/>
          <w:sz w:val="22"/>
          <w:szCs w:val="22"/>
          <w:lang w:eastAsia="lt-LT"/>
        </w:rPr>
        <w:t>Turto ir įmonių valdymo skyr</w:t>
      </w:r>
      <w:r w:rsidR="00F06CBE" w:rsidRPr="00B369F2">
        <w:rPr>
          <w:bCs/>
          <w:sz w:val="22"/>
          <w:szCs w:val="22"/>
          <w:lang w:eastAsia="lt-LT"/>
        </w:rPr>
        <w:t>i</w:t>
      </w:r>
      <w:r w:rsidRPr="00B369F2">
        <w:rPr>
          <w:bCs/>
          <w:sz w:val="22"/>
          <w:szCs w:val="22"/>
          <w:lang w:eastAsia="lt-LT"/>
        </w:rPr>
        <w:t xml:space="preserve">aus vedėja </w:t>
      </w:r>
      <w:r w:rsidRPr="00B369F2">
        <w:rPr>
          <w:bCs/>
          <w:sz w:val="22"/>
          <w:szCs w:val="22"/>
          <w:lang w:eastAsia="lt-LT"/>
        </w:rPr>
        <w:tab/>
      </w:r>
      <w:r w:rsidRPr="00B369F2">
        <w:rPr>
          <w:bCs/>
          <w:sz w:val="22"/>
          <w:szCs w:val="22"/>
          <w:lang w:eastAsia="lt-LT"/>
        </w:rPr>
        <w:tab/>
      </w:r>
      <w:r w:rsidR="00366047" w:rsidRPr="00B369F2">
        <w:rPr>
          <w:bCs/>
          <w:sz w:val="22"/>
          <w:szCs w:val="22"/>
          <w:lang w:eastAsia="lt-LT"/>
        </w:rPr>
        <w:tab/>
      </w:r>
      <w:r w:rsidRPr="00B369F2">
        <w:rPr>
          <w:bCs/>
          <w:sz w:val="22"/>
          <w:szCs w:val="22"/>
          <w:lang w:eastAsia="lt-LT"/>
        </w:rPr>
        <w:t xml:space="preserve">Daiva </w:t>
      </w:r>
      <w:proofErr w:type="spellStart"/>
      <w:r w:rsidRPr="00B369F2">
        <w:rPr>
          <w:bCs/>
          <w:sz w:val="22"/>
          <w:szCs w:val="22"/>
          <w:lang w:eastAsia="lt-LT"/>
        </w:rPr>
        <w:t>Gladkauskienė</w:t>
      </w:r>
      <w:proofErr w:type="spellEnd"/>
    </w:p>
    <w:p w14:paraId="58BC26DE" w14:textId="77777777" w:rsidR="00366047" w:rsidRPr="00B369F2" w:rsidRDefault="00366047" w:rsidP="005E0CD5">
      <w:pPr>
        <w:jc w:val="both"/>
        <w:rPr>
          <w:bCs/>
          <w:sz w:val="22"/>
          <w:szCs w:val="22"/>
          <w:lang w:eastAsia="lt-LT"/>
        </w:rPr>
      </w:pPr>
    </w:p>
    <w:p w14:paraId="452BFF38" w14:textId="77777777" w:rsidR="00366047" w:rsidRPr="00B369F2" w:rsidRDefault="00366047" w:rsidP="005E0CD5">
      <w:pPr>
        <w:jc w:val="both"/>
        <w:rPr>
          <w:bCs/>
          <w:sz w:val="22"/>
          <w:szCs w:val="22"/>
          <w:lang w:eastAsia="lt-LT"/>
        </w:rPr>
      </w:pPr>
    </w:p>
    <w:p w14:paraId="6E4E2E1C" w14:textId="77777777" w:rsidR="00E804FC" w:rsidRPr="00B369F2" w:rsidRDefault="00E804FC" w:rsidP="005E0CD5">
      <w:pPr>
        <w:jc w:val="both"/>
        <w:rPr>
          <w:bCs/>
          <w:sz w:val="22"/>
          <w:szCs w:val="22"/>
          <w:lang w:eastAsia="lt-LT"/>
        </w:rPr>
      </w:pPr>
    </w:p>
    <w:p w14:paraId="484BCD1A" w14:textId="77777777" w:rsidR="00E804FC" w:rsidRPr="00B369F2" w:rsidRDefault="00E804FC" w:rsidP="005E0CD5">
      <w:pPr>
        <w:jc w:val="both"/>
        <w:rPr>
          <w:bCs/>
          <w:sz w:val="22"/>
          <w:szCs w:val="22"/>
          <w:lang w:eastAsia="lt-LT"/>
        </w:rPr>
      </w:pPr>
    </w:p>
    <w:p w14:paraId="1F082BB3" w14:textId="77777777" w:rsidR="00E804FC" w:rsidRPr="00B369F2" w:rsidRDefault="00E804FC" w:rsidP="005E0CD5">
      <w:pPr>
        <w:jc w:val="both"/>
        <w:rPr>
          <w:bCs/>
          <w:sz w:val="22"/>
          <w:szCs w:val="22"/>
          <w:lang w:eastAsia="lt-LT"/>
        </w:rPr>
      </w:pPr>
    </w:p>
    <w:p w14:paraId="17812FEC" w14:textId="77777777" w:rsidR="00E804FC" w:rsidRPr="00B369F2" w:rsidRDefault="00E804FC" w:rsidP="005E0CD5">
      <w:pPr>
        <w:jc w:val="both"/>
        <w:rPr>
          <w:bCs/>
          <w:sz w:val="22"/>
          <w:szCs w:val="22"/>
          <w:lang w:eastAsia="lt-LT"/>
        </w:rPr>
      </w:pPr>
    </w:p>
    <w:p w14:paraId="3BD7F1D9" w14:textId="77777777" w:rsidR="00061314" w:rsidRPr="00B369F2" w:rsidRDefault="00061314" w:rsidP="00AF2B38">
      <w:pPr>
        <w:jc w:val="both"/>
        <w:rPr>
          <w:sz w:val="22"/>
          <w:szCs w:val="22"/>
        </w:rPr>
      </w:pPr>
    </w:p>
    <w:p w14:paraId="00E6A7F6" w14:textId="7CE6C31C" w:rsidR="001505E5" w:rsidRPr="00B369F2" w:rsidRDefault="001505E5" w:rsidP="00AF2B38">
      <w:pPr>
        <w:jc w:val="both"/>
        <w:rPr>
          <w:sz w:val="22"/>
          <w:szCs w:val="22"/>
        </w:rPr>
      </w:pPr>
      <w:r w:rsidRPr="00B369F2">
        <w:rPr>
          <w:sz w:val="22"/>
          <w:szCs w:val="22"/>
        </w:rPr>
        <w:t>Sprendimo projektas suderintas ir pasirašytas Ukmergės rajono savivaldybės dokumentų valdymo sistemoje „Kontora“.</w:t>
      </w:r>
      <w:r w:rsidRPr="00B369F2">
        <w:rPr>
          <w:sz w:val="22"/>
          <w:szCs w:val="22"/>
        </w:rPr>
        <w:br w:type="page"/>
      </w:r>
    </w:p>
    <w:p w14:paraId="3A2B31C2" w14:textId="3A123C2F" w:rsidR="005E0CD5" w:rsidRPr="00B369F2" w:rsidRDefault="005E0CD5" w:rsidP="005E0CD5">
      <w:pPr>
        <w:ind w:firstLine="4536"/>
        <w:rPr>
          <w:sz w:val="22"/>
          <w:szCs w:val="22"/>
        </w:rPr>
      </w:pPr>
      <w:r w:rsidRPr="00B369F2">
        <w:rPr>
          <w:sz w:val="22"/>
          <w:szCs w:val="22"/>
        </w:rPr>
        <w:lastRenderedPageBreak/>
        <w:t xml:space="preserve">Forma patvirtinta Ukmergės rajono savivaldybės </w:t>
      </w:r>
    </w:p>
    <w:p w14:paraId="2620C4A2" w14:textId="77777777" w:rsidR="005E0CD5" w:rsidRPr="00B369F2" w:rsidRDefault="005E0CD5" w:rsidP="005E0CD5">
      <w:pPr>
        <w:ind w:firstLine="4536"/>
        <w:rPr>
          <w:sz w:val="22"/>
          <w:szCs w:val="22"/>
        </w:rPr>
      </w:pPr>
      <w:r w:rsidRPr="00B369F2">
        <w:rPr>
          <w:sz w:val="22"/>
          <w:szCs w:val="22"/>
        </w:rPr>
        <w:t xml:space="preserve">administracijos direktoriaus 2017 m. rugsėjo 27 d. </w:t>
      </w:r>
    </w:p>
    <w:p w14:paraId="52243692" w14:textId="77777777" w:rsidR="005E0CD5" w:rsidRPr="00B369F2" w:rsidRDefault="005E0CD5" w:rsidP="005E0CD5">
      <w:pPr>
        <w:ind w:firstLine="4536"/>
        <w:rPr>
          <w:sz w:val="22"/>
          <w:szCs w:val="22"/>
        </w:rPr>
      </w:pPr>
      <w:r w:rsidRPr="00B369F2">
        <w:rPr>
          <w:sz w:val="22"/>
          <w:szCs w:val="22"/>
        </w:rPr>
        <w:t xml:space="preserve">įsakymu Nr. </w:t>
      </w:r>
      <w:r w:rsidRPr="00B369F2">
        <w:rPr>
          <w:color w:val="000000"/>
          <w:sz w:val="22"/>
          <w:szCs w:val="22"/>
          <w:shd w:val="clear" w:color="auto" w:fill="FFFFFF"/>
        </w:rPr>
        <w:t>13-1536</w:t>
      </w:r>
    </w:p>
    <w:p w14:paraId="524E4FF6" w14:textId="77777777" w:rsidR="005E0CD5" w:rsidRPr="00B369F2" w:rsidRDefault="005E0CD5" w:rsidP="005E0CD5">
      <w:pPr>
        <w:jc w:val="center"/>
        <w:rPr>
          <w:sz w:val="22"/>
          <w:szCs w:val="22"/>
        </w:rPr>
      </w:pPr>
    </w:p>
    <w:p w14:paraId="215E70CD" w14:textId="77777777" w:rsidR="005E0CD5" w:rsidRPr="00B369F2" w:rsidRDefault="005E0CD5" w:rsidP="005E0CD5">
      <w:pPr>
        <w:jc w:val="center"/>
        <w:rPr>
          <w:b/>
          <w:sz w:val="22"/>
          <w:szCs w:val="22"/>
        </w:rPr>
      </w:pPr>
      <w:r w:rsidRPr="00B369F2">
        <w:rPr>
          <w:b/>
          <w:sz w:val="22"/>
          <w:szCs w:val="22"/>
        </w:rPr>
        <w:t>UKMERGĖS RAJONO SAVIVALDYBĖS TARYBOS SPRENDIMO PROJEKTO</w:t>
      </w:r>
    </w:p>
    <w:p w14:paraId="3F1A398C" w14:textId="6FA05B46" w:rsidR="005E0CD5" w:rsidRPr="00B369F2" w:rsidRDefault="005E0CD5" w:rsidP="005E0CD5">
      <w:pPr>
        <w:jc w:val="center"/>
        <w:rPr>
          <w:b/>
          <w:sz w:val="22"/>
          <w:szCs w:val="22"/>
        </w:rPr>
      </w:pPr>
      <w:r w:rsidRPr="00B369F2">
        <w:rPr>
          <w:b/>
          <w:sz w:val="22"/>
          <w:szCs w:val="22"/>
        </w:rPr>
        <w:t>„</w:t>
      </w:r>
      <w:r w:rsidRPr="00B369F2">
        <w:rPr>
          <w:b/>
          <w:caps/>
          <w:sz w:val="22"/>
          <w:szCs w:val="22"/>
        </w:rPr>
        <w:t>DĖL</w:t>
      </w:r>
      <w:r w:rsidRPr="00B369F2">
        <w:rPr>
          <w:b/>
          <w:bCs/>
          <w:sz w:val="22"/>
          <w:szCs w:val="22"/>
        </w:rPr>
        <w:t xml:space="preserve"> </w:t>
      </w:r>
      <w:r w:rsidR="00835C77" w:rsidRPr="00B369F2">
        <w:rPr>
          <w:b/>
          <w:bCs/>
          <w:sz w:val="22"/>
          <w:szCs w:val="22"/>
        </w:rPr>
        <w:t>NUTARIMO PROJEKTO TEIKIMO LIETUVOS RESPUBLIKOS VYRIAUSYBEI“</w:t>
      </w:r>
    </w:p>
    <w:p w14:paraId="6C1E77DD" w14:textId="77777777" w:rsidR="005E0CD5" w:rsidRPr="00B369F2" w:rsidRDefault="005E0CD5" w:rsidP="005E0CD5">
      <w:pPr>
        <w:jc w:val="center"/>
        <w:rPr>
          <w:sz w:val="22"/>
          <w:szCs w:val="22"/>
        </w:rPr>
      </w:pPr>
      <w:r w:rsidRPr="00B369F2">
        <w:rPr>
          <w:b/>
          <w:sz w:val="22"/>
          <w:szCs w:val="22"/>
        </w:rPr>
        <w:t xml:space="preserve">AIŠKINAMASIS RAŠTAS </w:t>
      </w:r>
    </w:p>
    <w:p w14:paraId="67E9487A" w14:textId="77777777" w:rsidR="005E0CD5" w:rsidRPr="00B369F2" w:rsidRDefault="005E0CD5" w:rsidP="005E0CD5">
      <w:pPr>
        <w:jc w:val="center"/>
        <w:rPr>
          <w:sz w:val="22"/>
          <w:szCs w:val="22"/>
        </w:rPr>
      </w:pPr>
    </w:p>
    <w:p w14:paraId="7B8E5F70" w14:textId="7620ADE1" w:rsidR="005E0CD5" w:rsidRPr="00B369F2" w:rsidRDefault="005E0CD5" w:rsidP="005E0CD5">
      <w:pPr>
        <w:jc w:val="center"/>
        <w:rPr>
          <w:sz w:val="22"/>
          <w:szCs w:val="22"/>
        </w:rPr>
      </w:pPr>
      <w:r w:rsidRPr="00B369F2">
        <w:rPr>
          <w:sz w:val="22"/>
          <w:szCs w:val="22"/>
        </w:rPr>
        <w:t>202</w:t>
      </w:r>
      <w:r w:rsidR="007E37DE" w:rsidRPr="00B369F2">
        <w:rPr>
          <w:sz w:val="22"/>
          <w:szCs w:val="22"/>
        </w:rPr>
        <w:t>3</w:t>
      </w:r>
      <w:r w:rsidRPr="00B369F2">
        <w:rPr>
          <w:sz w:val="22"/>
          <w:szCs w:val="22"/>
        </w:rPr>
        <w:t xml:space="preserve"> m. </w:t>
      </w:r>
      <w:r w:rsidR="007E37DE" w:rsidRPr="00B369F2">
        <w:rPr>
          <w:sz w:val="22"/>
          <w:szCs w:val="22"/>
        </w:rPr>
        <w:t>kovo</w:t>
      </w:r>
      <w:r w:rsidR="00F113F3" w:rsidRPr="00B369F2">
        <w:rPr>
          <w:sz w:val="22"/>
          <w:szCs w:val="22"/>
        </w:rPr>
        <w:t xml:space="preserve"> 1</w:t>
      </w:r>
      <w:r w:rsidR="00D327FA" w:rsidRPr="00B369F2">
        <w:rPr>
          <w:sz w:val="22"/>
          <w:szCs w:val="22"/>
        </w:rPr>
        <w:t>4</w:t>
      </w:r>
      <w:r w:rsidRPr="00B369F2">
        <w:rPr>
          <w:sz w:val="22"/>
          <w:szCs w:val="22"/>
        </w:rPr>
        <w:t xml:space="preserve"> d.</w:t>
      </w:r>
    </w:p>
    <w:p w14:paraId="1FF033D7" w14:textId="77777777" w:rsidR="005E0CD5" w:rsidRPr="00B369F2" w:rsidRDefault="005E0CD5" w:rsidP="005E0CD5">
      <w:pPr>
        <w:jc w:val="center"/>
        <w:rPr>
          <w:sz w:val="22"/>
          <w:szCs w:val="22"/>
        </w:rPr>
      </w:pPr>
      <w:r w:rsidRPr="00B369F2">
        <w:rPr>
          <w:sz w:val="22"/>
          <w:szCs w:val="22"/>
        </w:rPr>
        <w:t>Ukmergė</w:t>
      </w:r>
    </w:p>
    <w:p w14:paraId="5D018529" w14:textId="77777777" w:rsidR="005E0CD5" w:rsidRPr="00B369F2" w:rsidRDefault="005E0CD5" w:rsidP="005E0CD5">
      <w:pPr>
        <w:rPr>
          <w:sz w:val="22"/>
          <w:szCs w:val="22"/>
        </w:rPr>
      </w:pPr>
    </w:p>
    <w:p w14:paraId="1E5E6FBB" w14:textId="77777777" w:rsidR="005E0CD5" w:rsidRPr="00B369F2" w:rsidRDefault="005E0CD5" w:rsidP="005E0CD5">
      <w:pPr>
        <w:ind w:firstLine="1276"/>
        <w:jc w:val="both"/>
        <w:rPr>
          <w:sz w:val="22"/>
          <w:szCs w:val="22"/>
        </w:rPr>
      </w:pPr>
      <w:r w:rsidRPr="00B369F2">
        <w:rPr>
          <w:b/>
          <w:sz w:val="22"/>
          <w:szCs w:val="22"/>
        </w:rPr>
        <w:t>1. Sprendimo projekto rengimo pagrindas:</w:t>
      </w:r>
      <w:r w:rsidRPr="00B369F2">
        <w:rPr>
          <w:sz w:val="22"/>
          <w:szCs w:val="22"/>
        </w:rPr>
        <w:t xml:space="preserve"> </w:t>
      </w:r>
    </w:p>
    <w:p w14:paraId="27F119C0" w14:textId="13560837" w:rsidR="005E0CD5" w:rsidRPr="00B369F2" w:rsidRDefault="005E0CD5" w:rsidP="005E0CD5">
      <w:pPr>
        <w:pStyle w:val="normal-p"/>
        <w:shd w:val="clear" w:color="auto" w:fill="FFFFFF"/>
        <w:spacing w:before="0" w:beforeAutospacing="0" w:after="0" w:afterAutospacing="0"/>
        <w:ind w:firstLine="1276"/>
        <w:jc w:val="both"/>
        <w:rPr>
          <w:color w:val="000000"/>
          <w:sz w:val="22"/>
          <w:szCs w:val="22"/>
        </w:rPr>
      </w:pPr>
      <w:r w:rsidRPr="00B369F2">
        <w:rPr>
          <w:noProof/>
          <w:sz w:val="22"/>
          <w:szCs w:val="22"/>
        </w:rPr>
        <w:t>Lietuvos Respublikos vietos savivaldos įstatymo 7 straipsnio 10 punkt</w:t>
      </w:r>
      <w:r w:rsidR="00631AAF" w:rsidRPr="00B369F2">
        <w:rPr>
          <w:noProof/>
          <w:sz w:val="22"/>
          <w:szCs w:val="22"/>
        </w:rPr>
        <w:t>as</w:t>
      </w:r>
      <w:r w:rsidRPr="00B369F2">
        <w:rPr>
          <w:noProof/>
          <w:sz w:val="22"/>
          <w:szCs w:val="22"/>
        </w:rPr>
        <w:t>, kuriame nu</w:t>
      </w:r>
      <w:r w:rsidR="00A86CD3" w:rsidRPr="00B369F2">
        <w:rPr>
          <w:noProof/>
          <w:sz w:val="22"/>
          <w:szCs w:val="22"/>
        </w:rPr>
        <w:t>statyta</w:t>
      </w:r>
      <w:r w:rsidRPr="00B369F2">
        <w:rPr>
          <w:noProof/>
          <w:sz w:val="22"/>
          <w:szCs w:val="22"/>
        </w:rPr>
        <w:t>, kad v</w:t>
      </w:r>
      <w:proofErr w:type="spellStart"/>
      <w:r w:rsidRPr="00B369F2">
        <w:rPr>
          <w:rStyle w:val="normal-h"/>
          <w:color w:val="000000"/>
          <w:sz w:val="22"/>
          <w:szCs w:val="22"/>
        </w:rPr>
        <w:t>alstybinės</w:t>
      </w:r>
      <w:proofErr w:type="spellEnd"/>
      <w:r w:rsidRPr="00B369F2">
        <w:rPr>
          <w:rStyle w:val="normal-h"/>
          <w:color w:val="000000"/>
          <w:sz w:val="22"/>
          <w:szCs w:val="22"/>
        </w:rPr>
        <w:t xml:space="preserve"> (valstybės perduotos savivaldybėms) funkcijos yra savivaldybei priskirtos valstybinės žemės ir kito valstybės turto valdymas, naudojimas ir disponavimas</w:t>
      </w:r>
      <w:r w:rsidR="002030C1" w:rsidRPr="00B369F2">
        <w:rPr>
          <w:rStyle w:val="normal-h"/>
          <w:color w:val="000000"/>
          <w:sz w:val="22"/>
          <w:szCs w:val="22"/>
        </w:rPr>
        <w:t>.</w:t>
      </w:r>
      <w:r w:rsidR="00622FFD" w:rsidRPr="00B369F2">
        <w:rPr>
          <w:rStyle w:val="normal-h"/>
          <w:color w:val="000000"/>
          <w:sz w:val="22"/>
          <w:szCs w:val="22"/>
        </w:rPr>
        <w:t xml:space="preserve"> </w:t>
      </w:r>
    </w:p>
    <w:p w14:paraId="677592CB" w14:textId="44878D57" w:rsidR="005E0CD5" w:rsidRPr="00B369F2" w:rsidRDefault="005E0CD5" w:rsidP="005E0CD5">
      <w:pPr>
        <w:ind w:firstLine="1276"/>
        <w:jc w:val="both"/>
        <w:rPr>
          <w:color w:val="000000"/>
          <w:sz w:val="22"/>
          <w:szCs w:val="22"/>
          <w:shd w:val="clear" w:color="auto" w:fill="FFFFFF"/>
        </w:rPr>
      </w:pPr>
      <w:r w:rsidRPr="00B369F2">
        <w:rPr>
          <w:noProof/>
          <w:sz w:val="22"/>
          <w:szCs w:val="22"/>
        </w:rPr>
        <w:t>Lietuvos Respublikos vietos savivaldos įstatymo 16 straipsnio 2 dalies 27 punkt</w:t>
      </w:r>
      <w:r w:rsidR="00631AAF" w:rsidRPr="00B369F2">
        <w:rPr>
          <w:noProof/>
          <w:sz w:val="22"/>
          <w:szCs w:val="22"/>
        </w:rPr>
        <w:t>as</w:t>
      </w:r>
      <w:r w:rsidRPr="00B369F2">
        <w:rPr>
          <w:noProof/>
          <w:sz w:val="22"/>
          <w:szCs w:val="22"/>
        </w:rPr>
        <w:t>, kuriame numatyta i</w:t>
      </w:r>
      <w:r w:rsidRPr="00B369F2">
        <w:rPr>
          <w:color w:val="000000"/>
          <w:sz w:val="22"/>
          <w:szCs w:val="22"/>
          <w:shd w:val="clear" w:color="auto" w:fill="FFFFFF"/>
        </w:rPr>
        <w:t>šimtinė savivaldybės tarybos kompetencija sprendimų dėl savivaldybei priskirtos valstybinės žemės ir kito valstybės turto valdymo, naudojimo ir disponavimo juo patikėjimo teise priėmim</w:t>
      </w:r>
      <w:r w:rsidR="00631AAF" w:rsidRPr="00B369F2">
        <w:rPr>
          <w:color w:val="000000"/>
          <w:sz w:val="22"/>
          <w:szCs w:val="22"/>
          <w:shd w:val="clear" w:color="auto" w:fill="FFFFFF"/>
        </w:rPr>
        <w:t>o</w:t>
      </w:r>
      <w:r w:rsidR="002030C1" w:rsidRPr="00B369F2">
        <w:rPr>
          <w:color w:val="000000"/>
          <w:sz w:val="22"/>
          <w:szCs w:val="22"/>
          <w:shd w:val="clear" w:color="auto" w:fill="FFFFFF"/>
        </w:rPr>
        <w:t>.</w:t>
      </w:r>
    </w:p>
    <w:p w14:paraId="7DE8E170" w14:textId="77777777" w:rsidR="00154510" w:rsidRPr="00B369F2" w:rsidRDefault="00936FEB" w:rsidP="00154510">
      <w:pPr>
        <w:ind w:firstLine="1276"/>
        <w:jc w:val="both"/>
        <w:rPr>
          <w:color w:val="000000"/>
          <w:sz w:val="22"/>
          <w:szCs w:val="22"/>
          <w:lang w:eastAsia="lt-LT"/>
        </w:rPr>
      </w:pPr>
      <w:r w:rsidRPr="00B369F2">
        <w:rPr>
          <w:noProof/>
          <w:sz w:val="22"/>
          <w:szCs w:val="22"/>
        </w:rPr>
        <w:t>Lietuvos Respublikos Vyriausybės įstatymo 38 straipsni</w:t>
      </w:r>
      <w:r w:rsidR="00631AAF" w:rsidRPr="00B369F2">
        <w:rPr>
          <w:noProof/>
          <w:sz w:val="22"/>
          <w:szCs w:val="22"/>
        </w:rPr>
        <w:t>s</w:t>
      </w:r>
      <w:r w:rsidRPr="00B369F2">
        <w:rPr>
          <w:noProof/>
          <w:sz w:val="22"/>
          <w:szCs w:val="22"/>
        </w:rPr>
        <w:t>, kuris nustato Teisės aktų projektų pateikimo Vyriausybei tvark</w:t>
      </w:r>
      <w:r w:rsidR="00055395" w:rsidRPr="00B369F2">
        <w:rPr>
          <w:noProof/>
          <w:sz w:val="22"/>
          <w:szCs w:val="22"/>
        </w:rPr>
        <w:t>ą</w:t>
      </w:r>
      <w:r w:rsidR="002030C1" w:rsidRPr="00B369F2">
        <w:rPr>
          <w:noProof/>
          <w:sz w:val="22"/>
          <w:szCs w:val="22"/>
        </w:rPr>
        <w:t>.</w:t>
      </w:r>
      <w:r w:rsidR="00AF2B38" w:rsidRPr="00B369F2">
        <w:rPr>
          <w:color w:val="000000"/>
          <w:sz w:val="22"/>
          <w:szCs w:val="22"/>
          <w:shd w:val="clear" w:color="auto" w:fill="FFFFFF"/>
        </w:rPr>
        <w:t xml:space="preserve"> </w:t>
      </w:r>
      <w:r w:rsidR="00AF2B38" w:rsidRPr="00B369F2">
        <w:rPr>
          <w:sz w:val="22"/>
          <w:szCs w:val="22"/>
          <w:shd w:val="clear" w:color="auto" w:fill="FFFFFF"/>
        </w:rPr>
        <w:t>Šio straipsnio 1 punkte, nurodyta, kad Vyriausybei įstatymų, Vyriausybės nutarimų ir kitų teisės aktų projektus turi teisę teikti Ministras Pirmininkas, ministrai, savivaldybių tarybos ir kiti subjektai, kuriems tokią teisę suteikia įstatymai. Ministro Pirmininko teikiami teisės aktų projektai turi būti vizuoti Ministro Pirmininko, ministro teikiami teisės aktų projektai – ministro. Savivaldybių tarybų, kitų subjektų, kuriems tokią teisę suteikia įstatymai, teikiami teisės aktų projektai turi būti vizuoti atitinkamos valdymo srities ministro.</w:t>
      </w:r>
      <w:r w:rsidR="00154510" w:rsidRPr="00B369F2">
        <w:rPr>
          <w:color w:val="000000"/>
          <w:sz w:val="22"/>
          <w:szCs w:val="22"/>
          <w:lang w:eastAsia="lt-LT"/>
        </w:rPr>
        <w:t xml:space="preserve"> </w:t>
      </w:r>
    </w:p>
    <w:p w14:paraId="21ED2A97" w14:textId="3B6C4385" w:rsidR="00154510" w:rsidRPr="00B369F2" w:rsidRDefault="00154510" w:rsidP="00154510">
      <w:pPr>
        <w:ind w:firstLine="1276"/>
        <w:jc w:val="both"/>
        <w:rPr>
          <w:sz w:val="22"/>
          <w:szCs w:val="22"/>
          <w:shd w:val="clear" w:color="auto" w:fill="FFFFFF"/>
        </w:rPr>
      </w:pPr>
      <w:r w:rsidRPr="00B369F2">
        <w:rPr>
          <w:sz w:val="22"/>
          <w:szCs w:val="22"/>
          <w:shd w:val="clear" w:color="auto" w:fill="FFFFFF"/>
        </w:rPr>
        <w:t>Lietuvos Respublikos valstybės ir savivaldybių turto valdymo, naudojimo ir disponavimo juo įstatymo 9 straipsnis</w:t>
      </w:r>
      <w:r w:rsidR="00990D81" w:rsidRPr="00B369F2">
        <w:rPr>
          <w:sz w:val="22"/>
          <w:szCs w:val="22"/>
          <w:shd w:val="clear" w:color="auto" w:fill="FFFFFF"/>
        </w:rPr>
        <w:t>, kuris</w:t>
      </w:r>
      <w:r w:rsidRPr="00B369F2">
        <w:rPr>
          <w:sz w:val="22"/>
          <w:szCs w:val="22"/>
          <w:shd w:val="clear" w:color="auto" w:fill="FFFFFF"/>
        </w:rPr>
        <w:t xml:space="preserve"> nustato, kad valstybės ir savivaldybių turtas turi būti valdomas, naudojamas ir juo disponuojama vadovaujantis šiais principais:</w:t>
      </w:r>
    </w:p>
    <w:p w14:paraId="2287A0F9" w14:textId="482C2FAD" w:rsidR="00154510" w:rsidRPr="00B369F2" w:rsidRDefault="00990D81" w:rsidP="00154510">
      <w:pPr>
        <w:ind w:firstLine="1276"/>
        <w:jc w:val="both"/>
        <w:rPr>
          <w:sz w:val="22"/>
          <w:szCs w:val="22"/>
          <w:shd w:val="clear" w:color="auto" w:fill="FFFFFF"/>
        </w:rPr>
      </w:pPr>
      <w:bookmarkStart w:id="0" w:name="part_df3ca07bb4c840ceb405792f202a356c"/>
      <w:bookmarkEnd w:id="0"/>
      <w:r w:rsidRPr="00B369F2">
        <w:rPr>
          <w:sz w:val="22"/>
          <w:szCs w:val="22"/>
          <w:shd w:val="clear" w:color="auto" w:fill="FFFFFF"/>
        </w:rPr>
        <w:t>1)</w:t>
      </w:r>
      <w:r w:rsidR="00154510" w:rsidRPr="00B369F2">
        <w:rPr>
          <w:sz w:val="22"/>
          <w:szCs w:val="22"/>
          <w:shd w:val="clear" w:color="auto" w:fill="FFFFFF"/>
        </w:rPr>
        <w:t xml:space="preserve"> visuomeninės naudos – valstybės ir savivaldybių turtas turi būti valdomas, naudojamas ir disponuojama juo rūpestingai, siekiant užtikrinti visuomenės interesų tenkinimą;</w:t>
      </w:r>
    </w:p>
    <w:p w14:paraId="48373A30" w14:textId="54E90D48" w:rsidR="00154510" w:rsidRPr="00B369F2" w:rsidRDefault="00990D81" w:rsidP="00154510">
      <w:pPr>
        <w:ind w:firstLine="1276"/>
        <w:jc w:val="both"/>
        <w:rPr>
          <w:sz w:val="22"/>
          <w:szCs w:val="22"/>
          <w:shd w:val="clear" w:color="auto" w:fill="FFFFFF"/>
        </w:rPr>
      </w:pPr>
      <w:bookmarkStart w:id="1" w:name="part_ad29bbf05f1f4e7da541cbd53d38073a"/>
      <w:bookmarkEnd w:id="1"/>
      <w:r w:rsidRPr="00B369F2">
        <w:rPr>
          <w:sz w:val="22"/>
          <w:szCs w:val="22"/>
          <w:shd w:val="clear" w:color="auto" w:fill="FFFFFF"/>
        </w:rPr>
        <w:t>2)</w:t>
      </w:r>
      <w:r w:rsidR="00154510" w:rsidRPr="00B369F2">
        <w:rPr>
          <w:sz w:val="22"/>
          <w:szCs w:val="22"/>
          <w:shd w:val="clear" w:color="auto" w:fill="FFFFFF"/>
        </w:rPr>
        <w:t xml:space="preserve"> efektyvumo – sprendimais, susijusiais su valstybės ir savivaldybių turto valdymu, naudojimu ir disponavimu juo, turi būti siekiama maksimalios naudos visuomenei;</w:t>
      </w:r>
    </w:p>
    <w:p w14:paraId="09C01317" w14:textId="2AA2D403" w:rsidR="00154510" w:rsidRPr="00B369F2" w:rsidRDefault="00990D81" w:rsidP="00154510">
      <w:pPr>
        <w:ind w:firstLine="1276"/>
        <w:jc w:val="both"/>
        <w:rPr>
          <w:sz w:val="22"/>
          <w:szCs w:val="22"/>
          <w:shd w:val="clear" w:color="auto" w:fill="FFFFFF"/>
        </w:rPr>
      </w:pPr>
      <w:bookmarkStart w:id="2" w:name="part_beaceb4fdf0a4b0c99a7b7d09fe5b62f"/>
      <w:bookmarkEnd w:id="2"/>
      <w:r w:rsidRPr="00B369F2">
        <w:rPr>
          <w:sz w:val="22"/>
          <w:szCs w:val="22"/>
          <w:shd w:val="clear" w:color="auto" w:fill="FFFFFF"/>
        </w:rPr>
        <w:t>3)</w:t>
      </w:r>
      <w:r w:rsidR="00154510" w:rsidRPr="00B369F2">
        <w:rPr>
          <w:sz w:val="22"/>
          <w:szCs w:val="22"/>
          <w:shd w:val="clear" w:color="auto" w:fill="FFFFFF"/>
        </w:rPr>
        <w:t xml:space="preserve"> racionalumo – valstybės ir savivaldybių turtas turi būti tausojamas, nešvaistomas, racionaliai valdomas ir naudojamas;</w:t>
      </w:r>
    </w:p>
    <w:p w14:paraId="28A9100E" w14:textId="558DA516" w:rsidR="00154510" w:rsidRPr="00B369F2" w:rsidRDefault="00990D81" w:rsidP="00154510">
      <w:pPr>
        <w:ind w:firstLine="1276"/>
        <w:jc w:val="both"/>
        <w:rPr>
          <w:sz w:val="22"/>
          <w:szCs w:val="22"/>
          <w:shd w:val="clear" w:color="auto" w:fill="FFFFFF"/>
        </w:rPr>
      </w:pPr>
      <w:bookmarkStart w:id="3" w:name="part_0d0682e0136b46ea961f368906769472"/>
      <w:bookmarkEnd w:id="3"/>
      <w:r w:rsidRPr="00B369F2">
        <w:rPr>
          <w:sz w:val="22"/>
          <w:szCs w:val="22"/>
          <w:shd w:val="clear" w:color="auto" w:fill="FFFFFF"/>
        </w:rPr>
        <w:t>4)</w:t>
      </w:r>
      <w:r w:rsidR="00154510" w:rsidRPr="00B369F2">
        <w:rPr>
          <w:sz w:val="22"/>
          <w:szCs w:val="22"/>
          <w:shd w:val="clear" w:color="auto" w:fill="FFFFFF"/>
        </w:rPr>
        <w:t xml:space="preserve"> viešosios teisės – sandoriai dėl valstybės ir savivaldybių turto turi būti sudaromi tik teisės aktų, reglamentuojančių disponavimą valstybės ir (ar) savivaldybių turtu, nustatytais atvejais ir būdais.</w:t>
      </w:r>
    </w:p>
    <w:p w14:paraId="248D70DB" w14:textId="1F92DFF6" w:rsidR="005E0CD5" w:rsidRPr="00B369F2" w:rsidRDefault="00154510" w:rsidP="00A25272">
      <w:pPr>
        <w:ind w:firstLine="1276"/>
        <w:jc w:val="both"/>
        <w:rPr>
          <w:sz w:val="22"/>
          <w:szCs w:val="22"/>
        </w:rPr>
      </w:pPr>
      <w:r w:rsidRPr="00B369F2">
        <w:rPr>
          <w:sz w:val="22"/>
          <w:szCs w:val="22"/>
          <w:shd w:val="clear" w:color="auto" w:fill="FFFFFF"/>
        </w:rPr>
        <w:t>Lietuvos Respublikos valstybės ir savivaldybių turto valdymo, naudojimo ir disponavimo juo įstatymo 20 straipsni</w:t>
      </w:r>
      <w:r w:rsidR="00A86CD3" w:rsidRPr="00B369F2">
        <w:rPr>
          <w:sz w:val="22"/>
          <w:szCs w:val="22"/>
          <w:shd w:val="clear" w:color="auto" w:fill="FFFFFF"/>
        </w:rPr>
        <w:t>o 1 dalies 8 punktas, kuris</w:t>
      </w:r>
      <w:r w:rsidRPr="00B369F2">
        <w:rPr>
          <w:sz w:val="22"/>
          <w:szCs w:val="22"/>
          <w:shd w:val="clear" w:color="auto" w:fill="FFFFFF"/>
        </w:rPr>
        <w:t xml:space="preserve"> nustato</w:t>
      </w:r>
      <w:r w:rsidR="00A86CD3" w:rsidRPr="00B369F2">
        <w:rPr>
          <w:sz w:val="22"/>
          <w:szCs w:val="22"/>
          <w:shd w:val="clear" w:color="auto" w:fill="FFFFFF"/>
        </w:rPr>
        <w:t>, kad valstybei nuosavybės teise priklausančio turto perdavimas kitų subjektų nuosavybėn vykdomas vadovaujantis Lietuvos Respublikos valstybės ir savivaldybių turto valdymo, naudojimo ir disponavimo juo įstatymu bei kitų įstatymų nustatytais būdais.</w:t>
      </w:r>
    </w:p>
    <w:p w14:paraId="2F7D4486" w14:textId="3F7185AF" w:rsidR="008124C5" w:rsidRPr="00B369F2" w:rsidRDefault="005E0CD5" w:rsidP="003745B0">
      <w:pPr>
        <w:ind w:firstLine="1276"/>
        <w:jc w:val="both"/>
        <w:rPr>
          <w:rStyle w:val="normal-h"/>
          <w:color w:val="000000"/>
          <w:sz w:val="22"/>
          <w:szCs w:val="22"/>
        </w:rPr>
      </w:pPr>
      <w:r w:rsidRPr="00B369F2">
        <w:rPr>
          <w:sz w:val="22"/>
          <w:szCs w:val="22"/>
        </w:rPr>
        <w:t>Lietuvos Respublikos energetikos įstatymo 37 straipsnio</w:t>
      </w:r>
      <w:r w:rsidR="009F477D" w:rsidRPr="00B369F2">
        <w:rPr>
          <w:sz w:val="22"/>
          <w:szCs w:val="22"/>
        </w:rPr>
        <w:t xml:space="preserve"> </w:t>
      </w:r>
      <w:r w:rsidR="003745B0" w:rsidRPr="00B369F2">
        <w:rPr>
          <w:sz w:val="22"/>
          <w:szCs w:val="22"/>
        </w:rPr>
        <w:t>1 dali</w:t>
      </w:r>
      <w:r w:rsidR="001B1DF9" w:rsidRPr="00B369F2">
        <w:rPr>
          <w:sz w:val="22"/>
          <w:szCs w:val="22"/>
        </w:rPr>
        <w:t>s</w:t>
      </w:r>
      <w:r w:rsidR="003745B0" w:rsidRPr="00B369F2">
        <w:rPr>
          <w:sz w:val="22"/>
          <w:szCs w:val="22"/>
        </w:rPr>
        <w:t>, kurioje numatyta, kad E</w:t>
      </w:r>
      <w:r w:rsidR="008124C5" w:rsidRPr="00B369F2">
        <w:rPr>
          <w:rStyle w:val="normal-h"/>
          <w:color w:val="000000"/>
          <w:sz w:val="22"/>
          <w:szCs w:val="22"/>
        </w:rPr>
        <w:t>nergetikos įmonės, gavusios vartotojų (fizinių ar juridinių asmenų) prašymą, Vyriausybės ar jos įgaliotos institucijos nustatyta tvarka ir sąlygomis išperka arba eksploatuoja vartotojams nuosavybės teise priklausančius ir jų lėšomis iki 2002 m. liepos 1 d. įrengtus bendrai naudojamus energetikos objektus, skirtus energijai perduoti ir (ar) skirstyti. Energetikos įmonė ir prašymą pateikęs vartotojas tarpusavio sutarimu derina vartotojams nuosavybės teise priklausančių ir jų lėšomis iki 2002 m. liepos 1 d. įrengtų bendrai naudojamų energetikos objektų išpirkimo ar eksploatavimo tvarką ir sąlygas, kiek tai neprieštarauja Vyriausybės ar jos įgaliotos institucijos nustatytiems reikalavimams. Jeigu energetikos įmonė ir vartotojas nesusitaria dėl energetikos objektų išpirkimo ar eksploatavimo tvarkos ir sąlygų, energetikos įmonė ir (ar) vartotojas gali kreiptis į Tarybą dėl šios tvarkos ir sąlygų nustatymo. Taryba, nustatydama energetikos objektų išpirkimo ar eksploatavimo tvarką ir sąlygas, vadovaujasi sąžiningumo, protingumo ir teisingumo reikalavimais bei atitinkamais energetikos srities teisės aktais.</w:t>
      </w:r>
    </w:p>
    <w:p w14:paraId="2FF60339" w14:textId="2B84E1BF" w:rsidR="008124C5" w:rsidRPr="00B369F2" w:rsidRDefault="003745B0" w:rsidP="003745B0">
      <w:pPr>
        <w:ind w:firstLine="1276"/>
        <w:jc w:val="both"/>
        <w:rPr>
          <w:color w:val="000000"/>
          <w:sz w:val="22"/>
          <w:szCs w:val="22"/>
        </w:rPr>
      </w:pPr>
      <w:r w:rsidRPr="00B369F2">
        <w:rPr>
          <w:sz w:val="22"/>
          <w:szCs w:val="22"/>
        </w:rPr>
        <w:t>Lietuvos Respublikos energetikos įstatymo 37 straipsnio 2 dali</w:t>
      </w:r>
      <w:r w:rsidR="00997388" w:rsidRPr="00B369F2">
        <w:rPr>
          <w:sz w:val="22"/>
          <w:szCs w:val="22"/>
        </w:rPr>
        <w:t xml:space="preserve">s, </w:t>
      </w:r>
      <w:r w:rsidRPr="00B369F2">
        <w:rPr>
          <w:sz w:val="22"/>
          <w:szCs w:val="22"/>
        </w:rPr>
        <w:t>kurioje numatyta, kad v</w:t>
      </w:r>
      <w:r w:rsidR="008124C5" w:rsidRPr="00B369F2">
        <w:rPr>
          <w:rStyle w:val="normal-h"/>
          <w:color w:val="000000"/>
          <w:sz w:val="22"/>
          <w:szCs w:val="22"/>
        </w:rPr>
        <w:t xml:space="preserve">alstybei ar savivaldybei nuosavybės teise priklausantys energetikos objektai, skirti energijai perduoti ir (ar) skirstyti, Vyriausybės ar jos įgaliotos institucijos nustatyta tvarka parduodami energetikos įmonėms, turinčioms teisę verstis atitinkama energetikos veikla, už kainą, nustatomą pagal energetikos objektų vertę, nustatytą vadovaujantis turto ir verslo vertinimą reglamentuojančiais teisės aktais. Parduodamų energetikos objektų vertės nustatymą gali inicijuoti ir energetikos įmonė, jeigu asmenys, patikėjimo teise valdantys valstybei ar </w:t>
      </w:r>
      <w:r w:rsidR="008124C5" w:rsidRPr="00B369F2">
        <w:rPr>
          <w:rStyle w:val="normal-h"/>
          <w:color w:val="000000"/>
          <w:sz w:val="22"/>
          <w:szCs w:val="22"/>
        </w:rPr>
        <w:lastRenderedPageBreak/>
        <w:t>savivaldybei nuosavybės teise priklausančius energetikos objektus, sutinka su tuo. Parduodamų energetikos objektų kaina gali būti mažinama atsižvelgiant į objektų nusidėvėjimą per laikotarpį nuo turto vertinimo atlikimo iki sutarties sudarymo, energetikos įmonės patirtų turto vertinimo sąnaudų sumą ar kitus objektyvius vertę mažinančius veiksnius, vertintus turto vertinimo metu ir pasikeitusius po jo atlikimo. Valstybei ar savivaldybei nuosavybės teise priklausantys energetikos objektai perduodami energetikos įmonei po to, kai asmenys, patikėjimo teise valdantys šiuos objektus, sudaro pirkimo</w:t>
      </w:r>
      <w:r w:rsidR="00032432">
        <w:rPr>
          <w:rStyle w:val="normal-h"/>
          <w:color w:val="000000"/>
          <w:sz w:val="22"/>
          <w:szCs w:val="22"/>
        </w:rPr>
        <w:t>–</w:t>
      </w:r>
      <w:r w:rsidR="008124C5" w:rsidRPr="00B369F2">
        <w:rPr>
          <w:rStyle w:val="normal-h"/>
          <w:color w:val="000000"/>
          <w:sz w:val="22"/>
          <w:szCs w:val="22"/>
        </w:rPr>
        <w:t>pardavimo sutartį (toliau – sutartis) su energetikos įmone. Sutartyje turi būti nustatytas atlyginimo už perduodamą energetikos objektą būdas, terminai, energetikos objekto naudojimo tikslas. Sutartis sudaroma tik po to, kai energetikos objektų pardavimui ir sutarties projektui pritaria atitinkamai Vyriausybė arba savivaldybės taryba. Teikiant Vyriausybei ar savivaldybės tarybai sutarties projektą dėl pritarimo, pagrindžiama būtinybė parduoti energetikos objektą energetikos įmonei ir kartu pateikiama energetikos objekto turto vertinimo ataskaita. Asmenys, patikėjimo teise valdę valstybei ar savivaldybei nuosavybės teise priklausančius energetikos objektus, už šių objektų pardavimą gautas lėšas, atskaitę parduotų objektų vertės nustatymo paslaugas įsigyjant patirtas išlaidas, atitinkamai perveda į valstybės ar savivaldybės biudžetą.</w:t>
      </w:r>
    </w:p>
    <w:p w14:paraId="6D936F19" w14:textId="046C3274" w:rsidR="005E0CD5" w:rsidRPr="00B369F2" w:rsidRDefault="00631AAF" w:rsidP="005E0CD5">
      <w:pPr>
        <w:ind w:firstLine="1276"/>
        <w:jc w:val="both"/>
        <w:rPr>
          <w:color w:val="000000"/>
          <w:sz w:val="22"/>
          <w:szCs w:val="22"/>
        </w:rPr>
      </w:pPr>
      <w:r w:rsidRPr="00B369F2">
        <w:rPr>
          <w:sz w:val="22"/>
          <w:szCs w:val="22"/>
        </w:rPr>
        <w:t>Lietuvos Respublikos energetikos ministro 2009 m. gruodžio 9 d. įsakymu Nr. 1-243 patvirtinto Vartotojų (juridinių ir fizinių asmenų) lėšomis iki Lietuvos Respublikos energetikos įstatymo įsigaliojimo įrengtų bendrai naudojamų elektros energetikos objektų, skirtų elektros energijai perduoti ir (ar) skirstyti, išpirkimo ar eksploatavimo tvarkos aprašo</w:t>
      </w:r>
      <w:r w:rsidR="00230EBB" w:rsidRPr="00B369F2">
        <w:rPr>
          <w:sz w:val="22"/>
          <w:szCs w:val="22"/>
        </w:rPr>
        <w:t xml:space="preserve"> (toliau – Aprašo)</w:t>
      </w:r>
      <w:r w:rsidRPr="00B369F2">
        <w:rPr>
          <w:sz w:val="22"/>
          <w:szCs w:val="22"/>
        </w:rPr>
        <w:t xml:space="preserve"> </w:t>
      </w:r>
      <w:r w:rsidR="005E0CD5" w:rsidRPr="00B369F2">
        <w:rPr>
          <w:sz w:val="22"/>
          <w:szCs w:val="22"/>
        </w:rPr>
        <w:t>16.2. papunk</w:t>
      </w:r>
      <w:r w:rsidRPr="00B369F2">
        <w:rPr>
          <w:sz w:val="22"/>
          <w:szCs w:val="22"/>
        </w:rPr>
        <w:t>tis</w:t>
      </w:r>
      <w:r w:rsidR="005E0CD5" w:rsidRPr="00B369F2">
        <w:rPr>
          <w:sz w:val="22"/>
          <w:szCs w:val="22"/>
        </w:rPr>
        <w:t>,</w:t>
      </w:r>
      <w:r w:rsidR="005E0CD5" w:rsidRPr="00B369F2">
        <w:rPr>
          <w:color w:val="000000"/>
          <w:sz w:val="22"/>
          <w:szCs w:val="22"/>
        </w:rPr>
        <w:t xml:space="preserve"> kuri</w:t>
      </w:r>
      <w:r w:rsidRPr="00B369F2">
        <w:rPr>
          <w:color w:val="000000"/>
          <w:sz w:val="22"/>
          <w:szCs w:val="22"/>
        </w:rPr>
        <w:t>ame</w:t>
      </w:r>
      <w:r w:rsidR="005E0CD5" w:rsidRPr="00B369F2">
        <w:rPr>
          <w:color w:val="000000"/>
          <w:sz w:val="22"/>
          <w:szCs w:val="22"/>
        </w:rPr>
        <w:t xml:space="preserve"> numatyta, kad k</w:t>
      </w:r>
      <w:r w:rsidR="005E0CD5" w:rsidRPr="00B369F2">
        <w:rPr>
          <w:color w:val="000000"/>
          <w:sz w:val="22"/>
          <w:szCs w:val="22"/>
          <w:shd w:val="clear" w:color="auto" w:fill="FFFFFF"/>
        </w:rPr>
        <w:t xml:space="preserve">artu su prašymu išpirkti bendrai naudojamą elektros energetikos objektą savininkas pateikia </w:t>
      </w:r>
      <w:r w:rsidR="005E0CD5" w:rsidRPr="00B369F2">
        <w:rPr>
          <w:color w:val="000000"/>
          <w:sz w:val="22"/>
          <w:szCs w:val="22"/>
        </w:rPr>
        <w:t>juridinio asmens atitinkamo valdymo organo sprendimą dėl sutikimo parduoti bendrai naudojamą elektros energetikos objektą.</w:t>
      </w:r>
      <w:r w:rsidR="00FC36E6" w:rsidRPr="00B369F2">
        <w:rPr>
          <w:color w:val="000000"/>
          <w:sz w:val="22"/>
          <w:szCs w:val="22"/>
        </w:rPr>
        <w:t xml:space="preserve"> </w:t>
      </w:r>
    </w:p>
    <w:p w14:paraId="09E112EF" w14:textId="7492019C" w:rsidR="00FC36E6" w:rsidRPr="00B369F2" w:rsidRDefault="00B70803" w:rsidP="00230EBB">
      <w:pPr>
        <w:ind w:firstLine="1276"/>
        <w:jc w:val="both"/>
        <w:rPr>
          <w:color w:val="000000"/>
          <w:sz w:val="22"/>
          <w:szCs w:val="22"/>
          <w:lang w:eastAsia="lt-LT"/>
        </w:rPr>
      </w:pPr>
      <w:r w:rsidRPr="00B369F2">
        <w:rPr>
          <w:color w:val="000000"/>
          <w:sz w:val="22"/>
          <w:szCs w:val="22"/>
        </w:rPr>
        <w:t>Aprašo 22 punktas nustato, kad n</w:t>
      </w:r>
      <w:r w:rsidR="00FC36E6" w:rsidRPr="00B369F2">
        <w:rPr>
          <w:color w:val="000000"/>
          <w:sz w:val="22"/>
          <w:szCs w:val="22"/>
        </w:rPr>
        <w:t>usprendus išpirkti bendrai naudojamą elektros energetikos objektą ir šalims sutarus dėl bendrai naudojamo elektros energetikos objekto pirkimo–pardavimo sąlygų, per 4 mėnesius nuo šio Aprašo 20.1</w:t>
      </w:r>
      <w:r w:rsidR="00997388" w:rsidRPr="00B369F2">
        <w:rPr>
          <w:color w:val="000000"/>
          <w:sz w:val="22"/>
          <w:szCs w:val="22"/>
        </w:rPr>
        <w:t>.</w:t>
      </w:r>
      <w:r w:rsidR="00FC36E6" w:rsidRPr="00B369F2">
        <w:rPr>
          <w:color w:val="000000"/>
          <w:sz w:val="22"/>
          <w:szCs w:val="22"/>
        </w:rPr>
        <w:t xml:space="preserve"> </w:t>
      </w:r>
      <w:r w:rsidR="009758E6" w:rsidRPr="00B369F2">
        <w:rPr>
          <w:color w:val="000000"/>
          <w:sz w:val="22"/>
          <w:szCs w:val="22"/>
        </w:rPr>
        <w:t>papunktyje</w:t>
      </w:r>
      <w:r w:rsidR="00FC36E6" w:rsidRPr="00B369F2">
        <w:rPr>
          <w:color w:val="000000"/>
          <w:sz w:val="22"/>
          <w:szCs w:val="22"/>
        </w:rPr>
        <w:t xml:space="preserve"> nustatyto pranešimo išsiuntimo dienos energetikos įmonė ir savininkas turi sudaryti bendrai naudojamo elektros energetikos objekto pirkimo–pardavimo sutartį. Per šiame Aprašo punkte nustatytą terminą nesudarius pirkimo–pardavimo sutarties prašymas išpirkti bendrai naudojamą elektros energetikos objektą ir prie jo pridėti dokumentai grąžinami savininkui.</w:t>
      </w:r>
      <w:r w:rsidR="00230EBB" w:rsidRPr="00B369F2">
        <w:rPr>
          <w:color w:val="000000"/>
          <w:sz w:val="22"/>
          <w:szCs w:val="22"/>
          <w:lang w:eastAsia="lt-LT"/>
        </w:rPr>
        <w:t xml:space="preserve"> </w:t>
      </w:r>
      <w:r w:rsidR="00FC36E6" w:rsidRPr="00B369F2">
        <w:rPr>
          <w:color w:val="000000"/>
          <w:sz w:val="22"/>
          <w:szCs w:val="22"/>
        </w:rPr>
        <w:t>Išperkant valstybei ar savivaldybei nuosavybės teise priklausantį turtą, sutartis pasirašoma tik tada, kai elektros energetikos objektų pardavimui ir sutarties projektui pritaria atitinkamai Lietuvos Respublikos Vyriausybė ar savivaldybės taryba.</w:t>
      </w:r>
      <w:r w:rsidR="00AB4955" w:rsidRPr="00B369F2">
        <w:rPr>
          <w:color w:val="000000"/>
          <w:sz w:val="22"/>
          <w:szCs w:val="22"/>
        </w:rPr>
        <w:t xml:space="preserve"> </w:t>
      </w:r>
      <w:r w:rsidR="00FC36E6" w:rsidRPr="00B369F2">
        <w:rPr>
          <w:color w:val="000000"/>
          <w:sz w:val="22"/>
          <w:szCs w:val="22"/>
        </w:rPr>
        <w:t>Teikiant</w:t>
      </w:r>
      <w:r w:rsidR="00AB4955" w:rsidRPr="00B369F2">
        <w:rPr>
          <w:color w:val="000000"/>
          <w:sz w:val="22"/>
          <w:szCs w:val="22"/>
        </w:rPr>
        <w:t xml:space="preserve"> </w:t>
      </w:r>
      <w:r w:rsidR="00FC36E6" w:rsidRPr="00B369F2">
        <w:rPr>
          <w:color w:val="000000"/>
          <w:sz w:val="22"/>
          <w:szCs w:val="22"/>
        </w:rPr>
        <w:t>Lietuvos Respublikos</w:t>
      </w:r>
      <w:r w:rsidR="00AB4955" w:rsidRPr="00B369F2">
        <w:rPr>
          <w:color w:val="000000"/>
          <w:sz w:val="22"/>
          <w:szCs w:val="22"/>
        </w:rPr>
        <w:t xml:space="preserve"> </w:t>
      </w:r>
      <w:r w:rsidR="00FC36E6" w:rsidRPr="00B369F2">
        <w:rPr>
          <w:color w:val="000000"/>
          <w:sz w:val="22"/>
          <w:szCs w:val="22"/>
        </w:rPr>
        <w:t>Vyriausybei ar savivaldybės tarybai sutarties projektą dėl pritarimo, turi būti pagrindžiama būtinybė parduoti</w:t>
      </w:r>
      <w:r w:rsidR="00AB4955" w:rsidRPr="00B369F2">
        <w:rPr>
          <w:color w:val="000000"/>
          <w:sz w:val="22"/>
          <w:szCs w:val="22"/>
        </w:rPr>
        <w:t xml:space="preserve"> </w:t>
      </w:r>
      <w:r w:rsidR="00FC36E6" w:rsidRPr="00B369F2">
        <w:rPr>
          <w:color w:val="000000"/>
          <w:sz w:val="22"/>
          <w:szCs w:val="22"/>
        </w:rPr>
        <w:t>bendrai naudojamą elektros energetikos</w:t>
      </w:r>
      <w:r w:rsidR="00AB4955" w:rsidRPr="00B369F2">
        <w:rPr>
          <w:color w:val="000000"/>
          <w:sz w:val="22"/>
          <w:szCs w:val="22"/>
        </w:rPr>
        <w:t xml:space="preserve"> </w:t>
      </w:r>
      <w:r w:rsidR="00FC36E6" w:rsidRPr="00B369F2">
        <w:rPr>
          <w:color w:val="000000"/>
          <w:sz w:val="22"/>
          <w:szCs w:val="22"/>
        </w:rPr>
        <w:t>objektą energetikos įmonei ir kartu pateikiama šio objekto turto vertinimo ataskaita arba energetikos įmonės nustatytos objekto vertės apskaičiavimas. Tuo atveju</w:t>
      </w:r>
      <w:r w:rsidR="00AB4955" w:rsidRPr="00B369F2">
        <w:rPr>
          <w:color w:val="000000"/>
          <w:sz w:val="22"/>
          <w:szCs w:val="22"/>
        </w:rPr>
        <w:t xml:space="preserve"> </w:t>
      </w:r>
      <w:r w:rsidR="00FC36E6" w:rsidRPr="00B369F2">
        <w:rPr>
          <w:color w:val="000000"/>
          <w:sz w:val="22"/>
          <w:szCs w:val="22"/>
        </w:rPr>
        <w:t>šiame Aprašo punkte nustatytas sutarties sudarymo terminas netaikomas.</w:t>
      </w:r>
    </w:p>
    <w:p w14:paraId="5F282F57" w14:textId="1C91A2A8" w:rsidR="002F2C38" w:rsidRPr="00B369F2" w:rsidRDefault="002F2C38" w:rsidP="005E0CD5">
      <w:pPr>
        <w:ind w:firstLine="1276"/>
        <w:jc w:val="both"/>
        <w:rPr>
          <w:sz w:val="22"/>
          <w:szCs w:val="22"/>
        </w:rPr>
      </w:pPr>
      <w:r w:rsidRPr="00B369F2">
        <w:rPr>
          <w:sz w:val="22"/>
          <w:szCs w:val="22"/>
        </w:rPr>
        <w:t>Ukmergės rajono savivaldybės tarybos 2021 m. birželio 23 d. sprendimas Nr. 7-180 „Dėl sutikimo parduoti elektros energetikos objektus akcinei bendrovei „Energijos skirstymo operatorius“.</w:t>
      </w:r>
    </w:p>
    <w:p w14:paraId="5FE496C7" w14:textId="77777777" w:rsidR="002F2C38" w:rsidRPr="00B369F2" w:rsidRDefault="002F2C38" w:rsidP="005E0CD5">
      <w:pPr>
        <w:ind w:firstLine="1276"/>
        <w:jc w:val="both"/>
        <w:rPr>
          <w:sz w:val="22"/>
          <w:szCs w:val="22"/>
        </w:rPr>
      </w:pPr>
      <w:r w:rsidRPr="00B369F2">
        <w:rPr>
          <w:sz w:val="22"/>
          <w:szCs w:val="22"/>
        </w:rPr>
        <w:t>Ukmergės rajono savivaldybės tarybos 2021 m. rugpjūčio 26 d. sprendimas Nr. 7-205 „Dėl Ukmergės rajono savivaldybės tarybos 2021 m. birželio 23 d. sprendimo Nr. 7-180 „Dėl sutikimo parduoti elektros energetikos objektus akcinei bendrovei „Energijos skirstymo operatorius“ pakeitimo“.</w:t>
      </w:r>
    </w:p>
    <w:p w14:paraId="49840FAE" w14:textId="2ACBB9C4" w:rsidR="00FC36E6" w:rsidRPr="00B369F2" w:rsidRDefault="002F2C38" w:rsidP="005E0CD5">
      <w:pPr>
        <w:ind w:firstLine="1276"/>
        <w:jc w:val="both"/>
        <w:rPr>
          <w:sz w:val="22"/>
          <w:szCs w:val="22"/>
        </w:rPr>
      </w:pPr>
      <w:r w:rsidRPr="00B369F2">
        <w:rPr>
          <w:sz w:val="22"/>
          <w:szCs w:val="22"/>
        </w:rPr>
        <w:t>Akcinės bendrovės „Energijos skirstymo operatorius“ 2022 m. rugpjūčio 9 d. raštas Nr. 22KR-SD-7561 „Sprendimas dėl energetikos objektų išpirkimo“.</w:t>
      </w:r>
    </w:p>
    <w:p w14:paraId="19BE94A9" w14:textId="64A25623" w:rsidR="007E37DE" w:rsidRPr="00B369F2" w:rsidRDefault="007E37DE" w:rsidP="005E0CD5">
      <w:pPr>
        <w:ind w:firstLine="1276"/>
        <w:jc w:val="both"/>
        <w:rPr>
          <w:color w:val="000000"/>
          <w:sz w:val="22"/>
          <w:szCs w:val="22"/>
        </w:rPr>
      </w:pPr>
      <w:r w:rsidRPr="00B369F2">
        <w:rPr>
          <w:sz w:val="22"/>
          <w:szCs w:val="22"/>
        </w:rPr>
        <w:t xml:space="preserve">Akcinės bendrovės „Energijos skirstymo operatorius“ </w:t>
      </w:r>
      <w:r w:rsidR="00F508A5" w:rsidRPr="00B369F2">
        <w:rPr>
          <w:sz w:val="22"/>
          <w:szCs w:val="22"/>
        </w:rPr>
        <w:t>2023 m. vasario 9 d. raštas Nr. 23KR-SD-1596 „Dėl energetikos objektų išpirkimo“.</w:t>
      </w:r>
    </w:p>
    <w:p w14:paraId="4C1A138F" w14:textId="77777777" w:rsidR="005E0CD5" w:rsidRPr="00B369F2" w:rsidRDefault="005E0CD5" w:rsidP="005E0CD5">
      <w:pPr>
        <w:ind w:firstLine="1276"/>
        <w:jc w:val="both"/>
        <w:rPr>
          <w:sz w:val="22"/>
          <w:szCs w:val="22"/>
        </w:rPr>
      </w:pPr>
      <w:r w:rsidRPr="00B369F2">
        <w:rPr>
          <w:b/>
          <w:sz w:val="22"/>
          <w:szCs w:val="22"/>
        </w:rPr>
        <w:t>2. Sprendimo projekto tikslas ir esmė:</w:t>
      </w:r>
      <w:r w:rsidRPr="00B369F2">
        <w:rPr>
          <w:sz w:val="22"/>
          <w:szCs w:val="22"/>
        </w:rPr>
        <w:t xml:space="preserve"> </w:t>
      </w:r>
    </w:p>
    <w:p w14:paraId="04CDBF73" w14:textId="534A90E8" w:rsidR="00A5563C" w:rsidRPr="00B369F2" w:rsidRDefault="005E0CD5" w:rsidP="005E0CD5">
      <w:pPr>
        <w:ind w:firstLine="1276"/>
        <w:jc w:val="both"/>
        <w:rPr>
          <w:sz w:val="22"/>
          <w:szCs w:val="22"/>
        </w:rPr>
      </w:pPr>
      <w:r w:rsidRPr="00B369F2">
        <w:rPr>
          <w:sz w:val="22"/>
          <w:szCs w:val="22"/>
        </w:rPr>
        <w:t>Lietuvos Respublikos Vyriausybė 2002 m. spalio 4 d. nutarimu Nr. 1578 „Dėl turto perdavimo“ Ukmergės rajono savivaldybei perdavė valdyti ir naudoti patikėjimo teise valstybei nuosavybės teise priklausan</w:t>
      </w:r>
      <w:r w:rsidR="00A5563C" w:rsidRPr="00B369F2">
        <w:rPr>
          <w:sz w:val="22"/>
          <w:szCs w:val="22"/>
        </w:rPr>
        <w:t>tį</w:t>
      </w:r>
      <w:r w:rsidR="00D327FA" w:rsidRPr="00B369F2">
        <w:rPr>
          <w:sz w:val="22"/>
          <w:szCs w:val="22"/>
        </w:rPr>
        <w:t>,</w:t>
      </w:r>
      <w:r w:rsidR="00A5563C" w:rsidRPr="00B369F2">
        <w:rPr>
          <w:sz w:val="22"/>
          <w:szCs w:val="22"/>
        </w:rPr>
        <w:t xml:space="preserve"> </w:t>
      </w:r>
      <w:r w:rsidR="00997388" w:rsidRPr="00B369F2">
        <w:rPr>
          <w:sz w:val="22"/>
          <w:szCs w:val="22"/>
        </w:rPr>
        <w:t xml:space="preserve">Ukmergės rajone pastatytą iš </w:t>
      </w:r>
      <w:r w:rsidR="00F3262F" w:rsidRPr="00B369F2">
        <w:rPr>
          <w:sz w:val="22"/>
          <w:szCs w:val="22"/>
        </w:rPr>
        <w:t>K</w:t>
      </w:r>
      <w:r w:rsidR="00997388" w:rsidRPr="00B369F2">
        <w:rPr>
          <w:sz w:val="22"/>
          <w:szCs w:val="22"/>
        </w:rPr>
        <w:t xml:space="preserve">aimo rėmimo fondo lėšų </w:t>
      </w:r>
      <w:r w:rsidR="00A5563C" w:rsidRPr="00B369F2">
        <w:rPr>
          <w:sz w:val="22"/>
          <w:szCs w:val="22"/>
        </w:rPr>
        <w:t xml:space="preserve">ilgalaikį </w:t>
      </w:r>
      <w:r w:rsidR="003E34EA" w:rsidRPr="00B369F2">
        <w:rPr>
          <w:sz w:val="22"/>
          <w:szCs w:val="22"/>
        </w:rPr>
        <w:t xml:space="preserve">materialųjį </w:t>
      </w:r>
      <w:r w:rsidR="00A5563C" w:rsidRPr="00B369F2">
        <w:rPr>
          <w:sz w:val="22"/>
          <w:szCs w:val="22"/>
        </w:rPr>
        <w:t>turtą –</w:t>
      </w:r>
      <w:r w:rsidRPr="00B369F2">
        <w:rPr>
          <w:sz w:val="22"/>
          <w:szCs w:val="22"/>
        </w:rPr>
        <w:t xml:space="preserve"> </w:t>
      </w:r>
      <w:r w:rsidR="003E34EA" w:rsidRPr="00B369F2">
        <w:rPr>
          <w:sz w:val="22"/>
          <w:szCs w:val="22"/>
        </w:rPr>
        <w:t xml:space="preserve">bendro naudojimo </w:t>
      </w:r>
      <w:r w:rsidRPr="00B369F2">
        <w:rPr>
          <w:sz w:val="22"/>
          <w:szCs w:val="22"/>
        </w:rPr>
        <w:t xml:space="preserve">elektros </w:t>
      </w:r>
      <w:r w:rsidR="00F3262F" w:rsidRPr="00B369F2">
        <w:rPr>
          <w:sz w:val="22"/>
          <w:szCs w:val="22"/>
        </w:rPr>
        <w:t>tiekimo</w:t>
      </w:r>
      <w:r w:rsidRPr="00B369F2">
        <w:rPr>
          <w:sz w:val="22"/>
          <w:szCs w:val="22"/>
        </w:rPr>
        <w:t xml:space="preserve"> linijas</w:t>
      </w:r>
      <w:r w:rsidR="004363BF" w:rsidRPr="00B369F2">
        <w:rPr>
          <w:sz w:val="22"/>
          <w:szCs w:val="22"/>
        </w:rPr>
        <w:t>, kurios vadovaujantis Lietuvos Respublikos elektros energetikos įstatymo 75</w:t>
      </w:r>
      <w:r w:rsidR="00997388" w:rsidRPr="00B369F2">
        <w:rPr>
          <w:sz w:val="22"/>
          <w:szCs w:val="22"/>
        </w:rPr>
        <w:t xml:space="preserve"> </w:t>
      </w:r>
      <w:r w:rsidR="004363BF" w:rsidRPr="00B369F2">
        <w:rPr>
          <w:sz w:val="22"/>
          <w:szCs w:val="22"/>
        </w:rPr>
        <w:t xml:space="preserve">straipsnio 2 dalimi laikomos </w:t>
      </w:r>
      <w:r w:rsidR="00997388" w:rsidRPr="00B369F2">
        <w:rPr>
          <w:sz w:val="22"/>
          <w:szCs w:val="22"/>
        </w:rPr>
        <w:t>kilnojam</w:t>
      </w:r>
      <w:r w:rsidR="004363BF" w:rsidRPr="00B369F2">
        <w:rPr>
          <w:sz w:val="22"/>
          <w:szCs w:val="22"/>
        </w:rPr>
        <w:t>aisiais</w:t>
      </w:r>
      <w:r w:rsidR="00997388" w:rsidRPr="00B369F2">
        <w:rPr>
          <w:sz w:val="22"/>
          <w:szCs w:val="22"/>
        </w:rPr>
        <w:t xml:space="preserve"> daikt</w:t>
      </w:r>
      <w:r w:rsidR="004363BF" w:rsidRPr="00B369F2">
        <w:rPr>
          <w:sz w:val="22"/>
          <w:szCs w:val="22"/>
        </w:rPr>
        <w:t>ais.</w:t>
      </w:r>
      <w:r w:rsidR="00997388" w:rsidRPr="00B369F2">
        <w:rPr>
          <w:sz w:val="22"/>
          <w:szCs w:val="22"/>
        </w:rPr>
        <w:t xml:space="preserve"> </w:t>
      </w:r>
      <w:r w:rsidR="008357B6" w:rsidRPr="00B369F2">
        <w:rPr>
          <w:sz w:val="22"/>
          <w:szCs w:val="22"/>
        </w:rPr>
        <w:t>N</w:t>
      </w:r>
      <w:r w:rsidR="00A5563C" w:rsidRPr="00B369F2">
        <w:rPr>
          <w:sz w:val="22"/>
          <w:szCs w:val="22"/>
        </w:rPr>
        <w:t>umatomi parduoti kilnojamieji daiktai –</w:t>
      </w:r>
      <w:r w:rsidR="00F3262F" w:rsidRPr="00B369F2">
        <w:rPr>
          <w:sz w:val="22"/>
          <w:szCs w:val="22"/>
        </w:rPr>
        <w:t xml:space="preserve"> </w:t>
      </w:r>
      <w:proofErr w:type="spellStart"/>
      <w:r w:rsidR="00F3262F" w:rsidRPr="00B369F2">
        <w:rPr>
          <w:sz w:val="22"/>
          <w:szCs w:val="22"/>
        </w:rPr>
        <w:t>E</w:t>
      </w:r>
      <w:r w:rsidR="00A5563C" w:rsidRPr="00B369F2">
        <w:rPr>
          <w:sz w:val="22"/>
          <w:szCs w:val="22"/>
        </w:rPr>
        <w:t>energetikos</w:t>
      </w:r>
      <w:proofErr w:type="spellEnd"/>
      <w:r w:rsidR="00A5563C" w:rsidRPr="00B369F2">
        <w:rPr>
          <w:sz w:val="22"/>
          <w:szCs w:val="22"/>
        </w:rPr>
        <w:t xml:space="preserve"> objekt</w:t>
      </w:r>
      <w:r w:rsidR="00661F74" w:rsidRPr="00B369F2">
        <w:rPr>
          <w:sz w:val="22"/>
          <w:szCs w:val="22"/>
        </w:rPr>
        <w:t>ai</w:t>
      </w:r>
      <w:r w:rsidR="004C5207" w:rsidRPr="00B369F2">
        <w:rPr>
          <w:sz w:val="22"/>
          <w:szCs w:val="22"/>
        </w:rPr>
        <w:t xml:space="preserve"> </w:t>
      </w:r>
      <w:r w:rsidR="008357B6" w:rsidRPr="00B369F2">
        <w:rPr>
          <w:sz w:val="22"/>
          <w:szCs w:val="22"/>
        </w:rPr>
        <w:t xml:space="preserve">Ukmergės rajono savivaldybei </w:t>
      </w:r>
      <w:r w:rsidR="00661F74" w:rsidRPr="00B369F2">
        <w:rPr>
          <w:sz w:val="22"/>
          <w:szCs w:val="22"/>
        </w:rPr>
        <w:t>nėra reikalingi, jie nėra naudojami įstatymuose numatytoms funkcijoms atlikti.</w:t>
      </w:r>
    </w:p>
    <w:p w14:paraId="6734F279" w14:textId="3CA3E332" w:rsidR="005E0CD5" w:rsidRPr="00B369F2" w:rsidRDefault="005E0CD5" w:rsidP="005E0CD5">
      <w:pPr>
        <w:jc w:val="both"/>
        <w:rPr>
          <w:sz w:val="22"/>
          <w:szCs w:val="22"/>
        </w:rPr>
      </w:pPr>
      <w:r w:rsidRPr="00B369F2">
        <w:rPr>
          <w:sz w:val="22"/>
          <w:szCs w:val="22"/>
        </w:rPr>
        <w:tab/>
      </w:r>
      <w:r w:rsidR="00D1241A" w:rsidRPr="00B369F2">
        <w:rPr>
          <w:sz w:val="22"/>
          <w:szCs w:val="22"/>
        </w:rPr>
        <w:t xml:space="preserve">Pažymėtina, </w:t>
      </w:r>
      <w:r w:rsidR="000E2DFC" w:rsidRPr="00B369F2">
        <w:rPr>
          <w:sz w:val="22"/>
          <w:szCs w:val="22"/>
        </w:rPr>
        <w:t>kad</w:t>
      </w:r>
      <w:r w:rsidR="003C5FDD">
        <w:rPr>
          <w:sz w:val="22"/>
          <w:szCs w:val="22"/>
        </w:rPr>
        <w:t>,</w:t>
      </w:r>
      <w:r w:rsidR="000E2DFC" w:rsidRPr="00B369F2">
        <w:rPr>
          <w:sz w:val="22"/>
          <w:szCs w:val="22"/>
        </w:rPr>
        <w:t xml:space="preserve"> </w:t>
      </w:r>
      <w:r w:rsidR="00D1241A" w:rsidRPr="00B369F2">
        <w:rPr>
          <w:sz w:val="22"/>
          <w:szCs w:val="22"/>
        </w:rPr>
        <w:t>siekiant minėtus valstybei nuosavybė</w:t>
      </w:r>
      <w:r w:rsidR="000E2DFC" w:rsidRPr="00B369F2">
        <w:rPr>
          <w:sz w:val="22"/>
          <w:szCs w:val="22"/>
        </w:rPr>
        <w:t>s</w:t>
      </w:r>
      <w:r w:rsidR="00D1241A" w:rsidRPr="00B369F2">
        <w:rPr>
          <w:sz w:val="22"/>
          <w:szCs w:val="22"/>
        </w:rPr>
        <w:t xml:space="preserve"> teise priklausančius kilnojamuosius daiktus parduoti AB „Energijos skirstymo operatorius“, buvo atlikti </w:t>
      </w:r>
      <w:r w:rsidR="003C5FDD">
        <w:rPr>
          <w:sz w:val="22"/>
          <w:szCs w:val="22"/>
        </w:rPr>
        <w:t>šie</w:t>
      </w:r>
      <w:r w:rsidR="00D1241A" w:rsidRPr="00B369F2">
        <w:rPr>
          <w:sz w:val="22"/>
          <w:szCs w:val="22"/>
        </w:rPr>
        <w:t xml:space="preserve"> darbai:</w:t>
      </w:r>
    </w:p>
    <w:p w14:paraId="7546E891" w14:textId="6F332702" w:rsidR="005E0CD5" w:rsidRPr="00B369F2" w:rsidRDefault="003C5FDD" w:rsidP="005E0CD5">
      <w:pPr>
        <w:ind w:firstLine="1276"/>
        <w:jc w:val="both"/>
        <w:rPr>
          <w:sz w:val="22"/>
          <w:szCs w:val="22"/>
        </w:rPr>
      </w:pPr>
      <w:r>
        <w:rPr>
          <w:sz w:val="22"/>
          <w:szCs w:val="22"/>
        </w:rPr>
        <w:t>1.</w:t>
      </w:r>
      <w:r w:rsidR="005E0CD5" w:rsidRPr="00B369F2">
        <w:rPr>
          <w:sz w:val="22"/>
          <w:szCs w:val="22"/>
        </w:rPr>
        <w:t xml:space="preserve"> Elektros </w:t>
      </w:r>
      <w:r w:rsidR="00813231" w:rsidRPr="00B369F2">
        <w:rPr>
          <w:sz w:val="22"/>
          <w:szCs w:val="22"/>
        </w:rPr>
        <w:t>oro</w:t>
      </w:r>
      <w:r w:rsidR="005E0CD5" w:rsidRPr="00B369F2">
        <w:rPr>
          <w:sz w:val="22"/>
          <w:szCs w:val="22"/>
        </w:rPr>
        <w:t xml:space="preserve"> linij</w:t>
      </w:r>
      <w:r w:rsidR="00D1241A" w:rsidRPr="00B369F2">
        <w:rPr>
          <w:sz w:val="22"/>
          <w:szCs w:val="22"/>
        </w:rPr>
        <w:t>o</w:t>
      </w:r>
      <w:r w:rsidR="005E0CD5" w:rsidRPr="00B369F2">
        <w:rPr>
          <w:sz w:val="22"/>
          <w:szCs w:val="22"/>
        </w:rPr>
        <w:t>s</w:t>
      </w:r>
      <w:r w:rsidR="003E34EA" w:rsidRPr="00B369F2">
        <w:rPr>
          <w:sz w:val="22"/>
          <w:szCs w:val="22"/>
        </w:rPr>
        <w:t xml:space="preserve"> su visais priklausiniais</w:t>
      </w:r>
      <w:r w:rsidR="005E0CD5" w:rsidRPr="00B369F2">
        <w:rPr>
          <w:sz w:val="22"/>
          <w:szCs w:val="22"/>
        </w:rPr>
        <w:t xml:space="preserve"> kaip </w:t>
      </w:r>
      <w:r w:rsidR="00D1241A" w:rsidRPr="00B369F2">
        <w:rPr>
          <w:sz w:val="22"/>
          <w:szCs w:val="22"/>
        </w:rPr>
        <w:t>ne</w:t>
      </w:r>
      <w:r w:rsidR="005E0CD5" w:rsidRPr="00B369F2">
        <w:rPr>
          <w:sz w:val="22"/>
          <w:szCs w:val="22"/>
        </w:rPr>
        <w:t>kilnojam</w:t>
      </w:r>
      <w:r w:rsidR="00D1241A" w:rsidRPr="00B369F2">
        <w:rPr>
          <w:sz w:val="22"/>
          <w:szCs w:val="22"/>
        </w:rPr>
        <w:t>ieji</w:t>
      </w:r>
      <w:r w:rsidR="005E0CD5" w:rsidRPr="00B369F2">
        <w:rPr>
          <w:sz w:val="22"/>
          <w:szCs w:val="22"/>
        </w:rPr>
        <w:t xml:space="preserve"> daikt</w:t>
      </w:r>
      <w:r>
        <w:rPr>
          <w:sz w:val="22"/>
          <w:szCs w:val="22"/>
        </w:rPr>
        <w:t>ai</w:t>
      </w:r>
      <w:r w:rsidR="00D1241A" w:rsidRPr="00B369F2">
        <w:rPr>
          <w:sz w:val="22"/>
          <w:szCs w:val="22"/>
        </w:rPr>
        <w:t xml:space="preserve"> </w:t>
      </w:r>
      <w:r w:rsidR="005E0CD5" w:rsidRPr="00B369F2">
        <w:rPr>
          <w:sz w:val="22"/>
          <w:szCs w:val="22"/>
        </w:rPr>
        <w:t>išregistruot</w:t>
      </w:r>
      <w:r>
        <w:rPr>
          <w:sz w:val="22"/>
          <w:szCs w:val="22"/>
        </w:rPr>
        <w:t>os</w:t>
      </w:r>
      <w:r w:rsidR="005E0CD5" w:rsidRPr="00B369F2">
        <w:rPr>
          <w:sz w:val="22"/>
          <w:szCs w:val="22"/>
        </w:rPr>
        <w:t xml:space="preserve"> iš Nekilnojamojo turto registro</w:t>
      </w:r>
      <w:r w:rsidR="00175F4C" w:rsidRPr="00B369F2">
        <w:rPr>
          <w:sz w:val="22"/>
          <w:szCs w:val="22"/>
        </w:rPr>
        <w:t>.</w:t>
      </w:r>
    </w:p>
    <w:p w14:paraId="3C54EFFF" w14:textId="0325B47C" w:rsidR="005E0CD5" w:rsidRPr="00B369F2" w:rsidRDefault="005E0CD5" w:rsidP="005E0CD5">
      <w:pPr>
        <w:jc w:val="both"/>
        <w:rPr>
          <w:sz w:val="22"/>
          <w:szCs w:val="22"/>
        </w:rPr>
      </w:pPr>
      <w:r w:rsidRPr="00B369F2">
        <w:rPr>
          <w:sz w:val="22"/>
          <w:szCs w:val="22"/>
        </w:rPr>
        <w:tab/>
      </w:r>
      <w:r w:rsidR="003C5FDD">
        <w:rPr>
          <w:sz w:val="22"/>
          <w:szCs w:val="22"/>
        </w:rPr>
        <w:t>2.</w:t>
      </w:r>
      <w:r w:rsidRPr="00B369F2">
        <w:rPr>
          <w:sz w:val="22"/>
          <w:szCs w:val="22"/>
        </w:rPr>
        <w:t xml:space="preserve"> </w:t>
      </w:r>
      <w:r w:rsidR="00813231" w:rsidRPr="00B369F2">
        <w:rPr>
          <w:sz w:val="22"/>
          <w:szCs w:val="22"/>
        </w:rPr>
        <w:t>Visuose ž</w:t>
      </w:r>
      <w:r w:rsidRPr="00B369F2">
        <w:rPr>
          <w:sz w:val="22"/>
          <w:szCs w:val="22"/>
        </w:rPr>
        <w:t xml:space="preserve">emės sklypuose, per kuriuos yra nutiestos elektros </w:t>
      </w:r>
      <w:r w:rsidR="00813231" w:rsidRPr="00B369F2">
        <w:rPr>
          <w:sz w:val="22"/>
          <w:szCs w:val="22"/>
        </w:rPr>
        <w:t xml:space="preserve">oro </w:t>
      </w:r>
      <w:r w:rsidRPr="00B369F2">
        <w:rPr>
          <w:sz w:val="22"/>
          <w:szCs w:val="22"/>
        </w:rPr>
        <w:t>linijos, nustatyt</w:t>
      </w:r>
      <w:r w:rsidR="00D1241A" w:rsidRPr="00B369F2">
        <w:rPr>
          <w:sz w:val="22"/>
          <w:szCs w:val="22"/>
        </w:rPr>
        <w:t>os</w:t>
      </w:r>
      <w:r w:rsidR="00813231" w:rsidRPr="00B369F2">
        <w:rPr>
          <w:sz w:val="22"/>
          <w:szCs w:val="22"/>
        </w:rPr>
        <w:t xml:space="preserve"> ir įregistruotos Nekilnojamojo turto registre </w:t>
      </w:r>
      <w:r w:rsidRPr="00B369F2">
        <w:rPr>
          <w:sz w:val="22"/>
          <w:szCs w:val="22"/>
        </w:rPr>
        <w:t>speciali</w:t>
      </w:r>
      <w:r w:rsidR="00D1241A" w:rsidRPr="00B369F2">
        <w:rPr>
          <w:sz w:val="22"/>
          <w:szCs w:val="22"/>
        </w:rPr>
        <w:t>osios</w:t>
      </w:r>
      <w:r w:rsidRPr="00B369F2">
        <w:rPr>
          <w:sz w:val="22"/>
          <w:szCs w:val="22"/>
        </w:rPr>
        <w:t xml:space="preserve"> žemės naudojimo sąlyg</w:t>
      </w:r>
      <w:r w:rsidR="00813231" w:rsidRPr="00B369F2">
        <w:rPr>
          <w:sz w:val="22"/>
          <w:szCs w:val="22"/>
        </w:rPr>
        <w:t>o</w:t>
      </w:r>
      <w:r w:rsidRPr="00B369F2">
        <w:rPr>
          <w:sz w:val="22"/>
          <w:szCs w:val="22"/>
        </w:rPr>
        <w:t>s</w:t>
      </w:r>
      <w:r w:rsidR="00813231" w:rsidRPr="00B369F2">
        <w:rPr>
          <w:sz w:val="22"/>
          <w:szCs w:val="22"/>
        </w:rPr>
        <w:t>.</w:t>
      </w:r>
      <w:r w:rsidRPr="00B369F2">
        <w:rPr>
          <w:sz w:val="22"/>
          <w:szCs w:val="22"/>
        </w:rPr>
        <w:t xml:space="preserve"> </w:t>
      </w:r>
    </w:p>
    <w:p w14:paraId="4BF2D176" w14:textId="15024E9F" w:rsidR="003C0236" w:rsidRPr="00B369F2" w:rsidRDefault="005E0CD5" w:rsidP="003C0236">
      <w:pPr>
        <w:jc w:val="both"/>
        <w:rPr>
          <w:sz w:val="22"/>
          <w:szCs w:val="22"/>
        </w:rPr>
      </w:pPr>
      <w:r w:rsidRPr="00B369F2">
        <w:rPr>
          <w:sz w:val="22"/>
          <w:szCs w:val="22"/>
        </w:rPr>
        <w:tab/>
      </w:r>
      <w:r w:rsidR="003C5FDD">
        <w:rPr>
          <w:sz w:val="22"/>
          <w:szCs w:val="22"/>
        </w:rPr>
        <w:t>3.</w:t>
      </w:r>
      <w:r w:rsidRPr="00B369F2">
        <w:rPr>
          <w:sz w:val="22"/>
          <w:szCs w:val="22"/>
        </w:rPr>
        <w:t xml:space="preserve"> </w:t>
      </w:r>
      <w:r w:rsidR="0057352C" w:rsidRPr="00B369F2">
        <w:rPr>
          <w:sz w:val="22"/>
          <w:szCs w:val="22"/>
        </w:rPr>
        <w:t>Atliktas rengiamų pardavimui kilnojamų</w:t>
      </w:r>
      <w:r w:rsidR="00965426" w:rsidRPr="00B369F2">
        <w:rPr>
          <w:sz w:val="22"/>
          <w:szCs w:val="22"/>
        </w:rPr>
        <w:t>jų daiktų</w:t>
      </w:r>
      <w:r w:rsidR="00574870" w:rsidRPr="00B369F2">
        <w:rPr>
          <w:sz w:val="22"/>
          <w:szCs w:val="22"/>
        </w:rPr>
        <w:t xml:space="preserve"> –</w:t>
      </w:r>
      <w:r w:rsidR="00124AA6" w:rsidRPr="00B369F2">
        <w:rPr>
          <w:sz w:val="22"/>
          <w:szCs w:val="22"/>
        </w:rPr>
        <w:t xml:space="preserve"> E</w:t>
      </w:r>
      <w:r w:rsidR="00574870" w:rsidRPr="00B369F2">
        <w:rPr>
          <w:sz w:val="22"/>
          <w:szCs w:val="22"/>
        </w:rPr>
        <w:t>nergetikos objektų</w:t>
      </w:r>
      <w:r w:rsidR="00965426" w:rsidRPr="00B369F2">
        <w:rPr>
          <w:sz w:val="22"/>
          <w:szCs w:val="22"/>
        </w:rPr>
        <w:t xml:space="preserve"> </w:t>
      </w:r>
      <w:r w:rsidR="00574870" w:rsidRPr="00B369F2">
        <w:rPr>
          <w:sz w:val="22"/>
          <w:szCs w:val="22"/>
        </w:rPr>
        <w:t>vertinimas (</w:t>
      </w:r>
      <w:r w:rsidR="00E748D2" w:rsidRPr="00B369F2">
        <w:rPr>
          <w:sz w:val="22"/>
          <w:szCs w:val="22"/>
        </w:rPr>
        <w:t xml:space="preserve">UAB </w:t>
      </w:r>
      <w:r w:rsidR="00574870" w:rsidRPr="00B369F2">
        <w:rPr>
          <w:sz w:val="22"/>
          <w:szCs w:val="22"/>
        </w:rPr>
        <w:t>„</w:t>
      </w:r>
      <w:proofErr w:type="spellStart"/>
      <w:r w:rsidR="00574870" w:rsidRPr="00B369F2">
        <w:rPr>
          <w:sz w:val="22"/>
          <w:szCs w:val="22"/>
        </w:rPr>
        <w:t>Apus</w:t>
      </w:r>
      <w:proofErr w:type="spellEnd"/>
      <w:r w:rsidR="00574870" w:rsidRPr="00B369F2">
        <w:rPr>
          <w:sz w:val="22"/>
          <w:szCs w:val="22"/>
        </w:rPr>
        <w:t xml:space="preserve"> turtas“</w:t>
      </w:r>
      <w:r w:rsidR="00E748D2" w:rsidRPr="00B369F2">
        <w:rPr>
          <w:sz w:val="22"/>
          <w:szCs w:val="22"/>
        </w:rPr>
        <w:t xml:space="preserve"> </w:t>
      </w:r>
      <w:r w:rsidR="005052FF" w:rsidRPr="00B369F2">
        <w:rPr>
          <w:sz w:val="22"/>
          <w:szCs w:val="22"/>
        </w:rPr>
        <w:t>2021 m. kovo 24</w:t>
      </w:r>
      <w:r w:rsidR="00F508A5" w:rsidRPr="00B369F2">
        <w:rPr>
          <w:sz w:val="22"/>
          <w:szCs w:val="22"/>
        </w:rPr>
        <w:t xml:space="preserve"> d. – 2021 m. liepos 1</w:t>
      </w:r>
      <w:r w:rsidR="005052FF" w:rsidRPr="00B369F2">
        <w:rPr>
          <w:sz w:val="22"/>
          <w:szCs w:val="22"/>
        </w:rPr>
        <w:t xml:space="preserve"> d. k</w:t>
      </w:r>
      <w:r w:rsidR="00B87AD2" w:rsidRPr="00B369F2">
        <w:rPr>
          <w:sz w:val="22"/>
          <w:szCs w:val="22"/>
        </w:rPr>
        <w:t>ilnojamojo turto vertinimo ataskaita Nr. 21/575 KT</w:t>
      </w:r>
      <w:r w:rsidR="005052FF" w:rsidRPr="00B369F2">
        <w:rPr>
          <w:sz w:val="22"/>
          <w:szCs w:val="22"/>
        </w:rPr>
        <w:t xml:space="preserve"> bei</w:t>
      </w:r>
      <w:r w:rsidR="00B87AD2" w:rsidRPr="00B369F2">
        <w:rPr>
          <w:sz w:val="22"/>
          <w:szCs w:val="22"/>
        </w:rPr>
        <w:t xml:space="preserve"> </w:t>
      </w:r>
      <w:r w:rsidR="00574870" w:rsidRPr="00B369F2">
        <w:rPr>
          <w:sz w:val="22"/>
          <w:szCs w:val="22"/>
        </w:rPr>
        <w:t>UAB „</w:t>
      </w:r>
      <w:proofErr w:type="spellStart"/>
      <w:r w:rsidR="00574870" w:rsidRPr="00B369F2">
        <w:rPr>
          <w:sz w:val="22"/>
          <w:szCs w:val="22"/>
        </w:rPr>
        <w:t>Stivvf</w:t>
      </w:r>
      <w:proofErr w:type="spellEnd"/>
      <w:r w:rsidR="00574870" w:rsidRPr="00B369F2">
        <w:rPr>
          <w:sz w:val="22"/>
          <w:szCs w:val="22"/>
        </w:rPr>
        <w:t xml:space="preserve">“ </w:t>
      </w:r>
      <w:r w:rsidR="005052FF" w:rsidRPr="00B369F2">
        <w:rPr>
          <w:sz w:val="22"/>
          <w:szCs w:val="22"/>
        </w:rPr>
        <w:t>2021 m. rugsėjo 2</w:t>
      </w:r>
      <w:r w:rsidR="00F508A5" w:rsidRPr="00B369F2">
        <w:rPr>
          <w:sz w:val="22"/>
          <w:szCs w:val="22"/>
        </w:rPr>
        <w:t>9</w:t>
      </w:r>
      <w:r w:rsidR="005052FF" w:rsidRPr="00B369F2">
        <w:rPr>
          <w:sz w:val="22"/>
          <w:szCs w:val="22"/>
        </w:rPr>
        <w:t xml:space="preserve"> d. k</w:t>
      </w:r>
      <w:r w:rsidR="00574870" w:rsidRPr="00B369F2">
        <w:rPr>
          <w:sz w:val="22"/>
          <w:szCs w:val="22"/>
        </w:rPr>
        <w:t>ilnojamojo turto vertinimo ataskaita Nr. 21092395-K)</w:t>
      </w:r>
      <w:r w:rsidR="001C3D5F" w:rsidRPr="00B369F2">
        <w:rPr>
          <w:sz w:val="22"/>
          <w:szCs w:val="22"/>
        </w:rPr>
        <w:t>. Bendra</w:t>
      </w:r>
      <w:r w:rsidR="00997388" w:rsidRPr="00B369F2">
        <w:rPr>
          <w:sz w:val="22"/>
          <w:szCs w:val="22"/>
        </w:rPr>
        <w:t xml:space="preserve"> </w:t>
      </w:r>
      <w:r w:rsidR="001C3D5F" w:rsidRPr="00B369F2">
        <w:rPr>
          <w:sz w:val="22"/>
          <w:szCs w:val="22"/>
        </w:rPr>
        <w:lastRenderedPageBreak/>
        <w:t xml:space="preserve">įvertinto turto vertė – </w:t>
      </w:r>
      <w:r w:rsidR="00A83446" w:rsidRPr="00B369F2">
        <w:rPr>
          <w:sz w:val="22"/>
          <w:szCs w:val="22"/>
        </w:rPr>
        <w:t>2</w:t>
      </w:r>
      <w:r w:rsidR="00EA75AA" w:rsidRPr="00B369F2">
        <w:rPr>
          <w:sz w:val="22"/>
          <w:szCs w:val="22"/>
        </w:rPr>
        <w:t xml:space="preserve">7690,00 </w:t>
      </w:r>
      <w:proofErr w:type="spellStart"/>
      <w:r w:rsidR="00EA75AA" w:rsidRPr="00B369F2">
        <w:rPr>
          <w:sz w:val="22"/>
          <w:szCs w:val="22"/>
        </w:rPr>
        <w:t>E</w:t>
      </w:r>
      <w:r w:rsidR="001C3D5F" w:rsidRPr="00B369F2">
        <w:rPr>
          <w:sz w:val="22"/>
          <w:szCs w:val="22"/>
        </w:rPr>
        <w:t>ur</w:t>
      </w:r>
      <w:proofErr w:type="spellEnd"/>
      <w:r w:rsidR="00236AC1" w:rsidRPr="00B369F2">
        <w:rPr>
          <w:sz w:val="22"/>
          <w:szCs w:val="22"/>
        </w:rPr>
        <w:t xml:space="preserve"> (dvidešimt septyni tūkstančiai šeši šimtai devyniasdešimt eurų).</w:t>
      </w:r>
      <w:r w:rsidR="00814B83" w:rsidRPr="00B369F2">
        <w:rPr>
          <w:sz w:val="22"/>
          <w:szCs w:val="22"/>
        </w:rPr>
        <w:t xml:space="preserve"> Ukmergės rajono savivaldybės administracijos patirtos išlaidos minėtų turto objektų vertinimui atlikti (UAB „</w:t>
      </w:r>
      <w:proofErr w:type="spellStart"/>
      <w:r w:rsidR="00814B83" w:rsidRPr="00B369F2">
        <w:rPr>
          <w:sz w:val="22"/>
          <w:szCs w:val="22"/>
        </w:rPr>
        <w:t>Apus</w:t>
      </w:r>
      <w:proofErr w:type="spellEnd"/>
      <w:r w:rsidR="00814B83" w:rsidRPr="00B369F2">
        <w:rPr>
          <w:sz w:val="22"/>
          <w:szCs w:val="22"/>
        </w:rPr>
        <w:t xml:space="preserve"> turtas“ 2021-07-12 PVM sąskaita-faktūra E Nr. 00511 – 677,60 </w:t>
      </w:r>
      <w:proofErr w:type="spellStart"/>
      <w:r w:rsidR="00814B83" w:rsidRPr="00B369F2">
        <w:rPr>
          <w:sz w:val="22"/>
          <w:szCs w:val="22"/>
        </w:rPr>
        <w:t>Eur</w:t>
      </w:r>
      <w:proofErr w:type="spellEnd"/>
      <w:r w:rsidR="00814B83" w:rsidRPr="00B369F2">
        <w:rPr>
          <w:sz w:val="22"/>
          <w:szCs w:val="22"/>
        </w:rPr>
        <w:t xml:space="preserve"> ir UAB „</w:t>
      </w:r>
      <w:proofErr w:type="spellStart"/>
      <w:r w:rsidR="00814B83" w:rsidRPr="00B369F2">
        <w:rPr>
          <w:sz w:val="22"/>
          <w:szCs w:val="22"/>
        </w:rPr>
        <w:t>Stivvf</w:t>
      </w:r>
      <w:proofErr w:type="spellEnd"/>
      <w:r w:rsidR="00814B83" w:rsidRPr="00B369F2">
        <w:rPr>
          <w:sz w:val="22"/>
          <w:szCs w:val="22"/>
        </w:rPr>
        <w:t xml:space="preserve">“ 2021-10-11 PVM sąskaita-faktūra KYT Nr. 000969 – 121,00 </w:t>
      </w:r>
      <w:proofErr w:type="spellStart"/>
      <w:r w:rsidR="00814B83" w:rsidRPr="00B369F2">
        <w:rPr>
          <w:sz w:val="22"/>
          <w:szCs w:val="22"/>
        </w:rPr>
        <w:t>Eur</w:t>
      </w:r>
      <w:proofErr w:type="spellEnd"/>
      <w:r w:rsidR="00814B83" w:rsidRPr="00B369F2">
        <w:rPr>
          <w:sz w:val="22"/>
          <w:szCs w:val="22"/>
        </w:rPr>
        <w:t xml:space="preserve">) – 798,60 </w:t>
      </w:r>
      <w:proofErr w:type="spellStart"/>
      <w:r w:rsidR="00814B83" w:rsidRPr="00B369F2">
        <w:rPr>
          <w:sz w:val="22"/>
          <w:szCs w:val="22"/>
        </w:rPr>
        <w:t>Eur</w:t>
      </w:r>
      <w:proofErr w:type="spellEnd"/>
      <w:r w:rsidR="00814B83" w:rsidRPr="00B369F2">
        <w:rPr>
          <w:sz w:val="22"/>
          <w:szCs w:val="22"/>
        </w:rPr>
        <w:t xml:space="preserve"> (septyni šimtai devyniasdešimt aštuoni eurai šešiasdešimt centų).</w:t>
      </w:r>
    </w:p>
    <w:p w14:paraId="6B72B99E" w14:textId="48AD549D" w:rsidR="00761B83" w:rsidRPr="00B369F2" w:rsidRDefault="003C0236" w:rsidP="00761B83">
      <w:pPr>
        <w:jc w:val="both"/>
        <w:rPr>
          <w:sz w:val="22"/>
          <w:szCs w:val="22"/>
        </w:rPr>
      </w:pPr>
      <w:r w:rsidRPr="00B369F2">
        <w:rPr>
          <w:sz w:val="22"/>
          <w:szCs w:val="22"/>
        </w:rPr>
        <w:tab/>
      </w:r>
      <w:r w:rsidR="003C5FDD">
        <w:rPr>
          <w:sz w:val="22"/>
          <w:szCs w:val="22"/>
        </w:rPr>
        <w:t>4</w:t>
      </w:r>
      <w:r w:rsidR="00761B83" w:rsidRPr="00B369F2">
        <w:rPr>
          <w:sz w:val="22"/>
          <w:szCs w:val="22"/>
        </w:rPr>
        <w:t>. Vadovaujantis 2021 m. birželio 23 d. Ukmergės rajono savivaldybės tarybos sprendimu Nr. 7-180 „Dėl sutikimo parduoti elektros energetikos objektus akcinei bendrovei „Energijos skirstymo operatorius“ ir 2021 m. rugpjūčio 26 d. Ukmergės rajono savivaldybės tarybos sprendimu Nr. 7-205 „Dėl Ukmergės rajono savivaldybės tarybos 2021 m. birželio 23 d. sprendimo Nr. 7-180</w:t>
      </w:r>
      <w:r w:rsidR="009A3F48" w:rsidRPr="00B369F2">
        <w:rPr>
          <w:sz w:val="22"/>
          <w:szCs w:val="22"/>
        </w:rPr>
        <w:t xml:space="preserve"> </w:t>
      </w:r>
      <w:r w:rsidR="00761B83" w:rsidRPr="00B369F2">
        <w:rPr>
          <w:sz w:val="22"/>
          <w:szCs w:val="22"/>
        </w:rPr>
        <w:t>„Dėl sutikimo parduoti elektros energetikos objektus akcinei bendrovei „Energijos skirstymo operatorius“</w:t>
      </w:r>
      <w:r w:rsidR="009A3F48" w:rsidRPr="00B369F2">
        <w:rPr>
          <w:sz w:val="22"/>
          <w:szCs w:val="22"/>
        </w:rPr>
        <w:t xml:space="preserve"> pakeitimo“, 2022 m. vasario 24 d. AB </w:t>
      </w:r>
      <w:r w:rsidR="00762B8D" w:rsidRPr="00B369F2">
        <w:rPr>
          <w:sz w:val="22"/>
          <w:szCs w:val="22"/>
        </w:rPr>
        <w:t>„E</w:t>
      </w:r>
      <w:r w:rsidR="009A3F48" w:rsidRPr="00B369F2">
        <w:rPr>
          <w:sz w:val="22"/>
          <w:szCs w:val="22"/>
        </w:rPr>
        <w:t xml:space="preserve">nergijos skirstymo operatorius“ buvo pateiktas prašymas </w:t>
      </w:r>
      <w:r w:rsidR="00762007" w:rsidRPr="00B369F2">
        <w:rPr>
          <w:sz w:val="22"/>
          <w:szCs w:val="22"/>
        </w:rPr>
        <w:t>Nr. (6.8) 18-897 „D</w:t>
      </w:r>
      <w:r w:rsidR="009A3F48" w:rsidRPr="00B369F2">
        <w:rPr>
          <w:sz w:val="22"/>
          <w:szCs w:val="22"/>
        </w:rPr>
        <w:t>ėl energetikos objektų išpirkimo</w:t>
      </w:r>
      <w:r w:rsidR="00762007" w:rsidRPr="00B369F2">
        <w:rPr>
          <w:sz w:val="22"/>
          <w:szCs w:val="22"/>
        </w:rPr>
        <w:t>“.</w:t>
      </w:r>
    </w:p>
    <w:p w14:paraId="00B852BF" w14:textId="4F8E105F" w:rsidR="00D80717" w:rsidRPr="00B369F2" w:rsidRDefault="00574870" w:rsidP="00D80717">
      <w:pPr>
        <w:ind w:firstLine="1304"/>
        <w:jc w:val="both"/>
        <w:rPr>
          <w:sz w:val="22"/>
          <w:szCs w:val="22"/>
        </w:rPr>
      </w:pPr>
      <w:r w:rsidRPr="00B369F2">
        <w:rPr>
          <w:sz w:val="22"/>
          <w:szCs w:val="22"/>
        </w:rPr>
        <w:t>5</w:t>
      </w:r>
      <w:r w:rsidR="00762007" w:rsidRPr="00B369F2">
        <w:rPr>
          <w:sz w:val="22"/>
          <w:szCs w:val="22"/>
        </w:rPr>
        <w:t>. 2022 m. rugpjūčio 9 d. gautas AB „Energijos skirstymo operatorius“</w:t>
      </w:r>
      <w:r w:rsidR="00A83446" w:rsidRPr="00B369F2">
        <w:rPr>
          <w:sz w:val="22"/>
          <w:szCs w:val="22"/>
        </w:rPr>
        <w:t xml:space="preserve"> </w:t>
      </w:r>
      <w:r w:rsidR="00975A00" w:rsidRPr="00B369F2">
        <w:rPr>
          <w:sz w:val="22"/>
          <w:szCs w:val="22"/>
        </w:rPr>
        <w:t>raštas</w:t>
      </w:r>
      <w:r w:rsidR="00F92895" w:rsidRPr="00B369F2">
        <w:rPr>
          <w:sz w:val="22"/>
          <w:szCs w:val="22"/>
        </w:rPr>
        <w:t xml:space="preserve"> Nr. 22KR-SD-7561 „Sprendimas dėl energetikos objektų išpirkimo“, kuriame </w:t>
      </w:r>
      <w:r w:rsidR="00ED16D6" w:rsidRPr="00B369F2">
        <w:rPr>
          <w:sz w:val="22"/>
          <w:szCs w:val="22"/>
        </w:rPr>
        <w:t>pateiktas</w:t>
      </w:r>
      <w:r w:rsidR="00F92895" w:rsidRPr="00B369F2">
        <w:rPr>
          <w:sz w:val="22"/>
          <w:szCs w:val="22"/>
        </w:rPr>
        <w:t xml:space="preserve"> pasiūlymas </w:t>
      </w:r>
      <w:r w:rsidR="0092139B">
        <w:rPr>
          <w:sz w:val="22"/>
          <w:szCs w:val="22"/>
        </w:rPr>
        <w:t>iš</w:t>
      </w:r>
      <w:r w:rsidR="00F92895" w:rsidRPr="00B369F2">
        <w:rPr>
          <w:sz w:val="22"/>
          <w:szCs w:val="22"/>
        </w:rPr>
        <w:t xml:space="preserve">pirkti valstybei nuosavybės teise priklausančius Ukmergės </w:t>
      </w:r>
      <w:r w:rsidR="009A4A83" w:rsidRPr="00B369F2">
        <w:rPr>
          <w:sz w:val="22"/>
          <w:szCs w:val="22"/>
        </w:rPr>
        <w:t xml:space="preserve">rajono </w:t>
      </w:r>
      <w:r w:rsidR="00F92895" w:rsidRPr="00B369F2">
        <w:rPr>
          <w:sz w:val="22"/>
          <w:szCs w:val="22"/>
        </w:rPr>
        <w:t>savivaldybės patikėjimo teise valdomus kilnojamuosius daiktus –</w:t>
      </w:r>
      <w:r w:rsidR="00124AA6" w:rsidRPr="00B369F2">
        <w:rPr>
          <w:sz w:val="22"/>
          <w:szCs w:val="22"/>
        </w:rPr>
        <w:t xml:space="preserve"> E</w:t>
      </w:r>
      <w:r w:rsidR="00F92895" w:rsidRPr="00B369F2">
        <w:rPr>
          <w:sz w:val="22"/>
          <w:szCs w:val="22"/>
        </w:rPr>
        <w:t>nergetikos objektus</w:t>
      </w:r>
      <w:r w:rsidR="000E2DFC" w:rsidRPr="00B369F2">
        <w:rPr>
          <w:sz w:val="22"/>
          <w:szCs w:val="22"/>
        </w:rPr>
        <w:t>.</w:t>
      </w:r>
      <w:r w:rsidR="00F92895" w:rsidRPr="00B369F2">
        <w:rPr>
          <w:sz w:val="22"/>
          <w:szCs w:val="22"/>
        </w:rPr>
        <w:t xml:space="preserve"> </w:t>
      </w:r>
      <w:r w:rsidR="000E2DFC" w:rsidRPr="00B369F2">
        <w:rPr>
          <w:sz w:val="22"/>
          <w:szCs w:val="22"/>
        </w:rPr>
        <w:t xml:space="preserve">Siūloma objektų pardavimo kaina </w:t>
      </w:r>
      <w:r w:rsidR="00032432">
        <w:rPr>
          <w:sz w:val="22"/>
          <w:szCs w:val="22"/>
        </w:rPr>
        <w:t>–</w:t>
      </w:r>
      <w:r w:rsidRPr="00B369F2">
        <w:rPr>
          <w:sz w:val="22"/>
          <w:szCs w:val="22"/>
        </w:rPr>
        <w:t xml:space="preserve"> 22523,84 </w:t>
      </w:r>
      <w:proofErr w:type="spellStart"/>
      <w:r w:rsidRPr="00B369F2">
        <w:rPr>
          <w:sz w:val="22"/>
          <w:szCs w:val="22"/>
        </w:rPr>
        <w:t>Eur</w:t>
      </w:r>
      <w:proofErr w:type="spellEnd"/>
      <w:r w:rsidR="00236AC1" w:rsidRPr="00B369F2">
        <w:rPr>
          <w:sz w:val="22"/>
          <w:szCs w:val="22"/>
        </w:rPr>
        <w:t xml:space="preserve"> (dvidešimt du tūkstančiai penki šimtai dvidešimt trys eurai aštuoniasdešimt keturi centai).</w:t>
      </w:r>
      <w:r w:rsidRPr="00B369F2">
        <w:rPr>
          <w:sz w:val="22"/>
          <w:szCs w:val="22"/>
        </w:rPr>
        <w:t xml:space="preserve"> Pardavimo kaina </w:t>
      </w:r>
      <w:r w:rsidR="0057234F" w:rsidRPr="00B369F2">
        <w:rPr>
          <w:sz w:val="22"/>
          <w:szCs w:val="22"/>
        </w:rPr>
        <w:t>paskaičiuota</w:t>
      </w:r>
      <w:r w:rsidRPr="00B369F2">
        <w:rPr>
          <w:sz w:val="22"/>
          <w:szCs w:val="22"/>
        </w:rPr>
        <w:t xml:space="preserve"> nepriklausom</w:t>
      </w:r>
      <w:r w:rsidR="00F0232A" w:rsidRPr="00B369F2">
        <w:rPr>
          <w:sz w:val="22"/>
          <w:szCs w:val="22"/>
        </w:rPr>
        <w:t>ų</w:t>
      </w:r>
      <w:r w:rsidRPr="00B369F2">
        <w:rPr>
          <w:sz w:val="22"/>
          <w:szCs w:val="22"/>
        </w:rPr>
        <w:t xml:space="preserve"> turto vertintoj</w:t>
      </w:r>
      <w:r w:rsidR="00F0232A" w:rsidRPr="00B369F2">
        <w:rPr>
          <w:sz w:val="22"/>
          <w:szCs w:val="22"/>
        </w:rPr>
        <w:t>ų</w:t>
      </w:r>
      <w:r w:rsidRPr="00B369F2">
        <w:rPr>
          <w:sz w:val="22"/>
          <w:szCs w:val="22"/>
        </w:rPr>
        <w:t xml:space="preserve"> (</w:t>
      </w:r>
      <w:r w:rsidR="00F0232A" w:rsidRPr="00B369F2">
        <w:rPr>
          <w:sz w:val="22"/>
          <w:szCs w:val="22"/>
        </w:rPr>
        <w:t>UAB „</w:t>
      </w:r>
      <w:proofErr w:type="spellStart"/>
      <w:r w:rsidR="00F0232A" w:rsidRPr="00B369F2">
        <w:rPr>
          <w:sz w:val="22"/>
          <w:szCs w:val="22"/>
        </w:rPr>
        <w:t>Apus</w:t>
      </w:r>
      <w:proofErr w:type="spellEnd"/>
      <w:r w:rsidR="00F0232A" w:rsidRPr="00B369F2">
        <w:rPr>
          <w:sz w:val="22"/>
          <w:szCs w:val="22"/>
        </w:rPr>
        <w:t xml:space="preserve"> turtas“ ir </w:t>
      </w:r>
      <w:r w:rsidRPr="00B369F2">
        <w:rPr>
          <w:sz w:val="22"/>
          <w:szCs w:val="22"/>
        </w:rPr>
        <w:t>UAB „</w:t>
      </w:r>
      <w:proofErr w:type="spellStart"/>
      <w:r w:rsidRPr="00B369F2">
        <w:rPr>
          <w:sz w:val="22"/>
          <w:szCs w:val="22"/>
        </w:rPr>
        <w:t>Stivvf</w:t>
      </w:r>
      <w:proofErr w:type="spellEnd"/>
      <w:r w:rsidRPr="00B369F2">
        <w:rPr>
          <w:sz w:val="22"/>
          <w:szCs w:val="22"/>
        </w:rPr>
        <w:t>“</w:t>
      </w:r>
      <w:r w:rsidR="00F0232A" w:rsidRPr="00B369F2">
        <w:rPr>
          <w:sz w:val="22"/>
          <w:szCs w:val="22"/>
        </w:rPr>
        <w:t>)</w:t>
      </w:r>
      <w:r w:rsidRPr="00B369F2">
        <w:rPr>
          <w:sz w:val="22"/>
          <w:szCs w:val="22"/>
        </w:rPr>
        <w:t xml:space="preserve"> </w:t>
      </w:r>
      <w:r w:rsidR="00D80717" w:rsidRPr="00B369F2">
        <w:rPr>
          <w:sz w:val="22"/>
          <w:szCs w:val="22"/>
        </w:rPr>
        <w:t>nustatyt</w:t>
      </w:r>
      <w:r w:rsidR="00124AA6" w:rsidRPr="00B369F2">
        <w:rPr>
          <w:sz w:val="22"/>
          <w:szCs w:val="22"/>
        </w:rPr>
        <w:t>as</w:t>
      </w:r>
      <w:r w:rsidR="00D80717" w:rsidRPr="00B369F2">
        <w:rPr>
          <w:sz w:val="22"/>
          <w:szCs w:val="22"/>
        </w:rPr>
        <w:t xml:space="preserve"> vert</w:t>
      </w:r>
      <w:r w:rsidR="00124AA6" w:rsidRPr="00B369F2">
        <w:rPr>
          <w:sz w:val="22"/>
          <w:szCs w:val="22"/>
        </w:rPr>
        <w:t>es</w:t>
      </w:r>
      <w:r w:rsidR="00D80717" w:rsidRPr="00B369F2">
        <w:rPr>
          <w:sz w:val="22"/>
          <w:szCs w:val="22"/>
        </w:rPr>
        <w:t xml:space="preserve"> sumažinus objekt</w:t>
      </w:r>
      <w:r w:rsidR="00124AA6" w:rsidRPr="00B369F2">
        <w:rPr>
          <w:sz w:val="22"/>
          <w:szCs w:val="22"/>
        </w:rPr>
        <w:t>ų</w:t>
      </w:r>
      <w:r w:rsidR="00D80717" w:rsidRPr="00B369F2">
        <w:rPr>
          <w:sz w:val="22"/>
          <w:szCs w:val="22"/>
        </w:rPr>
        <w:t xml:space="preserve"> fizinio nusidėvėjimo suma nuo turto vertinimo atlikimo iki sprendimo išpirkti objektą. </w:t>
      </w:r>
    </w:p>
    <w:p w14:paraId="6E8298AD" w14:textId="0A5A70C7" w:rsidR="00495D88" w:rsidRPr="00B369F2" w:rsidRDefault="00495D88" w:rsidP="00D80717">
      <w:pPr>
        <w:ind w:firstLine="1304"/>
        <w:jc w:val="both"/>
        <w:rPr>
          <w:sz w:val="22"/>
          <w:szCs w:val="22"/>
        </w:rPr>
      </w:pPr>
      <w:r w:rsidRPr="00B369F2">
        <w:rPr>
          <w:sz w:val="22"/>
          <w:szCs w:val="22"/>
        </w:rPr>
        <w:t>6. 2022 m. gruodžio 2 d. Nacionalinės žemės tarnybos prie Žemės ūkio ministerijos Ukmergės skyriui pateiktas prašymas Nr. (6.8E) 18-5655 „Dėl sutikimo toliau eksploatuoti elektros energetikos objektus valstybinėje žemėje, kurioje nesuformuoti žemės sklypai“.</w:t>
      </w:r>
    </w:p>
    <w:p w14:paraId="674CDA68" w14:textId="16643262" w:rsidR="00F508A5" w:rsidRPr="00B369F2" w:rsidRDefault="00F508A5" w:rsidP="00D80717">
      <w:pPr>
        <w:ind w:firstLine="1304"/>
        <w:jc w:val="both"/>
        <w:rPr>
          <w:sz w:val="22"/>
          <w:szCs w:val="22"/>
        </w:rPr>
      </w:pPr>
      <w:r w:rsidRPr="00B369F2">
        <w:rPr>
          <w:sz w:val="22"/>
          <w:szCs w:val="22"/>
        </w:rPr>
        <w:t xml:space="preserve">7. 2022 m. gruodžio 29 d. gautas Nacionalinės žemės tarnybos prie Žemės ūkio ministerijos Ukmergės skyriaus </w:t>
      </w:r>
      <w:r w:rsidR="00A34826" w:rsidRPr="00B369F2">
        <w:rPr>
          <w:sz w:val="22"/>
          <w:szCs w:val="22"/>
        </w:rPr>
        <w:t xml:space="preserve">raštas Nr. 47SD-2785-(14.47.137 E) „Dėl eksploatuojamų elektros energetikos objektų valstybinėje žemėje, kurioje nesuformuoti žemės sklypai“. </w:t>
      </w:r>
    </w:p>
    <w:p w14:paraId="1CED8C2E" w14:textId="1816EF7F" w:rsidR="00A34826" w:rsidRPr="00B369F2" w:rsidRDefault="00891475" w:rsidP="00D80717">
      <w:pPr>
        <w:ind w:firstLine="1304"/>
        <w:jc w:val="both"/>
        <w:rPr>
          <w:sz w:val="22"/>
          <w:szCs w:val="22"/>
        </w:rPr>
      </w:pPr>
      <w:r w:rsidRPr="00B369F2">
        <w:rPr>
          <w:sz w:val="22"/>
          <w:szCs w:val="22"/>
        </w:rPr>
        <w:t>D</w:t>
      </w:r>
      <w:r w:rsidR="00D34F55" w:rsidRPr="00B369F2">
        <w:rPr>
          <w:sz w:val="22"/>
          <w:szCs w:val="22"/>
        </w:rPr>
        <w:t>erinant Energetikos objektų pirkimo</w:t>
      </w:r>
      <w:r w:rsidR="00032432">
        <w:rPr>
          <w:sz w:val="22"/>
          <w:szCs w:val="22"/>
        </w:rPr>
        <w:t>–</w:t>
      </w:r>
      <w:r w:rsidR="00D34F55" w:rsidRPr="00B369F2">
        <w:rPr>
          <w:sz w:val="22"/>
          <w:szCs w:val="22"/>
        </w:rPr>
        <w:t>pardavimo sutarties</w:t>
      </w:r>
      <w:r w:rsidR="000E575C" w:rsidRPr="00B369F2">
        <w:rPr>
          <w:sz w:val="22"/>
          <w:szCs w:val="22"/>
        </w:rPr>
        <w:t xml:space="preserve"> projektą</w:t>
      </w:r>
      <w:r w:rsidRPr="00B369F2">
        <w:rPr>
          <w:sz w:val="22"/>
          <w:szCs w:val="22"/>
        </w:rPr>
        <w:t xml:space="preserve"> su AB „Energijos skirstymo operatorius“ </w:t>
      </w:r>
      <w:r w:rsidR="000E575C" w:rsidRPr="00B369F2">
        <w:rPr>
          <w:sz w:val="22"/>
          <w:szCs w:val="22"/>
        </w:rPr>
        <w:t xml:space="preserve">pastebėta, kad </w:t>
      </w:r>
      <w:r w:rsidR="00CA2149" w:rsidRPr="00B369F2">
        <w:rPr>
          <w:sz w:val="22"/>
          <w:szCs w:val="22"/>
        </w:rPr>
        <w:t xml:space="preserve">bendrovei </w:t>
      </w:r>
      <w:r w:rsidR="0007759C" w:rsidRPr="00B369F2">
        <w:rPr>
          <w:sz w:val="22"/>
          <w:szCs w:val="22"/>
        </w:rPr>
        <w:t>perskaičiuojant</w:t>
      </w:r>
      <w:r w:rsidR="000E575C" w:rsidRPr="00B369F2">
        <w:rPr>
          <w:sz w:val="22"/>
          <w:szCs w:val="22"/>
        </w:rPr>
        <w:t xml:space="preserve"> </w:t>
      </w:r>
      <w:r w:rsidRPr="00B369F2">
        <w:rPr>
          <w:sz w:val="22"/>
          <w:szCs w:val="22"/>
        </w:rPr>
        <w:t>1.8. papunktyje nurodytos elektros oro linijos su priklausiniais pardavimo kainą, t. y. nepriklausomo turto vertintojo</w:t>
      </w:r>
      <w:r w:rsidR="0007759C" w:rsidRPr="00B369F2">
        <w:rPr>
          <w:sz w:val="22"/>
          <w:szCs w:val="22"/>
        </w:rPr>
        <w:t xml:space="preserve"> nustatytą vertę mažinant objekto fizinio nusidėvėjimo suma nuo turto vertinimo atlikimo iki sprendimo išpirkti objektą priėmimo, buvo padaryta techninė klaida</w:t>
      </w:r>
      <w:r w:rsidR="001C6E31" w:rsidRPr="00B369F2">
        <w:rPr>
          <w:sz w:val="22"/>
          <w:szCs w:val="22"/>
        </w:rPr>
        <w:t>.</w:t>
      </w:r>
      <w:r w:rsidR="00144C04" w:rsidRPr="00B369F2">
        <w:rPr>
          <w:sz w:val="22"/>
          <w:szCs w:val="22"/>
        </w:rPr>
        <w:t xml:space="preserve"> </w:t>
      </w:r>
      <w:r w:rsidR="006E5201" w:rsidRPr="00B369F2">
        <w:rPr>
          <w:sz w:val="22"/>
          <w:szCs w:val="22"/>
        </w:rPr>
        <w:t xml:space="preserve">Perskaičiavus </w:t>
      </w:r>
      <w:r w:rsidR="00144C04" w:rsidRPr="00B369F2">
        <w:rPr>
          <w:sz w:val="22"/>
          <w:szCs w:val="22"/>
        </w:rPr>
        <w:t xml:space="preserve">minėto </w:t>
      </w:r>
      <w:r w:rsidR="00814B83" w:rsidRPr="00B369F2">
        <w:rPr>
          <w:sz w:val="22"/>
          <w:szCs w:val="22"/>
        </w:rPr>
        <w:t>E</w:t>
      </w:r>
      <w:r w:rsidR="00144C04" w:rsidRPr="00B369F2">
        <w:rPr>
          <w:sz w:val="22"/>
          <w:szCs w:val="22"/>
        </w:rPr>
        <w:t xml:space="preserve">nergetikos objekto </w:t>
      </w:r>
      <w:r w:rsidR="006041FB" w:rsidRPr="00B369F2">
        <w:rPr>
          <w:sz w:val="22"/>
          <w:szCs w:val="22"/>
        </w:rPr>
        <w:t xml:space="preserve">pardavimo </w:t>
      </w:r>
      <w:r w:rsidR="00144C04" w:rsidRPr="00B369F2">
        <w:rPr>
          <w:sz w:val="22"/>
          <w:szCs w:val="22"/>
        </w:rPr>
        <w:t xml:space="preserve">kainą, 2023 m. vasario 9 d. AB „Energijos skirstymo operatorius“ Centrinės energetikos objektų išpirkimo komisija </w:t>
      </w:r>
      <w:r w:rsidR="001714E5" w:rsidRPr="00B369F2">
        <w:rPr>
          <w:sz w:val="22"/>
          <w:szCs w:val="22"/>
        </w:rPr>
        <w:t>pateikė patikslintą</w:t>
      </w:r>
      <w:r w:rsidR="00144C04" w:rsidRPr="00B369F2">
        <w:rPr>
          <w:sz w:val="22"/>
          <w:szCs w:val="22"/>
        </w:rPr>
        <w:t xml:space="preserve"> sprendimą Nr. 23KR-SD-1596 „Dėl energetikos objektų išpirkimo“, </w:t>
      </w:r>
      <w:r w:rsidR="001714E5" w:rsidRPr="00B369F2">
        <w:rPr>
          <w:sz w:val="22"/>
          <w:szCs w:val="22"/>
        </w:rPr>
        <w:t xml:space="preserve">kuriame </w:t>
      </w:r>
      <w:r w:rsidR="00D53348" w:rsidRPr="00B369F2">
        <w:rPr>
          <w:sz w:val="22"/>
          <w:szCs w:val="22"/>
        </w:rPr>
        <w:t>pa</w:t>
      </w:r>
      <w:r w:rsidR="001714E5" w:rsidRPr="00B369F2">
        <w:rPr>
          <w:sz w:val="22"/>
          <w:szCs w:val="22"/>
        </w:rPr>
        <w:t>teik</w:t>
      </w:r>
      <w:r w:rsidR="00D53348" w:rsidRPr="00B369F2">
        <w:rPr>
          <w:sz w:val="22"/>
          <w:szCs w:val="22"/>
        </w:rPr>
        <w:t>ė</w:t>
      </w:r>
      <w:r w:rsidR="001714E5" w:rsidRPr="00B369F2">
        <w:rPr>
          <w:sz w:val="22"/>
          <w:szCs w:val="22"/>
        </w:rPr>
        <w:t xml:space="preserve"> pasiūlym</w:t>
      </w:r>
      <w:r w:rsidR="00D53348" w:rsidRPr="00B369F2">
        <w:rPr>
          <w:sz w:val="22"/>
          <w:szCs w:val="22"/>
        </w:rPr>
        <w:t>ą</w:t>
      </w:r>
      <w:r w:rsidR="00CA2149" w:rsidRPr="00B369F2">
        <w:rPr>
          <w:sz w:val="22"/>
          <w:szCs w:val="22"/>
        </w:rPr>
        <w:t xml:space="preserve"> </w:t>
      </w:r>
      <w:r w:rsidR="0092139B">
        <w:rPr>
          <w:sz w:val="22"/>
          <w:szCs w:val="22"/>
        </w:rPr>
        <w:t>iš</w:t>
      </w:r>
      <w:bookmarkStart w:id="4" w:name="_GoBack"/>
      <w:bookmarkEnd w:id="4"/>
      <w:r w:rsidR="00CA2149" w:rsidRPr="00B369F2">
        <w:rPr>
          <w:sz w:val="22"/>
          <w:szCs w:val="22"/>
        </w:rPr>
        <w:t xml:space="preserve">pirkti valstybei nuosavybės teise priklausančius Ukmergės rajono savivaldybės patikėjimo teise valdomus </w:t>
      </w:r>
      <w:r w:rsidR="00814B83" w:rsidRPr="00B369F2">
        <w:rPr>
          <w:sz w:val="22"/>
          <w:szCs w:val="22"/>
        </w:rPr>
        <w:t>E</w:t>
      </w:r>
      <w:r w:rsidR="00CA2149" w:rsidRPr="00B369F2">
        <w:rPr>
          <w:sz w:val="22"/>
          <w:szCs w:val="22"/>
        </w:rPr>
        <w:t>nergetikos objektus</w:t>
      </w:r>
      <w:r w:rsidR="00D53348" w:rsidRPr="00B369F2">
        <w:rPr>
          <w:sz w:val="22"/>
          <w:szCs w:val="22"/>
        </w:rPr>
        <w:t xml:space="preserve"> už 22547,95 </w:t>
      </w:r>
      <w:proofErr w:type="spellStart"/>
      <w:r w:rsidR="00D53348" w:rsidRPr="00B369F2">
        <w:rPr>
          <w:sz w:val="22"/>
          <w:szCs w:val="22"/>
        </w:rPr>
        <w:t>Eur</w:t>
      </w:r>
      <w:proofErr w:type="spellEnd"/>
      <w:r w:rsidR="00D53348" w:rsidRPr="00B369F2">
        <w:rPr>
          <w:sz w:val="22"/>
          <w:szCs w:val="22"/>
        </w:rPr>
        <w:t xml:space="preserve"> (dvidešimt du tūkstančius penkis šimtus keturiasdešimt septynis eurus devyniasdešimt penkis centus.</w:t>
      </w:r>
    </w:p>
    <w:p w14:paraId="3B696E2E" w14:textId="77777777" w:rsidR="00650FFC" w:rsidRPr="00B369F2" w:rsidRDefault="005E0CD5" w:rsidP="00650FFC">
      <w:pPr>
        <w:jc w:val="both"/>
        <w:rPr>
          <w:sz w:val="22"/>
          <w:szCs w:val="22"/>
        </w:rPr>
      </w:pPr>
      <w:r w:rsidRPr="00B369F2">
        <w:rPr>
          <w:sz w:val="22"/>
          <w:szCs w:val="22"/>
        </w:rPr>
        <w:tab/>
      </w:r>
      <w:r w:rsidRPr="00B369F2">
        <w:rPr>
          <w:b/>
          <w:sz w:val="22"/>
          <w:szCs w:val="22"/>
        </w:rPr>
        <w:t xml:space="preserve">3. Šiuo metu galiojančios ir teikiamu projektu siūlomos naujos nuostatos (esant galimybei – lyginamasis variantas): </w:t>
      </w:r>
      <w:r w:rsidR="00F0232A" w:rsidRPr="00B369F2">
        <w:rPr>
          <w:sz w:val="22"/>
          <w:szCs w:val="22"/>
        </w:rPr>
        <w:t>Nėra</w:t>
      </w:r>
      <w:r w:rsidR="00650FFC" w:rsidRPr="00B369F2">
        <w:rPr>
          <w:sz w:val="22"/>
          <w:szCs w:val="22"/>
        </w:rPr>
        <w:t>.</w:t>
      </w:r>
    </w:p>
    <w:p w14:paraId="24A802FB" w14:textId="09953045" w:rsidR="00650FFC" w:rsidRPr="00B369F2" w:rsidRDefault="005E0CD5" w:rsidP="00650FFC">
      <w:pPr>
        <w:ind w:firstLine="1276"/>
        <w:jc w:val="both"/>
        <w:rPr>
          <w:b/>
          <w:noProof/>
          <w:sz w:val="22"/>
          <w:szCs w:val="22"/>
        </w:rPr>
      </w:pPr>
      <w:r w:rsidRPr="00B369F2">
        <w:rPr>
          <w:b/>
          <w:sz w:val="22"/>
          <w:szCs w:val="22"/>
        </w:rPr>
        <w:t>4. Sprendimui įgyvendinti reikalingos lėšos ir galimi finansavimo šaltiniai:</w:t>
      </w:r>
      <w:r w:rsidR="00F0232A" w:rsidRPr="00B369F2">
        <w:rPr>
          <w:b/>
          <w:sz w:val="22"/>
          <w:szCs w:val="22"/>
        </w:rPr>
        <w:t xml:space="preserve"> </w:t>
      </w:r>
      <w:r w:rsidR="00650FFC" w:rsidRPr="00B369F2">
        <w:rPr>
          <w:noProof/>
          <w:sz w:val="22"/>
          <w:szCs w:val="22"/>
        </w:rPr>
        <w:t>Sprendimo įgyvendinimui lėšos nereikalingos.</w:t>
      </w:r>
    </w:p>
    <w:p w14:paraId="2EBAF496" w14:textId="34CD1CB9" w:rsidR="005E0CD5" w:rsidRPr="00B369F2" w:rsidRDefault="005E0CD5" w:rsidP="005E0CD5">
      <w:pPr>
        <w:ind w:firstLine="1276"/>
        <w:jc w:val="both"/>
        <w:rPr>
          <w:b/>
          <w:sz w:val="22"/>
          <w:szCs w:val="22"/>
        </w:rPr>
      </w:pPr>
      <w:r w:rsidRPr="00B369F2">
        <w:rPr>
          <w:b/>
          <w:sz w:val="22"/>
          <w:szCs w:val="22"/>
        </w:rPr>
        <w:t>5. Priėmus sprendimą laukiami rezultatai, galimos pasekmės:</w:t>
      </w:r>
      <w:r w:rsidRPr="00B369F2">
        <w:rPr>
          <w:sz w:val="22"/>
          <w:szCs w:val="22"/>
        </w:rPr>
        <w:t xml:space="preserve"> Priėmus šį sprendimą</w:t>
      </w:r>
      <w:r w:rsidR="002030C1" w:rsidRPr="00B369F2">
        <w:rPr>
          <w:sz w:val="22"/>
          <w:szCs w:val="22"/>
        </w:rPr>
        <w:t xml:space="preserve">, bus rengiamas Lietuvos Respublikos </w:t>
      </w:r>
      <w:r w:rsidR="00BF6F8B" w:rsidRPr="00B369F2">
        <w:rPr>
          <w:sz w:val="22"/>
          <w:szCs w:val="22"/>
        </w:rPr>
        <w:t>V</w:t>
      </w:r>
      <w:r w:rsidR="002030C1" w:rsidRPr="00B369F2">
        <w:rPr>
          <w:sz w:val="22"/>
          <w:szCs w:val="22"/>
        </w:rPr>
        <w:t xml:space="preserve">yriausybės nutarimo „Dėl kilnojamųjų daiktų Ukmergės rajono savivaldybėje pardavimo AB </w:t>
      </w:r>
      <w:r w:rsidR="00236AC1" w:rsidRPr="00B369F2">
        <w:rPr>
          <w:sz w:val="22"/>
          <w:szCs w:val="22"/>
        </w:rPr>
        <w:t>„</w:t>
      </w:r>
      <w:r w:rsidR="002030C1" w:rsidRPr="00B369F2">
        <w:rPr>
          <w:sz w:val="22"/>
          <w:szCs w:val="22"/>
        </w:rPr>
        <w:t>Energijos skirstymo operatorius“ projektas</w:t>
      </w:r>
      <w:r w:rsidR="00EA3957" w:rsidRPr="00B369F2">
        <w:rPr>
          <w:sz w:val="22"/>
          <w:szCs w:val="22"/>
        </w:rPr>
        <w:t>,</w:t>
      </w:r>
      <w:r w:rsidR="002030C1" w:rsidRPr="00B369F2">
        <w:rPr>
          <w:sz w:val="22"/>
          <w:szCs w:val="22"/>
        </w:rPr>
        <w:t xml:space="preserve"> </w:t>
      </w:r>
      <w:r w:rsidR="00814B83" w:rsidRPr="00B369F2">
        <w:rPr>
          <w:sz w:val="22"/>
          <w:szCs w:val="22"/>
        </w:rPr>
        <w:t xml:space="preserve">Energetikos objektų </w:t>
      </w:r>
      <w:r w:rsidR="00EA3957" w:rsidRPr="00B369F2">
        <w:rPr>
          <w:sz w:val="22"/>
          <w:szCs w:val="22"/>
        </w:rPr>
        <w:t>pirkimo</w:t>
      </w:r>
      <w:r w:rsidR="00845A63">
        <w:rPr>
          <w:sz w:val="22"/>
          <w:szCs w:val="22"/>
        </w:rPr>
        <w:t>–</w:t>
      </w:r>
      <w:r w:rsidR="00EA3957" w:rsidRPr="00B369F2">
        <w:rPr>
          <w:sz w:val="22"/>
          <w:szCs w:val="22"/>
        </w:rPr>
        <w:t>pardavimo sutarties projektas,</w:t>
      </w:r>
      <w:r w:rsidR="00F0232A" w:rsidRPr="00B369F2">
        <w:rPr>
          <w:sz w:val="22"/>
          <w:szCs w:val="22"/>
        </w:rPr>
        <w:t xml:space="preserve"> dokumentai bus</w:t>
      </w:r>
      <w:r w:rsidR="002030C1" w:rsidRPr="00B369F2">
        <w:rPr>
          <w:sz w:val="22"/>
          <w:szCs w:val="22"/>
        </w:rPr>
        <w:t xml:space="preserve"> </w:t>
      </w:r>
      <w:r w:rsidR="00EA3957" w:rsidRPr="00B369F2">
        <w:rPr>
          <w:sz w:val="22"/>
          <w:szCs w:val="22"/>
        </w:rPr>
        <w:t>derin</w:t>
      </w:r>
      <w:r w:rsidR="00F0232A" w:rsidRPr="00B369F2">
        <w:rPr>
          <w:sz w:val="22"/>
          <w:szCs w:val="22"/>
        </w:rPr>
        <w:t>ami su</w:t>
      </w:r>
      <w:r w:rsidR="00EA3957" w:rsidRPr="00B369F2">
        <w:rPr>
          <w:sz w:val="22"/>
          <w:szCs w:val="22"/>
        </w:rPr>
        <w:t xml:space="preserve"> </w:t>
      </w:r>
      <w:r w:rsidR="009F3C19" w:rsidRPr="00B369F2">
        <w:rPr>
          <w:sz w:val="22"/>
          <w:szCs w:val="22"/>
        </w:rPr>
        <w:t>atsakingomis</w:t>
      </w:r>
      <w:r w:rsidR="00EA3957" w:rsidRPr="00B369F2">
        <w:rPr>
          <w:sz w:val="22"/>
          <w:szCs w:val="22"/>
        </w:rPr>
        <w:t xml:space="preserve"> institucijom</w:t>
      </w:r>
      <w:r w:rsidR="009F3C19" w:rsidRPr="00B369F2">
        <w:rPr>
          <w:sz w:val="22"/>
          <w:szCs w:val="22"/>
        </w:rPr>
        <w:t>i</w:t>
      </w:r>
      <w:r w:rsidR="00EA3957" w:rsidRPr="00B369F2">
        <w:rPr>
          <w:sz w:val="22"/>
          <w:szCs w:val="22"/>
        </w:rPr>
        <w:t xml:space="preserve">s bei </w:t>
      </w:r>
      <w:r w:rsidR="009F3C19" w:rsidRPr="00B369F2">
        <w:rPr>
          <w:sz w:val="22"/>
          <w:szCs w:val="22"/>
        </w:rPr>
        <w:t xml:space="preserve">teikiami </w:t>
      </w:r>
      <w:r w:rsidR="00EA3957" w:rsidRPr="00B369F2">
        <w:rPr>
          <w:sz w:val="22"/>
          <w:szCs w:val="22"/>
        </w:rPr>
        <w:t xml:space="preserve">tvirtinti Lietuvos Respublikos </w:t>
      </w:r>
      <w:r w:rsidR="00BF6F8B" w:rsidRPr="00B369F2">
        <w:rPr>
          <w:sz w:val="22"/>
          <w:szCs w:val="22"/>
        </w:rPr>
        <w:t>V</w:t>
      </w:r>
      <w:r w:rsidR="00EA3957" w:rsidRPr="00B369F2">
        <w:rPr>
          <w:sz w:val="22"/>
          <w:szCs w:val="22"/>
        </w:rPr>
        <w:t>yriausybei.</w:t>
      </w:r>
      <w:r w:rsidRPr="00B369F2">
        <w:rPr>
          <w:sz w:val="22"/>
          <w:szCs w:val="22"/>
        </w:rPr>
        <w:t xml:space="preserve"> Neigiamų pasekmių nenumatoma.</w:t>
      </w:r>
    </w:p>
    <w:p w14:paraId="5545EFDD" w14:textId="0A2878DD" w:rsidR="005E0CD5" w:rsidRPr="00B369F2" w:rsidRDefault="005E0CD5" w:rsidP="005E0CD5">
      <w:pPr>
        <w:ind w:firstLine="1276"/>
        <w:jc w:val="both"/>
        <w:rPr>
          <w:sz w:val="22"/>
          <w:szCs w:val="22"/>
        </w:rPr>
      </w:pPr>
      <w:r w:rsidRPr="00B369F2">
        <w:rPr>
          <w:b/>
          <w:sz w:val="22"/>
          <w:szCs w:val="22"/>
        </w:rPr>
        <w:t>6. Priimtam sprendimui įgyvendinti reikalingi papildomi teisės aktai (priimti, pakeisti, panaikinti):</w:t>
      </w:r>
      <w:r w:rsidR="009F3C19" w:rsidRPr="00B369F2">
        <w:rPr>
          <w:b/>
          <w:sz w:val="22"/>
          <w:szCs w:val="22"/>
        </w:rPr>
        <w:t xml:space="preserve"> </w:t>
      </w:r>
      <w:r w:rsidR="009F3C19" w:rsidRPr="00B369F2">
        <w:rPr>
          <w:sz w:val="22"/>
          <w:szCs w:val="22"/>
        </w:rPr>
        <w:t>Nereikalingi.</w:t>
      </w:r>
    </w:p>
    <w:p w14:paraId="770FD529" w14:textId="77777777" w:rsidR="005E0CD5" w:rsidRPr="00B369F2" w:rsidRDefault="005E0CD5" w:rsidP="005E0CD5">
      <w:pPr>
        <w:ind w:firstLine="1276"/>
        <w:jc w:val="both"/>
        <w:rPr>
          <w:sz w:val="22"/>
          <w:szCs w:val="22"/>
        </w:rPr>
      </w:pPr>
      <w:r w:rsidRPr="00B369F2">
        <w:rPr>
          <w:b/>
          <w:sz w:val="22"/>
          <w:szCs w:val="22"/>
        </w:rPr>
        <w:t xml:space="preserve">7. Lietuvos Respublikos korupcijos prevencijos įstatymo 8 straipsnio 1 dalyje numatytais atvejais – sprendimo projekto antikorupcinis vertinimas: </w:t>
      </w:r>
      <w:r w:rsidRPr="00B369F2">
        <w:rPr>
          <w:sz w:val="22"/>
          <w:szCs w:val="22"/>
        </w:rPr>
        <w:t>–</w:t>
      </w:r>
    </w:p>
    <w:p w14:paraId="35718AF8" w14:textId="77777777" w:rsidR="005E0CD5" w:rsidRPr="00B369F2" w:rsidRDefault="005E0CD5" w:rsidP="005E0CD5">
      <w:pPr>
        <w:ind w:firstLine="1276"/>
        <w:jc w:val="both"/>
        <w:rPr>
          <w:sz w:val="22"/>
          <w:szCs w:val="22"/>
        </w:rPr>
      </w:pPr>
      <w:r w:rsidRPr="00B369F2">
        <w:rPr>
          <w:b/>
          <w:sz w:val="22"/>
          <w:szCs w:val="22"/>
        </w:rPr>
        <w:t xml:space="preserve">8. Kai sprendimo projektu numatoma reglamentuoti iki tol nereglamentuotus santykius, taip pat kai iš esmės keičiamas teisinis reguliavimas – sprendimo projekto numatomo teisinio reguliavimo poveikio vertinimas: </w:t>
      </w:r>
      <w:r w:rsidRPr="00B369F2">
        <w:rPr>
          <w:sz w:val="22"/>
          <w:szCs w:val="22"/>
        </w:rPr>
        <w:t>–</w:t>
      </w:r>
    </w:p>
    <w:p w14:paraId="5FED1659" w14:textId="77777777" w:rsidR="005E0CD5" w:rsidRPr="00B369F2" w:rsidRDefault="005E0CD5" w:rsidP="005E0CD5">
      <w:pPr>
        <w:ind w:firstLine="1276"/>
        <w:jc w:val="both"/>
        <w:rPr>
          <w:sz w:val="22"/>
          <w:szCs w:val="22"/>
        </w:rPr>
      </w:pPr>
      <w:r w:rsidRPr="00B369F2">
        <w:rPr>
          <w:b/>
          <w:sz w:val="22"/>
          <w:szCs w:val="22"/>
        </w:rPr>
        <w:t>9. Sekretoriatas priimtą sprendimą pateikia*:</w:t>
      </w:r>
      <w:r w:rsidRPr="00B369F2">
        <w:rPr>
          <w:sz w:val="22"/>
          <w:szCs w:val="22"/>
        </w:rPr>
        <w:t xml:space="preserve"> Apskaitos skyriui, Finansų skyriui, Urbanistikos ir infrastruktūros skyriui, Turto ir įmonių valdymo skyriui.</w:t>
      </w:r>
    </w:p>
    <w:p w14:paraId="257F2E66" w14:textId="55A31150" w:rsidR="005E0CD5" w:rsidRPr="00B369F2" w:rsidRDefault="005E0CD5" w:rsidP="005E0CD5">
      <w:pPr>
        <w:ind w:firstLine="1276"/>
        <w:jc w:val="both"/>
        <w:rPr>
          <w:sz w:val="22"/>
          <w:szCs w:val="22"/>
        </w:rPr>
      </w:pPr>
      <w:r w:rsidRPr="00B369F2">
        <w:rPr>
          <w:b/>
          <w:sz w:val="22"/>
          <w:szCs w:val="22"/>
        </w:rPr>
        <w:t xml:space="preserve">10. Aiškinamojo rašto priedai: </w:t>
      </w:r>
      <w:r w:rsidR="00D324C0" w:rsidRPr="00B369F2">
        <w:rPr>
          <w:sz w:val="22"/>
          <w:szCs w:val="22"/>
        </w:rPr>
        <w:t>202</w:t>
      </w:r>
      <w:r w:rsidR="00A34826" w:rsidRPr="00B369F2">
        <w:rPr>
          <w:sz w:val="22"/>
          <w:szCs w:val="22"/>
        </w:rPr>
        <w:t>3</w:t>
      </w:r>
      <w:r w:rsidR="00D324C0" w:rsidRPr="00B369F2">
        <w:rPr>
          <w:sz w:val="22"/>
          <w:szCs w:val="22"/>
        </w:rPr>
        <w:t xml:space="preserve"> m. </w:t>
      </w:r>
      <w:r w:rsidR="006041FB" w:rsidRPr="00B369F2">
        <w:rPr>
          <w:sz w:val="22"/>
          <w:szCs w:val="22"/>
        </w:rPr>
        <w:t>vasario</w:t>
      </w:r>
      <w:r w:rsidR="00D324C0" w:rsidRPr="00B369F2">
        <w:rPr>
          <w:sz w:val="22"/>
          <w:szCs w:val="22"/>
        </w:rPr>
        <w:t xml:space="preserve"> 9 d. AB „Energijos skirstymo operatorius“ </w:t>
      </w:r>
      <w:r w:rsidR="00975A00" w:rsidRPr="00B369F2">
        <w:rPr>
          <w:sz w:val="22"/>
          <w:szCs w:val="22"/>
        </w:rPr>
        <w:t>raštas</w:t>
      </w:r>
      <w:r w:rsidR="00D324C0" w:rsidRPr="00B369F2">
        <w:rPr>
          <w:sz w:val="22"/>
          <w:szCs w:val="22"/>
        </w:rPr>
        <w:t xml:space="preserve"> </w:t>
      </w:r>
      <w:r w:rsidR="006041FB" w:rsidRPr="00B369F2">
        <w:rPr>
          <w:sz w:val="22"/>
          <w:szCs w:val="22"/>
        </w:rPr>
        <w:t>Nr. 23KR-SD-1596 „Dėl energetikos objektų išpirkimo“</w:t>
      </w:r>
      <w:r w:rsidR="0009095A" w:rsidRPr="00B369F2">
        <w:rPr>
          <w:sz w:val="22"/>
          <w:szCs w:val="22"/>
        </w:rPr>
        <w:t>, 25 lapai</w:t>
      </w:r>
      <w:r w:rsidR="001C6E31" w:rsidRPr="00B369F2">
        <w:rPr>
          <w:sz w:val="22"/>
          <w:szCs w:val="22"/>
        </w:rPr>
        <w:t>.</w:t>
      </w:r>
    </w:p>
    <w:p w14:paraId="1B23BF45" w14:textId="77777777" w:rsidR="005E0CD5" w:rsidRPr="00B369F2" w:rsidRDefault="005E0CD5" w:rsidP="005E0CD5">
      <w:pPr>
        <w:rPr>
          <w:sz w:val="22"/>
          <w:szCs w:val="22"/>
        </w:rPr>
      </w:pPr>
    </w:p>
    <w:p w14:paraId="11EE269C" w14:textId="3BA221F6" w:rsidR="00F14F0A" w:rsidRPr="00B369F2" w:rsidRDefault="00F14F0A" w:rsidP="00F14F0A">
      <w:pPr>
        <w:jc w:val="both"/>
        <w:rPr>
          <w:noProof/>
          <w:sz w:val="22"/>
          <w:szCs w:val="22"/>
        </w:rPr>
      </w:pPr>
      <w:r w:rsidRPr="00B369F2">
        <w:rPr>
          <w:noProof/>
          <w:sz w:val="22"/>
          <w:szCs w:val="22"/>
        </w:rPr>
        <w:t xml:space="preserve">Turto ir įmonių valdymo skyriaus </w:t>
      </w:r>
      <w:r w:rsidR="00E804FC" w:rsidRPr="00B369F2">
        <w:rPr>
          <w:noProof/>
          <w:sz w:val="22"/>
          <w:szCs w:val="22"/>
        </w:rPr>
        <w:t>vyriausioji specialistė</w:t>
      </w:r>
      <w:r w:rsidRPr="00B369F2">
        <w:rPr>
          <w:noProof/>
          <w:sz w:val="22"/>
          <w:szCs w:val="22"/>
        </w:rPr>
        <w:tab/>
      </w:r>
      <w:r w:rsidRPr="00B369F2">
        <w:rPr>
          <w:noProof/>
          <w:sz w:val="22"/>
          <w:szCs w:val="22"/>
        </w:rPr>
        <w:tab/>
        <w:t>Laimutė Bimbirienė</w:t>
      </w:r>
    </w:p>
    <w:p w14:paraId="11C2E62A" w14:textId="77777777" w:rsidR="006E5201" w:rsidRPr="00B369F2" w:rsidRDefault="006E5201" w:rsidP="00F14F0A">
      <w:pPr>
        <w:jc w:val="both"/>
        <w:rPr>
          <w:noProof/>
          <w:sz w:val="22"/>
          <w:szCs w:val="22"/>
        </w:rPr>
      </w:pPr>
    </w:p>
    <w:sectPr w:rsidR="006E5201" w:rsidRPr="00B369F2" w:rsidSect="00E804FC">
      <w:headerReference w:type="default" r:id="rId8"/>
      <w:headerReference w:type="first" r:id="rId9"/>
      <w:pgSz w:w="11906" w:h="16838" w:code="9"/>
      <w:pgMar w:top="1134" w:right="567"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DF834" w14:textId="77777777" w:rsidR="003E4BF8" w:rsidRDefault="003E4BF8">
      <w:r>
        <w:separator/>
      </w:r>
    </w:p>
  </w:endnote>
  <w:endnote w:type="continuationSeparator" w:id="0">
    <w:p w14:paraId="191C65F0" w14:textId="77777777" w:rsidR="003E4BF8" w:rsidRDefault="003E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2D7AD" w14:textId="77777777" w:rsidR="003E4BF8" w:rsidRDefault="003E4BF8">
      <w:r>
        <w:separator/>
      </w:r>
    </w:p>
  </w:footnote>
  <w:footnote w:type="continuationSeparator" w:id="0">
    <w:p w14:paraId="6423DEFA" w14:textId="77777777" w:rsidR="003E4BF8" w:rsidRDefault="003E4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81CCA" w14:textId="648D7DC8" w:rsidR="007B65E8" w:rsidRDefault="007B65E8">
    <w:pPr>
      <w:pStyle w:val="Antrats"/>
    </w:pPr>
    <w:r>
      <w:tab/>
    </w:r>
    <w:r>
      <w:tab/>
    </w:r>
    <w:r w:rsidRPr="007B65E8">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20782" w14:textId="5BCB7C24" w:rsidR="00CA5CD4" w:rsidRDefault="00CA5CD4" w:rsidP="00CA5CD4">
    <w:pPr>
      <w:pStyle w:val="Antrats"/>
      <w:tabs>
        <w:tab w:val="clear" w:pos="4153"/>
        <w:tab w:val="clear" w:pos="8306"/>
        <w:tab w:val="right" w:pos="1298"/>
      </w:tabs>
      <w:rPr>
        <w:b/>
      </w:rPr>
    </w:pPr>
    <w:r>
      <w:rPr>
        <w:b/>
      </w:rPr>
      <w:tab/>
    </w:r>
    <w:r>
      <w:rPr>
        <w:b/>
      </w:rPr>
      <w:tab/>
    </w:r>
    <w:r>
      <w:rPr>
        <w:b/>
      </w:rPr>
      <w:tab/>
    </w:r>
    <w:r>
      <w:rPr>
        <w:b/>
      </w:rPr>
      <w:tab/>
    </w:r>
    <w:r>
      <w:rPr>
        <w:b/>
      </w:rPr>
      <w:tab/>
    </w:r>
    <w:r w:rsidR="006B55AB">
      <w:rPr>
        <w:b/>
      </w:rPr>
      <w:tab/>
    </w:r>
    <w:r w:rsidR="005633D3" w:rsidRPr="00CE62B0">
      <w:rPr>
        <w:b/>
      </w:rPr>
      <w:t>Projektas</w:t>
    </w:r>
    <w:r>
      <w:rPr>
        <w:b/>
      </w:rPr>
      <w:t xml:space="preserve"> </w:t>
    </w:r>
  </w:p>
  <w:p w14:paraId="37429AC5" w14:textId="62B3BD9E" w:rsidR="00CA5CD4" w:rsidRPr="00CE62B0" w:rsidRDefault="00CA5CD4" w:rsidP="00CA5CD4">
    <w:pPr>
      <w:pStyle w:val="Antrats"/>
      <w:tabs>
        <w:tab w:val="clear" w:pos="4153"/>
        <w:tab w:val="clear" w:pos="8306"/>
        <w:tab w:val="right" w:pos="1298"/>
      </w:tabs>
      <w:rPr>
        <w:b/>
      </w:rPr>
    </w:pPr>
    <w:r>
      <w:rPr>
        <w:b/>
      </w:rPr>
      <w:tab/>
    </w:r>
    <w:r>
      <w:rPr>
        <w:b/>
      </w:rPr>
      <w:tab/>
    </w:r>
    <w:r>
      <w:rPr>
        <w:b/>
      </w:rPr>
      <w:tab/>
    </w:r>
    <w:r>
      <w:rPr>
        <w:b/>
      </w:rPr>
      <w:tab/>
    </w:r>
    <w:r>
      <w:rPr>
        <w:b/>
      </w:rPr>
      <w:tab/>
    </w:r>
    <w:r w:rsidR="006B55AB">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8A2"/>
    <w:multiLevelType w:val="hybridMultilevel"/>
    <w:tmpl w:val="0DE2DF9C"/>
    <w:lvl w:ilvl="0" w:tplc="C5FA8ADE">
      <w:start w:val="1"/>
      <w:numFmt w:val="decimal"/>
      <w:lvlText w:val="%1."/>
      <w:lvlJc w:val="left"/>
      <w:pPr>
        <w:tabs>
          <w:tab w:val="num" w:pos="1664"/>
        </w:tabs>
        <w:ind w:left="1664" w:hanging="360"/>
      </w:pPr>
      <w:rPr>
        <w:rFonts w:hint="default"/>
      </w:rPr>
    </w:lvl>
    <w:lvl w:ilvl="1" w:tplc="04090019">
      <w:start w:val="1"/>
      <w:numFmt w:val="lowerLetter"/>
      <w:lvlText w:val="%2."/>
      <w:lvlJc w:val="left"/>
      <w:pPr>
        <w:tabs>
          <w:tab w:val="num" w:pos="2384"/>
        </w:tabs>
        <w:ind w:left="2384" w:hanging="360"/>
      </w:pPr>
    </w:lvl>
    <w:lvl w:ilvl="2" w:tplc="0409001B">
      <w:start w:val="1"/>
      <w:numFmt w:val="lowerRoman"/>
      <w:lvlText w:val="%3."/>
      <w:lvlJc w:val="right"/>
      <w:pPr>
        <w:tabs>
          <w:tab w:val="num" w:pos="3104"/>
        </w:tabs>
        <w:ind w:left="3104" w:hanging="180"/>
      </w:pPr>
    </w:lvl>
    <w:lvl w:ilvl="3" w:tplc="0409000F">
      <w:start w:val="1"/>
      <w:numFmt w:val="decimal"/>
      <w:lvlText w:val="%4."/>
      <w:lvlJc w:val="left"/>
      <w:pPr>
        <w:tabs>
          <w:tab w:val="num" w:pos="3824"/>
        </w:tabs>
        <w:ind w:left="3824" w:hanging="360"/>
      </w:pPr>
    </w:lvl>
    <w:lvl w:ilvl="4" w:tplc="04090019">
      <w:start w:val="1"/>
      <w:numFmt w:val="lowerLetter"/>
      <w:lvlText w:val="%5."/>
      <w:lvlJc w:val="left"/>
      <w:pPr>
        <w:tabs>
          <w:tab w:val="num" w:pos="4544"/>
        </w:tabs>
        <w:ind w:left="4544" w:hanging="360"/>
      </w:pPr>
    </w:lvl>
    <w:lvl w:ilvl="5" w:tplc="0409001B">
      <w:start w:val="1"/>
      <w:numFmt w:val="lowerRoman"/>
      <w:lvlText w:val="%6."/>
      <w:lvlJc w:val="right"/>
      <w:pPr>
        <w:tabs>
          <w:tab w:val="num" w:pos="5264"/>
        </w:tabs>
        <w:ind w:left="5264" w:hanging="180"/>
      </w:pPr>
    </w:lvl>
    <w:lvl w:ilvl="6" w:tplc="0409000F">
      <w:start w:val="1"/>
      <w:numFmt w:val="decimal"/>
      <w:lvlText w:val="%7."/>
      <w:lvlJc w:val="left"/>
      <w:pPr>
        <w:tabs>
          <w:tab w:val="num" w:pos="5984"/>
        </w:tabs>
        <w:ind w:left="5984" w:hanging="360"/>
      </w:pPr>
    </w:lvl>
    <w:lvl w:ilvl="7" w:tplc="04090019">
      <w:start w:val="1"/>
      <w:numFmt w:val="lowerLetter"/>
      <w:lvlText w:val="%8."/>
      <w:lvlJc w:val="left"/>
      <w:pPr>
        <w:tabs>
          <w:tab w:val="num" w:pos="6704"/>
        </w:tabs>
        <w:ind w:left="6704" w:hanging="360"/>
      </w:pPr>
    </w:lvl>
    <w:lvl w:ilvl="8" w:tplc="0409001B">
      <w:start w:val="1"/>
      <w:numFmt w:val="lowerRoman"/>
      <w:lvlText w:val="%9."/>
      <w:lvlJc w:val="right"/>
      <w:pPr>
        <w:tabs>
          <w:tab w:val="num" w:pos="7424"/>
        </w:tabs>
        <w:ind w:left="7424" w:hanging="180"/>
      </w:pPr>
    </w:lvl>
  </w:abstractNum>
  <w:abstractNum w:abstractNumId="1" w15:restartNumberingAfterBreak="0">
    <w:nsid w:val="070C08FD"/>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F85336"/>
    <w:multiLevelType w:val="hybridMultilevel"/>
    <w:tmpl w:val="4958065C"/>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3" w15:restartNumberingAfterBreak="0">
    <w:nsid w:val="0B090F4C"/>
    <w:multiLevelType w:val="hybridMultilevel"/>
    <w:tmpl w:val="3B1AC12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FD5500"/>
    <w:multiLevelType w:val="hybridMultilevel"/>
    <w:tmpl w:val="DB76E64C"/>
    <w:lvl w:ilvl="0" w:tplc="EBF2458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5" w15:restartNumberingAfterBreak="0">
    <w:nsid w:val="16740EA3"/>
    <w:multiLevelType w:val="multilevel"/>
    <w:tmpl w:val="90802A1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8510A05"/>
    <w:multiLevelType w:val="hybridMultilevel"/>
    <w:tmpl w:val="4B9CEF84"/>
    <w:lvl w:ilvl="0" w:tplc="8DACA4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F22033C"/>
    <w:multiLevelType w:val="hybridMultilevel"/>
    <w:tmpl w:val="1070D4DA"/>
    <w:lvl w:ilvl="0" w:tplc="E500B6AA">
      <w:start w:val="2"/>
      <w:numFmt w:val="decimal"/>
      <w:lvlText w:val="%1"/>
      <w:lvlJc w:val="left"/>
      <w:pPr>
        <w:tabs>
          <w:tab w:val="num" w:pos="1260"/>
        </w:tabs>
        <w:ind w:left="1260" w:hanging="360"/>
      </w:pPr>
      <w:rPr>
        <w:rFonts w:hint="default"/>
      </w:r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8" w15:restartNumberingAfterBreak="0">
    <w:nsid w:val="216424B8"/>
    <w:multiLevelType w:val="hybridMultilevel"/>
    <w:tmpl w:val="2B7A39A4"/>
    <w:lvl w:ilvl="0" w:tplc="DEECAB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1E92876"/>
    <w:multiLevelType w:val="hybridMultilevel"/>
    <w:tmpl w:val="E32A6C9E"/>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10" w15:restartNumberingAfterBreak="0">
    <w:nsid w:val="26E60E86"/>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84065C9"/>
    <w:multiLevelType w:val="singleLevel"/>
    <w:tmpl w:val="53DCABB2"/>
    <w:lvl w:ilvl="0">
      <w:start w:val="60"/>
      <w:numFmt w:val="decimal"/>
      <w:lvlText w:val="%1."/>
      <w:lvlJc w:val="left"/>
      <w:pPr>
        <w:tabs>
          <w:tab w:val="num" w:pos="1710"/>
        </w:tabs>
        <w:ind w:left="1710" w:hanging="420"/>
      </w:pPr>
      <w:rPr>
        <w:rFonts w:hint="default"/>
      </w:rPr>
    </w:lvl>
  </w:abstractNum>
  <w:abstractNum w:abstractNumId="12" w15:restartNumberingAfterBreak="0">
    <w:nsid w:val="2C684689"/>
    <w:multiLevelType w:val="multilevel"/>
    <w:tmpl w:val="65BC3C32"/>
    <w:lvl w:ilvl="0">
      <w:start w:val="15"/>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EC62C34"/>
    <w:multiLevelType w:val="singleLevel"/>
    <w:tmpl w:val="E9DEABD2"/>
    <w:lvl w:ilvl="0">
      <w:start w:val="59"/>
      <w:numFmt w:val="decimal"/>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2F1F6F5C"/>
    <w:multiLevelType w:val="hybridMultilevel"/>
    <w:tmpl w:val="BE14965E"/>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5" w15:restartNumberingAfterBreak="0">
    <w:nsid w:val="330209D8"/>
    <w:multiLevelType w:val="hybridMultilevel"/>
    <w:tmpl w:val="64F45CA2"/>
    <w:lvl w:ilvl="0" w:tplc="E9C02CD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45D7F4F"/>
    <w:multiLevelType w:val="hybridMultilevel"/>
    <w:tmpl w:val="A5960ED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15:restartNumberingAfterBreak="0">
    <w:nsid w:val="395C2AD4"/>
    <w:multiLevelType w:val="hybridMultilevel"/>
    <w:tmpl w:val="5094BD92"/>
    <w:lvl w:ilvl="0" w:tplc="665423F2">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15:restartNumberingAfterBreak="0">
    <w:nsid w:val="4552264E"/>
    <w:multiLevelType w:val="hybridMultilevel"/>
    <w:tmpl w:val="5E3EFCF6"/>
    <w:lvl w:ilvl="0" w:tplc="AB9E526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570B0A3E"/>
    <w:multiLevelType w:val="hybridMultilevel"/>
    <w:tmpl w:val="73CE4008"/>
    <w:lvl w:ilvl="0" w:tplc="496042A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5B3E35FB"/>
    <w:multiLevelType w:val="multilevel"/>
    <w:tmpl w:val="30F2419C"/>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C405203"/>
    <w:multiLevelType w:val="multilevel"/>
    <w:tmpl w:val="F862851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15:restartNumberingAfterBreak="0">
    <w:nsid w:val="61472603"/>
    <w:multiLevelType w:val="hybridMultilevel"/>
    <w:tmpl w:val="26DAC42E"/>
    <w:lvl w:ilvl="0" w:tplc="CD6891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6E93D5C"/>
    <w:multiLevelType w:val="multilevel"/>
    <w:tmpl w:val="58D0B9F0"/>
    <w:lvl w:ilvl="0">
      <w:start w:val="71"/>
      <w:numFmt w:val="decimal"/>
      <w:lvlText w:val="%1."/>
      <w:lvlJc w:val="left"/>
      <w:pPr>
        <w:tabs>
          <w:tab w:val="num" w:pos="600"/>
        </w:tabs>
        <w:ind w:left="600" w:hanging="600"/>
      </w:pPr>
      <w:rPr>
        <w:rFonts w:hint="default"/>
      </w:rPr>
    </w:lvl>
    <w:lvl w:ilvl="1">
      <w:start w:val="2"/>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1232"/>
        </w:tabs>
        <w:ind w:left="11232" w:hanging="2160"/>
      </w:pPr>
      <w:rPr>
        <w:rFonts w:hint="default"/>
      </w:rPr>
    </w:lvl>
    <w:lvl w:ilvl="8">
      <w:start w:val="1"/>
      <w:numFmt w:val="decimal"/>
      <w:lvlText w:val="%1.%2.%3.%4.%5.%6.%7.%8.%9."/>
      <w:lvlJc w:val="left"/>
      <w:pPr>
        <w:tabs>
          <w:tab w:val="num" w:pos="12888"/>
        </w:tabs>
        <w:ind w:left="12888" w:hanging="2520"/>
      </w:pPr>
      <w:rPr>
        <w:rFonts w:hint="default"/>
      </w:rPr>
    </w:lvl>
  </w:abstractNum>
  <w:abstractNum w:abstractNumId="24" w15:restartNumberingAfterBreak="0">
    <w:nsid w:val="6C7F0969"/>
    <w:multiLevelType w:val="hybridMultilevel"/>
    <w:tmpl w:val="A566AA32"/>
    <w:lvl w:ilvl="0" w:tplc="6FBACC28">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5" w15:restartNumberingAfterBreak="0">
    <w:nsid w:val="719B25A3"/>
    <w:multiLevelType w:val="hybridMultilevel"/>
    <w:tmpl w:val="76A41550"/>
    <w:lvl w:ilvl="0" w:tplc="719AA22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6" w15:restartNumberingAfterBreak="0">
    <w:nsid w:val="7BFF29CD"/>
    <w:multiLevelType w:val="hybridMultilevel"/>
    <w:tmpl w:val="B338DA24"/>
    <w:lvl w:ilvl="0" w:tplc="06C2AB9A">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7" w15:restartNumberingAfterBreak="0">
    <w:nsid w:val="7CF50B20"/>
    <w:multiLevelType w:val="hybridMultilevel"/>
    <w:tmpl w:val="55D4FB04"/>
    <w:lvl w:ilvl="0" w:tplc="93941394">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num w:numId="1">
    <w:abstractNumId w:val="21"/>
  </w:num>
  <w:num w:numId="2">
    <w:abstractNumId w:val="0"/>
  </w:num>
  <w:num w:numId="3">
    <w:abstractNumId w:val="11"/>
  </w:num>
  <w:num w:numId="4">
    <w:abstractNumId w:val="13"/>
  </w:num>
  <w:num w:numId="5">
    <w:abstractNumId w:val="23"/>
  </w:num>
  <w:num w:numId="6">
    <w:abstractNumId w:val="5"/>
  </w:num>
  <w:num w:numId="7">
    <w:abstractNumId w:val="20"/>
  </w:num>
  <w:num w:numId="8">
    <w:abstractNumId w:val="12"/>
  </w:num>
  <w:num w:numId="9">
    <w:abstractNumId w:val="18"/>
  </w:num>
  <w:num w:numId="10">
    <w:abstractNumId w:val="17"/>
  </w:num>
  <w:num w:numId="11">
    <w:abstractNumId w:val="24"/>
  </w:num>
  <w:num w:numId="12">
    <w:abstractNumId w:val="14"/>
  </w:num>
  <w:num w:numId="13">
    <w:abstractNumId w:val="9"/>
  </w:num>
  <w:num w:numId="14">
    <w:abstractNumId w:val="16"/>
  </w:num>
  <w:num w:numId="15">
    <w:abstractNumId w:val="2"/>
  </w:num>
  <w:num w:numId="16">
    <w:abstractNumId w:val="7"/>
  </w:num>
  <w:num w:numId="17">
    <w:abstractNumId w:val="6"/>
  </w:num>
  <w:num w:numId="18">
    <w:abstractNumId w:val="15"/>
  </w:num>
  <w:num w:numId="19">
    <w:abstractNumId w:val="8"/>
  </w:num>
  <w:num w:numId="20">
    <w:abstractNumId w:val="19"/>
  </w:num>
  <w:num w:numId="21">
    <w:abstractNumId w:val="25"/>
  </w:num>
  <w:num w:numId="22">
    <w:abstractNumId w:val="1"/>
  </w:num>
  <w:num w:numId="23">
    <w:abstractNumId w:val="10"/>
  </w:num>
  <w:num w:numId="24">
    <w:abstractNumId w:val="22"/>
  </w:num>
  <w:num w:numId="25">
    <w:abstractNumId w:val="3"/>
  </w:num>
  <w:num w:numId="26">
    <w:abstractNumId w:val="4"/>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1298"/>
  <w:hyphenationZone w:val="396"/>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6C"/>
    <w:rsid w:val="0000232D"/>
    <w:rsid w:val="00002B5C"/>
    <w:rsid w:val="00003034"/>
    <w:rsid w:val="00005760"/>
    <w:rsid w:val="00007DAC"/>
    <w:rsid w:val="00011056"/>
    <w:rsid w:val="00011097"/>
    <w:rsid w:val="00011370"/>
    <w:rsid w:val="00012B27"/>
    <w:rsid w:val="00013D84"/>
    <w:rsid w:val="0001774C"/>
    <w:rsid w:val="00020722"/>
    <w:rsid w:val="00021934"/>
    <w:rsid w:val="000228A8"/>
    <w:rsid w:val="0002294E"/>
    <w:rsid w:val="00023F94"/>
    <w:rsid w:val="00024A42"/>
    <w:rsid w:val="0002611F"/>
    <w:rsid w:val="00027A08"/>
    <w:rsid w:val="00027BEE"/>
    <w:rsid w:val="0003008D"/>
    <w:rsid w:val="00030780"/>
    <w:rsid w:val="00031106"/>
    <w:rsid w:val="00032432"/>
    <w:rsid w:val="00032454"/>
    <w:rsid w:val="000345B4"/>
    <w:rsid w:val="00035906"/>
    <w:rsid w:val="00036327"/>
    <w:rsid w:val="0003687E"/>
    <w:rsid w:val="00036C5D"/>
    <w:rsid w:val="00037412"/>
    <w:rsid w:val="00040E2B"/>
    <w:rsid w:val="0004210A"/>
    <w:rsid w:val="00043589"/>
    <w:rsid w:val="000446FB"/>
    <w:rsid w:val="00044931"/>
    <w:rsid w:val="00046832"/>
    <w:rsid w:val="00050CC7"/>
    <w:rsid w:val="00051DE8"/>
    <w:rsid w:val="00052EA4"/>
    <w:rsid w:val="000536C7"/>
    <w:rsid w:val="000543D5"/>
    <w:rsid w:val="00054CB3"/>
    <w:rsid w:val="00055395"/>
    <w:rsid w:val="00057A80"/>
    <w:rsid w:val="000609B1"/>
    <w:rsid w:val="00061066"/>
    <w:rsid w:val="00061314"/>
    <w:rsid w:val="000613BC"/>
    <w:rsid w:val="00062AB5"/>
    <w:rsid w:val="000637F0"/>
    <w:rsid w:val="0006685E"/>
    <w:rsid w:val="00067307"/>
    <w:rsid w:val="0006798C"/>
    <w:rsid w:val="000710EE"/>
    <w:rsid w:val="00071465"/>
    <w:rsid w:val="000723FF"/>
    <w:rsid w:val="00073099"/>
    <w:rsid w:val="00075ADA"/>
    <w:rsid w:val="00075F13"/>
    <w:rsid w:val="0007698D"/>
    <w:rsid w:val="00076B65"/>
    <w:rsid w:val="00077276"/>
    <w:rsid w:val="0007759C"/>
    <w:rsid w:val="00077821"/>
    <w:rsid w:val="00082114"/>
    <w:rsid w:val="000827C6"/>
    <w:rsid w:val="00082B34"/>
    <w:rsid w:val="00085FA1"/>
    <w:rsid w:val="0009095A"/>
    <w:rsid w:val="000922AE"/>
    <w:rsid w:val="00094E41"/>
    <w:rsid w:val="00097011"/>
    <w:rsid w:val="000A1C19"/>
    <w:rsid w:val="000A24C9"/>
    <w:rsid w:val="000A467D"/>
    <w:rsid w:val="000A4732"/>
    <w:rsid w:val="000A7BBE"/>
    <w:rsid w:val="000B154A"/>
    <w:rsid w:val="000B19DA"/>
    <w:rsid w:val="000B1BFE"/>
    <w:rsid w:val="000B1D30"/>
    <w:rsid w:val="000B214D"/>
    <w:rsid w:val="000B270E"/>
    <w:rsid w:val="000B363E"/>
    <w:rsid w:val="000B4792"/>
    <w:rsid w:val="000B4EE6"/>
    <w:rsid w:val="000B5ED3"/>
    <w:rsid w:val="000B61EC"/>
    <w:rsid w:val="000C0B94"/>
    <w:rsid w:val="000C1678"/>
    <w:rsid w:val="000C30AA"/>
    <w:rsid w:val="000C38E1"/>
    <w:rsid w:val="000C3EF4"/>
    <w:rsid w:val="000C7764"/>
    <w:rsid w:val="000D0232"/>
    <w:rsid w:val="000D0468"/>
    <w:rsid w:val="000D0F8B"/>
    <w:rsid w:val="000D2D30"/>
    <w:rsid w:val="000D379C"/>
    <w:rsid w:val="000D68AD"/>
    <w:rsid w:val="000D7CCD"/>
    <w:rsid w:val="000E1097"/>
    <w:rsid w:val="000E2314"/>
    <w:rsid w:val="000E2DFC"/>
    <w:rsid w:val="000E354A"/>
    <w:rsid w:val="000E54B5"/>
    <w:rsid w:val="000E56E9"/>
    <w:rsid w:val="000E575C"/>
    <w:rsid w:val="000E707B"/>
    <w:rsid w:val="000E710A"/>
    <w:rsid w:val="000F00D2"/>
    <w:rsid w:val="000F339A"/>
    <w:rsid w:val="000F3E90"/>
    <w:rsid w:val="000F7088"/>
    <w:rsid w:val="000F7C7D"/>
    <w:rsid w:val="001001B2"/>
    <w:rsid w:val="0010145F"/>
    <w:rsid w:val="0010268A"/>
    <w:rsid w:val="00102C8D"/>
    <w:rsid w:val="00104188"/>
    <w:rsid w:val="00106A3B"/>
    <w:rsid w:val="00107112"/>
    <w:rsid w:val="00107134"/>
    <w:rsid w:val="00107B5F"/>
    <w:rsid w:val="00110484"/>
    <w:rsid w:val="00111877"/>
    <w:rsid w:val="00111E16"/>
    <w:rsid w:val="00112C09"/>
    <w:rsid w:val="0011580F"/>
    <w:rsid w:val="00115994"/>
    <w:rsid w:val="0011663A"/>
    <w:rsid w:val="00116C41"/>
    <w:rsid w:val="00116C76"/>
    <w:rsid w:val="001216BB"/>
    <w:rsid w:val="0012457B"/>
    <w:rsid w:val="00124AA6"/>
    <w:rsid w:val="00126085"/>
    <w:rsid w:val="00127A70"/>
    <w:rsid w:val="00127B59"/>
    <w:rsid w:val="00130027"/>
    <w:rsid w:val="00130C56"/>
    <w:rsid w:val="001313BD"/>
    <w:rsid w:val="00132373"/>
    <w:rsid w:val="00134401"/>
    <w:rsid w:val="0013520A"/>
    <w:rsid w:val="001373AD"/>
    <w:rsid w:val="0013741B"/>
    <w:rsid w:val="001414D8"/>
    <w:rsid w:val="00141ECA"/>
    <w:rsid w:val="00142F8B"/>
    <w:rsid w:val="0014404A"/>
    <w:rsid w:val="00144787"/>
    <w:rsid w:val="00144C04"/>
    <w:rsid w:val="00147435"/>
    <w:rsid w:val="001505E5"/>
    <w:rsid w:val="00150E13"/>
    <w:rsid w:val="00151411"/>
    <w:rsid w:val="00151731"/>
    <w:rsid w:val="00154510"/>
    <w:rsid w:val="0015493D"/>
    <w:rsid w:val="00154DFA"/>
    <w:rsid w:val="00155A72"/>
    <w:rsid w:val="00156147"/>
    <w:rsid w:val="001568C2"/>
    <w:rsid w:val="00156997"/>
    <w:rsid w:val="00157403"/>
    <w:rsid w:val="00160079"/>
    <w:rsid w:val="00160144"/>
    <w:rsid w:val="00161B31"/>
    <w:rsid w:val="001656C2"/>
    <w:rsid w:val="001665AF"/>
    <w:rsid w:val="001669C9"/>
    <w:rsid w:val="00166CD6"/>
    <w:rsid w:val="001714E5"/>
    <w:rsid w:val="00175F4C"/>
    <w:rsid w:val="00177D83"/>
    <w:rsid w:val="0018050B"/>
    <w:rsid w:val="001811D4"/>
    <w:rsid w:val="001813D3"/>
    <w:rsid w:val="00181A83"/>
    <w:rsid w:val="0018220F"/>
    <w:rsid w:val="001826C5"/>
    <w:rsid w:val="00182B32"/>
    <w:rsid w:val="001836A0"/>
    <w:rsid w:val="00183B9A"/>
    <w:rsid w:val="001866DB"/>
    <w:rsid w:val="001874DB"/>
    <w:rsid w:val="001876EC"/>
    <w:rsid w:val="001903BF"/>
    <w:rsid w:val="00191133"/>
    <w:rsid w:val="00191C26"/>
    <w:rsid w:val="00192FE6"/>
    <w:rsid w:val="00193DBB"/>
    <w:rsid w:val="00194016"/>
    <w:rsid w:val="001957D3"/>
    <w:rsid w:val="001969FD"/>
    <w:rsid w:val="00196E8D"/>
    <w:rsid w:val="0019724F"/>
    <w:rsid w:val="001A1F4F"/>
    <w:rsid w:val="001A2CD4"/>
    <w:rsid w:val="001A3819"/>
    <w:rsid w:val="001A4F2B"/>
    <w:rsid w:val="001A66A5"/>
    <w:rsid w:val="001A6898"/>
    <w:rsid w:val="001B0896"/>
    <w:rsid w:val="001B1DF9"/>
    <w:rsid w:val="001B3728"/>
    <w:rsid w:val="001B4C08"/>
    <w:rsid w:val="001B6D6E"/>
    <w:rsid w:val="001B7B1D"/>
    <w:rsid w:val="001C09C9"/>
    <w:rsid w:val="001C260B"/>
    <w:rsid w:val="001C2A28"/>
    <w:rsid w:val="001C35F6"/>
    <w:rsid w:val="001C3D5F"/>
    <w:rsid w:val="001C4303"/>
    <w:rsid w:val="001C6E31"/>
    <w:rsid w:val="001D236D"/>
    <w:rsid w:val="001D25DD"/>
    <w:rsid w:val="001D2D7C"/>
    <w:rsid w:val="001D56A8"/>
    <w:rsid w:val="001D5795"/>
    <w:rsid w:val="001D5A66"/>
    <w:rsid w:val="001D5B90"/>
    <w:rsid w:val="001D6237"/>
    <w:rsid w:val="001D6C04"/>
    <w:rsid w:val="001E0A14"/>
    <w:rsid w:val="001E0A1B"/>
    <w:rsid w:val="001E0B98"/>
    <w:rsid w:val="001E19B2"/>
    <w:rsid w:val="001E1A47"/>
    <w:rsid w:val="001E1EE1"/>
    <w:rsid w:val="001E2391"/>
    <w:rsid w:val="001E29DE"/>
    <w:rsid w:val="001E3119"/>
    <w:rsid w:val="001E70B6"/>
    <w:rsid w:val="001E73A5"/>
    <w:rsid w:val="001E781A"/>
    <w:rsid w:val="001E7F7E"/>
    <w:rsid w:val="001F02F3"/>
    <w:rsid w:val="001F0E6E"/>
    <w:rsid w:val="001F3A8E"/>
    <w:rsid w:val="001F4C33"/>
    <w:rsid w:val="001F5A08"/>
    <w:rsid w:val="001F6437"/>
    <w:rsid w:val="001F6D43"/>
    <w:rsid w:val="001F7051"/>
    <w:rsid w:val="001F7E16"/>
    <w:rsid w:val="00200608"/>
    <w:rsid w:val="00200C09"/>
    <w:rsid w:val="00200F4C"/>
    <w:rsid w:val="00201EC8"/>
    <w:rsid w:val="0020279F"/>
    <w:rsid w:val="002030C1"/>
    <w:rsid w:val="00205583"/>
    <w:rsid w:val="00206EA6"/>
    <w:rsid w:val="002075FA"/>
    <w:rsid w:val="002106B3"/>
    <w:rsid w:val="00211209"/>
    <w:rsid w:val="00212225"/>
    <w:rsid w:val="00212697"/>
    <w:rsid w:val="0021309D"/>
    <w:rsid w:val="00213A9C"/>
    <w:rsid w:val="0021553E"/>
    <w:rsid w:val="002158C8"/>
    <w:rsid w:val="0021606A"/>
    <w:rsid w:val="00216634"/>
    <w:rsid w:val="002172D7"/>
    <w:rsid w:val="00217583"/>
    <w:rsid w:val="00220A98"/>
    <w:rsid w:val="002262C5"/>
    <w:rsid w:val="0023055E"/>
    <w:rsid w:val="00230D30"/>
    <w:rsid w:val="00230EBB"/>
    <w:rsid w:val="00232AAA"/>
    <w:rsid w:val="00232AE1"/>
    <w:rsid w:val="00232F8F"/>
    <w:rsid w:val="0023482C"/>
    <w:rsid w:val="0023492B"/>
    <w:rsid w:val="0023517F"/>
    <w:rsid w:val="00236AC1"/>
    <w:rsid w:val="00242C87"/>
    <w:rsid w:val="00242F00"/>
    <w:rsid w:val="002457F5"/>
    <w:rsid w:val="00245C27"/>
    <w:rsid w:val="002465AC"/>
    <w:rsid w:val="00246C3B"/>
    <w:rsid w:val="002471B3"/>
    <w:rsid w:val="00247E57"/>
    <w:rsid w:val="00251953"/>
    <w:rsid w:val="00254CE1"/>
    <w:rsid w:val="00256473"/>
    <w:rsid w:val="002602AD"/>
    <w:rsid w:val="002619F4"/>
    <w:rsid w:val="00261A23"/>
    <w:rsid w:val="00262018"/>
    <w:rsid w:val="00264D03"/>
    <w:rsid w:val="0026574E"/>
    <w:rsid w:val="00265E61"/>
    <w:rsid w:val="00266763"/>
    <w:rsid w:val="0027080F"/>
    <w:rsid w:val="00270819"/>
    <w:rsid w:val="00270DFB"/>
    <w:rsid w:val="00271B98"/>
    <w:rsid w:val="00274119"/>
    <w:rsid w:val="00275577"/>
    <w:rsid w:val="002762BD"/>
    <w:rsid w:val="00280209"/>
    <w:rsid w:val="00283658"/>
    <w:rsid w:val="002842EA"/>
    <w:rsid w:val="0028581A"/>
    <w:rsid w:val="0028688B"/>
    <w:rsid w:val="00292E4D"/>
    <w:rsid w:val="00296E96"/>
    <w:rsid w:val="002A0800"/>
    <w:rsid w:val="002A0D29"/>
    <w:rsid w:val="002A1E85"/>
    <w:rsid w:val="002A3206"/>
    <w:rsid w:val="002A5205"/>
    <w:rsid w:val="002B08CF"/>
    <w:rsid w:val="002B27B2"/>
    <w:rsid w:val="002B41C1"/>
    <w:rsid w:val="002B51B2"/>
    <w:rsid w:val="002B721D"/>
    <w:rsid w:val="002B79F7"/>
    <w:rsid w:val="002B7C9A"/>
    <w:rsid w:val="002C01BF"/>
    <w:rsid w:val="002C06C6"/>
    <w:rsid w:val="002C1C4D"/>
    <w:rsid w:val="002C1CAD"/>
    <w:rsid w:val="002C2F96"/>
    <w:rsid w:val="002C6D24"/>
    <w:rsid w:val="002C7277"/>
    <w:rsid w:val="002D048C"/>
    <w:rsid w:val="002D06FF"/>
    <w:rsid w:val="002D36E1"/>
    <w:rsid w:val="002D3952"/>
    <w:rsid w:val="002D3F99"/>
    <w:rsid w:val="002D4071"/>
    <w:rsid w:val="002D4D04"/>
    <w:rsid w:val="002D5064"/>
    <w:rsid w:val="002D5132"/>
    <w:rsid w:val="002E1085"/>
    <w:rsid w:val="002E1796"/>
    <w:rsid w:val="002E1928"/>
    <w:rsid w:val="002E2003"/>
    <w:rsid w:val="002E2B51"/>
    <w:rsid w:val="002E2F91"/>
    <w:rsid w:val="002E4818"/>
    <w:rsid w:val="002E564A"/>
    <w:rsid w:val="002E67F8"/>
    <w:rsid w:val="002E68D1"/>
    <w:rsid w:val="002E6CAF"/>
    <w:rsid w:val="002F0E9E"/>
    <w:rsid w:val="002F234F"/>
    <w:rsid w:val="002F2988"/>
    <w:rsid w:val="002F2C38"/>
    <w:rsid w:val="002F2D4E"/>
    <w:rsid w:val="002F2DA8"/>
    <w:rsid w:val="002F42FF"/>
    <w:rsid w:val="002F5695"/>
    <w:rsid w:val="002F58C6"/>
    <w:rsid w:val="002F6B6E"/>
    <w:rsid w:val="0030015D"/>
    <w:rsid w:val="0030064A"/>
    <w:rsid w:val="003017CB"/>
    <w:rsid w:val="0030424C"/>
    <w:rsid w:val="00306782"/>
    <w:rsid w:val="00307D70"/>
    <w:rsid w:val="00310FD7"/>
    <w:rsid w:val="003114A9"/>
    <w:rsid w:val="003163AC"/>
    <w:rsid w:val="00324090"/>
    <w:rsid w:val="0032471F"/>
    <w:rsid w:val="003270A2"/>
    <w:rsid w:val="0033185C"/>
    <w:rsid w:val="0033601A"/>
    <w:rsid w:val="003371D1"/>
    <w:rsid w:val="00337A41"/>
    <w:rsid w:val="003400AD"/>
    <w:rsid w:val="00340B7C"/>
    <w:rsid w:val="003417E9"/>
    <w:rsid w:val="003430DD"/>
    <w:rsid w:val="00343376"/>
    <w:rsid w:val="0034473A"/>
    <w:rsid w:val="003456EB"/>
    <w:rsid w:val="00346F88"/>
    <w:rsid w:val="00347B48"/>
    <w:rsid w:val="00350293"/>
    <w:rsid w:val="00351F11"/>
    <w:rsid w:val="0035231D"/>
    <w:rsid w:val="00355226"/>
    <w:rsid w:val="003600C5"/>
    <w:rsid w:val="00360480"/>
    <w:rsid w:val="003604B7"/>
    <w:rsid w:val="003616A8"/>
    <w:rsid w:val="00364074"/>
    <w:rsid w:val="00364A66"/>
    <w:rsid w:val="00366047"/>
    <w:rsid w:val="00367C98"/>
    <w:rsid w:val="00371082"/>
    <w:rsid w:val="003730F9"/>
    <w:rsid w:val="003745B0"/>
    <w:rsid w:val="00377C90"/>
    <w:rsid w:val="00377C98"/>
    <w:rsid w:val="003831F3"/>
    <w:rsid w:val="00383222"/>
    <w:rsid w:val="00383A66"/>
    <w:rsid w:val="0038496E"/>
    <w:rsid w:val="00385AFF"/>
    <w:rsid w:val="00385FC3"/>
    <w:rsid w:val="003864AA"/>
    <w:rsid w:val="00386877"/>
    <w:rsid w:val="00387778"/>
    <w:rsid w:val="0039066D"/>
    <w:rsid w:val="003933EA"/>
    <w:rsid w:val="00396390"/>
    <w:rsid w:val="003A26D7"/>
    <w:rsid w:val="003A48F6"/>
    <w:rsid w:val="003A5700"/>
    <w:rsid w:val="003A5FBD"/>
    <w:rsid w:val="003B0E98"/>
    <w:rsid w:val="003B2856"/>
    <w:rsid w:val="003B30F6"/>
    <w:rsid w:val="003B46A8"/>
    <w:rsid w:val="003B5175"/>
    <w:rsid w:val="003C0236"/>
    <w:rsid w:val="003C1C50"/>
    <w:rsid w:val="003C3173"/>
    <w:rsid w:val="003C3887"/>
    <w:rsid w:val="003C4605"/>
    <w:rsid w:val="003C5181"/>
    <w:rsid w:val="003C5FDD"/>
    <w:rsid w:val="003C653C"/>
    <w:rsid w:val="003D0A8C"/>
    <w:rsid w:val="003D0FC3"/>
    <w:rsid w:val="003D24AA"/>
    <w:rsid w:val="003D32FD"/>
    <w:rsid w:val="003D4360"/>
    <w:rsid w:val="003D4D2D"/>
    <w:rsid w:val="003D661E"/>
    <w:rsid w:val="003E097F"/>
    <w:rsid w:val="003E0E35"/>
    <w:rsid w:val="003E34EA"/>
    <w:rsid w:val="003E3E12"/>
    <w:rsid w:val="003E3E28"/>
    <w:rsid w:val="003E4BF8"/>
    <w:rsid w:val="003E57CA"/>
    <w:rsid w:val="003E6752"/>
    <w:rsid w:val="003E690C"/>
    <w:rsid w:val="003E7670"/>
    <w:rsid w:val="003F03A2"/>
    <w:rsid w:val="003F1E1B"/>
    <w:rsid w:val="003F273C"/>
    <w:rsid w:val="003F2CCC"/>
    <w:rsid w:val="003F611D"/>
    <w:rsid w:val="003F64B7"/>
    <w:rsid w:val="003F7D31"/>
    <w:rsid w:val="00400415"/>
    <w:rsid w:val="004005A1"/>
    <w:rsid w:val="004019ED"/>
    <w:rsid w:val="00401AF3"/>
    <w:rsid w:val="00401FB8"/>
    <w:rsid w:val="00401FDB"/>
    <w:rsid w:val="00407693"/>
    <w:rsid w:val="00407C0D"/>
    <w:rsid w:val="00410F3D"/>
    <w:rsid w:val="00412D3E"/>
    <w:rsid w:val="00414205"/>
    <w:rsid w:val="004148A7"/>
    <w:rsid w:val="00417103"/>
    <w:rsid w:val="004203F2"/>
    <w:rsid w:val="004205EE"/>
    <w:rsid w:val="00420D56"/>
    <w:rsid w:val="004229C5"/>
    <w:rsid w:val="00422D12"/>
    <w:rsid w:val="004230A1"/>
    <w:rsid w:val="00423947"/>
    <w:rsid w:val="00423DB9"/>
    <w:rsid w:val="0042519E"/>
    <w:rsid w:val="004276D3"/>
    <w:rsid w:val="00427895"/>
    <w:rsid w:val="004303E2"/>
    <w:rsid w:val="004321D7"/>
    <w:rsid w:val="00435D3E"/>
    <w:rsid w:val="00435F65"/>
    <w:rsid w:val="004363BF"/>
    <w:rsid w:val="0044080F"/>
    <w:rsid w:val="00440FA6"/>
    <w:rsid w:val="0044128A"/>
    <w:rsid w:val="004413A4"/>
    <w:rsid w:val="00441DE8"/>
    <w:rsid w:val="00442248"/>
    <w:rsid w:val="004425F2"/>
    <w:rsid w:val="00442D10"/>
    <w:rsid w:val="00442D20"/>
    <w:rsid w:val="00442EB0"/>
    <w:rsid w:val="00443FF7"/>
    <w:rsid w:val="0044481D"/>
    <w:rsid w:val="00446AE5"/>
    <w:rsid w:val="004503FC"/>
    <w:rsid w:val="0045101A"/>
    <w:rsid w:val="00451241"/>
    <w:rsid w:val="004518B4"/>
    <w:rsid w:val="00451CD6"/>
    <w:rsid w:val="004524E6"/>
    <w:rsid w:val="00452612"/>
    <w:rsid w:val="00453D57"/>
    <w:rsid w:val="004547DD"/>
    <w:rsid w:val="0045570D"/>
    <w:rsid w:val="0045601E"/>
    <w:rsid w:val="00456CA6"/>
    <w:rsid w:val="00456FD5"/>
    <w:rsid w:val="00457817"/>
    <w:rsid w:val="00457D71"/>
    <w:rsid w:val="0046385E"/>
    <w:rsid w:val="004638F4"/>
    <w:rsid w:val="00465936"/>
    <w:rsid w:val="004666F1"/>
    <w:rsid w:val="00467D2B"/>
    <w:rsid w:val="00470149"/>
    <w:rsid w:val="004733F6"/>
    <w:rsid w:val="00477902"/>
    <w:rsid w:val="00487DB8"/>
    <w:rsid w:val="00487EB4"/>
    <w:rsid w:val="00487F26"/>
    <w:rsid w:val="00490004"/>
    <w:rsid w:val="004905FE"/>
    <w:rsid w:val="00493BF0"/>
    <w:rsid w:val="00494558"/>
    <w:rsid w:val="00494B1A"/>
    <w:rsid w:val="00495D88"/>
    <w:rsid w:val="00495FCC"/>
    <w:rsid w:val="004962F3"/>
    <w:rsid w:val="00496E44"/>
    <w:rsid w:val="00497FC7"/>
    <w:rsid w:val="004A0349"/>
    <w:rsid w:val="004A2931"/>
    <w:rsid w:val="004A3620"/>
    <w:rsid w:val="004A3808"/>
    <w:rsid w:val="004A3886"/>
    <w:rsid w:val="004A439B"/>
    <w:rsid w:val="004A574F"/>
    <w:rsid w:val="004A5A96"/>
    <w:rsid w:val="004A63AE"/>
    <w:rsid w:val="004B0391"/>
    <w:rsid w:val="004B05C4"/>
    <w:rsid w:val="004B5F8F"/>
    <w:rsid w:val="004B69CB"/>
    <w:rsid w:val="004C0ECF"/>
    <w:rsid w:val="004C17CA"/>
    <w:rsid w:val="004C2EB5"/>
    <w:rsid w:val="004C30A4"/>
    <w:rsid w:val="004C4120"/>
    <w:rsid w:val="004C5207"/>
    <w:rsid w:val="004C5AF9"/>
    <w:rsid w:val="004C6365"/>
    <w:rsid w:val="004C7140"/>
    <w:rsid w:val="004D0CD0"/>
    <w:rsid w:val="004D3653"/>
    <w:rsid w:val="004D3D3E"/>
    <w:rsid w:val="004D5472"/>
    <w:rsid w:val="004D74C0"/>
    <w:rsid w:val="004D7527"/>
    <w:rsid w:val="004E095F"/>
    <w:rsid w:val="004E1EC4"/>
    <w:rsid w:val="004E20A8"/>
    <w:rsid w:val="004E2180"/>
    <w:rsid w:val="004E2BB3"/>
    <w:rsid w:val="004E33DB"/>
    <w:rsid w:val="004E4AED"/>
    <w:rsid w:val="004E5231"/>
    <w:rsid w:val="004E59CD"/>
    <w:rsid w:val="004F3014"/>
    <w:rsid w:val="004F3E7E"/>
    <w:rsid w:val="004F4F4E"/>
    <w:rsid w:val="004F7924"/>
    <w:rsid w:val="004F7A52"/>
    <w:rsid w:val="00503508"/>
    <w:rsid w:val="00503801"/>
    <w:rsid w:val="005052FF"/>
    <w:rsid w:val="00505B6F"/>
    <w:rsid w:val="00506CE9"/>
    <w:rsid w:val="005074EA"/>
    <w:rsid w:val="00507588"/>
    <w:rsid w:val="005125D4"/>
    <w:rsid w:val="00513665"/>
    <w:rsid w:val="00513833"/>
    <w:rsid w:val="00513BCA"/>
    <w:rsid w:val="00514281"/>
    <w:rsid w:val="005148BB"/>
    <w:rsid w:val="00516705"/>
    <w:rsid w:val="005168FB"/>
    <w:rsid w:val="005216E5"/>
    <w:rsid w:val="00522BAE"/>
    <w:rsid w:val="00523160"/>
    <w:rsid w:val="00526D5A"/>
    <w:rsid w:val="00526DCB"/>
    <w:rsid w:val="00526E74"/>
    <w:rsid w:val="005300CF"/>
    <w:rsid w:val="00531B99"/>
    <w:rsid w:val="005323E3"/>
    <w:rsid w:val="005323FA"/>
    <w:rsid w:val="00533B53"/>
    <w:rsid w:val="005372A4"/>
    <w:rsid w:val="0053754A"/>
    <w:rsid w:val="00537779"/>
    <w:rsid w:val="00537AD8"/>
    <w:rsid w:val="00537C62"/>
    <w:rsid w:val="00540421"/>
    <w:rsid w:val="00540A8D"/>
    <w:rsid w:val="00540E0C"/>
    <w:rsid w:val="005447A7"/>
    <w:rsid w:val="005459DE"/>
    <w:rsid w:val="00546842"/>
    <w:rsid w:val="00546C6E"/>
    <w:rsid w:val="00547300"/>
    <w:rsid w:val="005479AE"/>
    <w:rsid w:val="00552AD3"/>
    <w:rsid w:val="00552F1E"/>
    <w:rsid w:val="00553AEC"/>
    <w:rsid w:val="00553F83"/>
    <w:rsid w:val="00554A38"/>
    <w:rsid w:val="00554C8F"/>
    <w:rsid w:val="005570D8"/>
    <w:rsid w:val="005609BE"/>
    <w:rsid w:val="00560BE1"/>
    <w:rsid w:val="00560C32"/>
    <w:rsid w:val="00560F27"/>
    <w:rsid w:val="0056200D"/>
    <w:rsid w:val="00562449"/>
    <w:rsid w:val="005633D3"/>
    <w:rsid w:val="005641D9"/>
    <w:rsid w:val="005707AF"/>
    <w:rsid w:val="00571B72"/>
    <w:rsid w:val="0057234F"/>
    <w:rsid w:val="005724BA"/>
    <w:rsid w:val="0057352C"/>
    <w:rsid w:val="00573B3F"/>
    <w:rsid w:val="00574870"/>
    <w:rsid w:val="00574E6B"/>
    <w:rsid w:val="00576597"/>
    <w:rsid w:val="00576BA8"/>
    <w:rsid w:val="00582406"/>
    <w:rsid w:val="00583846"/>
    <w:rsid w:val="00583BCA"/>
    <w:rsid w:val="00584BCB"/>
    <w:rsid w:val="005851F9"/>
    <w:rsid w:val="005862A9"/>
    <w:rsid w:val="00590D5F"/>
    <w:rsid w:val="00590D62"/>
    <w:rsid w:val="005910D4"/>
    <w:rsid w:val="0059175D"/>
    <w:rsid w:val="00592F7F"/>
    <w:rsid w:val="00593611"/>
    <w:rsid w:val="005936FC"/>
    <w:rsid w:val="00593949"/>
    <w:rsid w:val="0059531E"/>
    <w:rsid w:val="0059545C"/>
    <w:rsid w:val="00596CE9"/>
    <w:rsid w:val="0059726C"/>
    <w:rsid w:val="00597FDE"/>
    <w:rsid w:val="005A0745"/>
    <w:rsid w:val="005A2EE1"/>
    <w:rsid w:val="005A483B"/>
    <w:rsid w:val="005A572C"/>
    <w:rsid w:val="005A606C"/>
    <w:rsid w:val="005A6670"/>
    <w:rsid w:val="005A6734"/>
    <w:rsid w:val="005A6E56"/>
    <w:rsid w:val="005A762E"/>
    <w:rsid w:val="005A7662"/>
    <w:rsid w:val="005A77AC"/>
    <w:rsid w:val="005A7858"/>
    <w:rsid w:val="005A7E06"/>
    <w:rsid w:val="005B0048"/>
    <w:rsid w:val="005B15A5"/>
    <w:rsid w:val="005B1C9B"/>
    <w:rsid w:val="005B38FF"/>
    <w:rsid w:val="005B3FFB"/>
    <w:rsid w:val="005B56DA"/>
    <w:rsid w:val="005C0008"/>
    <w:rsid w:val="005C064D"/>
    <w:rsid w:val="005C1360"/>
    <w:rsid w:val="005C205C"/>
    <w:rsid w:val="005C27D4"/>
    <w:rsid w:val="005C5149"/>
    <w:rsid w:val="005C794B"/>
    <w:rsid w:val="005C7A81"/>
    <w:rsid w:val="005D3EA1"/>
    <w:rsid w:val="005D4FF7"/>
    <w:rsid w:val="005D5FE5"/>
    <w:rsid w:val="005E0CD5"/>
    <w:rsid w:val="005E26D0"/>
    <w:rsid w:val="005E3A84"/>
    <w:rsid w:val="005E4F5C"/>
    <w:rsid w:val="005E7F97"/>
    <w:rsid w:val="005F1010"/>
    <w:rsid w:val="005F1BC3"/>
    <w:rsid w:val="005F48E9"/>
    <w:rsid w:val="005F5485"/>
    <w:rsid w:val="005F6F75"/>
    <w:rsid w:val="005F7B18"/>
    <w:rsid w:val="00601319"/>
    <w:rsid w:val="00602208"/>
    <w:rsid w:val="0060390A"/>
    <w:rsid w:val="00603DCE"/>
    <w:rsid w:val="006041FB"/>
    <w:rsid w:val="00604257"/>
    <w:rsid w:val="006079F7"/>
    <w:rsid w:val="00613ACF"/>
    <w:rsid w:val="00615411"/>
    <w:rsid w:val="006157FA"/>
    <w:rsid w:val="00616F3F"/>
    <w:rsid w:val="0061707F"/>
    <w:rsid w:val="00617419"/>
    <w:rsid w:val="00620B86"/>
    <w:rsid w:val="00621995"/>
    <w:rsid w:val="00621D01"/>
    <w:rsid w:val="00622FFD"/>
    <w:rsid w:val="00625815"/>
    <w:rsid w:val="00626524"/>
    <w:rsid w:val="006268DB"/>
    <w:rsid w:val="00626A31"/>
    <w:rsid w:val="00630B83"/>
    <w:rsid w:val="00631AAF"/>
    <w:rsid w:val="006347A7"/>
    <w:rsid w:val="00634C77"/>
    <w:rsid w:val="00634F02"/>
    <w:rsid w:val="0063580E"/>
    <w:rsid w:val="00635964"/>
    <w:rsid w:val="006360B4"/>
    <w:rsid w:val="0063612B"/>
    <w:rsid w:val="006367F3"/>
    <w:rsid w:val="00637149"/>
    <w:rsid w:val="00637C8A"/>
    <w:rsid w:val="00640058"/>
    <w:rsid w:val="00642BBA"/>
    <w:rsid w:val="006431A9"/>
    <w:rsid w:val="00644468"/>
    <w:rsid w:val="006454EB"/>
    <w:rsid w:val="00645DA4"/>
    <w:rsid w:val="0064656D"/>
    <w:rsid w:val="00646F66"/>
    <w:rsid w:val="00650FFC"/>
    <w:rsid w:val="006512A9"/>
    <w:rsid w:val="00651C4A"/>
    <w:rsid w:val="00651E0F"/>
    <w:rsid w:val="00652982"/>
    <w:rsid w:val="00652E86"/>
    <w:rsid w:val="00654F7A"/>
    <w:rsid w:val="006571EA"/>
    <w:rsid w:val="00660149"/>
    <w:rsid w:val="00660224"/>
    <w:rsid w:val="00660A0E"/>
    <w:rsid w:val="00660CD0"/>
    <w:rsid w:val="00661F74"/>
    <w:rsid w:val="00662022"/>
    <w:rsid w:val="00663058"/>
    <w:rsid w:val="00665C10"/>
    <w:rsid w:val="006706C0"/>
    <w:rsid w:val="006709AE"/>
    <w:rsid w:val="00670A48"/>
    <w:rsid w:val="006721E8"/>
    <w:rsid w:val="00673E76"/>
    <w:rsid w:val="00674FDD"/>
    <w:rsid w:val="0067527D"/>
    <w:rsid w:val="00675DDB"/>
    <w:rsid w:val="00677A38"/>
    <w:rsid w:val="00680E1B"/>
    <w:rsid w:val="00680E9D"/>
    <w:rsid w:val="00682009"/>
    <w:rsid w:val="0068306B"/>
    <w:rsid w:val="006831F2"/>
    <w:rsid w:val="00685FEE"/>
    <w:rsid w:val="006861A4"/>
    <w:rsid w:val="00686891"/>
    <w:rsid w:val="00686C9C"/>
    <w:rsid w:val="00686D86"/>
    <w:rsid w:val="00687845"/>
    <w:rsid w:val="00690E7A"/>
    <w:rsid w:val="00692D03"/>
    <w:rsid w:val="0069457F"/>
    <w:rsid w:val="006947CE"/>
    <w:rsid w:val="00694FEB"/>
    <w:rsid w:val="00695D10"/>
    <w:rsid w:val="0069607A"/>
    <w:rsid w:val="00696720"/>
    <w:rsid w:val="00696A55"/>
    <w:rsid w:val="00696B67"/>
    <w:rsid w:val="00697E6B"/>
    <w:rsid w:val="006A1DCA"/>
    <w:rsid w:val="006A2BEF"/>
    <w:rsid w:val="006A3502"/>
    <w:rsid w:val="006A614E"/>
    <w:rsid w:val="006B1655"/>
    <w:rsid w:val="006B55AB"/>
    <w:rsid w:val="006B6C05"/>
    <w:rsid w:val="006C29AB"/>
    <w:rsid w:val="006C3217"/>
    <w:rsid w:val="006C3961"/>
    <w:rsid w:val="006C5176"/>
    <w:rsid w:val="006C5697"/>
    <w:rsid w:val="006C6432"/>
    <w:rsid w:val="006C6A4B"/>
    <w:rsid w:val="006C7E04"/>
    <w:rsid w:val="006D0A6B"/>
    <w:rsid w:val="006D2478"/>
    <w:rsid w:val="006D6F08"/>
    <w:rsid w:val="006E0B83"/>
    <w:rsid w:val="006E0EC3"/>
    <w:rsid w:val="006E21B5"/>
    <w:rsid w:val="006E23A2"/>
    <w:rsid w:val="006E2562"/>
    <w:rsid w:val="006E4332"/>
    <w:rsid w:val="006E4760"/>
    <w:rsid w:val="006E48CF"/>
    <w:rsid w:val="006E500F"/>
    <w:rsid w:val="006E5201"/>
    <w:rsid w:val="006E613C"/>
    <w:rsid w:val="006E6161"/>
    <w:rsid w:val="006E61CB"/>
    <w:rsid w:val="006E7668"/>
    <w:rsid w:val="006F1530"/>
    <w:rsid w:val="006F1C93"/>
    <w:rsid w:val="006F3957"/>
    <w:rsid w:val="006F47C6"/>
    <w:rsid w:val="006F4B1F"/>
    <w:rsid w:val="006F515A"/>
    <w:rsid w:val="006F6F73"/>
    <w:rsid w:val="006F7112"/>
    <w:rsid w:val="006F7794"/>
    <w:rsid w:val="006F7B1C"/>
    <w:rsid w:val="006F7F9D"/>
    <w:rsid w:val="00700602"/>
    <w:rsid w:val="00701EC1"/>
    <w:rsid w:val="00701EF5"/>
    <w:rsid w:val="00703DA9"/>
    <w:rsid w:val="00706F14"/>
    <w:rsid w:val="0070721E"/>
    <w:rsid w:val="007079A8"/>
    <w:rsid w:val="007101A7"/>
    <w:rsid w:val="007101F2"/>
    <w:rsid w:val="00710BD7"/>
    <w:rsid w:val="00713E3B"/>
    <w:rsid w:val="00714211"/>
    <w:rsid w:val="00715879"/>
    <w:rsid w:val="00715E01"/>
    <w:rsid w:val="007167DF"/>
    <w:rsid w:val="00717DA6"/>
    <w:rsid w:val="007207CA"/>
    <w:rsid w:val="00720AB1"/>
    <w:rsid w:val="00720DA2"/>
    <w:rsid w:val="00721684"/>
    <w:rsid w:val="00722137"/>
    <w:rsid w:val="0072345B"/>
    <w:rsid w:val="0072614E"/>
    <w:rsid w:val="007267D8"/>
    <w:rsid w:val="00726CF4"/>
    <w:rsid w:val="00731455"/>
    <w:rsid w:val="00732B4E"/>
    <w:rsid w:val="00735A60"/>
    <w:rsid w:val="00736B39"/>
    <w:rsid w:val="00736B9D"/>
    <w:rsid w:val="00737692"/>
    <w:rsid w:val="007376FC"/>
    <w:rsid w:val="00740788"/>
    <w:rsid w:val="007407A4"/>
    <w:rsid w:val="0074398B"/>
    <w:rsid w:val="007451CB"/>
    <w:rsid w:val="00745E00"/>
    <w:rsid w:val="0074631A"/>
    <w:rsid w:val="00746A93"/>
    <w:rsid w:val="0074769F"/>
    <w:rsid w:val="00752558"/>
    <w:rsid w:val="00756A0F"/>
    <w:rsid w:val="007574B9"/>
    <w:rsid w:val="00757AC2"/>
    <w:rsid w:val="00757ACF"/>
    <w:rsid w:val="00761B83"/>
    <w:rsid w:val="00762007"/>
    <w:rsid w:val="00762B8D"/>
    <w:rsid w:val="00763D28"/>
    <w:rsid w:val="007645CA"/>
    <w:rsid w:val="007648DD"/>
    <w:rsid w:val="007652FE"/>
    <w:rsid w:val="007655A4"/>
    <w:rsid w:val="007667AA"/>
    <w:rsid w:val="00767C8C"/>
    <w:rsid w:val="00770419"/>
    <w:rsid w:val="00770BA2"/>
    <w:rsid w:val="00771933"/>
    <w:rsid w:val="0077252E"/>
    <w:rsid w:val="007726DC"/>
    <w:rsid w:val="00772B04"/>
    <w:rsid w:val="007741EF"/>
    <w:rsid w:val="00774452"/>
    <w:rsid w:val="007746B4"/>
    <w:rsid w:val="00774C06"/>
    <w:rsid w:val="007805E8"/>
    <w:rsid w:val="007819E4"/>
    <w:rsid w:val="00782A8E"/>
    <w:rsid w:val="00782F3D"/>
    <w:rsid w:val="00783B5A"/>
    <w:rsid w:val="0078577A"/>
    <w:rsid w:val="007864CB"/>
    <w:rsid w:val="0078655B"/>
    <w:rsid w:val="00786CF8"/>
    <w:rsid w:val="00787CFD"/>
    <w:rsid w:val="00790AA7"/>
    <w:rsid w:val="00790DA0"/>
    <w:rsid w:val="00791615"/>
    <w:rsid w:val="007926A1"/>
    <w:rsid w:val="0079294F"/>
    <w:rsid w:val="00793E40"/>
    <w:rsid w:val="007940A4"/>
    <w:rsid w:val="00796737"/>
    <w:rsid w:val="00796E08"/>
    <w:rsid w:val="007A37B9"/>
    <w:rsid w:val="007A3B87"/>
    <w:rsid w:val="007A6B55"/>
    <w:rsid w:val="007B45D0"/>
    <w:rsid w:val="007B587A"/>
    <w:rsid w:val="007B6494"/>
    <w:rsid w:val="007B65E8"/>
    <w:rsid w:val="007C10C2"/>
    <w:rsid w:val="007C145F"/>
    <w:rsid w:val="007C1D76"/>
    <w:rsid w:val="007C29E9"/>
    <w:rsid w:val="007C5D6E"/>
    <w:rsid w:val="007C6AFD"/>
    <w:rsid w:val="007D3D70"/>
    <w:rsid w:val="007D6F89"/>
    <w:rsid w:val="007D71EC"/>
    <w:rsid w:val="007E10F9"/>
    <w:rsid w:val="007E163D"/>
    <w:rsid w:val="007E16FA"/>
    <w:rsid w:val="007E2BCB"/>
    <w:rsid w:val="007E37DE"/>
    <w:rsid w:val="007E41A9"/>
    <w:rsid w:val="007E58C5"/>
    <w:rsid w:val="007E7B6E"/>
    <w:rsid w:val="007F2410"/>
    <w:rsid w:val="007F297F"/>
    <w:rsid w:val="007F4782"/>
    <w:rsid w:val="007F4A14"/>
    <w:rsid w:val="007F4A57"/>
    <w:rsid w:val="007F7134"/>
    <w:rsid w:val="007F7147"/>
    <w:rsid w:val="0080138C"/>
    <w:rsid w:val="00801EFB"/>
    <w:rsid w:val="008024C0"/>
    <w:rsid w:val="008056E5"/>
    <w:rsid w:val="00807AA3"/>
    <w:rsid w:val="008106AA"/>
    <w:rsid w:val="008113F3"/>
    <w:rsid w:val="008124C5"/>
    <w:rsid w:val="00813231"/>
    <w:rsid w:val="0081358F"/>
    <w:rsid w:val="00814B83"/>
    <w:rsid w:val="00815483"/>
    <w:rsid w:val="008164B1"/>
    <w:rsid w:val="00817A04"/>
    <w:rsid w:val="008206B3"/>
    <w:rsid w:val="0082120D"/>
    <w:rsid w:val="008228C3"/>
    <w:rsid w:val="0082321F"/>
    <w:rsid w:val="00824BD3"/>
    <w:rsid w:val="00825702"/>
    <w:rsid w:val="00825FD8"/>
    <w:rsid w:val="00827DD3"/>
    <w:rsid w:val="008315D6"/>
    <w:rsid w:val="0083257D"/>
    <w:rsid w:val="00832726"/>
    <w:rsid w:val="0083443C"/>
    <w:rsid w:val="008357B6"/>
    <w:rsid w:val="00835C77"/>
    <w:rsid w:val="00836D22"/>
    <w:rsid w:val="008400ED"/>
    <w:rsid w:val="00840EF4"/>
    <w:rsid w:val="00840F8F"/>
    <w:rsid w:val="00841539"/>
    <w:rsid w:val="008423CB"/>
    <w:rsid w:val="00842B42"/>
    <w:rsid w:val="00844CDF"/>
    <w:rsid w:val="008452B5"/>
    <w:rsid w:val="00845A63"/>
    <w:rsid w:val="0084714C"/>
    <w:rsid w:val="00847B01"/>
    <w:rsid w:val="00850229"/>
    <w:rsid w:val="0085086E"/>
    <w:rsid w:val="00853CCC"/>
    <w:rsid w:val="00855DB0"/>
    <w:rsid w:val="00855F27"/>
    <w:rsid w:val="00857CC8"/>
    <w:rsid w:val="0086031B"/>
    <w:rsid w:val="00860B6C"/>
    <w:rsid w:val="008619B7"/>
    <w:rsid w:val="00861E83"/>
    <w:rsid w:val="00862F23"/>
    <w:rsid w:val="00863085"/>
    <w:rsid w:val="008646C9"/>
    <w:rsid w:val="00865872"/>
    <w:rsid w:val="00865AD5"/>
    <w:rsid w:val="00866CC6"/>
    <w:rsid w:val="00870194"/>
    <w:rsid w:val="008705BD"/>
    <w:rsid w:val="00870608"/>
    <w:rsid w:val="00870ADE"/>
    <w:rsid w:val="00872CC5"/>
    <w:rsid w:val="008742C5"/>
    <w:rsid w:val="008762A9"/>
    <w:rsid w:val="0087636E"/>
    <w:rsid w:val="00880A1C"/>
    <w:rsid w:val="00882164"/>
    <w:rsid w:val="00883CBA"/>
    <w:rsid w:val="00886C57"/>
    <w:rsid w:val="00887C1E"/>
    <w:rsid w:val="008908C1"/>
    <w:rsid w:val="00891475"/>
    <w:rsid w:val="00891D6C"/>
    <w:rsid w:val="00891E1A"/>
    <w:rsid w:val="0089403C"/>
    <w:rsid w:val="00894CF9"/>
    <w:rsid w:val="0089753D"/>
    <w:rsid w:val="008A0EB3"/>
    <w:rsid w:val="008A1BB1"/>
    <w:rsid w:val="008A2172"/>
    <w:rsid w:val="008A22BE"/>
    <w:rsid w:val="008A2461"/>
    <w:rsid w:val="008A305F"/>
    <w:rsid w:val="008A3B04"/>
    <w:rsid w:val="008A48B3"/>
    <w:rsid w:val="008A4C61"/>
    <w:rsid w:val="008A4D5D"/>
    <w:rsid w:val="008A52C4"/>
    <w:rsid w:val="008A5CEF"/>
    <w:rsid w:val="008B17EC"/>
    <w:rsid w:val="008B1AE2"/>
    <w:rsid w:val="008B1F7F"/>
    <w:rsid w:val="008B24E1"/>
    <w:rsid w:val="008B3AFF"/>
    <w:rsid w:val="008B45B6"/>
    <w:rsid w:val="008B51CA"/>
    <w:rsid w:val="008B6ED4"/>
    <w:rsid w:val="008C05D5"/>
    <w:rsid w:val="008C5327"/>
    <w:rsid w:val="008C79CA"/>
    <w:rsid w:val="008D00AC"/>
    <w:rsid w:val="008D0AA0"/>
    <w:rsid w:val="008D18D6"/>
    <w:rsid w:val="008D23BD"/>
    <w:rsid w:val="008D5935"/>
    <w:rsid w:val="008E061D"/>
    <w:rsid w:val="008E4761"/>
    <w:rsid w:val="008E60B6"/>
    <w:rsid w:val="008F15A7"/>
    <w:rsid w:val="008F45D7"/>
    <w:rsid w:val="009013F2"/>
    <w:rsid w:val="0090231E"/>
    <w:rsid w:val="00903C2D"/>
    <w:rsid w:val="009043C1"/>
    <w:rsid w:val="00904561"/>
    <w:rsid w:val="00907FB1"/>
    <w:rsid w:val="00912277"/>
    <w:rsid w:val="0091232B"/>
    <w:rsid w:val="00912735"/>
    <w:rsid w:val="00914177"/>
    <w:rsid w:val="00917769"/>
    <w:rsid w:val="00921100"/>
    <w:rsid w:val="0092139B"/>
    <w:rsid w:val="00921E6D"/>
    <w:rsid w:val="00921FF3"/>
    <w:rsid w:val="00923985"/>
    <w:rsid w:val="0092398E"/>
    <w:rsid w:val="00925555"/>
    <w:rsid w:val="009267A5"/>
    <w:rsid w:val="00926FD6"/>
    <w:rsid w:val="0092789A"/>
    <w:rsid w:val="00927C7E"/>
    <w:rsid w:val="009310D7"/>
    <w:rsid w:val="009345F7"/>
    <w:rsid w:val="0093488E"/>
    <w:rsid w:val="00934AAB"/>
    <w:rsid w:val="00934E99"/>
    <w:rsid w:val="00935BF9"/>
    <w:rsid w:val="00935D4D"/>
    <w:rsid w:val="00936A8F"/>
    <w:rsid w:val="00936C74"/>
    <w:rsid w:val="00936FEB"/>
    <w:rsid w:val="009374ED"/>
    <w:rsid w:val="00937668"/>
    <w:rsid w:val="009420FE"/>
    <w:rsid w:val="0094243E"/>
    <w:rsid w:val="00943665"/>
    <w:rsid w:val="00943B45"/>
    <w:rsid w:val="009457D4"/>
    <w:rsid w:val="00946CAD"/>
    <w:rsid w:val="0095026A"/>
    <w:rsid w:val="00950DAA"/>
    <w:rsid w:val="009605E9"/>
    <w:rsid w:val="00961083"/>
    <w:rsid w:val="00962619"/>
    <w:rsid w:val="009639DC"/>
    <w:rsid w:val="00964A97"/>
    <w:rsid w:val="00965426"/>
    <w:rsid w:val="00965EED"/>
    <w:rsid w:val="00966F67"/>
    <w:rsid w:val="00970FC5"/>
    <w:rsid w:val="00971C38"/>
    <w:rsid w:val="00971EC3"/>
    <w:rsid w:val="009726E0"/>
    <w:rsid w:val="00972F84"/>
    <w:rsid w:val="0097566F"/>
    <w:rsid w:val="009758E6"/>
    <w:rsid w:val="00975A00"/>
    <w:rsid w:val="00975A09"/>
    <w:rsid w:val="009800AF"/>
    <w:rsid w:val="00980163"/>
    <w:rsid w:val="00981E01"/>
    <w:rsid w:val="00983C22"/>
    <w:rsid w:val="00984880"/>
    <w:rsid w:val="00985ACB"/>
    <w:rsid w:val="0098636D"/>
    <w:rsid w:val="009876C4"/>
    <w:rsid w:val="009878E7"/>
    <w:rsid w:val="0098798F"/>
    <w:rsid w:val="00990D81"/>
    <w:rsid w:val="00992FCB"/>
    <w:rsid w:val="00993896"/>
    <w:rsid w:val="00993BDD"/>
    <w:rsid w:val="00993FB3"/>
    <w:rsid w:val="00995BF0"/>
    <w:rsid w:val="00996B7A"/>
    <w:rsid w:val="00997388"/>
    <w:rsid w:val="009A00F1"/>
    <w:rsid w:val="009A2316"/>
    <w:rsid w:val="009A302B"/>
    <w:rsid w:val="009A316E"/>
    <w:rsid w:val="009A34D1"/>
    <w:rsid w:val="009A3F48"/>
    <w:rsid w:val="009A4A83"/>
    <w:rsid w:val="009A6825"/>
    <w:rsid w:val="009A699B"/>
    <w:rsid w:val="009A75C4"/>
    <w:rsid w:val="009A75C5"/>
    <w:rsid w:val="009B1CD7"/>
    <w:rsid w:val="009B39F1"/>
    <w:rsid w:val="009B3BDB"/>
    <w:rsid w:val="009B4ECB"/>
    <w:rsid w:val="009B72A8"/>
    <w:rsid w:val="009B7C3E"/>
    <w:rsid w:val="009C03C0"/>
    <w:rsid w:val="009C0B38"/>
    <w:rsid w:val="009C1C9C"/>
    <w:rsid w:val="009C4A7E"/>
    <w:rsid w:val="009C5788"/>
    <w:rsid w:val="009C6234"/>
    <w:rsid w:val="009D0015"/>
    <w:rsid w:val="009D4783"/>
    <w:rsid w:val="009D48F8"/>
    <w:rsid w:val="009D76CE"/>
    <w:rsid w:val="009E0071"/>
    <w:rsid w:val="009E0833"/>
    <w:rsid w:val="009E10A1"/>
    <w:rsid w:val="009E1AD7"/>
    <w:rsid w:val="009E2882"/>
    <w:rsid w:val="009E3C42"/>
    <w:rsid w:val="009E58C6"/>
    <w:rsid w:val="009E6FF1"/>
    <w:rsid w:val="009E7C07"/>
    <w:rsid w:val="009F019A"/>
    <w:rsid w:val="009F0843"/>
    <w:rsid w:val="009F1AE5"/>
    <w:rsid w:val="009F2DDA"/>
    <w:rsid w:val="009F30CA"/>
    <w:rsid w:val="009F3C19"/>
    <w:rsid w:val="009F421D"/>
    <w:rsid w:val="009F477D"/>
    <w:rsid w:val="00A02201"/>
    <w:rsid w:val="00A02B7F"/>
    <w:rsid w:val="00A04D28"/>
    <w:rsid w:val="00A05A5D"/>
    <w:rsid w:val="00A10071"/>
    <w:rsid w:val="00A102B7"/>
    <w:rsid w:val="00A10892"/>
    <w:rsid w:val="00A110DF"/>
    <w:rsid w:val="00A11482"/>
    <w:rsid w:val="00A11B9B"/>
    <w:rsid w:val="00A13CAF"/>
    <w:rsid w:val="00A149B8"/>
    <w:rsid w:val="00A1547E"/>
    <w:rsid w:val="00A20D76"/>
    <w:rsid w:val="00A2329D"/>
    <w:rsid w:val="00A2416A"/>
    <w:rsid w:val="00A25272"/>
    <w:rsid w:val="00A25650"/>
    <w:rsid w:val="00A30731"/>
    <w:rsid w:val="00A31FD0"/>
    <w:rsid w:val="00A32F36"/>
    <w:rsid w:val="00A34826"/>
    <w:rsid w:val="00A35744"/>
    <w:rsid w:val="00A36EE4"/>
    <w:rsid w:val="00A3727F"/>
    <w:rsid w:val="00A377A4"/>
    <w:rsid w:val="00A41CF6"/>
    <w:rsid w:val="00A43A29"/>
    <w:rsid w:val="00A47A2B"/>
    <w:rsid w:val="00A47E7F"/>
    <w:rsid w:val="00A51E54"/>
    <w:rsid w:val="00A55255"/>
    <w:rsid w:val="00A5563C"/>
    <w:rsid w:val="00A56613"/>
    <w:rsid w:val="00A570D0"/>
    <w:rsid w:val="00A607FD"/>
    <w:rsid w:val="00A6080A"/>
    <w:rsid w:val="00A61382"/>
    <w:rsid w:val="00A61932"/>
    <w:rsid w:val="00A632F3"/>
    <w:rsid w:val="00A6389B"/>
    <w:rsid w:val="00A64C5B"/>
    <w:rsid w:val="00A66E52"/>
    <w:rsid w:val="00A71315"/>
    <w:rsid w:val="00A7492D"/>
    <w:rsid w:val="00A74C52"/>
    <w:rsid w:val="00A75D54"/>
    <w:rsid w:val="00A775A9"/>
    <w:rsid w:val="00A83446"/>
    <w:rsid w:val="00A834E8"/>
    <w:rsid w:val="00A8450A"/>
    <w:rsid w:val="00A8692D"/>
    <w:rsid w:val="00A86CD3"/>
    <w:rsid w:val="00A8738A"/>
    <w:rsid w:val="00A90EF2"/>
    <w:rsid w:val="00A93753"/>
    <w:rsid w:val="00A93979"/>
    <w:rsid w:val="00A96CDE"/>
    <w:rsid w:val="00A96D3A"/>
    <w:rsid w:val="00A97177"/>
    <w:rsid w:val="00A971CD"/>
    <w:rsid w:val="00AA0363"/>
    <w:rsid w:val="00AA0B5C"/>
    <w:rsid w:val="00AA276E"/>
    <w:rsid w:val="00AA4515"/>
    <w:rsid w:val="00AA5133"/>
    <w:rsid w:val="00AA5370"/>
    <w:rsid w:val="00AA72E5"/>
    <w:rsid w:val="00AA77AB"/>
    <w:rsid w:val="00AB0C3D"/>
    <w:rsid w:val="00AB13A5"/>
    <w:rsid w:val="00AB3A5E"/>
    <w:rsid w:val="00AB3F98"/>
    <w:rsid w:val="00AB4432"/>
    <w:rsid w:val="00AB4955"/>
    <w:rsid w:val="00AC01EB"/>
    <w:rsid w:val="00AC024C"/>
    <w:rsid w:val="00AC1314"/>
    <w:rsid w:val="00AC1D93"/>
    <w:rsid w:val="00AC3675"/>
    <w:rsid w:val="00AC37AC"/>
    <w:rsid w:val="00AC43F8"/>
    <w:rsid w:val="00AC4A3D"/>
    <w:rsid w:val="00AD41DD"/>
    <w:rsid w:val="00AE05D1"/>
    <w:rsid w:val="00AE2941"/>
    <w:rsid w:val="00AE2BC2"/>
    <w:rsid w:val="00AE31A6"/>
    <w:rsid w:val="00AE388A"/>
    <w:rsid w:val="00AE417C"/>
    <w:rsid w:val="00AE6803"/>
    <w:rsid w:val="00AE68F8"/>
    <w:rsid w:val="00AE75A4"/>
    <w:rsid w:val="00AF013A"/>
    <w:rsid w:val="00AF18FB"/>
    <w:rsid w:val="00AF201E"/>
    <w:rsid w:val="00AF20E8"/>
    <w:rsid w:val="00AF2A1D"/>
    <w:rsid w:val="00AF2B38"/>
    <w:rsid w:val="00AF6B14"/>
    <w:rsid w:val="00AF7A79"/>
    <w:rsid w:val="00AF7E1F"/>
    <w:rsid w:val="00B0068D"/>
    <w:rsid w:val="00B026E0"/>
    <w:rsid w:val="00B0291C"/>
    <w:rsid w:val="00B02AB7"/>
    <w:rsid w:val="00B04C60"/>
    <w:rsid w:val="00B0577C"/>
    <w:rsid w:val="00B059E0"/>
    <w:rsid w:val="00B05A51"/>
    <w:rsid w:val="00B06B94"/>
    <w:rsid w:val="00B07CAC"/>
    <w:rsid w:val="00B07E62"/>
    <w:rsid w:val="00B12F36"/>
    <w:rsid w:val="00B14417"/>
    <w:rsid w:val="00B162F7"/>
    <w:rsid w:val="00B1757A"/>
    <w:rsid w:val="00B17DA6"/>
    <w:rsid w:val="00B208D2"/>
    <w:rsid w:val="00B23939"/>
    <w:rsid w:val="00B243F9"/>
    <w:rsid w:val="00B24536"/>
    <w:rsid w:val="00B2499D"/>
    <w:rsid w:val="00B25785"/>
    <w:rsid w:val="00B2656B"/>
    <w:rsid w:val="00B31138"/>
    <w:rsid w:val="00B31E1C"/>
    <w:rsid w:val="00B356CF"/>
    <w:rsid w:val="00B35751"/>
    <w:rsid w:val="00B369F2"/>
    <w:rsid w:val="00B370B0"/>
    <w:rsid w:val="00B370E0"/>
    <w:rsid w:val="00B40F03"/>
    <w:rsid w:val="00B426E1"/>
    <w:rsid w:val="00B42B01"/>
    <w:rsid w:val="00B42F1B"/>
    <w:rsid w:val="00B452BE"/>
    <w:rsid w:val="00B4656C"/>
    <w:rsid w:val="00B4784D"/>
    <w:rsid w:val="00B50841"/>
    <w:rsid w:val="00B50954"/>
    <w:rsid w:val="00B51640"/>
    <w:rsid w:val="00B51856"/>
    <w:rsid w:val="00B52E36"/>
    <w:rsid w:val="00B530CD"/>
    <w:rsid w:val="00B53AC4"/>
    <w:rsid w:val="00B55279"/>
    <w:rsid w:val="00B55331"/>
    <w:rsid w:val="00B561BD"/>
    <w:rsid w:val="00B56399"/>
    <w:rsid w:val="00B56401"/>
    <w:rsid w:val="00B56892"/>
    <w:rsid w:val="00B56AD5"/>
    <w:rsid w:val="00B56AE3"/>
    <w:rsid w:val="00B6083D"/>
    <w:rsid w:val="00B63200"/>
    <w:rsid w:val="00B64454"/>
    <w:rsid w:val="00B6724F"/>
    <w:rsid w:val="00B67EE7"/>
    <w:rsid w:val="00B70803"/>
    <w:rsid w:val="00B713DA"/>
    <w:rsid w:val="00B720E8"/>
    <w:rsid w:val="00B72A9C"/>
    <w:rsid w:val="00B744FC"/>
    <w:rsid w:val="00B74C3F"/>
    <w:rsid w:val="00B756B8"/>
    <w:rsid w:val="00B758F4"/>
    <w:rsid w:val="00B76A62"/>
    <w:rsid w:val="00B76C14"/>
    <w:rsid w:val="00B771FF"/>
    <w:rsid w:val="00B81B34"/>
    <w:rsid w:val="00B83F93"/>
    <w:rsid w:val="00B86D28"/>
    <w:rsid w:val="00B86F4B"/>
    <w:rsid w:val="00B87AD2"/>
    <w:rsid w:val="00B9075B"/>
    <w:rsid w:val="00B91FB4"/>
    <w:rsid w:val="00B92E87"/>
    <w:rsid w:val="00B958F9"/>
    <w:rsid w:val="00B95C3C"/>
    <w:rsid w:val="00B97C70"/>
    <w:rsid w:val="00BA016D"/>
    <w:rsid w:val="00BA3430"/>
    <w:rsid w:val="00BA3698"/>
    <w:rsid w:val="00BA4F42"/>
    <w:rsid w:val="00BA773F"/>
    <w:rsid w:val="00BB1B63"/>
    <w:rsid w:val="00BB2B04"/>
    <w:rsid w:val="00BB3CD1"/>
    <w:rsid w:val="00BB3EDD"/>
    <w:rsid w:val="00BB520D"/>
    <w:rsid w:val="00BB52E2"/>
    <w:rsid w:val="00BB615C"/>
    <w:rsid w:val="00BC1ACC"/>
    <w:rsid w:val="00BC1D0A"/>
    <w:rsid w:val="00BC31CF"/>
    <w:rsid w:val="00BC3CCF"/>
    <w:rsid w:val="00BC3F2E"/>
    <w:rsid w:val="00BC456E"/>
    <w:rsid w:val="00BC509D"/>
    <w:rsid w:val="00BC70E2"/>
    <w:rsid w:val="00BD13E2"/>
    <w:rsid w:val="00BD1708"/>
    <w:rsid w:val="00BD3656"/>
    <w:rsid w:val="00BD4DDF"/>
    <w:rsid w:val="00BD5F79"/>
    <w:rsid w:val="00BD6355"/>
    <w:rsid w:val="00BD7E1F"/>
    <w:rsid w:val="00BE0E03"/>
    <w:rsid w:val="00BE133A"/>
    <w:rsid w:val="00BE231D"/>
    <w:rsid w:val="00BE3ADE"/>
    <w:rsid w:val="00BE4239"/>
    <w:rsid w:val="00BE61E5"/>
    <w:rsid w:val="00BE7170"/>
    <w:rsid w:val="00BE7BAA"/>
    <w:rsid w:val="00BF038A"/>
    <w:rsid w:val="00BF07DD"/>
    <w:rsid w:val="00BF0893"/>
    <w:rsid w:val="00BF4493"/>
    <w:rsid w:val="00BF477E"/>
    <w:rsid w:val="00BF5C93"/>
    <w:rsid w:val="00BF5EE4"/>
    <w:rsid w:val="00BF6F8B"/>
    <w:rsid w:val="00BF7B48"/>
    <w:rsid w:val="00C00B0A"/>
    <w:rsid w:val="00C02938"/>
    <w:rsid w:val="00C030FF"/>
    <w:rsid w:val="00C03AE3"/>
    <w:rsid w:val="00C05FFB"/>
    <w:rsid w:val="00C062BE"/>
    <w:rsid w:val="00C06820"/>
    <w:rsid w:val="00C06A2A"/>
    <w:rsid w:val="00C1068B"/>
    <w:rsid w:val="00C131A0"/>
    <w:rsid w:val="00C138F7"/>
    <w:rsid w:val="00C24254"/>
    <w:rsid w:val="00C24F35"/>
    <w:rsid w:val="00C26EA2"/>
    <w:rsid w:val="00C3006C"/>
    <w:rsid w:val="00C304F3"/>
    <w:rsid w:val="00C308C6"/>
    <w:rsid w:val="00C3096E"/>
    <w:rsid w:val="00C30FF2"/>
    <w:rsid w:val="00C31551"/>
    <w:rsid w:val="00C31A98"/>
    <w:rsid w:val="00C351C0"/>
    <w:rsid w:val="00C35D1F"/>
    <w:rsid w:val="00C36119"/>
    <w:rsid w:val="00C3623E"/>
    <w:rsid w:val="00C36454"/>
    <w:rsid w:val="00C36EA5"/>
    <w:rsid w:val="00C400DA"/>
    <w:rsid w:val="00C40576"/>
    <w:rsid w:val="00C4139D"/>
    <w:rsid w:val="00C43023"/>
    <w:rsid w:val="00C43838"/>
    <w:rsid w:val="00C43CF9"/>
    <w:rsid w:val="00C43DD9"/>
    <w:rsid w:val="00C45034"/>
    <w:rsid w:val="00C473EE"/>
    <w:rsid w:val="00C47C07"/>
    <w:rsid w:val="00C50FC0"/>
    <w:rsid w:val="00C516A9"/>
    <w:rsid w:val="00C534D8"/>
    <w:rsid w:val="00C53A42"/>
    <w:rsid w:val="00C53F44"/>
    <w:rsid w:val="00C54749"/>
    <w:rsid w:val="00C5596F"/>
    <w:rsid w:val="00C5644E"/>
    <w:rsid w:val="00C57A8D"/>
    <w:rsid w:val="00C61D0D"/>
    <w:rsid w:val="00C63E03"/>
    <w:rsid w:val="00C65808"/>
    <w:rsid w:val="00C66012"/>
    <w:rsid w:val="00C679A6"/>
    <w:rsid w:val="00C70FD5"/>
    <w:rsid w:val="00C7102E"/>
    <w:rsid w:val="00C71683"/>
    <w:rsid w:val="00C728CE"/>
    <w:rsid w:val="00C733E4"/>
    <w:rsid w:val="00C73454"/>
    <w:rsid w:val="00C76595"/>
    <w:rsid w:val="00C77C37"/>
    <w:rsid w:val="00C80DEA"/>
    <w:rsid w:val="00C833D9"/>
    <w:rsid w:val="00C90D0A"/>
    <w:rsid w:val="00C91103"/>
    <w:rsid w:val="00C91721"/>
    <w:rsid w:val="00C9446A"/>
    <w:rsid w:val="00C95017"/>
    <w:rsid w:val="00C96291"/>
    <w:rsid w:val="00C967E1"/>
    <w:rsid w:val="00CA16C9"/>
    <w:rsid w:val="00CA19BA"/>
    <w:rsid w:val="00CA1F83"/>
    <w:rsid w:val="00CA2149"/>
    <w:rsid w:val="00CA5CD4"/>
    <w:rsid w:val="00CA717D"/>
    <w:rsid w:val="00CB0190"/>
    <w:rsid w:val="00CB0617"/>
    <w:rsid w:val="00CB06FA"/>
    <w:rsid w:val="00CB130C"/>
    <w:rsid w:val="00CB182A"/>
    <w:rsid w:val="00CB2966"/>
    <w:rsid w:val="00CB2B55"/>
    <w:rsid w:val="00CB3AF4"/>
    <w:rsid w:val="00CB3D6C"/>
    <w:rsid w:val="00CB4DA8"/>
    <w:rsid w:val="00CB5F26"/>
    <w:rsid w:val="00CB6EFA"/>
    <w:rsid w:val="00CC3E1F"/>
    <w:rsid w:val="00CC4574"/>
    <w:rsid w:val="00CC4B7D"/>
    <w:rsid w:val="00CC4E9C"/>
    <w:rsid w:val="00CC6337"/>
    <w:rsid w:val="00CC79DC"/>
    <w:rsid w:val="00CD073D"/>
    <w:rsid w:val="00CD09E4"/>
    <w:rsid w:val="00CD1652"/>
    <w:rsid w:val="00CD20CC"/>
    <w:rsid w:val="00CD359D"/>
    <w:rsid w:val="00CD4AC6"/>
    <w:rsid w:val="00CD587C"/>
    <w:rsid w:val="00CD68C0"/>
    <w:rsid w:val="00CD6BBE"/>
    <w:rsid w:val="00CD6E21"/>
    <w:rsid w:val="00CD7C9A"/>
    <w:rsid w:val="00CE0085"/>
    <w:rsid w:val="00CE295B"/>
    <w:rsid w:val="00CE3A47"/>
    <w:rsid w:val="00CE5784"/>
    <w:rsid w:val="00CE62B0"/>
    <w:rsid w:val="00CE669E"/>
    <w:rsid w:val="00CE6FF1"/>
    <w:rsid w:val="00CE7E8C"/>
    <w:rsid w:val="00CF058A"/>
    <w:rsid w:val="00CF36E3"/>
    <w:rsid w:val="00CF5568"/>
    <w:rsid w:val="00CF55B6"/>
    <w:rsid w:val="00CF6077"/>
    <w:rsid w:val="00CF6E3C"/>
    <w:rsid w:val="00CF759B"/>
    <w:rsid w:val="00D012F2"/>
    <w:rsid w:val="00D02D19"/>
    <w:rsid w:val="00D02DD8"/>
    <w:rsid w:val="00D07CCE"/>
    <w:rsid w:val="00D07D26"/>
    <w:rsid w:val="00D101DF"/>
    <w:rsid w:val="00D10C30"/>
    <w:rsid w:val="00D11595"/>
    <w:rsid w:val="00D1241A"/>
    <w:rsid w:val="00D126C9"/>
    <w:rsid w:val="00D13BB9"/>
    <w:rsid w:val="00D13C3E"/>
    <w:rsid w:val="00D15CFC"/>
    <w:rsid w:val="00D15EC6"/>
    <w:rsid w:val="00D162FE"/>
    <w:rsid w:val="00D205A1"/>
    <w:rsid w:val="00D22075"/>
    <w:rsid w:val="00D2290A"/>
    <w:rsid w:val="00D229E4"/>
    <w:rsid w:val="00D24F2D"/>
    <w:rsid w:val="00D25570"/>
    <w:rsid w:val="00D25DA6"/>
    <w:rsid w:val="00D25F14"/>
    <w:rsid w:val="00D267B0"/>
    <w:rsid w:val="00D27352"/>
    <w:rsid w:val="00D31959"/>
    <w:rsid w:val="00D31A19"/>
    <w:rsid w:val="00D324C0"/>
    <w:rsid w:val="00D327FA"/>
    <w:rsid w:val="00D33B69"/>
    <w:rsid w:val="00D34864"/>
    <w:rsid w:val="00D34F55"/>
    <w:rsid w:val="00D34F5B"/>
    <w:rsid w:val="00D37709"/>
    <w:rsid w:val="00D4067F"/>
    <w:rsid w:val="00D40D69"/>
    <w:rsid w:val="00D41E96"/>
    <w:rsid w:val="00D41F09"/>
    <w:rsid w:val="00D44BD5"/>
    <w:rsid w:val="00D455D0"/>
    <w:rsid w:val="00D53282"/>
    <w:rsid w:val="00D53348"/>
    <w:rsid w:val="00D538D9"/>
    <w:rsid w:val="00D5616B"/>
    <w:rsid w:val="00D61CEA"/>
    <w:rsid w:val="00D6297C"/>
    <w:rsid w:val="00D643E1"/>
    <w:rsid w:val="00D66DDE"/>
    <w:rsid w:val="00D7064D"/>
    <w:rsid w:val="00D70F51"/>
    <w:rsid w:val="00D74647"/>
    <w:rsid w:val="00D75579"/>
    <w:rsid w:val="00D75F7B"/>
    <w:rsid w:val="00D775A9"/>
    <w:rsid w:val="00D77678"/>
    <w:rsid w:val="00D80717"/>
    <w:rsid w:val="00D83173"/>
    <w:rsid w:val="00D836B4"/>
    <w:rsid w:val="00D84C8B"/>
    <w:rsid w:val="00D84EFE"/>
    <w:rsid w:val="00D85958"/>
    <w:rsid w:val="00D85A8C"/>
    <w:rsid w:val="00D861BD"/>
    <w:rsid w:val="00D87DC2"/>
    <w:rsid w:val="00D90D2E"/>
    <w:rsid w:val="00D913BA"/>
    <w:rsid w:val="00D92260"/>
    <w:rsid w:val="00D9228F"/>
    <w:rsid w:val="00D93451"/>
    <w:rsid w:val="00D948DE"/>
    <w:rsid w:val="00D972B3"/>
    <w:rsid w:val="00D97553"/>
    <w:rsid w:val="00D97E1F"/>
    <w:rsid w:val="00DA0DEE"/>
    <w:rsid w:val="00DA1A97"/>
    <w:rsid w:val="00DA250C"/>
    <w:rsid w:val="00DA2F1E"/>
    <w:rsid w:val="00DA46FA"/>
    <w:rsid w:val="00DA5413"/>
    <w:rsid w:val="00DB0038"/>
    <w:rsid w:val="00DB120E"/>
    <w:rsid w:val="00DB27FC"/>
    <w:rsid w:val="00DB329E"/>
    <w:rsid w:val="00DB585A"/>
    <w:rsid w:val="00DB5B1C"/>
    <w:rsid w:val="00DC1C30"/>
    <w:rsid w:val="00DC27A8"/>
    <w:rsid w:val="00DC3AEB"/>
    <w:rsid w:val="00DC40F2"/>
    <w:rsid w:val="00DC4636"/>
    <w:rsid w:val="00DC4CAA"/>
    <w:rsid w:val="00DC5BAD"/>
    <w:rsid w:val="00DC6625"/>
    <w:rsid w:val="00DC6782"/>
    <w:rsid w:val="00DC6FF3"/>
    <w:rsid w:val="00DC78A4"/>
    <w:rsid w:val="00DD23C1"/>
    <w:rsid w:val="00DD26B7"/>
    <w:rsid w:val="00DD64CE"/>
    <w:rsid w:val="00DD6AA8"/>
    <w:rsid w:val="00DD6FA2"/>
    <w:rsid w:val="00DD7D0D"/>
    <w:rsid w:val="00DE0E77"/>
    <w:rsid w:val="00DE26E7"/>
    <w:rsid w:val="00DE4CFD"/>
    <w:rsid w:val="00DE599C"/>
    <w:rsid w:val="00DE5DE5"/>
    <w:rsid w:val="00DE60D3"/>
    <w:rsid w:val="00DE6510"/>
    <w:rsid w:val="00DE6A36"/>
    <w:rsid w:val="00DF1C9C"/>
    <w:rsid w:val="00DF282C"/>
    <w:rsid w:val="00DF2C7C"/>
    <w:rsid w:val="00DF3A46"/>
    <w:rsid w:val="00DF4D05"/>
    <w:rsid w:val="00DF5BF1"/>
    <w:rsid w:val="00DF5BFF"/>
    <w:rsid w:val="00DF6B98"/>
    <w:rsid w:val="00DF7992"/>
    <w:rsid w:val="00E01CDD"/>
    <w:rsid w:val="00E02DD1"/>
    <w:rsid w:val="00E0334C"/>
    <w:rsid w:val="00E03A0E"/>
    <w:rsid w:val="00E04000"/>
    <w:rsid w:val="00E04C7C"/>
    <w:rsid w:val="00E05397"/>
    <w:rsid w:val="00E06EF6"/>
    <w:rsid w:val="00E10B58"/>
    <w:rsid w:val="00E129DA"/>
    <w:rsid w:val="00E12DBE"/>
    <w:rsid w:val="00E14FBE"/>
    <w:rsid w:val="00E15CF2"/>
    <w:rsid w:val="00E1676E"/>
    <w:rsid w:val="00E173C5"/>
    <w:rsid w:val="00E2154D"/>
    <w:rsid w:val="00E216D0"/>
    <w:rsid w:val="00E23065"/>
    <w:rsid w:val="00E232B6"/>
    <w:rsid w:val="00E24381"/>
    <w:rsid w:val="00E246D4"/>
    <w:rsid w:val="00E24CD7"/>
    <w:rsid w:val="00E24E12"/>
    <w:rsid w:val="00E254AD"/>
    <w:rsid w:val="00E2559C"/>
    <w:rsid w:val="00E26AC2"/>
    <w:rsid w:val="00E26E72"/>
    <w:rsid w:val="00E27027"/>
    <w:rsid w:val="00E31915"/>
    <w:rsid w:val="00E324A1"/>
    <w:rsid w:val="00E33EDC"/>
    <w:rsid w:val="00E35B10"/>
    <w:rsid w:val="00E3688D"/>
    <w:rsid w:val="00E36EB3"/>
    <w:rsid w:val="00E40BA8"/>
    <w:rsid w:val="00E43BD2"/>
    <w:rsid w:val="00E447D3"/>
    <w:rsid w:val="00E44F83"/>
    <w:rsid w:val="00E50D57"/>
    <w:rsid w:val="00E50E34"/>
    <w:rsid w:val="00E554A1"/>
    <w:rsid w:val="00E56658"/>
    <w:rsid w:val="00E62005"/>
    <w:rsid w:val="00E62EFE"/>
    <w:rsid w:val="00E632A7"/>
    <w:rsid w:val="00E63C04"/>
    <w:rsid w:val="00E6524B"/>
    <w:rsid w:val="00E6526A"/>
    <w:rsid w:val="00E673D7"/>
    <w:rsid w:val="00E70C91"/>
    <w:rsid w:val="00E748D2"/>
    <w:rsid w:val="00E74D8B"/>
    <w:rsid w:val="00E758E5"/>
    <w:rsid w:val="00E7639F"/>
    <w:rsid w:val="00E770AC"/>
    <w:rsid w:val="00E77FA1"/>
    <w:rsid w:val="00E804FC"/>
    <w:rsid w:val="00E80F13"/>
    <w:rsid w:val="00E815D1"/>
    <w:rsid w:val="00E8199B"/>
    <w:rsid w:val="00E81A82"/>
    <w:rsid w:val="00E8343B"/>
    <w:rsid w:val="00E83DA5"/>
    <w:rsid w:val="00E8521A"/>
    <w:rsid w:val="00E85A0C"/>
    <w:rsid w:val="00E867F9"/>
    <w:rsid w:val="00E86C22"/>
    <w:rsid w:val="00E914C5"/>
    <w:rsid w:val="00E93BF5"/>
    <w:rsid w:val="00E977A1"/>
    <w:rsid w:val="00EA0258"/>
    <w:rsid w:val="00EA0475"/>
    <w:rsid w:val="00EA18AC"/>
    <w:rsid w:val="00EA27CB"/>
    <w:rsid w:val="00EA2977"/>
    <w:rsid w:val="00EA2A96"/>
    <w:rsid w:val="00EA2BD7"/>
    <w:rsid w:val="00EA3957"/>
    <w:rsid w:val="00EA75AA"/>
    <w:rsid w:val="00EA77D7"/>
    <w:rsid w:val="00EA7C84"/>
    <w:rsid w:val="00EA7F8C"/>
    <w:rsid w:val="00EB0244"/>
    <w:rsid w:val="00EB08F0"/>
    <w:rsid w:val="00EB41B4"/>
    <w:rsid w:val="00EB4871"/>
    <w:rsid w:val="00EB4B07"/>
    <w:rsid w:val="00EB5BFC"/>
    <w:rsid w:val="00EB605A"/>
    <w:rsid w:val="00EC1C19"/>
    <w:rsid w:val="00EC3833"/>
    <w:rsid w:val="00EC582C"/>
    <w:rsid w:val="00EC5979"/>
    <w:rsid w:val="00EC5C72"/>
    <w:rsid w:val="00EC615A"/>
    <w:rsid w:val="00EC76C0"/>
    <w:rsid w:val="00ED005D"/>
    <w:rsid w:val="00ED09E4"/>
    <w:rsid w:val="00ED132A"/>
    <w:rsid w:val="00ED16D6"/>
    <w:rsid w:val="00ED611E"/>
    <w:rsid w:val="00ED79F9"/>
    <w:rsid w:val="00EE3C7A"/>
    <w:rsid w:val="00EE4095"/>
    <w:rsid w:val="00EE4F13"/>
    <w:rsid w:val="00EF1612"/>
    <w:rsid w:val="00EF3A6C"/>
    <w:rsid w:val="00F00658"/>
    <w:rsid w:val="00F00BDA"/>
    <w:rsid w:val="00F0123E"/>
    <w:rsid w:val="00F0232A"/>
    <w:rsid w:val="00F03944"/>
    <w:rsid w:val="00F04720"/>
    <w:rsid w:val="00F0506B"/>
    <w:rsid w:val="00F069A5"/>
    <w:rsid w:val="00F06CBE"/>
    <w:rsid w:val="00F075E6"/>
    <w:rsid w:val="00F07B28"/>
    <w:rsid w:val="00F100A9"/>
    <w:rsid w:val="00F113F3"/>
    <w:rsid w:val="00F11841"/>
    <w:rsid w:val="00F11929"/>
    <w:rsid w:val="00F123D9"/>
    <w:rsid w:val="00F14E1F"/>
    <w:rsid w:val="00F14F0A"/>
    <w:rsid w:val="00F16649"/>
    <w:rsid w:val="00F170A0"/>
    <w:rsid w:val="00F17CDD"/>
    <w:rsid w:val="00F2198F"/>
    <w:rsid w:val="00F23DBF"/>
    <w:rsid w:val="00F23E8D"/>
    <w:rsid w:val="00F25735"/>
    <w:rsid w:val="00F3092B"/>
    <w:rsid w:val="00F30AE4"/>
    <w:rsid w:val="00F31302"/>
    <w:rsid w:val="00F31FBB"/>
    <w:rsid w:val="00F32602"/>
    <w:rsid w:val="00F3262F"/>
    <w:rsid w:val="00F4002E"/>
    <w:rsid w:val="00F400CB"/>
    <w:rsid w:val="00F41978"/>
    <w:rsid w:val="00F41F34"/>
    <w:rsid w:val="00F44A96"/>
    <w:rsid w:val="00F4525A"/>
    <w:rsid w:val="00F4527B"/>
    <w:rsid w:val="00F45E07"/>
    <w:rsid w:val="00F466D7"/>
    <w:rsid w:val="00F508A5"/>
    <w:rsid w:val="00F5134C"/>
    <w:rsid w:val="00F518EC"/>
    <w:rsid w:val="00F55730"/>
    <w:rsid w:val="00F55F36"/>
    <w:rsid w:val="00F56EDD"/>
    <w:rsid w:val="00F60081"/>
    <w:rsid w:val="00F60141"/>
    <w:rsid w:val="00F6019F"/>
    <w:rsid w:val="00F619FE"/>
    <w:rsid w:val="00F61B38"/>
    <w:rsid w:val="00F629FB"/>
    <w:rsid w:val="00F65BF1"/>
    <w:rsid w:val="00F7298C"/>
    <w:rsid w:val="00F73661"/>
    <w:rsid w:val="00F7540E"/>
    <w:rsid w:val="00F75644"/>
    <w:rsid w:val="00F803AF"/>
    <w:rsid w:val="00F83D7A"/>
    <w:rsid w:val="00F8478A"/>
    <w:rsid w:val="00F86099"/>
    <w:rsid w:val="00F91A50"/>
    <w:rsid w:val="00F92895"/>
    <w:rsid w:val="00F92EA6"/>
    <w:rsid w:val="00F956A8"/>
    <w:rsid w:val="00F97A56"/>
    <w:rsid w:val="00F97E3D"/>
    <w:rsid w:val="00F97F83"/>
    <w:rsid w:val="00FA0E0D"/>
    <w:rsid w:val="00FA2A96"/>
    <w:rsid w:val="00FA3F06"/>
    <w:rsid w:val="00FA6870"/>
    <w:rsid w:val="00FA6C7E"/>
    <w:rsid w:val="00FA766F"/>
    <w:rsid w:val="00FB2B84"/>
    <w:rsid w:val="00FB2C6D"/>
    <w:rsid w:val="00FB363C"/>
    <w:rsid w:val="00FB59F2"/>
    <w:rsid w:val="00FB6359"/>
    <w:rsid w:val="00FB72A8"/>
    <w:rsid w:val="00FB794E"/>
    <w:rsid w:val="00FB79FD"/>
    <w:rsid w:val="00FC0EC0"/>
    <w:rsid w:val="00FC36E6"/>
    <w:rsid w:val="00FC389E"/>
    <w:rsid w:val="00FC3F55"/>
    <w:rsid w:val="00FC4E0B"/>
    <w:rsid w:val="00FC55A8"/>
    <w:rsid w:val="00FC62CA"/>
    <w:rsid w:val="00FC653E"/>
    <w:rsid w:val="00FC6B29"/>
    <w:rsid w:val="00FC6B4B"/>
    <w:rsid w:val="00FD06CD"/>
    <w:rsid w:val="00FD2159"/>
    <w:rsid w:val="00FD405E"/>
    <w:rsid w:val="00FD4204"/>
    <w:rsid w:val="00FD7894"/>
    <w:rsid w:val="00FD7B05"/>
    <w:rsid w:val="00FE08B2"/>
    <w:rsid w:val="00FE3973"/>
    <w:rsid w:val="00FE3B41"/>
    <w:rsid w:val="00FE40D2"/>
    <w:rsid w:val="00FE473C"/>
    <w:rsid w:val="00FE5119"/>
    <w:rsid w:val="00FE51AF"/>
    <w:rsid w:val="00FE5EC6"/>
    <w:rsid w:val="00FE76C2"/>
    <w:rsid w:val="00FF087E"/>
    <w:rsid w:val="00FF0DC9"/>
    <w:rsid w:val="00FF134B"/>
    <w:rsid w:val="00FF3B74"/>
    <w:rsid w:val="00FF569A"/>
    <w:rsid w:val="00FF5EE9"/>
    <w:rsid w:val="00FF6014"/>
    <w:rsid w:val="00FF63AA"/>
    <w:rsid w:val="00FF66AA"/>
    <w:rsid w:val="00FF7030"/>
    <w:rsid w:val="00FF7D2E"/>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8CFCD"/>
  <w15:docId w15:val="{D7933A43-1B0A-4FCB-83B2-B1752C3F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0D0A"/>
    <w:rPr>
      <w:lang w:eastAsia="en-US"/>
    </w:rPr>
  </w:style>
  <w:style w:type="paragraph" w:styleId="Antrat1">
    <w:name w:val="heading 1"/>
    <w:basedOn w:val="prastasis"/>
    <w:next w:val="prastasis"/>
    <w:link w:val="Antrat1Diagrama"/>
    <w:qFormat/>
    <w:rsid w:val="004D3653"/>
    <w:pPr>
      <w:keepNext/>
      <w:jc w:val="center"/>
      <w:outlineLvl w:val="0"/>
    </w:pPr>
    <w:rPr>
      <w:b/>
      <w:bCs/>
    </w:rPr>
  </w:style>
  <w:style w:type="paragraph" w:styleId="Antrat2">
    <w:name w:val="heading 2"/>
    <w:basedOn w:val="prastasis"/>
    <w:next w:val="prastasis"/>
    <w:link w:val="Antrat2Diagrama"/>
    <w:uiPriority w:val="99"/>
    <w:qFormat/>
    <w:rsid w:val="004D3653"/>
    <w:pPr>
      <w:keepNext/>
      <w:jc w:val="both"/>
      <w:outlineLvl w:val="1"/>
    </w:pPr>
    <w:rPr>
      <w:b/>
      <w:bCs/>
      <w:sz w:val="22"/>
      <w:szCs w:val="22"/>
    </w:rPr>
  </w:style>
  <w:style w:type="paragraph" w:styleId="Antrat3">
    <w:name w:val="heading 3"/>
    <w:basedOn w:val="prastasis"/>
    <w:next w:val="prastasis"/>
    <w:link w:val="Antrat3Diagrama"/>
    <w:uiPriority w:val="99"/>
    <w:qFormat/>
    <w:rsid w:val="004D3653"/>
    <w:pPr>
      <w:keepNext/>
      <w:outlineLvl w:val="2"/>
    </w:pPr>
    <w:rPr>
      <w:u w:val="single"/>
    </w:rPr>
  </w:style>
  <w:style w:type="paragraph" w:styleId="Antrat4">
    <w:name w:val="heading 4"/>
    <w:basedOn w:val="prastasis"/>
    <w:next w:val="prastasis"/>
    <w:link w:val="Antrat4Diagrama"/>
    <w:uiPriority w:val="99"/>
    <w:qFormat/>
    <w:rsid w:val="004D3653"/>
    <w:pPr>
      <w:keepNext/>
      <w:jc w:val="center"/>
      <w:outlineLvl w:val="3"/>
    </w:pPr>
    <w:rPr>
      <w:b/>
      <w:bCs/>
      <w:caps/>
      <w:sz w:val="20"/>
      <w:szCs w:val="20"/>
    </w:rPr>
  </w:style>
  <w:style w:type="paragraph" w:styleId="Antrat5">
    <w:name w:val="heading 5"/>
    <w:basedOn w:val="prastasis"/>
    <w:next w:val="prastasis"/>
    <w:link w:val="Antrat5Diagrama"/>
    <w:uiPriority w:val="99"/>
    <w:qFormat/>
    <w:rsid w:val="004D3653"/>
    <w:pPr>
      <w:keepNext/>
      <w:ind w:firstLine="1304"/>
      <w:jc w:val="center"/>
      <w:outlineLvl w:val="4"/>
    </w:pPr>
    <w:rPr>
      <w:rFonts w:ascii="TimesLT" w:hAnsi="TimesLT" w:cs="TimesLT"/>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B17F8"/>
    <w:rPr>
      <w:rFonts w:ascii="Cambria" w:eastAsia="Times New Roman" w:hAnsi="Cambria" w:cs="Times New Roman"/>
      <w:b/>
      <w:bCs/>
      <w:kern w:val="32"/>
      <w:sz w:val="32"/>
      <w:szCs w:val="32"/>
      <w:lang w:eastAsia="en-US"/>
    </w:rPr>
  </w:style>
  <w:style w:type="character" w:customStyle="1" w:styleId="Antrat2Diagrama">
    <w:name w:val="Antraštė 2 Diagrama"/>
    <w:link w:val="Antrat2"/>
    <w:uiPriority w:val="9"/>
    <w:semiHidden/>
    <w:rsid w:val="008B17F8"/>
    <w:rPr>
      <w:rFonts w:ascii="Cambria" w:eastAsia="Times New Roman" w:hAnsi="Cambria" w:cs="Times New Roman"/>
      <w:b/>
      <w:bCs/>
      <w:i/>
      <w:iCs/>
      <w:sz w:val="28"/>
      <w:szCs w:val="28"/>
      <w:lang w:eastAsia="en-US"/>
    </w:rPr>
  </w:style>
  <w:style w:type="character" w:customStyle="1" w:styleId="Antrat3Diagrama">
    <w:name w:val="Antraštė 3 Diagrama"/>
    <w:link w:val="Antrat3"/>
    <w:uiPriority w:val="9"/>
    <w:semiHidden/>
    <w:rsid w:val="008B17F8"/>
    <w:rPr>
      <w:rFonts w:ascii="Cambria" w:eastAsia="Times New Roman" w:hAnsi="Cambria" w:cs="Times New Roman"/>
      <w:b/>
      <w:bCs/>
      <w:sz w:val="26"/>
      <w:szCs w:val="26"/>
      <w:lang w:eastAsia="en-US"/>
    </w:rPr>
  </w:style>
  <w:style w:type="character" w:customStyle="1" w:styleId="Antrat4Diagrama">
    <w:name w:val="Antraštė 4 Diagrama"/>
    <w:link w:val="Antrat4"/>
    <w:uiPriority w:val="9"/>
    <w:semiHidden/>
    <w:rsid w:val="008B17F8"/>
    <w:rPr>
      <w:rFonts w:ascii="Calibri" w:eastAsia="Times New Roman" w:hAnsi="Calibri" w:cs="Times New Roman"/>
      <w:b/>
      <w:bCs/>
      <w:sz w:val="28"/>
      <w:szCs w:val="28"/>
      <w:lang w:eastAsia="en-US"/>
    </w:rPr>
  </w:style>
  <w:style w:type="character" w:customStyle="1" w:styleId="Antrat5Diagrama">
    <w:name w:val="Antraštė 5 Diagrama"/>
    <w:link w:val="Antrat5"/>
    <w:uiPriority w:val="9"/>
    <w:semiHidden/>
    <w:rsid w:val="008B17F8"/>
    <w:rPr>
      <w:rFonts w:ascii="Calibri" w:eastAsia="Times New Roman" w:hAnsi="Calibri" w:cs="Times New Roman"/>
      <w:b/>
      <w:bCs/>
      <w:i/>
      <w:iCs/>
      <w:sz w:val="26"/>
      <w:szCs w:val="26"/>
      <w:lang w:eastAsia="en-US"/>
    </w:rPr>
  </w:style>
  <w:style w:type="paragraph" w:styleId="Antrats">
    <w:name w:val="header"/>
    <w:basedOn w:val="prastasis"/>
    <w:link w:val="AntratsDiagrama"/>
    <w:uiPriority w:val="99"/>
    <w:rsid w:val="004D3653"/>
    <w:pPr>
      <w:tabs>
        <w:tab w:val="center" w:pos="4153"/>
        <w:tab w:val="right" w:pos="8306"/>
      </w:tabs>
    </w:pPr>
  </w:style>
  <w:style w:type="character" w:customStyle="1" w:styleId="AntratsDiagrama">
    <w:name w:val="Antraštės Diagrama"/>
    <w:link w:val="Antrats"/>
    <w:uiPriority w:val="99"/>
    <w:locked/>
    <w:rsid w:val="00F56EDD"/>
    <w:rPr>
      <w:sz w:val="24"/>
      <w:szCs w:val="24"/>
      <w:lang w:eastAsia="en-US"/>
    </w:rPr>
  </w:style>
  <w:style w:type="paragraph" w:styleId="Porat">
    <w:name w:val="footer"/>
    <w:basedOn w:val="prastasis"/>
    <w:link w:val="PoratDiagrama"/>
    <w:uiPriority w:val="99"/>
    <w:rsid w:val="004D3653"/>
    <w:pPr>
      <w:tabs>
        <w:tab w:val="center" w:pos="4153"/>
        <w:tab w:val="right" w:pos="8306"/>
      </w:tabs>
    </w:pPr>
  </w:style>
  <w:style w:type="character" w:customStyle="1" w:styleId="PoratDiagrama">
    <w:name w:val="Poraštė Diagrama"/>
    <w:link w:val="Porat"/>
    <w:uiPriority w:val="99"/>
    <w:semiHidden/>
    <w:rsid w:val="008B17F8"/>
    <w:rPr>
      <w:sz w:val="24"/>
      <w:szCs w:val="24"/>
      <w:lang w:eastAsia="en-US"/>
    </w:rPr>
  </w:style>
  <w:style w:type="paragraph" w:styleId="Pagrindinistekstas">
    <w:name w:val="Body Text"/>
    <w:basedOn w:val="prastasis"/>
    <w:link w:val="PagrindinistekstasDiagrama"/>
    <w:uiPriority w:val="99"/>
    <w:rsid w:val="004D3653"/>
    <w:pPr>
      <w:jc w:val="center"/>
    </w:pPr>
    <w:rPr>
      <w:b/>
      <w:bCs/>
      <w:caps/>
    </w:rPr>
  </w:style>
  <w:style w:type="character" w:customStyle="1" w:styleId="PagrindinistekstasDiagrama">
    <w:name w:val="Pagrindinis tekstas Diagrama"/>
    <w:link w:val="Pagrindinistekstas"/>
    <w:uiPriority w:val="99"/>
    <w:semiHidden/>
    <w:rsid w:val="008B17F8"/>
    <w:rPr>
      <w:sz w:val="24"/>
      <w:szCs w:val="24"/>
      <w:lang w:eastAsia="en-US"/>
    </w:rPr>
  </w:style>
  <w:style w:type="paragraph" w:styleId="Pagrindiniotekstotrauka">
    <w:name w:val="Body Text Indent"/>
    <w:basedOn w:val="prastasis"/>
    <w:link w:val="PagrindiniotekstotraukaDiagrama"/>
    <w:uiPriority w:val="99"/>
    <w:rsid w:val="004D3653"/>
    <w:pPr>
      <w:ind w:firstLine="1304"/>
      <w:jc w:val="both"/>
    </w:pPr>
    <w:rPr>
      <w:sz w:val="22"/>
      <w:szCs w:val="22"/>
    </w:rPr>
  </w:style>
  <w:style w:type="character" w:customStyle="1" w:styleId="PagrindiniotekstotraukaDiagrama">
    <w:name w:val="Pagrindinio teksto įtrauka Diagrama"/>
    <w:link w:val="Pagrindiniotekstotrauka"/>
    <w:uiPriority w:val="99"/>
    <w:semiHidden/>
    <w:rsid w:val="008B17F8"/>
    <w:rPr>
      <w:sz w:val="24"/>
      <w:szCs w:val="24"/>
      <w:lang w:eastAsia="en-US"/>
    </w:rPr>
  </w:style>
  <w:style w:type="paragraph" w:styleId="Pagrindiniotekstotrauka2">
    <w:name w:val="Body Text Indent 2"/>
    <w:basedOn w:val="prastasis"/>
    <w:link w:val="Pagrindiniotekstotrauka2Diagrama"/>
    <w:uiPriority w:val="99"/>
    <w:rsid w:val="004D3653"/>
    <w:pPr>
      <w:ind w:firstLine="1304"/>
      <w:jc w:val="both"/>
    </w:pPr>
    <w:rPr>
      <w:strike/>
    </w:rPr>
  </w:style>
  <w:style w:type="character" w:customStyle="1" w:styleId="Pagrindiniotekstotrauka2Diagrama">
    <w:name w:val="Pagrindinio teksto įtrauka 2 Diagrama"/>
    <w:link w:val="Pagrindiniotekstotrauka2"/>
    <w:uiPriority w:val="99"/>
    <w:semiHidden/>
    <w:rsid w:val="008B17F8"/>
    <w:rPr>
      <w:sz w:val="24"/>
      <w:szCs w:val="24"/>
      <w:lang w:eastAsia="en-US"/>
    </w:rPr>
  </w:style>
  <w:style w:type="paragraph" w:styleId="Pagrindinistekstas2">
    <w:name w:val="Body Text 2"/>
    <w:basedOn w:val="prastasis"/>
    <w:link w:val="Pagrindinistekstas2Diagrama"/>
    <w:uiPriority w:val="99"/>
    <w:rsid w:val="004D3653"/>
    <w:pPr>
      <w:jc w:val="center"/>
    </w:pPr>
  </w:style>
  <w:style w:type="character" w:customStyle="1" w:styleId="Pagrindinistekstas2Diagrama">
    <w:name w:val="Pagrindinis tekstas 2 Diagrama"/>
    <w:link w:val="Pagrindinistekstas2"/>
    <w:uiPriority w:val="99"/>
    <w:semiHidden/>
    <w:rsid w:val="008B17F8"/>
    <w:rPr>
      <w:sz w:val="24"/>
      <w:szCs w:val="24"/>
      <w:lang w:eastAsia="en-US"/>
    </w:rPr>
  </w:style>
  <w:style w:type="character" w:styleId="Puslapionumeris">
    <w:name w:val="page number"/>
    <w:basedOn w:val="Numatytasispastraiposriftas"/>
    <w:uiPriority w:val="99"/>
    <w:rsid w:val="004D3653"/>
  </w:style>
  <w:style w:type="paragraph" w:styleId="Pavadinimas">
    <w:name w:val="Title"/>
    <w:basedOn w:val="prastasis"/>
    <w:link w:val="PavadinimasDiagrama"/>
    <w:uiPriority w:val="99"/>
    <w:qFormat/>
    <w:rsid w:val="004D3653"/>
    <w:pPr>
      <w:jc w:val="center"/>
    </w:pPr>
    <w:rPr>
      <w:rFonts w:ascii="TimesLT" w:hAnsi="TimesLT" w:cs="TimesLT"/>
      <w:b/>
      <w:bCs/>
    </w:rPr>
  </w:style>
  <w:style w:type="character" w:customStyle="1" w:styleId="PavadinimasDiagrama">
    <w:name w:val="Pavadinimas Diagrama"/>
    <w:link w:val="Pavadinimas"/>
    <w:uiPriority w:val="10"/>
    <w:rsid w:val="008B17F8"/>
    <w:rPr>
      <w:rFonts w:ascii="Cambria" w:eastAsia="Times New Roman" w:hAnsi="Cambria" w:cs="Times New Roman"/>
      <w:b/>
      <w:bCs/>
      <w:kern w:val="28"/>
      <w:sz w:val="32"/>
      <w:szCs w:val="32"/>
      <w:lang w:eastAsia="en-US"/>
    </w:rPr>
  </w:style>
  <w:style w:type="paragraph" w:styleId="Pagrindinistekstas3">
    <w:name w:val="Body Text 3"/>
    <w:basedOn w:val="prastasis"/>
    <w:link w:val="Pagrindinistekstas3Diagrama"/>
    <w:uiPriority w:val="99"/>
    <w:rsid w:val="004D3653"/>
    <w:pPr>
      <w:jc w:val="both"/>
    </w:pPr>
    <w:rPr>
      <w:rFonts w:ascii="TimesLT" w:hAnsi="TimesLT" w:cs="TimesLT"/>
      <w:b/>
      <w:bCs/>
      <w:lang w:eastAsia="lt-LT"/>
    </w:rPr>
  </w:style>
  <w:style w:type="character" w:customStyle="1" w:styleId="Pagrindinistekstas3Diagrama">
    <w:name w:val="Pagrindinis tekstas 3 Diagrama"/>
    <w:link w:val="Pagrindinistekstas3"/>
    <w:uiPriority w:val="99"/>
    <w:semiHidden/>
    <w:rsid w:val="008B17F8"/>
    <w:rPr>
      <w:sz w:val="16"/>
      <w:szCs w:val="16"/>
      <w:lang w:eastAsia="en-US"/>
    </w:rPr>
  </w:style>
  <w:style w:type="paragraph" w:styleId="Tekstoblokas">
    <w:name w:val="Block Text"/>
    <w:basedOn w:val="prastasis"/>
    <w:uiPriority w:val="99"/>
    <w:rsid w:val="004D3653"/>
    <w:pPr>
      <w:ind w:left="113" w:right="113"/>
      <w:jc w:val="both"/>
    </w:pPr>
    <w:rPr>
      <w:sz w:val="16"/>
      <w:szCs w:val="16"/>
    </w:rPr>
  </w:style>
  <w:style w:type="paragraph" w:styleId="Pagrindiniotekstotrauka3">
    <w:name w:val="Body Text Indent 3"/>
    <w:basedOn w:val="prastasis"/>
    <w:link w:val="Pagrindiniotekstotrauka3Diagrama"/>
    <w:uiPriority w:val="99"/>
    <w:rsid w:val="004D3653"/>
    <w:pPr>
      <w:ind w:left="360"/>
      <w:jc w:val="both"/>
    </w:pPr>
  </w:style>
  <w:style w:type="character" w:customStyle="1" w:styleId="Pagrindiniotekstotrauka3Diagrama">
    <w:name w:val="Pagrindinio teksto įtrauka 3 Diagrama"/>
    <w:link w:val="Pagrindiniotekstotrauka3"/>
    <w:uiPriority w:val="99"/>
    <w:semiHidden/>
    <w:rsid w:val="008B17F8"/>
    <w:rPr>
      <w:sz w:val="16"/>
      <w:szCs w:val="16"/>
      <w:lang w:eastAsia="en-US"/>
    </w:rPr>
  </w:style>
  <w:style w:type="character" w:styleId="Hipersaitas">
    <w:name w:val="Hyperlink"/>
    <w:uiPriority w:val="99"/>
    <w:rsid w:val="00B05A51"/>
    <w:rPr>
      <w:color w:val="0000FF"/>
      <w:u w:val="single"/>
    </w:rPr>
  </w:style>
  <w:style w:type="paragraph" w:customStyle="1" w:styleId="preformatted">
    <w:name w:val="preformatted"/>
    <w:basedOn w:val="prastasis"/>
    <w:uiPriority w:val="99"/>
    <w:rsid w:val="00F0506B"/>
    <w:pPr>
      <w:spacing w:before="100" w:beforeAutospacing="1" w:after="100" w:afterAutospacing="1"/>
    </w:pPr>
    <w:rPr>
      <w:lang w:eastAsia="lt-LT"/>
    </w:rPr>
  </w:style>
  <w:style w:type="table" w:styleId="Lentelstinklelis">
    <w:name w:val="Table Grid"/>
    <w:basedOn w:val="prastojilentel"/>
    <w:uiPriority w:val="99"/>
    <w:rsid w:val="009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700602"/>
    <w:rPr>
      <w:rFonts w:ascii="Tahoma" w:hAnsi="Tahoma" w:cs="Tahoma"/>
      <w:sz w:val="16"/>
      <w:szCs w:val="16"/>
    </w:rPr>
  </w:style>
  <w:style w:type="character" w:customStyle="1" w:styleId="DebesliotekstasDiagrama">
    <w:name w:val="Debesėlio tekstas Diagrama"/>
    <w:link w:val="Debesliotekstas"/>
    <w:uiPriority w:val="99"/>
    <w:locked/>
    <w:rsid w:val="00700602"/>
    <w:rPr>
      <w:rFonts w:ascii="Tahoma" w:hAnsi="Tahoma" w:cs="Tahoma"/>
      <w:sz w:val="16"/>
      <w:szCs w:val="16"/>
      <w:lang w:eastAsia="en-US"/>
    </w:rPr>
  </w:style>
  <w:style w:type="paragraph" w:customStyle="1" w:styleId="Diagrama">
    <w:name w:val="Diagrama"/>
    <w:basedOn w:val="prastasis"/>
    <w:semiHidden/>
    <w:rsid w:val="00E86C22"/>
    <w:pPr>
      <w:spacing w:after="160" w:line="240" w:lineRule="exact"/>
    </w:pPr>
    <w:rPr>
      <w:rFonts w:ascii="Verdana" w:hAnsi="Verdana" w:cs="Verdana"/>
      <w:sz w:val="20"/>
      <w:szCs w:val="20"/>
      <w:lang w:eastAsia="lt-LT"/>
    </w:rPr>
  </w:style>
  <w:style w:type="paragraph" w:styleId="Sraopastraipa">
    <w:name w:val="List Paragraph"/>
    <w:basedOn w:val="prastasis"/>
    <w:uiPriority w:val="34"/>
    <w:qFormat/>
    <w:rsid w:val="00401AF3"/>
    <w:pPr>
      <w:ind w:left="720"/>
      <w:contextualSpacing/>
    </w:pPr>
  </w:style>
  <w:style w:type="character" w:customStyle="1" w:styleId="normal-h">
    <w:name w:val="normal-h"/>
    <w:basedOn w:val="Numatytasispastraiposriftas"/>
    <w:rsid w:val="007574B9"/>
  </w:style>
  <w:style w:type="numbering" w:customStyle="1" w:styleId="Sraonra1">
    <w:name w:val="Sąrašo nėra1"/>
    <w:next w:val="Sraonra"/>
    <w:uiPriority w:val="99"/>
    <w:semiHidden/>
    <w:unhideWhenUsed/>
    <w:rsid w:val="0059545C"/>
  </w:style>
  <w:style w:type="paragraph" w:styleId="Paprastasistekstas">
    <w:name w:val="Plain Text"/>
    <w:basedOn w:val="prastasis"/>
    <w:link w:val="PaprastasistekstasDiagrama"/>
    <w:uiPriority w:val="99"/>
    <w:semiHidden/>
    <w:unhideWhenUsed/>
    <w:rsid w:val="00183B9A"/>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semiHidden/>
    <w:rsid w:val="00183B9A"/>
    <w:rPr>
      <w:rFonts w:ascii="Calibri" w:eastAsiaTheme="minorHAnsi" w:hAnsi="Calibri" w:cstheme="minorBidi"/>
      <w:sz w:val="22"/>
      <w:szCs w:val="21"/>
      <w:lang w:eastAsia="en-US"/>
    </w:rPr>
  </w:style>
  <w:style w:type="paragraph" w:customStyle="1" w:styleId="normal-p">
    <w:name w:val="normal-p"/>
    <w:basedOn w:val="prastasis"/>
    <w:rsid w:val="00865AD5"/>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307">
      <w:bodyDiv w:val="1"/>
      <w:marLeft w:val="0"/>
      <w:marRight w:val="0"/>
      <w:marTop w:val="0"/>
      <w:marBottom w:val="0"/>
      <w:divBdr>
        <w:top w:val="none" w:sz="0" w:space="0" w:color="auto"/>
        <w:left w:val="none" w:sz="0" w:space="0" w:color="auto"/>
        <w:bottom w:val="none" w:sz="0" w:space="0" w:color="auto"/>
        <w:right w:val="none" w:sz="0" w:space="0" w:color="auto"/>
      </w:divBdr>
    </w:div>
    <w:div w:id="224723364">
      <w:bodyDiv w:val="1"/>
      <w:marLeft w:val="0"/>
      <w:marRight w:val="0"/>
      <w:marTop w:val="0"/>
      <w:marBottom w:val="0"/>
      <w:divBdr>
        <w:top w:val="none" w:sz="0" w:space="0" w:color="auto"/>
        <w:left w:val="none" w:sz="0" w:space="0" w:color="auto"/>
        <w:bottom w:val="none" w:sz="0" w:space="0" w:color="auto"/>
        <w:right w:val="none" w:sz="0" w:space="0" w:color="auto"/>
      </w:divBdr>
    </w:div>
    <w:div w:id="235165898">
      <w:bodyDiv w:val="1"/>
      <w:marLeft w:val="0"/>
      <w:marRight w:val="0"/>
      <w:marTop w:val="0"/>
      <w:marBottom w:val="0"/>
      <w:divBdr>
        <w:top w:val="none" w:sz="0" w:space="0" w:color="auto"/>
        <w:left w:val="none" w:sz="0" w:space="0" w:color="auto"/>
        <w:bottom w:val="none" w:sz="0" w:space="0" w:color="auto"/>
        <w:right w:val="none" w:sz="0" w:space="0" w:color="auto"/>
      </w:divBdr>
    </w:div>
    <w:div w:id="470901335">
      <w:bodyDiv w:val="1"/>
      <w:marLeft w:val="0"/>
      <w:marRight w:val="0"/>
      <w:marTop w:val="0"/>
      <w:marBottom w:val="0"/>
      <w:divBdr>
        <w:top w:val="none" w:sz="0" w:space="0" w:color="auto"/>
        <w:left w:val="none" w:sz="0" w:space="0" w:color="auto"/>
        <w:bottom w:val="none" w:sz="0" w:space="0" w:color="auto"/>
        <w:right w:val="none" w:sz="0" w:space="0" w:color="auto"/>
      </w:divBdr>
    </w:div>
    <w:div w:id="583874829">
      <w:bodyDiv w:val="1"/>
      <w:marLeft w:val="0"/>
      <w:marRight w:val="0"/>
      <w:marTop w:val="0"/>
      <w:marBottom w:val="0"/>
      <w:divBdr>
        <w:top w:val="none" w:sz="0" w:space="0" w:color="auto"/>
        <w:left w:val="none" w:sz="0" w:space="0" w:color="auto"/>
        <w:bottom w:val="none" w:sz="0" w:space="0" w:color="auto"/>
        <w:right w:val="none" w:sz="0" w:space="0" w:color="auto"/>
      </w:divBdr>
    </w:div>
    <w:div w:id="697123443">
      <w:bodyDiv w:val="1"/>
      <w:marLeft w:val="0"/>
      <w:marRight w:val="0"/>
      <w:marTop w:val="0"/>
      <w:marBottom w:val="0"/>
      <w:divBdr>
        <w:top w:val="none" w:sz="0" w:space="0" w:color="auto"/>
        <w:left w:val="none" w:sz="0" w:space="0" w:color="auto"/>
        <w:bottom w:val="none" w:sz="0" w:space="0" w:color="auto"/>
        <w:right w:val="none" w:sz="0" w:space="0" w:color="auto"/>
      </w:divBdr>
      <w:divsChild>
        <w:div w:id="967901397">
          <w:marLeft w:val="0"/>
          <w:marRight w:val="0"/>
          <w:marTop w:val="0"/>
          <w:marBottom w:val="0"/>
          <w:divBdr>
            <w:top w:val="none" w:sz="0" w:space="0" w:color="auto"/>
            <w:left w:val="none" w:sz="0" w:space="0" w:color="auto"/>
            <w:bottom w:val="none" w:sz="0" w:space="0" w:color="auto"/>
            <w:right w:val="none" w:sz="0" w:space="0" w:color="auto"/>
          </w:divBdr>
        </w:div>
        <w:div w:id="1673753863">
          <w:marLeft w:val="0"/>
          <w:marRight w:val="0"/>
          <w:marTop w:val="0"/>
          <w:marBottom w:val="0"/>
          <w:divBdr>
            <w:top w:val="none" w:sz="0" w:space="0" w:color="auto"/>
            <w:left w:val="none" w:sz="0" w:space="0" w:color="auto"/>
            <w:bottom w:val="none" w:sz="0" w:space="0" w:color="auto"/>
            <w:right w:val="none" w:sz="0" w:space="0" w:color="auto"/>
          </w:divBdr>
        </w:div>
        <w:div w:id="793985390">
          <w:marLeft w:val="0"/>
          <w:marRight w:val="0"/>
          <w:marTop w:val="0"/>
          <w:marBottom w:val="0"/>
          <w:divBdr>
            <w:top w:val="none" w:sz="0" w:space="0" w:color="auto"/>
            <w:left w:val="none" w:sz="0" w:space="0" w:color="auto"/>
            <w:bottom w:val="none" w:sz="0" w:space="0" w:color="auto"/>
            <w:right w:val="none" w:sz="0" w:space="0" w:color="auto"/>
          </w:divBdr>
        </w:div>
        <w:div w:id="881014348">
          <w:marLeft w:val="0"/>
          <w:marRight w:val="0"/>
          <w:marTop w:val="0"/>
          <w:marBottom w:val="0"/>
          <w:divBdr>
            <w:top w:val="none" w:sz="0" w:space="0" w:color="auto"/>
            <w:left w:val="none" w:sz="0" w:space="0" w:color="auto"/>
            <w:bottom w:val="none" w:sz="0" w:space="0" w:color="auto"/>
            <w:right w:val="none" w:sz="0" w:space="0" w:color="auto"/>
          </w:divBdr>
        </w:div>
      </w:divsChild>
    </w:div>
    <w:div w:id="754593074">
      <w:bodyDiv w:val="1"/>
      <w:marLeft w:val="0"/>
      <w:marRight w:val="0"/>
      <w:marTop w:val="0"/>
      <w:marBottom w:val="0"/>
      <w:divBdr>
        <w:top w:val="none" w:sz="0" w:space="0" w:color="auto"/>
        <w:left w:val="none" w:sz="0" w:space="0" w:color="auto"/>
        <w:bottom w:val="none" w:sz="0" w:space="0" w:color="auto"/>
        <w:right w:val="none" w:sz="0" w:space="0" w:color="auto"/>
      </w:divBdr>
      <w:divsChild>
        <w:div w:id="27144342">
          <w:marLeft w:val="0"/>
          <w:marRight w:val="0"/>
          <w:marTop w:val="0"/>
          <w:marBottom w:val="0"/>
          <w:divBdr>
            <w:top w:val="none" w:sz="0" w:space="0" w:color="auto"/>
            <w:left w:val="none" w:sz="0" w:space="0" w:color="auto"/>
            <w:bottom w:val="none" w:sz="0" w:space="0" w:color="auto"/>
            <w:right w:val="none" w:sz="0" w:space="0" w:color="auto"/>
          </w:divBdr>
        </w:div>
        <w:div w:id="1961958590">
          <w:marLeft w:val="0"/>
          <w:marRight w:val="0"/>
          <w:marTop w:val="0"/>
          <w:marBottom w:val="0"/>
          <w:divBdr>
            <w:top w:val="none" w:sz="0" w:space="0" w:color="auto"/>
            <w:left w:val="none" w:sz="0" w:space="0" w:color="auto"/>
            <w:bottom w:val="none" w:sz="0" w:space="0" w:color="auto"/>
            <w:right w:val="none" w:sz="0" w:space="0" w:color="auto"/>
          </w:divBdr>
        </w:div>
      </w:divsChild>
    </w:div>
    <w:div w:id="798306575">
      <w:bodyDiv w:val="1"/>
      <w:marLeft w:val="0"/>
      <w:marRight w:val="0"/>
      <w:marTop w:val="0"/>
      <w:marBottom w:val="0"/>
      <w:divBdr>
        <w:top w:val="none" w:sz="0" w:space="0" w:color="auto"/>
        <w:left w:val="none" w:sz="0" w:space="0" w:color="auto"/>
        <w:bottom w:val="none" w:sz="0" w:space="0" w:color="auto"/>
        <w:right w:val="none" w:sz="0" w:space="0" w:color="auto"/>
      </w:divBdr>
    </w:div>
    <w:div w:id="1067920126">
      <w:bodyDiv w:val="1"/>
      <w:marLeft w:val="0"/>
      <w:marRight w:val="0"/>
      <w:marTop w:val="0"/>
      <w:marBottom w:val="0"/>
      <w:divBdr>
        <w:top w:val="none" w:sz="0" w:space="0" w:color="auto"/>
        <w:left w:val="none" w:sz="0" w:space="0" w:color="auto"/>
        <w:bottom w:val="none" w:sz="0" w:space="0" w:color="auto"/>
        <w:right w:val="none" w:sz="0" w:space="0" w:color="auto"/>
      </w:divBdr>
    </w:div>
    <w:div w:id="1195658342">
      <w:marLeft w:val="0"/>
      <w:marRight w:val="0"/>
      <w:marTop w:val="0"/>
      <w:marBottom w:val="0"/>
      <w:divBdr>
        <w:top w:val="none" w:sz="0" w:space="0" w:color="auto"/>
        <w:left w:val="none" w:sz="0" w:space="0" w:color="auto"/>
        <w:bottom w:val="none" w:sz="0" w:space="0" w:color="auto"/>
        <w:right w:val="none" w:sz="0" w:space="0" w:color="auto"/>
      </w:divBdr>
    </w:div>
    <w:div w:id="1195658343">
      <w:marLeft w:val="0"/>
      <w:marRight w:val="0"/>
      <w:marTop w:val="0"/>
      <w:marBottom w:val="0"/>
      <w:divBdr>
        <w:top w:val="none" w:sz="0" w:space="0" w:color="auto"/>
        <w:left w:val="none" w:sz="0" w:space="0" w:color="auto"/>
        <w:bottom w:val="none" w:sz="0" w:space="0" w:color="auto"/>
        <w:right w:val="none" w:sz="0" w:space="0" w:color="auto"/>
      </w:divBdr>
    </w:div>
    <w:div w:id="1195658344">
      <w:marLeft w:val="0"/>
      <w:marRight w:val="0"/>
      <w:marTop w:val="0"/>
      <w:marBottom w:val="0"/>
      <w:divBdr>
        <w:top w:val="none" w:sz="0" w:space="0" w:color="auto"/>
        <w:left w:val="none" w:sz="0" w:space="0" w:color="auto"/>
        <w:bottom w:val="none" w:sz="0" w:space="0" w:color="auto"/>
        <w:right w:val="none" w:sz="0" w:space="0" w:color="auto"/>
      </w:divBdr>
    </w:div>
    <w:div w:id="1195658345">
      <w:marLeft w:val="0"/>
      <w:marRight w:val="0"/>
      <w:marTop w:val="0"/>
      <w:marBottom w:val="0"/>
      <w:divBdr>
        <w:top w:val="none" w:sz="0" w:space="0" w:color="auto"/>
        <w:left w:val="none" w:sz="0" w:space="0" w:color="auto"/>
        <w:bottom w:val="none" w:sz="0" w:space="0" w:color="auto"/>
        <w:right w:val="none" w:sz="0" w:space="0" w:color="auto"/>
      </w:divBdr>
    </w:div>
    <w:div w:id="1195658346">
      <w:marLeft w:val="0"/>
      <w:marRight w:val="0"/>
      <w:marTop w:val="0"/>
      <w:marBottom w:val="0"/>
      <w:divBdr>
        <w:top w:val="none" w:sz="0" w:space="0" w:color="auto"/>
        <w:left w:val="none" w:sz="0" w:space="0" w:color="auto"/>
        <w:bottom w:val="none" w:sz="0" w:space="0" w:color="auto"/>
        <w:right w:val="none" w:sz="0" w:space="0" w:color="auto"/>
      </w:divBdr>
    </w:div>
    <w:div w:id="1195658347">
      <w:marLeft w:val="0"/>
      <w:marRight w:val="0"/>
      <w:marTop w:val="0"/>
      <w:marBottom w:val="0"/>
      <w:divBdr>
        <w:top w:val="none" w:sz="0" w:space="0" w:color="auto"/>
        <w:left w:val="none" w:sz="0" w:space="0" w:color="auto"/>
        <w:bottom w:val="none" w:sz="0" w:space="0" w:color="auto"/>
        <w:right w:val="none" w:sz="0" w:space="0" w:color="auto"/>
      </w:divBdr>
    </w:div>
    <w:div w:id="1195658348">
      <w:marLeft w:val="0"/>
      <w:marRight w:val="0"/>
      <w:marTop w:val="0"/>
      <w:marBottom w:val="0"/>
      <w:divBdr>
        <w:top w:val="none" w:sz="0" w:space="0" w:color="auto"/>
        <w:left w:val="none" w:sz="0" w:space="0" w:color="auto"/>
        <w:bottom w:val="none" w:sz="0" w:space="0" w:color="auto"/>
        <w:right w:val="none" w:sz="0" w:space="0" w:color="auto"/>
      </w:divBdr>
    </w:div>
    <w:div w:id="1195658349">
      <w:marLeft w:val="0"/>
      <w:marRight w:val="0"/>
      <w:marTop w:val="0"/>
      <w:marBottom w:val="0"/>
      <w:divBdr>
        <w:top w:val="none" w:sz="0" w:space="0" w:color="auto"/>
        <w:left w:val="none" w:sz="0" w:space="0" w:color="auto"/>
        <w:bottom w:val="none" w:sz="0" w:space="0" w:color="auto"/>
        <w:right w:val="none" w:sz="0" w:space="0" w:color="auto"/>
      </w:divBdr>
    </w:div>
    <w:div w:id="1195658350">
      <w:marLeft w:val="0"/>
      <w:marRight w:val="0"/>
      <w:marTop w:val="0"/>
      <w:marBottom w:val="0"/>
      <w:divBdr>
        <w:top w:val="none" w:sz="0" w:space="0" w:color="auto"/>
        <w:left w:val="none" w:sz="0" w:space="0" w:color="auto"/>
        <w:bottom w:val="none" w:sz="0" w:space="0" w:color="auto"/>
        <w:right w:val="none" w:sz="0" w:space="0" w:color="auto"/>
      </w:divBdr>
    </w:div>
    <w:div w:id="1195658351">
      <w:marLeft w:val="0"/>
      <w:marRight w:val="0"/>
      <w:marTop w:val="0"/>
      <w:marBottom w:val="0"/>
      <w:divBdr>
        <w:top w:val="none" w:sz="0" w:space="0" w:color="auto"/>
        <w:left w:val="none" w:sz="0" w:space="0" w:color="auto"/>
        <w:bottom w:val="none" w:sz="0" w:space="0" w:color="auto"/>
        <w:right w:val="none" w:sz="0" w:space="0" w:color="auto"/>
      </w:divBdr>
    </w:div>
    <w:div w:id="1195658352">
      <w:marLeft w:val="0"/>
      <w:marRight w:val="0"/>
      <w:marTop w:val="0"/>
      <w:marBottom w:val="0"/>
      <w:divBdr>
        <w:top w:val="none" w:sz="0" w:space="0" w:color="auto"/>
        <w:left w:val="none" w:sz="0" w:space="0" w:color="auto"/>
        <w:bottom w:val="none" w:sz="0" w:space="0" w:color="auto"/>
        <w:right w:val="none" w:sz="0" w:space="0" w:color="auto"/>
      </w:divBdr>
    </w:div>
    <w:div w:id="1195658353">
      <w:marLeft w:val="0"/>
      <w:marRight w:val="0"/>
      <w:marTop w:val="0"/>
      <w:marBottom w:val="0"/>
      <w:divBdr>
        <w:top w:val="none" w:sz="0" w:space="0" w:color="auto"/>
        <w:left w:val="none" w:sz="0" w:space="0" w:color="auto"/>
        <w:bottom w:val="none" w:sz="0" w:space="0" w:color="auto"/>
        <w:right w:val="none" w:sz="0" w:space="0" w:color="auto"/>
      </w:divBdr>
    </w:div>
    <w:div w:id="1195658354">
      <w:marLeft w:val="0"/>
      <w:marRight w:val="0"/>
      <w:marTop w:val="0"/>
      <w:marBottom w:val="0"/>
      <w:divBdr>
        <w:top w:val="none" w:sz="0" w:space="0" w:color="auto"/>
        <w:left w:val="none" w:sz="0" w:space="0" w:color="auto"/>
        <w:bottom w:val="none" w:sz="0" w:space="0" w:color="auto"/>
        <w:right w:val="none" w:sz="0" w:space="0" w:color="auto"/>
      </w:divBdr>
    </w:div>
    <w:div w:id="1195658355">
      <w:marLeft w:val="0"/>
      <w:marRight w:val="0"/>
      <w:marTop w:val="0"/>
      <w:marBottom w:val="0"/>
      <w:divBdr>
        <w:top w:val="none" w:sz="0" w:space="0" w:color="auto"/>
        <w:left w:val="none" w:sz="0" w:space="0" w:color="auto"/>
        <w:bottom w:val="none" w:sz="0" w:space="0" w:color="auto"/>
        <w:right w:val="none" w:sz="0" w:space="0" w:color="auto"/>
      </w:divBdr>
    </w:div>
    <w:div w:id="1195658356">
      <w:marLeft w:val="0"/>
      <w:marRight w:val="0"/>
      <w:marTop w:val="0"/>
      <w:marBottom w:val="0"/>
      <w:divBdr>
        <w:top w:val="none" w:sz="0" w:space="0" w:color="auto"/>
        <w:left w:val="none" w:sz="0" w:space="0" w:color="auto"/>
        <w:bottom w:val="none" w:sz="0" w:space="0" w:color="auto"/>
        <w:right w:val="none" w:sz="0" w:space="0" w:color="auto"/>
      </w:divBdr>
    </w:div>
    <w:div w:id="1195658357">
      <w:marLeft w:val="0"/>
      <w:marRight w:val="0"/>
      <w:marTop w:val="0"/>
      <w:marBottom w:val="0"/>
      <w:divBdr>
        <w:top w:val="none" w:sz="0" w:space="0" w:color="auto"/>
        <w:left w:val="none" w:sz="0" w:space="0" w:color="auto"/>
        <w:bottom w:val="none" w:sz="0" w:space="0" w:color="auto"/>
        <w:right w:val="none" w:sz="0" w:space="0" w:color="auto"/>
      </w:divBdr>
    </w:div>
    <w:div w:id="1195658358">
      <w:marLeft w:val="0"/>
      <w:marRight w:val="0"/>
      <w:marTop w:val="0"/>
      <w:marBottom w:val="0"/>
      <w:divBdr>
        <w:top w:val="none" w:sz="0" w:space="0" w:color="auto"/>
        <w:left w:val="none" w:sz="0" w:space="0" w:color="auto"/>
        <w:bottom w:val="none" w:sz="0" w:space="0" w:color="auto"/>
        <w:right w:val="none" w:sz="0" w:space="0" w:color="auto"/>
      </w:divBdr>
    </w:div>
    <w:div w:id="1195658359">
      <w:marLeft w:val="0"/>
      <w:marRight w:val="0"/>
      <w:marTop w:val="0"/>
      <w:marBottom w:val="0"/>
      <w:divBdr>
        <w:top w:val="none" w:sz="0" w:space="0" w:color="auto"/>
        <w:left w:val="none" w:sz="0" w:space="0" w:color="auto"/>
        <w:bottom w:val="none" w:sz="0" w:space="0" w:color="auto"/>
        <w:right w:val="none" w:sz="0" w:space="0" w:color="auto"/>
      </w:divBdr>
    </w:div>
    <w:div w:id="1195658360">
      <w:marLeft w:val="0"/>
      <w:marRight w:val="0"/>
      <w:marTop w:val="0"/>
      <w:marBottom w:val="0"/>
      <w:divBdr>
        <w:top w:val="none" w:sz="0" w:space="0" w:color="auto"/>
        <w:left w:val="none" w:sz="0" w:space="0" w:color="auto"/>
        <w:bottom w:val="none" w:sz="0" w:space="0" w:color="auto"/>
        <w:right w:val="none" w:sz="0" w:space="0" w:color="auto"/>
      </w:divBdr>
    </w:div>
    <w:div w:id="1195658361">
      <w:marLeft w:val="0"/>
      <w:marRight w:val="0"/>
      <w:marTop w:val="0"/>
      <w:marBottom w:val="0"/>
      <w:divBdr>
        <w:top w:val="none" w:sz="0" w:space="0" w:color="auto"/>
        <w:left w:val="none" w:sz="0" w:space="0" w:color="auto"/>
        <w:bottom w:val="none" w:sz="0" w:space="0" w:color="auto"/>
        <w:right w:val="none" w:sz="0" w:space="0" w:color="auto"/>
      </w:divBdr>
    </w:div>
    <w:div w:id="1195658362">
      <w:marLeft w:val="0"/>
      <w:marRight w:val="0"/>
      <w:marTop w:val="0"/>
      <w:marBottom w:val="0"/>
      <w:divBdr>
        <w:top w:val="none" w:sz="0" w:space="0" w:color="auto"/>
        <w:left w:val="none" w:sz="0" w:space="0" w:color="auto"/>
        <w:bottom w:val="none" w:sz="0" w:space="0" w:color="auto"/>
        <w:right w:val="none" w:sz="0" w:space="0" w:color="auto"/>
      </w:divBdr>
    </w:div>
    <w:div w:id="1195658363">
      <w:marLeft w:val="0"/>
      <w:marRight w:val="0"/>
      <w:marTop w:val="0"/>
      <w:marBottom w:val="0"/>
      <w:divBdr>
        <w:top w:val="none" w:sz="0" w:space="0" w:color="auto"/>
        <w:left w:val="none" w:sz="0" w:space="0" w:color="auto"/>
        <w:bottom w:val="none" w:sz="0" w:space="0" w:color="auto"/>
        <w:right w:val="none" w:sz="0" w:space="0" w:color="auto"/>
      </w:divBdr>
    </w:div>
    <w:div w:id="1195658364">
      <w:marLeft w:val="0"/>
      <w:marRight w:val="0"/>
      <w:marTop w:val="0"/>
      <w:marBottom w:val="0"/>
      <w:divBdr>
        <w:top w:val="none" w:sz="0" w:space="0" w:color="auto"/>
        <w:left w:val="none" w:sz="0" w:space="0" w:color="auto"/>
        <w:bottom w:val="none" w:sz="0" w:space="0" w:color="auto"/>
        <w:right w:val="none" w:sz="0" w:space="0" w:color="auto"/>
      </w:divBdr>
    </w:div>
    <w:div w:id="1195658365">
      <w:marLeft w:val="0"/>
      <w:marRight w:val="0"/>
      <w:marTop w:val="0"/>
      <w:marBottom w:val="0"/>
      <w:divBdr>
        <w:top w:val="none" w:sz="0" w:space="0" w:color="auto"/>
        <w:left w:val="none" w:sz="0" w:space="0" w:color="auto"/>
        <w:bottom w:val="none" w:sz="0" w:space="0" w:color="auto"/>
        <w:right w:val="none" w:sz="0" w:space="0" w:color="auto"/>
      </w:divBdr>
    </w:div>
    <w:div w:id="1195658366">
      <w:marLeft w:val="0"/>
      <w:marRight w:val="0"/>
      <w:marTop w:val="0"/>
      <w:marBottom w:val="0"/>
      <w:divBdr>
        <w:top w:val="none" w:sz="0" w:space="0" w:color="auto"/>
        <w:left w:val="none" w:sz="0" w:space="0" w:color="auto"/>
        <w:bottom w:val="none" w:sz="0" w:space="0" w:color="auto"/>
        <w:right w:val="none" w:sz="0" w:space="0" w:color="auto"/>
      </w:divBdr>
    </w:div>
    <w:div w:id="1195658367">
      <w:marLeft w:val="0"/>
      <w:marRight w:val="0"/>
      <w:marTop w:val="0"/>
      <w:marBottom w:val="0"/>
      <w:divBdr>
        <w:top w:val="none" w:sz="0" w:space="0" w:color="auto"/>
        <w:left w:val="none" w:sz="0" w:space="0" w:color="auto"/>
        <w:bottom w:val="none" w:sz="0" w:space="0" w:color="auto"/>
        <w:right w:val="none" w:sz="0" w:space="0" w:color="auto"/>
      </w:divBdr>
    </w:div>
    <w:div w:id="1195658368">
      <w:marLeft w:val="0"/>
      <w:marRight w:val="0"/>
      <w:marTop w:val="0"/>
      <w:marBottom w:val="0"/>
      <w:divBdr>
        <w:top w:val="none" w:sz="0" w:space="0" w:color="auto"/>
        <w:left w:val="none" w:sz="0" w:space="0" w:color="auto"/>
        <w:bottom w:val="none" w:sz="0" w:space="0" w:color="auto"/>
        <w:right w:val="none" w:sz="0" w:space="0" w:color="auto"/>
      </w:divBdr>
    </w:div>
    <w:div w:id="1195658369">
      <w:marLeft w:val="0"/>
      <w:marRight w:val="0"/>
      <w:marTop w:val="0"/>
      <w:marBottom w:val="0"/>
      <w:divBdr>
        <w:top w:val="none" w:sz="0" w:space="0" w:color="auto"/>
        <w:left w:val="none" w:sz="0" w:space="0" w:color="auto"/>
        <w:bottom w:val="none" w:sz="0" w:space="0" w:color="auto"/>
        <w:right w:val="none" w:sz="0" w:space="0" w:color="auto"/>
      </w:divBdr>
    </w:div>
    <w:div w:id="1195658370">
      <w:marLeft w:val="0"/>
      <w:marRight w:val="0"/>
      <w:marTop w:val="0"/>
      <w:marBottom w:val="0"/>
      <w:divBdr>
        <w:top w:val="none" w:sz="0" w:space="0" w:color="auto"/>
        <w:left w:val="none" w:sz="0" w:space="0" w:color="auto"/>
        <w:bottom w:val="none" w:sz="0" w:space="0" w:color="auto"/>
        <w:right w:val="none" w:sz="0" w:space="0" w:color="auto"/>
      </w:divBdr>
    </w:div>
    <w:div w:id="1195658371">
      <w:marLeft w:val="0"/>
      <w:marRight w:val="0"/>
      <w:marTop w:val="0"/>
      <w:marBottom w:val="0"/>
      <w:divBdr>
        <w:top w:val="none" w:sz="0" w:space="0" w:color="auto"/>
        <w:left w:val="none" w:sz="0" w:space="0" w:color="auto"/>
        <w:bottom w:val="none" w:sz="0" w:space="0" w:color="auto"/>
        <w:right w:val="none" w:sz="0" w:space="0" w:color="auto"/>
      </w:divBdr>
    </w:div>
    <w:div w:id="1195658372">
      <w:marLeft w:val="0"/>
      <w:marRight w:val="0"/>
      <w:marTop w:val="0"/>
      <w:marBottom w:val="0"/>
      <w:divBdr>
        <w:top w:val="none" w:sz="0" w:space="0" w:color="auto"/>
        <w:left w:val="none" w:sz="0" w:space="0" w:color="auto"/>
        <w:bottom w:val="none" w:sz="0" w:space="0" w:color="auto"/>
        <w:right w:val="none" w:sz="0" w:space="0" w:color="auto"/>
      </w:divBdr>
    </w:div>
    <w:div w:id="1195658373">
      <w:marLeft w:val="0"/>
      <w:marRight w:val="0"/>
      <w:marTop w:val="0"/>
      <w:marBottom w:val="0"/>
      <w:divBdr>
        <w:top w:val="none" w:sz="0" w:space="0" w:color="auto"/>
        <w:left w:val="none" w:sz="0" w:space="0" w:color="auto"/>
        <w:bottom w:val="none" w:sz="0" w:space="0" w:color="auto"/>
        <w:right w:val="none" w:sz="0" w:space="0" w:color="auto"/>
      </w:divBdr>
    </w:div>
    <w:div w:id="1195658374">
      <w:marLeft w:val="0"/>
      <w:marRight w:val="0"/>
      <w:marTop w:val="0"/>
      <w:marBottom w:val="0"/>
      <w:divBdr>
        <w:top w:val="none" w:sz="0" w:space="0" w:color="auto"/>
        <w:left w:val="none" w:sz="0" w:space="0" w:color="auto"/>
        <w:bottom w:val="none" w:sz="0" w:space="0" w:color="auto"/>
        <w:right w:val="none" w:sz="0" w:space="0" w:color="auto"/>
      </w:divBdr>
    </w:div>
    <w:div w:id="1195658375">
      <w:marLeft w:val="0"/>
      <w:marRight w:val="0"/>
      <w:marTop w:val="0"/>
      <w:marBottom w:val="0"/>
      <w:divBdr>
        <w:top w:val="none" w:sz="0" w:space="0" w:color="auto"/>
        <w:left w:val="none" w:sz="0" w:space="0" w:color="auto"/>
        <w:bottom w:val="none" w:sz="0" w:space="0" w:color="auto"/>
        <w:right w:val="none" w:sz="0" w:space="0" w:color="auto"/>
      </w:divBdr>
    </w:div>
    <w:div w:id="1195658376">
      <w:marLeft w:val="0"/>
      <w:marRight w:val="0"/>
      <w:marTop w:val="0"/>
      <w:marBottom w:val="0"/>
      <w:divBdr>
        <w:top w:val="none" w:sz="0" w:space="0" w:color="auto"/>
        <w:left w:val="none" w:sz="0" w:space="0" w:color="auto"/>
        <w:bottom w:val="none" w:sz="0" w:space="0" w:color="auto"/>
        <w:right w:val="none" w:sz="0" w:space="0" w:color="auto"/>
      </w:divBdr>
    </w:div>
    <w:div w:id="1195658377">
      <w:marLeft w:val="0"/>
      <w:marRight w:val="0"/>
      <w:marTop w:val="0"/>
      <w:marBottom w:val="0"/>
      <w:divBdr>
        <w:top w:val="none" w:sz="0" w:space="0" w:color="auto"/>
        <w:left w:val="none" w:sz="0" w:space="0" w:color="auto"/>
        <w:bottom w:val="none" w:sz="0" w:space="0" w:color="auto"/>
        <w:right w:val="none" w:sz="0" w:space="0" w:color="auto"/>
      </w:divBdr>
    </w:div>
    <w:div w:id="1195658378">
      <w:marLeft w:val="0"/>
      <w:marRight w:val="0"/>
      <w:marTop w:val="0"/>
      <w:marBottom w:val="0"/>
      <w:divBdr>
        <w:top w:val="none" w:sz="0" w:space="0" w:color="auto"/>
        <w:left w:val="none" w:sz="0" w:space="0" w:color="auto"/>
        <w:bottom w:val="none" w:sz="0" w:space="0" w:color="auto"/>
        <w:right w:val="none" w:sz="0" w:space="0" w:color="auto"/>
      </w:divBdr>
    </w:div>
    <w:div w:id="1195658379">
      <w:marLeft w:val="0"/>
      <w:marRight w:val="0"/>
      <w:marTop w:val="0"/>
      <w:marBottom w:val="0"/>
      <w:divBdr>
        <w:top w:val="none" w:sz="0" w:space="0" w:color="auto"/>
        <w:left w:val="none" w:sz="0" w:space="0" w:color="auto"/>
        <w:bottom w:val="none" w:sz="0" w:space="0" w:color="auto"/>
        <w:right w:val="none" w:sz="0" w:space="0" w:color="auto"/>
      </w:divBdr>
    </w:div>
    <w:div w:id="1195658380">
      <w:marLeft w:val="0"/>
      <w:marRight w:val="0"/>
      <w:marTop w:val="0"/>
      <w:marBottom w:val="0"/>
      <w:divBdr>
        <w:top w:val="none" w:sz="0" w:space="0" w:color="auto"/>
        <w:left w:val="none" w:sz="0" w:space="0" w:color="auto"/>
        <w:bottom w:val="none" w:sz="0" w:space="0" w:color="auto"/>
        <w:right w:val="none" w:sz="0" w:space="0" w:color="auto"/>
      </w:divBdr>
    </w:div>
    <w:div w:id="1195658381">
      <w:marLeft w:val="0"/>
      <w:marRight w:val="0"/>
      <w:marTop w:val="0"/>
      <w:marBottom w:val="0"/>
      <w:divBdr>
        <w:top w:val="none" w:sz="0" w:space="0" w:color="auto"/>
        <w:left w:val="none" w:sz="0" w:space="0" w:color="auto"/>
        <w:bottom w:val="none" w:sz="0" w:space="0" w:color="auto"/>
        <w:right w:val="none" w:sz="0" w:space="0" w:color="auto"/>
      </w:divBdr>
    </w:div>
    <w:div w:id="1195658382">
      <w:marLeft w:val="0"/>
      <w:marRight w:val="0"/>
      <w:marTop w:val="0"/>
      <w:marBottom w:val="0"/>
      <w:divBdr>
        <w:top w:val="none" w:sz="0" w:space="0" w:color="auto"/>
        <w:left w:val="none" w:sz="0" w:space="0" w:color="auto"/>
        <w:bottom w:val="none" w:sz="0" w:space="0" w:color="auto"/>
        <w:right w:val="none" w:sz="0" w:space="0" w:color="auto"/>
      </w:divBdr>
    </w:div>
    <w:div w:id="1195658383">
      <w:marLeft w:val="0"/>
      <w:marRight w:val="0"/>
      <w:marTop w:val="0"/>
      <w:marBottom w:val="0"/>
      <w:divBdr>
        <w:top w:val="none" w:sz="0" w:space="0" w:color="auto"/>
        <w:left w:val="none" w:sz="0" w:space="0" w:color="auto"/>
        <w:bottom w:val="none" w:sz="0" w:space="0" w:color="auto"/>
        <w:right w:val="none" w:sz="0" w:space="0" w:color="auto"/>
      </w:divBdr>
    </w:div>
    <w:div w:id="1195658384">
      <w:marLeft w:val="0"/>
      <w:marRight w:val="0"/>
      <w:marTop w:val="0"/>
      <w:marBottom w:val="0"/>
      <w:divBdr>
        <w:top w:val="none" w:sz="0" w:space="0" w:color="auto"/>
        <w:left w:val="none" w:sz="0" w:space="0" w:color="auto"/>
        <w:bottom w:val="none" w:sz="0" w:space="0" w:color="auto"/>
        <w:right w:val="none" w:sz="0" w:space="0" w:color="auto"/>
      </w:divBdr>
      <w:divsChild>
        <w:div w:id="1195658385">
          <w:marLeft w:val="0"/>
          <w:marRight w:val="0"/>
          <w:marTop w:val="0"/>
          <w:marBottom w:val="0"/>
          <w:divBdr>
            <w:top w:val="none" w:sz="0" w:space="0" w:color="auto"/>
            <w:left w:val="none" w:sz="0" w:space="0" w:color="auto"/>
            <w:bottom w:val="none" w:sz="0" w:space="0" w:color="auto"/>
            <w:right w:val="none" w:sz="0" w:space="0" w:color="auto"/>
          </w:divBdr>
        </w:div>
      </w:divsChild>
    </w:div>
    <w:div w:id="1195658386">
      <w:marLeft w:val="0"/>
      <w:marRight w:val="0"/>
      <w:marTop w:val="0"/>
      <w:marBottom w:val="0"/>
      <w:divBdr>
        <w:top w:val="none" w:sz="0" w:space="0" w:color="auto"/>
        <w:left w:val="none" w:sz="0" w:space="0" w:color="auto"/>
        <w:bottom w:val="none" w:sz="0" w:space="0" w:color="auto"/>
        <w:right w:val="none" w:sz="0" w:space="0" w:color="auto"/>
      </w:divBdr>
    </w:div>
    <w:div w:id="1392583179">
      <w:bodyDiv w:val="1"/>
      <w:marLeft w:val="0"/>
      <w:marRight w:val="0"/>
      <w:marTop w:val="0"/>
      <w:marBottom w:val="0"/>
      <w:divBdr>
        <w:top w:val="none" w:sz="0" w:space="0" w:color="auto"/>
        <w:left w:val="none" w:sz="0" w:space="0" w:color="auto"/>
        <w:bottom w:val="none" w:sz="0" w:space="0" w:color="auto"/>
        <w:right w:val="none" w:sz="0" w:space="0" w:color="auto"/>
      </w:divBdr>
    </w:div>
    <w:div w:id="1444879417">
      <w:bodyDiv w:val="1"/>
      <w:marLeft w:val="0"/>
      <w:marRight w:val="0"/>
      <w:marTop w:val="0"/>
      <w:marBottom w:val="0"/>
      <w:divBdr>
        <w:top w:val="none" w:sz="0" w:space="0" w:color="auto"/>
        <w:left w:val="none" w:sz="0" w:space="0" w:color="auto"/>
        <w:bottom w:val="none" w:sz="0" w:space="0" w:color="auto"/>
        <w:right w:val="none" w:sz="0" w:space="0" w:color="auto"/>
      </w:divBdr>
    </w:div>
    <w:div w:id="1478645185">
      <w:bodyDiv w:val="1"/>
      <w:marLeft w:val="0"/>
      <w:marRight w:val="0"/>
      <w:marTop w:val="0"/>
      <w:marBottom w:val="0"/>
      <w:divBdr>
        <w:top w:val="none" w:sz="0" w:space="0" w:color="auto"/>
        <w:left w:val="none" w:sz="0" w:space="0" w:color="auto"/>
        <w:bottom w:val="none" w:sz="0" w:space="0" w:color="auto"/>
        <w:right w:val="none" w:sz="0" w:space="0" w:color="auto"/>
      </w:divBdr>
    </w:div>
    <w:div w:id="1487169227">
      <w:bodyDiv w:val="1"/>
      <w:marLeft w:val="0"/>
      <w:marRight w:val="0"/>
      <w:marTop w:val="0"/>
      <w:marBottom w:val="0"/>
      <w:divBdr>
        <w:top w:val="none" w:sz="0" w:space="0" w:color="auto"/>
        <w:left w:val="none" w:sz="0" w:space="0" w:color="auto"/>
        <w:bottom w:val="none" w:sz="0" w:space="0" w:color="auto"/>
        <w:right w:val="none" w:sz="0" w:space="0" w:color="auto"/>
      </w:divBdr>
      <w:divsChild>
        <w:div w:id="220868374">
          <w:marLeft w:val="0"/>
          <w:marRight w:val="0"/>
          <w:marTop w:val="0"/>
          <w:marBottom w:val="0"/>
          <w:divBdr>
            <w:top w:val="none" w:sz="0" w:space="0" w:color="auto"/>
            <w:left w:val="none" w:sz="0" w:space="0" w:color="auto"/>
            <w:bottom w:val="none" w:sz="0" w:space="0" w:color="auto"/>
            <w:right w:val="none" w:sz="0" w:space="0" w:color="auto"/>
          </w:divBdr>
        </w:div>
        <w:div w:id="2113165430">
          <w:marLeft w:val="0"/>
          <w:marRight w:val="0"/>
          <w:marTop w:val="0"/>
          <w:marBottom w:val="0"/>
          <w:divBdr>
            <w:top w:val="none" w:sz="0" w:space="0" w:color="auto"/>
            <w:left w:val="none" w:sz="0" w:space="0" w:color="auto"/>
            <w:bottom w:val="none" w:sz="0" w:space="0" w:color="auto"/>
            <w:right w:val="none" w:sz="0" w:space="0" w:color="auto"/>
          </w:divBdr>
        </w:div>
      </w:divsChild>
    </w:div>
    <w:div w:id="1496729061">
      <w:bodyDiv w:val="1"/>
      <w:marLeft w:val="0"/>
      <w:marRight w:val="0"/>
      <w:marTop w:val="0"/>
      <w:marBottom w:val="0"/>
      <w:divBdr>
        <w:top w:val="none" w:sz="0" w:space="0" w:color="auto"/>
        <w:left w:val="none" w:sz="0" w:space="0" w:color="auto"/>
        <w:bottom w:val="none" w:sz="0" w:space="0" w:color="auto"/>
        <w:right w:val="none" w:sz="0" w:space="0" w:color="auto"/>
      </w:divBdr>
    </w:div>
    <w:div w:id="1716657917">
      <w:bodyDiv w:val="1"/>
      <w:marLeft w:val="0"/>
      <w:marRight w:val="0"/>
      <w:marTop w:val="0"/>
      <w:marBottom w:val="0"/>
      <w:divBdr>
        <w:top w:val="none" w:sz="0" w:space="0" w:color="auto"/>
        <w:left w:val="none" w:sz="0" w:space="0" w:color="auto"/>
        <w:bottom w:val="none" w:sz="0" w:space="0" w:color="auto"/>
        <w:right w:val="none" w:sz="0" w:space="0" w:color="auto"/>
      </w:divBdr>
    </w:div>
    <w:div w:id="1845590767">
      <w:bodyDiv w:val="1"/>
      <w:marLeft w:val="0"/>
      <w:marRight w:val="0"/>
      <w:marTop w:val="0"/>
      <w:marBottom w:val="0"/>
      <w:divBdr>
        <w:top w:val="none" w:sz="0" w:space="0" w:color="auto"/>
        <w:left w:val="none" w:sz="0" w:space="0" w:color="auto"/>
        <w:bottom w:val="none" w:sz="0" w:space="0" w:color="auto"/>
        <w:right w:val="none" w:sz="0" w:space="0" w:color="auto"/>
      </w:divBdr>
    </w:div>
    <w:div w:id="19056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1DAEA-FB71-443E-AD5B-A570BCDC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5</Pages>
  <Words>2884</Words>
  <Characters>20212</Characters>
  <Application>Microsoft Office Word</Application>
  <DocSecurity>0</DocSecurity>
  <Lines>168</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Ukmergės rajono Savivaldybė</Company>
  <LinksUpToDate>false</LinksUpToDate>
  <CharactersWithSpaces>23050</CharactersWithSpaces>
  <SharedDoc>false</SharedDoc>
  <HLinks>
    <vt:vector size="12" baseType="variant">
      <vt:variant>
        <vt:i4>2031712</vt:i4>
      </vt:variant>
      <vt:variant>
        <vt:i4>3</vt:i4>
      </vt:variant>
      <vt:variant>
        <vt:i4>0</vt:i4>
      </vt:variant>
      <vt:variant>
        <vt:i4>5</vt:i4>
      </vt:variant>
      <vt:variant>
        <vt:lpwstr>mailto:j.kaseliene@ukmerge.lt</vt:lpwstr>
      </vt:variant>
      <vt:variant>
        <vt:lpwstr/>
      </vt:variant>
      <vt:variant>
        <vt:i4>1441918</vt:i4>
      </vt:variant>
      <vt:variant>
        <vt:i4>0</vt:i4>
      </vt:variant>
      <vt:variant>
        <vt:i4>0</vt:i4>
      </vt:variant>
      <vt:variant>
        <vt:i4>5</vt:i4>
      </vt:variant>
      <vt:variant>
        <vt:lpwstr>mailto:d.gladkauskiene@ukmerge.lt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Laimutė Bimbirienė</cp:lastModifiedBy>
  <cp:revision>108</cp:revision>
  <cp:lastPrinted>2023-03-14T08:18:00Z</cp:lastPrinted>
  <dcterms:created xsi:type="dcterms:W3CDTF">2022-11-30T14:36:00Z</dcterms:created>
  <dcterms:modified xsi:type="dcterms:W3CDTF">2023-03-14T08:54:00Z</dcterms:modified>
</cp:coreProperties>
</file>