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C363" w14:textId="1EC3E118" w:rsidR="00DD57C1" w:rsidRPr="00053496" w:rsidRDefault="008764ED" w:rsidP="00047A63">
      <w:pPr>
        <w:ind w:left="7776"/>
        <w:rPr>
          <w:b/>
        </w:rPr>
      </w:pPr>
      <w:r>
        <w:rPr>
          <w:b/>
        </w:rPr>
        <w:t>Projektas</w:t>
      </w:r>
    </w:p>
    <w:tbl>
      <w:tblPr>
        <w:tblW w:w="0" w:type="auto"/>
        <w:tblLayout w:type="fixed"/>
        <w:tblLook w:val="0000" w:firstRow="0" w:lastRow="0" w:firstColumn="0" w:lastColumn="0" w:noHBand="0" w:noVBand="0"/>
      </w:tblPr>
      <w:tblGrid>
        <w:gridCol w:w="9854"/>
      </w:tblGrid>
      <w:tr w:rsidR="00A46C93" w14:paraId="73F10063" w14:textId="77777777" w:rsidTr="00841A21">
        <w:tc>
          <w:tcPr>
            <w:tcW w:w="9854" w:type="dxa"/>
          </w:tcPr>
          <w:p w14:paraId="5ED894AA" w14:textId="77777777" w:rsidR="00A46C93" w:rsidRDefault="00A46C93" w:rsidP="00DE2582">
            <w:pPr>
              <w:pStyle w:val="Antrat1"/>
            </w:pPr>
            <w:r>
              <w:t xml:space="preserve">UKMERGĖS RAJONO SAVIVALDYBĖS </w:t>
            </w:r>
          </w:p>
          <w:p w14:paraId="35CC2695" w14:textId="77777777" w:rsidR="00A46C93" w:rsidRDefault="00A46C93" w:rsidP="00DE2582">
            <w:pPr>
              <w:pStyle w:val="Antrat1"/>
            </w:pPr>
            <w:r>
              <w:t>TARYBA</w:t>
            </w:r>
          </w:p>
        </w:tc>
      </w:tr>
      <w:tr w:rsidR="00A46C93" w14:paraId="0852E238" w14:textId="77777777" w:rsidTr="00841A21">
        <w:tc>
          <w:tcPr>
            <w:tcW w:w="9854" w:type="dxa"/>
          </w:tcPr>
          <w:p w14:paraId="7FA8C322" w14:textId="77777777" w:rsidR="00A46C93" w:rsidRDefault="00A46C93" w:rsidP="00DE2582">
            <w:pPr>
              <w:jc w:val="center"/>
              <w:rPr>
                <w:b/>
              </w:rPr>
            </w:pPr>
          </w:p>
        </w:tc>
      </w:tr>
      <w:tr w:rsidR="00A46C93" w14:paraId="6DCDB8B2" w14:textId="77777777" w:rsidTr="00841A21">
        <w:tc>
          <w:tcPr>
            <w:tcW w:w="9854" w:type="dxa"/>
          </w:tcPr>
          <w:p w14:paraId="6EBD435A" w14:textId="77777777" w:rsidR="00A46C93" w:rsidRDefault="00A46C93" w:rsidP="00DE2582">
            <w:pPr>
              <w:jc w:val="center"/>
              <w:rPr>
                <w:b/>
              </w:rPr>
            </w:pPr>
            <w:r>
              <w:rPr>
                <w:b/>
              </w:rPr>
              <w:t>SPRENDIMAS</w:t>
            </w:r>
          </w:p>
        </w:tc>
      </w:tr>
    </w:tbl>
    <w:p w14:paraId="08337F2D" w14:textId="3AE95904" w:rsidR="002851D1" w:rsidRPr="00053609" w:rsidRDefault="00C472B0" w:rsidP="00DE2582">
      <w:pPr>
        <w:jc w:val="center"/>
        <w:rPr>
          <w:b/>
          <w:color w:val="FF0000"/>
        </w:rPr>
      </w:pPr>
      <w:r>
        <w:rPr>
          <w:b/>
        </w:rPr>
        <w:t>DĖL UKMERGĖS RAJONO SAVIVALDYBĖS TARYBOS 2022 M. SAUSIO 27 D. SPRENDIMO NR.7-15 „</w:t>
      </w:r>
      <w:r w:rsidR="002851D1" w:rsidRPr="0071323F">
        <w:rPr>
          <w:b/>
        </w:rPr>
        <w:t xml:space="preserve">DĖL </w:t>
      </w:r>
      <w:r w:rsidR="002851D1">
        <w:rPr>
          <w:b/>
        </w:rPr>
        <w:t>UKMERGĖS RAJONO SAVIVALDYBĖS</w:t>
      </w:r>
      <w:r w:rsidR="00762E6E">
        <w:rPr>
          <w:b/>
        </w:rPr>
        <w:t xml:space="preserve"> </w:t>
      </w:r>
      <w:r w:rsidR="009003FC">
        <w:rPr>
          <w:b/>
        </w:rPr>
        <w:t>SPORTININKŲ</w:t>
      </w:r>
      <w:r w:rsidR="00AD335F">
        <w:rPr>
          <w:b/>
        </w:rPr>
        <w:t>, PASIEKUSIŲ AUKŠTŲ REZULTATŲ, SKATINI</w:t>
      </w:r>
      <w:r w:rsidR="009003FC">
        <w:rPr>
          <w:b/>
        </w:rPr>
        <w:t>M</w:t>
      </w:r>
      <w:r w:rsidR="00AD335F">
        <w:rPr>
          <w:b/>
        </w:rPr>
        <w:t xml:space="preserve">O TVARKOS APRAŠO </w:t>
      </w:r>
      <w:r w:rsidR="002851D1">
        <w:rPr>
          <w:b/>
        </w:rPr>
        <w:t>PATVIRTINIMO</w:t>
      </w:r>
      <w:r>
        <w:rPr>
          <w:b/>
        </w:rPr>
        <w:t>“</w:t>
      </w:r>
      <w:r w:rsidR="00053609">
        <w:rPr>
          <w:b/>
        </w:rPr>
        <w:t xml:space="preserve"> </w:t>
      </w:r>
      <w:r w:rsidR="00053609" w:rsidRPr="00293D7C">
        <w:rPr>
          <w:b/>
        </w:rPr>
        <w:t>PAKEITIMO</w:t>
      </w:r>
    </w:p>
    <w:p w14:paraId="3AA2943A" w14:textId="77777777" w:rsidR="002851D1" w:rsidRPr="0071323F" w:rsidRDefault="002851D1" w:rsidP="00DE2582">
      <w:pPr>
        <w:jc w:val="center"/>
        <w:rPr>
          <w:b/>
        </w:rPr>
      </w:pPr>
    </w:p>
    <w:p w14:paraId="0A1D355D" w14:textId="6C25C1F5" w:rsidR="002851D1" w:rsidRPr="0071323F" w:rsidRDefault="00AD335F" w:rsidP="00DE2582">
      <w:pPr>
        <w:jc w:val="center"/>
      </w:pPr>
      <w:r>
        <w:t>202</w:t>
      </w:r>
      <w:r w:rsidR="00C472B0">
        <w:t>3</w:t>
      </w:r>
      <w:r w:rsidR="002851D1" w:rsidRPr="0071323F">
        <w:t xml:space="preserve"> m</w:t>
      </w:r>
      <w:r w:rsidR="006F76E7">
        <w:t xml:space="preserve">. </w:t>
      </w:r>
      <w:r w:rsidR="00C472B0">
        <w:t>kovo</w:t>
      </w:r>
      <w:r w:rsidR="006F76E7">
        <w:t xml:space="preserve"> </w:t>
      </w:r>
      <w:r w:rsidR="00232D02">
        <w:t xml:space="preserve">  </w:t>
      </w:r>
      <w:r w:rsidR="005A64F2">
        <w:t xml:space="preserve"> </w:t>
      </w:r>
      <w:r w:rsidR="002851D1" w:rsidRPr="0071323F">
        <w:t>d. Nr.</w:t>
      </w:r>
      <w:r w:rsidR="009F0894">
        <w:t xml:space="preserve"> </w:t>
      </w:r>
    </w:p>
    <w:p w14:paraId="1D94DE6B" w14:textId="77777777" w:rsidR="002851D1" w:rsidRPr="0071323F" w:rsidRDefault="002851D1" w:rsidP="00DE2582">
      <w:pPr>
        <w:jc w:val="center"/>
      </w:pPr>
      <w:r w:rsidRPr="0071323F">
        <w:t>Ukmergė</w:t>
      </w:r>
    </w:p>
    <w:p w14:paraId="73257A19" w14:textId="77777777" w:rsidR="002851D1" w:rsidRPr="0071323F" w:rsidRDefault="002851D1" w:rsidP="00DE2582">
      <w:pPr>
        <w:jc w:val="center"/>
      </w:pPr>
    </w:p>
    <w:p w14:paraId="7FC9F901" w14:textId="77777777" w:rsidR="002851D1" w:rsidRPr="0071323F" w:rsidRDefault="002851D1" w:rsidP="00DE2582">
      <w:pPr>
        <w:jc w:val="both"/>
      </w:pPr>
    </w:p>
    <w:p w14:paraId="0262992C" w14:textId="34AE7E68" w:rsidR="002851D1" w:rsidRDefault="002851D1" w:rsidP="00DE2582">
      <w:pPr>
        <w:jc w:val="both"/>
      </w:pPr>
      <w:r w:rsidRPr="0071323F">
        <w:tab/>
        <w:t xml:space="preserve">Vadovaudamasi Lietuvos Respublikos </w:t>
      </w:r>
      <w:r w:rsidR="00AD335F">
        <w:t xml:space="preserve">vietos savivaldos įstatymo </w:t>
      </w:r>
      <w:r w:rsidR="0031377D">
        <w:t>18</w:t>
      </w:r>
      <w:r w:rsidR="00AD335F">
        <w:t xml:space="preserve"> straipsnio </w:t>
      </w:r>
      <w:r w:rsidR="0031377D">
        <w:t>1</w:t>
      </w:r>
      <w:r>
        <w:t xml:space="preserve"> </w:t>
      </w:r>
      <w:r w:rsidR="00AF6820">
        <w:t>dalimi</w:t>
      </w:r>
      <w:r>
        <w:t xml:space="preserve">, </w:t>
      </w:r>
      <w:r w:rsidR="00AD335F">
        <w:t>atsižvelgdama</w:t>
      </w:r>
      <w:r w:rsidR="0094262A">
        <w:t xml:space="preserve"> į </w:t>
      </w:r>
      <w:r w:rsidR="005B4375">
        <w:t>Ukmergės rajono savivaldybės k</w:t>
      </w:r>
      <w:r w:rsidR="0094262A">
        <w:t>ūno kultūros ir sporto</w:t>
      </w:r>
      <w:r w:rsidR="00F175EF">
        <w:t xml:space="preserve"> tarybos 202</w:t>
      </w:r>
      <w:r w:rsidR="00AF6820">
        <w:t>3</w:t>
      </w:r>
      <w:r w:rsidR="00F175EF">
        <w:t xml:space="preserve"> m. </w:t>
      </w:r>
      <w:r w:rsidR="00AF6820">
        <w:t>kovo</w:t>
      </w:r>
      <w:r w:rsidR="00F175EF">
        <w:t xml:space="preserve"> 1</w:t>
      </w:r>
      <w:r w:rsidR="00AF6820">
        <w:t>4</w:t>
      </w:r>
      <w:r w:rsidR="00F175EF">
        <w:t xml:space="preserve"> </w:t>
      </w:r>
      <w:r w:rsidR="00AD335F">
        <w:t xml:space="preserve">d. nutarimą, </w:t>
      </w:r>
      <w:r>
        <w:t>Ukmergės rajono s</w:t>
      </w:r>
      <w:r w:rsidR="005B4375">
        <w:t>avivaldybės taryba</w:t>
      </w:r>
      <w:r w:rsidR="00292A5D">
        <w:t xml:space="preserve"> </w:t>
      </w:r>
      <w:r>
        <w:t>n u s p r e n d ž i a:</w:t>
      </w:r>
    </w:p>
    <w:p w14:paraId="1B9ADF90" w14:textId="16E74860" w:rsidR="002851D1" w:rsidRDefault="002851D1" w:rsidP="00AD335F">
      <w:pPr>
        <w:ind w:firstLine="1296"/>
        <w:jc w:val="both"/>
      </w:pPr>
      <w:r w:rsidRPr="008B74EC">
        <w:t>Pa</w:t>
      </w:r>
      <w:r w:rsidR="009B7438">
        <w:t>keisti</w:t>
      </w:r>
      <w:r w:rsidRPr="008B74EC">
        <w:t xml:space="preserve"> </w:t>
      </w:r>
      <w:r w:rsidR="00AF6820">
        <w:t>2022 m. sausio 27 d. sprendimu Nr.7-15 patvirtint</w:t>
      </w:r>
      <w:r w:rsidR="00053609" w:rsidRPr="00293D7C">
        <w:t>ą</w:t>
      </w:r>
      <w:r w:rsidR="00AF6820">
        <w:t xml:space="preserve"> </w:t>
      </w:r>
      <w:r w:rsidRPr="008B74EC">
        <w:t xml:space="preserve">Ukmergės rajono savivaldybės </w:t>
      </w:r>
      <w:r w:rsidR="009003FC">
        <w:t>sportininkų</w:t>
      </w:r>
      <w:r w:rsidR="00AD335F">
        <w:t>, pasiekusių aukštų rezultatų, skatinimo tvarkos apraš</w:t>
      </w:r>
      <w:r w:rsidR="00053609" w:rsidRPr="00293D7C">
        <w:t>ą</w:t>
      </w:r>
      <w:r w:rsidR="00AF6820">
        <w:t>:</w:t>
      </w:r>
    </w:p>
    <w:p w14:paraId="02E24422" w14:textId="78259C99" w:rsidR="00053609" w:rsidRDefault="0027148B" w:rsidP="00F818F2">
      <w:pPr>
        <w:ind w:firstLine="1296"/>
        <w:jc w:val="both"/>
      </w:pPr>
      <w:r>
        <w:t>1</w:t>
      </w:r>
      <w:r w:rsidR="00F818F2">
        <w:t xml:space="preserve">. </w:t>
      </w:r>
      <w:r w:rsidR="00053609" w:rsidRPr="00293D7C">
        <w:t xml:space="preserve">pakeisti </w:t>
      </w:r>
      <w:r w:rsidR="00F818F2">
        <w:t>10 punktą ir jį išdėstyti taip</w:t>
      </w:r>
      <w:r w:rsidR="00053609">
        <w:t>:</w:t>
      </w:r>
    </w:p>
    <w:p w14:paraId="193F7665" w14:textId="26C2DE1F" w:rsidR="00F818F2" w:rsidRDefault="00F818F2" w:rsidP="00F818F2">
      <w:pPr>
        <w:ind w:firstLine="1296"/>
        <w:jc w:val="both"/>
      </w:pPr>
      <w:r>
        <w:t>„</w:t>
      </w:r>
      <w:r w:rsidR="00053609">
        <w:t xml:space="preserve">10. </w:t>
      </w:r>
      <w:r w:rsidR="00343019">
        <w:t>Kartu su paraiška turi būti pateikti dokumentai, įrodantys varžybų rangą ir laimėtą vietą (varžybų nuostatai, protokolai, diplomų kopijos, informacija</w:t>
      </w:r>
      <w:r w:rsidR="00053609">
        <w:t>,</w:t>
      </w:r>
      <w:r w:rsidR="00343019">
        <w:t xml:space="preserve"> iš kokių šalių ir kiek varžovų dalyvavo).</w:t>
      </w:r>
    </w:p>
    <w:p w14:paraId="1DDBA057" w14:textId="480E5D4E" w:rsidR="00343019" w:rsidRDefault="0027148B" w:rsidP="00207518">
      <w:pPr>
        <w:ind w:firstLine="1296"/>
        <w:jc w:val="both"/>
      </w:pPr>
      <w:r>
        <w:t>2</w:t>
      </w:r>
      <w:r w:rsidR="00343019">
        <w:t xml:space="preserve">. III </w:t>
      </w:r>
      <w:r w:rsidR="00113FF3">
        <w:t>skyriaus lentelę išdėstyti taip:</w:t>
      </w:r>
      <w:r w:rsidR="00207518">
        <w:t xml:space="preserve"> </w:t>
      </w:r>
    </w:p>
    <w:p w14:paraId="2ECF733A" w14:textId="02FBC782" w:rsidR="00207518" w:rsidRDefault="00113FF3" w:rsidP="00207518">
      <w:pPr>
        <w:ind w:firstLine="1296"/>
        <w:jc w:val="both"/>
      </w:pPr>
      <w:r>
        <w:t>„1</w:t>
      </w:r>
      <w:r w:rsidR="009F16D2">
        <w:t>2</w:t>
      </w:r>
      <w:r>
        <w:t>. Premijų dydžiai:</w:t>
      </w:r>
    </w:p>
    <w:tbl>
      <w:tblPr>
        <w:tblStyle w:val="Lentelstinklelis"/>
        <w:tblW w:w="0" w:type="auto"/>
        <w:tblLook w:val="04A0" w:firstRow="1" w:lastRow="0" w:firstColumn="1" w:lastColumn="0" w:noHBand="0" w:noVBand="1"/>
      </w:tblPr>
      <w:tblGrid>
        <w:gridCol w:w="4248"/>
        <w:gridCol w:w="1984"/>
        <w:gridCol w:w="1560"/>
        <w:gridCol w:w="1836"/>
      </w:tblGrid>
      <w:tr w:rsidR="009F16D2" w14:paraId="35B74A05" w14:textId="77777777" w:rsidTr="00F755EA">
        <w:trPr>
          <w:trHeight w:val="333"/>
        </w:trPr>
        <w:tc>
          <w:tcPr>
            <w:tcW w:w="4248" w:type="dxa"/>
            <w:vMerge w:val="restart"/>
          </w:tcPr>
          <w:p w14:paraId="21AEA276" w14:textId="77777777" w:rsidR="009F16D2" w:rsidRDefault="009F16D2" w:rsidP="00034A6C">
            <w:pPr>
              <w:jc w:val="both"/>
            </w:pPr>
            <w:r>
              <w:t>Sporto varžybų pavadinimas</w:t>
            </w:r>
          </w:p>
        </w:tc>
        <w:tc>
          <w:tcPr>
            <w:tcW w:w="5380" w:type="dxa"/>
            <w:gridSpan w:val="3"/>
          </w:tcPr>
          <w:p w14:paraId="439B3E71" w14:textId="77777777" w:rsidR="009F16D2" w:rsidRDefault="009F16D2" w:rsidP="00034A6C">
            <w:pPr>
              <w:jc w:val="both"/>
            </w:pPr>
            <w:r>
              <w:t>Iškovota vieta ir skiriamos piniginės premijos dydis (Eur)</w:t>
            </w:r>
          </w:p>
        </w:tc>
      </w:tr>
      <w:tr w:rsidR="009F16D2" w14:paraId="57007150" w14:textId="77777777" w:rsidTr="00F755EA">
        <w:trPr>
          <w:trHeight w:val="225"/>
        </w:trPr>
        <w:tc>
          <w:tcPr>
            <w:tcW w:w="4248" w:type="dxa"/>
            <w:vMerge/>
          </w:tcPr>
          <w:p w14:paraId="539F7AE8" w14:textId="77777777" w:rsidR="009F16D2" w:rsidRDefault="009F16D2" w:rsidP="00034A6C">
            <w:pPr>
              <w:jc w:val="both"/>
            </w:pPr>
          </w:p>
        </w:tc>
        <w:tc>
          <w:tcPr>
            <w:tcW w:w="1984" w:type="dxa"/>
          </w:tcPr>
          <w:p w14:paraId="283AEF00" w14:textId="77777777" w:rsidR="009F16D2" w:rsidRDefault="009F16D2" w:rsidP="00034A6C">
            <w:pPr>
              <w:jc w:val="both"/>
            </w:pPr>
            <w:r>
              <w:t>pirmoji</w:t>
            </w:r>
          </w:p>
        </w:tc>
        <w:tc>
          <w:tcPr>
            <w:tcW w:w="1560" w:type="dxa"/>
          </w:tcPr>
          <w:p w14:paraId="77EF88DF" w14:textId="77777777" w:rsidR="009F16D2" w:rsidRDefault="009F16D2" w:rsidP="00034A6C">
            <w:pPr>
              <w:jc w:val="both"/>
            </w:pPr>
            <w:r>
              <w:t>antroji</w:t>
            </w:r>
          </w:p>
        </w:tc>
        <w:tc>
          <w:tcPr>
            <w:tcW w:w="1836" w:type="dxa"/>
          </w:tcPr>
          <w:p w14:paraId="3B62C3DB" w14:textId="77777777" w:rsidR="009F16D2" w:rsidRDefault="009F16D2" w:rsidP="00034A6C">
            <w:pPr>
              <w:jc w:val="both"/>
            </w:pPr>
            <w:r>
              <w:t>trečioji</w:t>
            </w:r>
          </w:p>
        </w:tc>
      </w:tr>
      <w:tr w:rsidR="009F16D2" w14:paraId="52E4262E" w14:textId="77777777" w:rsidTr="00F755EA">
        <w:trPr>
          <w:trHeight w:val="225"/>
        </w:trPr>
        <w:tc>
          <w:tcPr>
            <w:tcW w:w="4248" w:type="dxa"/>
          </w:tcPr>
          <w:p w14:paraId="17CBA144" w14:textId="5AD44FFB" w:rsidR="009F16D2" w:rsidRDefault="009F16D2" w:rsidP="00034A6C">
            <w:pPr>
              <w:jc w:val="both"/>
            </w:pPr>
            <w:r>
              <w:t>Olimpinės žaidynės, paralimpinės žaidynės</w:t>
            </w:r>
          </w:p>
        </w:tc>
        <w:tc>
          <w:tcPr>
            <w:tcW w:w="1984" w:type="dxa"/>
          </w:tcPr>
          <w:p w14:paraId="79F67A94" w14:textId="39062632" w:rsidR="009F16D2" w:rsidRDefault="009F16D2" w:rsidP="00034A6C">
            <w:pPr>
              <w:jc w:val="both"/>
            </w:pPr>
            <w:r>
              <w:t>2000</w:t>
            </w:r>
          </w:p>
        </w:tc>
        <w:tc>
          <w:tcPr>
            <w:tcW w:w="1560" w:type="dxa"/>
          </w:tcPr>
          <w:p w14:paraId="7FC9678A" w14:textId="5E8B5DF3" w:rsidR="009F16D2" w:rsidRDefault="009F16D2" w:rsidP="00034A6C">
            <w:pPr>
              <w:jc w:val="both"/>
            </w:pPr>
            <w:r>
              <w:t>1600</w:t>
            </w:r>
          </w:p>
        </w:tc>
        <w:tc>
          <w:tcPr>
            <w:tcW w:w="1836" w:type="dxa"/>
          </w:tcPr>
          <w:p w14:paraId="6C960900" w14:textId="554114F2" w:rsidR="009F16D2" w:rsidRDefault="009F16D2" w:rsidP="00034A6C">
            <w:pPr>
              <w:jc w:val="both"/>
            </w:pPr>
            <w:r>
              <w:t>1400</w:t>
            </w:r>
          </w:p>
        </w:tc>
      </w:tr>
      <w:tr w:rsidR="009F16D2" w14:paraId="54D7FEC4" w14:textId="77777777" w:rsidTr="00F755EA">
        <w:trPr>
          <w:trHeight w:val="225"/>
        </w:trPr>
        <w:tc>
          <w:tcPr>
            <w:tcW w:w="4248" w:type="dxa"/>
          </w:tcPr>
          <w:p w14:paraId="4707F236" w14:textId="40FFB892" w:rsidR="009F16D2" w:rsidRDefault="009F16D2" w:rsidP="00034A6C">
            <w:pPr>
              <w:jc w:val="both"/>
            </w:pPr>
            <w:r>
              <w:t>Pasaulio čempionatai</w:t>
            </w:r>
          </w:p>
        </w:tc>
        <w:tc>
          <w:tcPr>
            <w:tcW w:w="1984" w:type="dxa"/>
          </w:tcPr>
          <w:p w14:paraId="16E3EDE4" w14:textId="77777777" w:rsidR="009F16D2" w:rsidRDefault="009F16D2" w:rsidP="00034A6C">
            <w:pPr>
              <w:jc w:val="both"/>
            </w:pPr>
            <w:r>
              <w:t>1000</w:t>
            </w:r>
          </w:p>
        </w:tc>
        <w:tc>
          <w:tcPr>
            <w:tcW w:w="1560" w:type="dxa"/>
          </w:tcPr>
          <w:p w14:paraId="412A095D" w14:textId="77777777" w:rsidR="009F16D2" w:rsidRDefault="009F16D2" w:rsidP="00034A6C">
            <w:pPr>
              <w:jc w:val="both"/>
            </w:pPr>
            <w:r>
              <w:t>750</w:t>
            </w:r>
          </w:p>
        </w:tc>
        <w:tc>
          <w:tcPr>
            <w:tcW w:w="1836" w:type="dxa"/>
          </w:tcPr>
          <w:p w14:paraId="04B5FDD8" w14:textId="77777777" w:rsidR="009F16D2" w:rsidRDefault="009F16D2" w:rsidP="00034A6C">
            <w:pPr>
              <w:jc w:val="both"/>
            </w:pPr>
            <w:r>
              <w:t>500</w:t>
            </w:r>
          </w:p>
        </w:tc>
      </w:tr>
      <w:tr w:rsidR="009F16D2" w14:paraId="32E98B4F" w14:textId="77777777" w:rsidTr="00F755EA">
        <w:trPr>
          <w:trHeight w:val="225"/>
        </w:trPr>
        <w:tc>
          <w:tcPr>
            <w:tcW w:w="4248" w:type="dxa"/>
          </w:tcPr>
          <w:p w14:paraId="51728F07" w14:textId="5B942C41" w:rsidR="009F16D2" w:rsidRDefault="009F16D2" w:rsidP="00034A6C">
            <w:pPr>
              <w:jc w:val="both"/>
            </w:pPr>
            <w:r>
              <w:t>Europos čempionatai</w:t>
            </w:r>
          </w:p>
        </w:tc>
        <w:tc>
          <w:tcPr>
            <w:tcW w:w="1984" w:type="dxa"/>
          </w:tcPr>
          <w:p w14:paraId="32E5D3C3" w14:textId="5D8738B4" w:rsidR="009F16D2" w:rsidRDefault="00DB5399" w:rsidP="00034A6C">
            <w:pPr>
              <w:jc w:val="both"/>
            </w:pPr>
            <w:r>
              <w:t>8</w:t>
            </w:r>
            <w:r w:rsidR="009F16D2">
              <w:t>00</w:t>
            </w:r>
          </w:p>
        </w:tc>
        <w:tc>
          <w:tcPr>
            <w:tcW w:w="1560" w:type="dxa"/>
          </w:tcPr>
          <w:p w14:paraId="35F9BFF9" w14:textId="0FA336CF" w:rsidR="009F16D2" w:rsidRDefault="00DB5399" w:rsidP="00034A6C">
            <w:pPr>
              <w:jc w:val="both"/>
            </w:pPr>
            <w:r>
              <w:t>6</w:t>
            </w:r>
            <w:r w:rsidR="009F16D2">
              <w:t>00</w:t>
            </w:r>
          </w:p>
        </w:tc>
        <w:tc>
          <w:tcPr>
            <w:tcW w:w="1836" w:type="dxa"/>
          </w:tcPr>
          <w:p w14:paraId="49468F05" w14:textId="05CF4E5F" w:rsidR="009F16D2" w:rsidRDefault="00DB5399" w:rsidP="00034A6C">
            <w:pPr>
              <w:jc w:val="both"/>
            </w:pPr>
            <w:r>
              <w:t>4</w:t>
            </w:r>
            <w:r w:rsidR="009F16D2">
              <w:t>00</w:t>
            </w:r>
          </w:p>
        </w:tc>
      </w:tr>
      <w:tr w:rsidR="009F16D2" w14:paraId="74745345" w14:textId="77777777" w:rsidTr="00F755EA">
        <w:tc>
          <w:tcPr>
            <w:tcW w:w="4248" w:type="dxa"/>
          </w:tcPr>
          <w:p w14:paraId="7D5580FD" w14:textId="07317EEA" w:rsidR="009F16D2" w:rsidRDefault="009F16D2" w:rsidP="00034A6C">
            <w:pPr>
              <w:jc w:val="both"/>
            </w:pPr>
            <w:r>
              <w:t>Lietuvos Respublikos čempionatai ir pirmenybės</w:t>
            </w:r>
          </w:p>
        </w:tc>
        <w:tc>
          <w:tcPr>
            <w:tcW w:w="1984" w:type="dxa"/>
          </w:tcPr>
          <w:p w14:paraId="5442574E" w14:textId="77777777" w:rsidR="009F16D2" w:rsidRDefault="009F16D2" w:rsidP="00034A6C">
            <w:pPr>
              <w:jc w:val="both"/>
            </w:pPr>
            <w:r>
              <w:t>500</w:t>
            </w:r>
          </w:p>
        </w:tc>
        <w:tc>
          <w:tcPr>
            <w:tcW w:w="1560" w:type="dxa"/>
          </w:tcPr>
          <w:p w14:paraId="101C2CAC" w14:textId="77777777" w:rsidR="009F16D2" w:rsidRDefault="009F16D2" w:rsidP="00034A6C">
            <w:pPr>
              <w:jc w:val="both"/>
            </w:pPr>
            <w:r>
              <w:t>400</w:t>
            </w:r>
          </w:p>
        </w:tc>
        <w:tc>
          <w:tcPr>
            <w:tcW w:w="1836" w:type="dxa"/>
          </w:tcPr>
          <w:p w14:paraId="23EA7417" w14:textId="77777777" w:rsidR="009F16D2" w:rsidRDefault="009F16D2" w:rsidP="00034A6C">
            <w:pPr>
              <w:jc w:val="both"/>
            </w:pPr>
            <w:r>
              <w:t>300</w:t>
            </w:r>
          </w:p>
        </w:tc>
      </w:tr>
      <w:tr w:rsidR="009F16D2" w14:paraId="7957A97B" w14:textId="77777777" w:rsidTr="00F755EA">
        <w:tc>
          <w:tcPr>
            <w:tcW w:w="4248" w:type="dxa"/>
          </w:tcPr>
          <w:p w14:paraId="2DAB71C2" w14:textId="47686677" w:rsidR="009F16D2" w:rsidRDefault="009F16D2" w:rsidP="00034A6C">
            <w:pPr>
              <w:jc w:val="both"/>
            </w:pPr>
            <w:r>
              <w:t>Lietuvos jaunių (jaunimo) žaidynės bei čempionatai ir pirmenybės</w:t>
            </w:r>
          </w:p>
        </w:tc>
        <w:tc>
          <w:tcPr>
            <w:tcW w:w="1984" w:type="dxa"/>
          </w:tcPr>
          <w:p w14:paraId="2537E456" w14:textId="77777777" w:rsidR="009F16D2" w:rsidRDefault="009F16D2" w:rsidP="00034A6C">
            <w:pPr>
              <w:jc w:val="both"/>
            </w:pPr>
            <w:r>
              <w:t>300</w:t>
            </w:r>
          </w:p>
        </w:tc>
        <w:tc>
          <w:tcPr>
            <w:tcW w:w="1560" w:type="dxa"/>
          </w:tcPr>
          <w:p w14:paraId="6C3F8E4E" w14:textId="77777777" w:rsidR="009F16D2" w:rsidRDefault="009F16D2" w:rsidP="00034A6C">
            <w:pPr>
              <w:jc w:val="both"/>
            </w:pPr>
            <w:r>
              <w:t>200</w:t>
            </w:r>
          </w:p>
        </w:tc>
        <w:tc>
          <w:tcPr>
            <w:tcW w:w="1836" w:type="dxa"/>
          </w:tcPr>
          <w:p w14:paraId="5D434916" w14:textId="77777777" w:rsidR="009F16D2" w:rsidRDefault="009F16D2" w:rsidP="00034A6C">
            <w:pPr>
              <w:jc w:val="both"/>
            </w:pPr>
            <w:r>
              <w:t>150</w:t>
            </w:r>
          </w:p>
        </w:tc>
      </w:tr>
      <w:tr w:rsidR="009F16D2" w14:paraId="2F8ED3E2" w14:textId="77777777" w:rsidTr="00F755EA">
        <w:tc>
          <w:tcPr>
            <w:tcW w:w="4248" w:type="dxa"/>
          </w:tcPr>
          <w:p w14:paraId="330DC161" w14:textId="27481E18" w:rsidR="009F16D2" w:rsidRDefault="009F16D2" w:rsidP="00034A6C">
            <w:pPr>
              <w:jc w:val="both"/>
            </w:pPr>
            <w:r>
              <w:t>Pasaulio, Europos taurių varžybos, rengiamos tarptautinių ar nacionalinių federacijų</w:t>
            </w:r>
          </w:p>
        </w:tc>
        <w:tc>
          <w:tcPr>
            <w:tcW w:w="1984" w:type="dxa"/>
          </w:tcPr>
          <w:p w14:paraId="31C07D15" w14:textId="77777777" w:rsidR="009F16D2" w:rsidRDefault="009F16D2" w:rsidP="00034A6C">
            <w:pPr>
              <w:jc w:val="both"/>
            </w:pPr>
            <w:r>
              <w:t>600</w:t>
            </w:r>
          </w:p>
        </w:tc>
        <w:tc>
          <w:tcPr>
            <w:tcW w:w="1560" w:type="dxa"/>
          </w:tcPr>
          <w:p w14:paraId="408B561C" w14:textId="77777777" w:rsidR="009F16D2" w:rsidRDefault="009F16D2" w:rsidP="00034A6C">
            <w:pPr>
              <w:jc w:val="both"/>
            </w:pPr>
            <w:r>
              <w:t>500</w:t>
            </w:r>
          </w:p>
        </w:tc>
        <w:tc>
          <w:tcPr>
            <w:tcW w:w="1836" w:type="dxa"/>
          </w:tcPr>
          <w:p w14:paraId="3C7354F3" w14:textId="77777777" w:rsidR="009F16D2" w:rsidRDefault="009F16D2" w:rsidP="00034A6C">
            <w:pPr>
              <w:jc w:val="both"/>
            </w:pPr>
            <w:r>
              <w:t>400</w:t>
            </w:r>
          </w:p>
        </w:tc>
      </w:tr>
      <w:tr w:rsidR="009F16D2" w14:paraId="489C4917" w14:textId="77777777" w:rsidTr="00F755EA">
        <w:tc>
          <w:tcPr>
            <w:tcW w:w="4248" w:type="dxa"/>
          </w:tcPr>
          <w:p w14:paraId="15634445" w14:textId="28BD8F9C" w:rsidR="009F16D2" w:rsidRDefault="009F16D2" w:rsidP="00034A6C">
            <w:pPr>
              <w:jc w:val="both"/>
            </w:pPr>
            <w:r>
              <w:t>Lietuvos taurių varžybos, rengiamos nacionalinių federacijų</w:t>
            </w:r>
          </w:p>
        </w:tc>
        <w:tc>
          <w:tcPr>
            <w:tcW w:w="1984" w:type="dxa"/>
          </w:tcPr>
          <w:p w14:paraId="1C3EC344" w14:textId="77777777" w:rsidR="009F16D2" w:rsidRDefault="009F16D2" w:rsidP="00034A6C">
            <w:pPr>
              <w:jc w:val="both"/>
            </w:pPr>
            <w:r>
              <w:t>400</w:t>
            </w:r>
          </w:p>
        </w:tc>
        <w:tc>
          <w:tcPr>
            <w:tcW w:w="1560" w:type="dxa"/>
          </w:tcPr>
          <w:p w14:paraId="2ED5C406" w14:textId="77777777" w:rsidR="009F16D2" w:rsidRDefault="009F16D2" w:rsidP="00034A6C">
            <w:pPr>
              <w:jc w:val="both"/>
            </w:pPr>
            <w:r>
              <w:t>300</w:t>
            </w:r>
          </w:p>
        </w:tc>
        <w:tc>
          <w:tcPr>
            <w:tcW w:w="1836" w:type="dxa"/>
          </w:tcPr>
          <w:p w14:paraId="59CDD61F" w14:textId="77777777" w:rsidR="009F16D2" w:rsidRDefault="009F16D2" w:rsidP="00034A6C">
            <w:pPr>
              <w:jc w:val="both"/>
            </w:pPr>
            <w:r>
              <w:t>200</w:t>
            </w:r>
          </w:p>
        </w:tc>
      </w:tr>
    </w:tbl>
    <w:p w14:paraId="78F216F0" w14:textId="26CEA984" w:rsidR="002C5E9B" w:rsidRDefault="0027148B" w:rsidP="00207518">
      <w:pPr>
        <w:ind w:firstLine="1296"/>
        <w:jc w:val="both"/>
      </w:pPr>
      <w:r>
        <w:t>3</w:t>
      </w:r>
      <w:r w:rsidR="009F16D2">
        <w:t>.</w:t>
      </w:r>
      <w:r w:rsidR="00B30F6C">
        <w:t xml:space="preserve"> </w:t>
      </w:r>
      <w:r w:rsidR="002C5E9B" w:rsidRPr="00293D7C">
        <w:t>pakeisti</w:t>
      </w:r>
      <w:r w:rsidR="002C5E9B">
        <w:t xml:space="preserve"> </w:t>
      </w:r>
      <w:r w:rsidR="00B30F6C">
        <w:t xml:space="preserve">13.1 </w:t>
      </w:r>
      <w:r w:rsidR="002C5E9B" w:rsidRPr="00293D7C">
        <w:t>pa</w:t>
      </w:r>
      <w:r w:rsidR="00B30F6C" w:rsidRPr="00293D7C">
        <w:t>punkt</w:t>
      </w:r>
      <w:r w:rsidR="002C5E9B" w:rsidRPr="00293D7C">
        <w:t>į</w:t>
      </w:r>
      <w:r w:rsidR="00B30F6C" w:rsidRPr="002C5E9B">
        <w:rPr>
          <w:color w:val="FF0000"/>
        </w:rPr>
        <w:t xml:space="preserve"> </w:t>
      </w:r>
      <w:r w:rsidR="00B30F6C">
        <w:t xml:space="preserve">ir jį išdėstyti taip: </w:t>
      </w:r>
    </w:p>
    <w:p w14:paraId="32B4B10B" w14:textId="6E364845" w:rsidR="00B30F6C" w:rsidRDefault="00B30F6C" w:rsidP="009F16D2">
      <w:pPr>
        <w:ind w:firstLine="1296"/>
        <w:jc w:val="both"/>
      </w:pPr>
      <w:r>
        <w:t>„</w:t>
      </w:r>
      <w:r w:rsidR="002C5E9B">
        <w:t xml:space="preserve">13.1. </w:t>
      </w:r>
      <w:r>
        <w:t>olimpinių ir parolimpinių sporto šakų individualių ir komandinių rungčių</w:t>
      </w:r>
      <w:r w:rsidR="009B7438">
        <w:t>, sportinių žaidimų sportininkams, nepriklausomai nuo varžovų skaičiaus.“</w:t>
      </w:r>
    </w:p>
    <w:p w14:paraId="38882256" w14:textId="6C36367B" w:rsidR="00221E62" w:rsidRDefault="0027148B" w:rsidP="00221E62">
      <w:pPr>
        <w:ind w:firstLine="1296"/>
        <w:jc w:val="both"/>
      </w:pPr>
      <w:r>
        <w:t>4</w:t>
      </w:r>
      <w:r w:rsidR="00221E62">
        <w:t>. pakeisti 13.2. papunktį ir jį išdėstyti taip:</w:t>
      </w:r>
    </w:p>
    <w:p w14:paraId="337F5FBA" w14:textId="07F90CC6" w:rsidR="00221E62" w:rsidRDefault="00221E62" w:rsidP="0027148B">
      <w:pPr>
        <w:ind w:firstLine="1296"/>
        <w:jc w:val="both"/>
      </w:pPr>
      <w:r>
        <w:t>„</w:t>
      </w:r>
      <w:r w:rsidRPr="00466E29">
        <w:t>1</w:t>
      </w:r>
      <w:r>
        <w:t>3.</w:t>
      </w:r>
      <w:r w:rsidRPr="00466E29">
        <w:t>2</w:t>
      </w:r>
      <w:r>
        <w:t xml:space="preserve">. neolimpinių sporto šakų sportininkams, jeigu sporto varžybose dalyvauja ne mažiau kaip </w:t>
      </w:r>
      <w:r w:rsidRPr="00466E29">
        <w:t>1</w:t>
      </w:r>
      <w:r w:rsidR="0027148B">
        <w:t>5</w:t>
      </w:r>
      <w:r w:rsidRPr="00466E29">
        <w:t xml:space="preserve"> </w:t>
      </w:r>
      <w:r>
        <w:t>varžovų, atstovaujančių ne mažiau kaip</w:t>
      </w:r>
      <w:r w:rsidRPr="00466E29">
        <w:t xml:space="preserve"> </w:t>
      </w:r>
      <w:r w:rsidR="0027148B">
        <w:t>10</w:t>
      </w:r>
      <w:r w:rsidRPr="00466E29">
        <w:t xml:space="preserve"> skirting</w:t>
      </w:r>
      <w:r w:rsidR="004451AE">
        <w:t>ų</w:t>
      </w:r>
      <w:r w:rsidRPr="00466E29">
        <w:t xml:space="preserve"> organizacij</w:t>
      </w:r>
      <w:r w:rsidR="004451AE">
        <w:t>ų</w:t>
      </w:r>
      <w:r w:rsidRPr="00466E29">
        <w:t>, rajon</w:t>
      </w:r>
      <w:r w:rsidR="004451AE">
        <w:t>ų</w:t>
      </w:r>
      <w:r w:rsidRPr="00466E29">
        <w:t xml:space="preserve"> ir (ar) miest</w:t>
      </w:r>
      <w:r w:rsidR="004451AE">
        <w:t>ų</w:t>
      </w:r>
      <w:r w:rsidRPr="00466E29">
        <w:t>.</w:t>
      </w:r>
      <w:r>
        <w:t>“</w:t>
      </w:r>
    </w:p>
    <w:p w14:paraId="394AAFAE" w14:textId="6360D69D" w:rsidR="00053609" w:rsidRDefault="0027148B" w:rsidP="009F16D2">
      <w:pPr>
        <w:ind w:firstLine="1296"/>
        <w:jc w:val="both"/>
      </w:pPr>
      <w:r>
        <w:t>5</w:t>
      </w:r>
      <w:r w:rsidR="009B7438">
        <w:t xml:space="preserve">. </w:t>
      </w:r>
      <w:r w:rsidR="00053609" w:rsidRPr="00293D7C">
        <w:t>pakeisti</w:t>
      </w:r>
      <w:r w:rsidR="00053609">
        <w:t xml:space="preserve"> </w:t>
      </w:r>
      <w:r w:rsidR="009B7438">
        <w:t>15 punktą ir jį išdėstyti taip:</w:t>
      </w:r>
    </w:p>
    <w:p w14:paraId="6FB9BBDF" w14:textId="0A71AE3D" w:rsidR="009B7438" w:rsidRDefault="009B7438" w:rsidP="009F16D2">
      <w:pPr>
        <w:ind w:firstLine="1296"/>
        <w:jc w:val="both"/>
      </w:pPr>
      <w:r>
        <w:t>„</w:t>
      </w:r>
      <w:r w:rsidR="00053609">
        <w:t xml:space="preserve">15. </w:t>
      </w:r>
      <w:r>
        <w:t>Už komandinį sporto laimėjimą kiekvienam komandos nariui skiriama Premija, kuri komandai apskaičiuojama Piniginių premijų skyrimo lentelėje nurodytą piniginės premijos dydį dauginant iš oficialios komandos ar komandinės rungties sportininkų skaičiaus. Premija pervedama į paraiškos teikėjo nurodytą sąskaitą.</w:t>
      </w:r>
      <w:r w:rsidR="0027148B">
        <w:t>“</w:t>
      </w:r>
    </w:p>
    <w:p w14:paraId="03525150" w14:textId="2242FD10" w:rsidR="00053609" w:rsidRDefault="0027148B" w:rsidP="009F16D2">
      <w:pPr>
        <w:ind w:firstLine="1296"/>
        <w:jc w:val="both"/>
      </w:pPr>
      <w:r>
        <w:lastRenderedPageBreak/>
        <w:t>6</w:t>
      </w:r>
      <w:r w:rsidR="009B7438">
        <w:t xml:space="preserve">. </w:t>
      </w:r>
      <w:r w:rsidR="00053609" w:rsidRPr="00293D7C">
        <w:t xml:space="preserve">pakeisti </w:t>
      </w:r>
      <w:r w:rsidR="009B7438">
        <w:t xml:space="preserve">22 punktą ir jį išdėstyti taip: </w:t>
      </w:r>
    </w:p>
    <w:p w14:paraId="54839739" w14:textId="12B693A7" w:rsidR="009B7438" w:rsidRDefault="009B7438" w:rsidP="009F16D2">
      <w:pPr>
        <w:ind w:firstLine="1296"/>
        <w:jc w:val="both"/>
      </w:pPr>
      <w:r>
        <w:t>„</w:t>
      </w:r>
      <w:r w:rsidR="00053609">
        <w:t xml:space="preserve">22. </w:t>
      </w:r>
      <w:r>
        <w:t>Premijos gavėjas pagerbiamas artimiausio Kūno kultūros ir sporto tarybos posėdžio metu, premijos suma pervedama į piniginės premijos gavėjo sąskaitą. Vadovaujantis Administracijos direktoriaus įsakymu, premijos gavėjų sąrašas skelbiamas savivaldybės interneto svetainėje. Premijos gavėjai apie tai informuojami elektroniniu paštu.“</w:t>
      </w:r>
    </w:p>
    <w:p w14:paraId="74C381AB" w14:textId="4D4F4FAC" w:rsidR="009B7438" w:rsidRPr="00293D7C" w:rsidRDefault="0027148B" w:rsidP="009B7438">
      <w:pPr>
        <w:ind w:firstLine="1296"/>
        <w:jc w:val="both"/>
      </w:pPr>
      <w:r>
        <w:t>7</w:t>
      </w:r>
      <w:r w:rsidR="002C5E9B" w:rsidRPr="00293D7C">
        <w:t>. p</w:t>
      </w:r>
      <w:r w:rsidR="009B7438" w:rsidRPr="00293D7C">
        <w:t xml:space="preserve">apildyti </w:t>
      </w:r>
      <w:r w:rsidR="002C5E9B" w:rsidRPr="00293D7C">
        <w:t xml:space="preserve">aprašą 14 ir 24 punktais ir juos išdėstyti taip: </w:t>
      </w:r>
    </w:p>
    <w:p w14:paraId="514AB722" w14:textId="0A83B3EF" w:rsidR="00AF6820" w:rsidRDefault="002C5E9B" w:rsidP="009B7438">
      <w:pPr>
        <w:ind w:firstLine="1296"/>
        <w:jc w:val="both"/>
      </w:pPr>
      <w:r>
        <w:t>„</w:t>
      </w:r>
      <w:r w:rsidR="009B7438">
        <w:t>14</w:t>
      </w:r>
      <w:r>
        <w:t xml:space="preserve">. </w:t>
      </w:r>
      <w:r w:rsidR="009F16D2">
        <w:t>Jei sportininkas dalyvavo tarptautinėse aukšto meistriškumo sporto varžybose, kurios nėra nurodytos Aprašo 12 punkte ir pasiekė sporto laimėjimą, Kūno kultūros ir sporto taryba vertina sporto varžybų atitiktį aukšto meistriškumo sporto varžybų kriterijams ir teikia siūlymą Administracijos direktoriui dėl Premijos skyrimo.</w:t>
      </w:r>
      <w:r w:rsidR="00A17850">
        <w:t>“</w:t>
      </w:r>
    </w:p>
    <w:p w14:paraId="6552B9F2" w14:textId="6C184820" w:rsidR="00A17850" w:rsidRDefault="002C5E9B" w:rsidP="009B7438">
      <w:pPr>
        <w:ind w:firstLine="1296"/>
        <w:jc w:val="both"/>
      </w:pPr>
      <w:r>
        <w:t>„</w:t>
      </w:r>
      <w:r w:rsidR="00A17850">
        <w:t>24</w:t>
      </w:r>
      <w:r>
        <w:t xml:space="preserve">. </w:t>
      </w:r>
      <w:r w:rsidR="00A17850">
        <w:t>Atsižvelgiant į savivaldybės metinio biudžeto programoje turimas lėšas, lėšų poreikį premijoms, premijų dydis tais kalendoriniais metais Kūno kultūros ir sporto tarybos nutarimu, gali būti proporcingai koreguojamas</w:t>
      </w:r>
      <w:r w:rsidR="002139BC">
        <w:t>.</w:t>
      </w:r>
      <w:r w:rsidR="00A17850">
        <w:t>“</w:t>
      </w:r>
    </w:p>
    <w:p w14:paraId="43578B0B" w14:textId="6739D4A6" w:rsidR="00A17850" w:rsidRPr="002C5E9B" w:rsidRDefault="0027148B" w:rsidP="00A17850">
      <w:pPr>
        <w:ind w:firstLine="1296"/>
        <w:rPr>
          <w:color w:val="FF0000"/>
        </w:rPr>
      </w:pPr>
      <w:r>
        <w:t>8</w:t>
      </w:r>
      <w:r w:rsidR="002C5E9B" w:rsidRPr="00293D7C">
        <w:t>. p</w:t>
      </w:r>
      <w:r w:rsidR="00A17850" w:rsidRPr="00293D7C">
        <w:t xml:space="preserve">akeisti aprašo priedą ir jį išdėstyti taip: </w:t>
      </w:r>
      <w:r w:rsidR="00A17850" w:rsidRPr="00293D7C">
        <w:tab/>
      </w:r>
      <w:r w:rsidR="00A17850" w:rsidRPr="002C5E9B">
        <w:rPr>
          <w:color w:val="FF0000"/>
        </w:rPr>
        <w:tab/>
      </w:r>
      <w:r w:rsidR="00A17850" w:rsidRPr="002C5E9B">
        <w:rPr>
          <w:color w:val="FF0000"/>
        </w:rPr>
        <w:tab/>
      </w:r>
      <w:r w:rsidR="00A17850" w:rsidRPr="002C5E9B">
        <w:rPr>
          <w:color w:val="FF0000"/>
        </w:rPr>
        <w:tab/>
      </w:r>
    </w:p>
    <w:p w14:paraId="090D83ED" w14:textId="44426CDF" w:rsidR="00A17850" w:rsidRPr="00293D7C" w:rsidRDefault="00A17850" w:rsidP="00F755EA">
      <w:pPr>
        <w:ind w:left="3888" w:firstLine="1296"/>
      </w:pPr>
      <w:r w:rsidRPr="00293D7C">
        <w:t>„Ukmergės rajono savivaldybės sportininkų,</w:t>
      </w:r>
    </w:p>
    <w:p w14:paraId="74C3C810" w14:textId="5D245D25" w:rsidR="002C5E9B" w:rsidRPr="00293D7C" w:rsidRDefault="00A17850" w:rsidP="00F755EA">
      <w:pPr>
        <w:ind w:left="5184"/>
      </w:pPr>
      <w:r w:rsidRPr="00293D7C">
        <w:t>pasiekusių aukštų rezultatų,</w:t>
      </w:r>
      <w:r w:rsidR="002C5E9B" w:rsidRPr="00293D7C">
        <w:t xml:space="preserve"> </w:t>
      </w:r>
      <w:r w:rsidRPr="00293D7C">
        <w:t>skatinimo tvarkos</w:t>
      </w:r>
      <w:r w:rsidR="002C5E9B" w:rsidRPr="00293D7C">
        <w:t xml:space="preserve"> </w:t>
      </w:r>
      <w:r w:rsidRPr="00293D7C">
        <w:t>aprašo</w:t>
      </w:r>
      <w:r w:rsidR="002C5E9B" w:rsidRPr="00293D7C">
        <w:t xml:space="preserve"> priedas</w:t>
      </w:r>
    </w:p>
    <w:p w14:paraId="7540994A" w14:textId="4FCA5B4C" w:rsidR="00A17850" w:rsidRPr="002C5E9B" w:rsidRDefault="00A17850" w:rsidP="002C5E9B">
      <w:pPr>
        <w:ind w:firstLine="1296"/>
        <w:jc w:val="center"/>
        <w:rPr>
          <w:color w:val="FF0000"/>
        </w:rPr>
      </w:pPr>
    </w:p>
    <w:p w14:paraId="6AE25C9A" w14:textId="77777777" w:rsidR="00A17850" w:rsidRDefault="00A17850" w:rsidP="00A17850">
      <w:pPr>
        <w:ind w:firstLine="1296"/>
        <w:jc w:val="right"/>
      </w:pPr>
    </w:p>
    <w:p w14:paraId="0907634E" w14:textId="77777777" w:rsidR="00A17850" w:rsidRDefault="00A17850" w:rsidP="00F755EA">
      <w:pPr>
        <w:jc w:val="center"/>
        <w:rPr>
          <w:b/>
        </w:rPr>
      </w:pPr>
      <w:r>
        <w:rPr>
          <w:b/>
        </w:rPr>
        <w:t>PARAIŠKA SKATINIMO PREMIJAI UŽ PASIEKTUS AUKŠTUS REZULTATUS SPORTO SRITYJE</w:t>
      </w:r>
    </w:p>
    <w:p w14:paraId="7B79556A" w14:textId="77777777" w:rsidR="00A17850" w:rsidRDefault="00A17850" w:rsidP="00F755EA">
      <w:pPr>
        <w:jc w:val="center"/>
      </w:pPr>
    </w:p>
    <w:p w14:paraId="78CEB88B" w14:textId="77777777" w:rsidR="00A17850" w:rsidRDefault="00A17850" w:rsidP="00F755EA">
      <w:pPr>
        <w:jc w:val="center"/>
      </w:pPr>
      <w:r>
        <w:t>20__m._______________d.</w:t>
      </w:r>
    </w:p>
    <w:p w14:paraId="2D8AA236" w14:textId="77777777" w:rsidR="00A17850" w:rsidRDefault="00A17850" w:rsidP="00A17850">
      <w:pPr>
        <w:jc w:val="center"/>
      </w:pPr>
    </w:p>
    <w:p w14:paraId="3A7DB2E1" w14:textId="77777777" w:rsidR="00A17850" w:rsidRDefault="00A17850" w:rsidP="00A17850">
      <w:pPr>
        <w:jc w:val="center"/>
      </w:pPr>
    </w:p>
    <w:p w14:paraId="03444399" w14:textId="30AAA398" w:rsidR="00A17850" w:rsidRPr="00F755EA" w:rsidRDefault="00F755EA" w:rsidP="00F755EA">
      <w:pPr>
        <w:ind w:firstLine="1296"/>
        <w:rPr>
          <w:b/>
        </w:rPr>
      </w:pPr>
      <w:r w:rsidRPr="00F755EA">
        <w:rPr>
          <w:b/>
        </w:rPr>
        <w:t>1.</w:t>
      </w:r>
      <w:r>
        <w:rPr>
          <w:b/>
        </w:rPr>
        <w:t xml:space="preserve"> </w:t>
      </w:r>
      <w:r w:rsidR="00A17850" w:rsidRPr="00F755EA">
        <w:rPr>
          <w:b/>
        </w:rPr>
        <w:t>INFORMACIJA APIE PAREIŠKĖJĄ</w:t>
      </w:r>
    </w:p>
    <w:p w14:paraId="353DDA62" w14:textId="2B567D54" w:rsidR="00A17850" w:rsidRDefault="00A17850" w:rsidP="00A17850">
      <w:r>
        <w:t xml:space="preserve"> </w:t>
      </w:r>
      <w:r w:rsidR="00F755EA">
        <w:tab/>
        <w:t xml:space="preserve">1.1. </w:t>
      </w:r>
      <w:r>
        <w:t>Juridinio asmens pavadinimas/fizinio asmens vardas, pavardė</w:t>
      </w:r>
    </w:p>
    <w:p w14:paraId="3012B803" w14:textId="39700BA8" w:rsidR="00F755EA" w:rsidRDefault="00F755EA" w:rsidP="00A17850">
      <w:r>
        <w:tab/>
        <w:t>..........................................................................................................................................</w:t>
      </w:r>
      <w:r w:rsidR="00A5216A">
        <w:t>.</w:t>
      </w:r>
    </w:p>
    <w:p w14:paraId="20EFA244" w14:textId="19ED9E8C" w:rsidR="00A17850" w:rsidRDefault="00F755EA" w:rsidP="00F755EA">
      <w:pPr>
        <w:pStyle w:val="Sraopastraipa"/>
        <w:numPr>
          <w:ilvl w:val="1"/>
          <w:numId w:val="12"/>
        </w:numPr>
      </w:pPr>
      <w:r>
        <w:t xml:space="preserve"> </w:t>
      </w:r>
      <w:r w:rsidR="00A17850">
        <w:t>adresas  ................................................................................................</w:t>
      </w:r>
      <w:r>
        <w:t>.....................</w:t>
      </w:r>
      <w:r w:rsidR="00A5216A">
        <w:t>.</w:t>
      </w:r>
    </w:p>
    <w:p w14:paraId="2430DB2E" w14:textId="216A7FA9" w:rsidR="00A17850" w:rsidRDefault="00B00791" w:rsidP="00B00791">
      <w:pPr>
        <w:pStyle w:val="Sraopastraipa"/>
        <w:numPr>
          <w:ilvl w:val="1"/>
          <w:numId w:val="12"/>
        </w:numPr>
      </w:pPr>
      <w:r>
        <w:t xml:space="preserve"> t</w:t>
      </w:r>
      <w:r w:rsidR="00A17850">
        <w:t>elefonas .................................</w:t>
      </w:r>
      <w:r>
        <w:t xml:space="preserve">..... </w:t>
      </w:r>
      <w:r w:rsidR="00A17850">
        <w:t>el.paštas...............................................</w:t>
      </w:r>
      <w:r>
        <w:t>................</w:t>
      </w:r>
    </w:p>
    <w:p w14:paraId="292D598D" w14:textId="77777777" w:rsidR="00B00791" w:rsidRDefault="00B00791" w:rsidP="00B00791">
      <w:pPr>
        <w:ind w:left="1296"/>
      </w:pPr>
    </w:p>
    <w:p w14:paraId="01552A56" w14:textId="55873805" w:rsidR="00A17850" w:rsidRPr="00D3220E" w:rsidRDefault="00B00791" w:rsidP="00B00791">
      <w:pPr>
        <w:ind w:firstLine="1296"/>
      </w:pPr>
      <w:r w:rsidRPr="00B00791">
        <w:rPr>
          <w:b/>
        </w:rPr>
        <w:t>2.</w:t>
      </w:r>
      <w:r>
        <w:rPr>
          <w:b/>
        </w:rPr>
        <w:t xml:space="preserve"> </w:t>
      </w:r>
      <w:r w:rsidR="00A17850" w:rsidRPr="00B00791">
        <w:rPr>
          <w:b/>
        </w:rPr>
        <w:t>INFORMACIJA APIE KANDIDATĄ</w:t>
      </w:r>
    </w:p>
    <w:p w14:paraId="00A65F81" w14:textId="77777777" w:rsidR="00B00791" w:rsidRDefault="00B00791" w:rsidP="00B00791">
      <w:pPr>
        <w:pStyle w:val="Sraopastraipa"/>
        <w:ind w:left="0" w:firstLine="1296"/>
      </w:pPr>
      <w:r>
        <w:t xml:space="preserve">2.1. </w:t>
      </w:r>
      <w:r w:rsidR="00A17850">
        <w:t>Siūlomas kandidatas (-ai) (vardas, pavardė)</w:t>
      </w:r>
    </w:p>
    <w:p w14:paraId="03FC20F9" w14:textId="1FFCE278" w:rsidR="00A17850" w:rsidRDefault="00A17850" w:rsidP="00B00791">
      <w:pPr>
        <w:pStyle w:val="Sraopastraipa"/>
        <w:ind w:left="0" w:firstLine="1296"/>
      </w:pPr>
      <w:r>
        <w:t>....................................................................................................................</w:t>
      </w:r>
      <w:r w:rsidR="00B00791">
        <w:t>.....................</w:t>
      </w:r>
      <w:r w:rsidR="0097764C">
        <w:t>.</w:t>
      </w:r>
      <w:r w:rsidR="00A5216A">
        <w:t>.</w:t>
      </w:r>
    </w:p>
    <w:p w14:paraId="7A89B384" w14:textId="4388D475" w:rsidR="00A17850" w:rsidRDefault="00A17850" w:rsidP="00B00791">
      <w:pPr>
        <w:ind w:firstLine="1296"/>
      </w:pPr>
      <w:r>
        <w:t>......................................................................................................................</w:t>
      </w:r>
      <w:r w:rsidR="00B00791">
        <w:t>...................</w:t>
      </w:r>
      <w:r w:rsidR="0097764C">
        <w:t>.</w:t>
      </w:r>
      <w:r w:rsidR="00A5216A">
        <w:t>.</w:t>
      </w:r>
    </w:p>
    <w:p w14:paraId="0FB8BE99" w14:textId="734B758D" w:rsidR="00A17850" w:rsidRDefault="00B00791" w:rsidP="006E66CA">
      <w:pPr>
        <w:ind w:firstLine="1296"/>
      </w:pPr>
      <w:r>
        <w:t xml:space="preserve">2.2. </w:t>
      </w:r>
      <w:r w:rsidR="00A17850">
        <w:t>Kandidato sporto šaka ........................................................................</w:t>
      </w:r>
      <w:r w:rsidR="006E66CA">
        <w:t>.....................</w:t>
      </w:r>
      <w:r w:rsidR="0097764C">
        <w:t>.</w:t>
      </w:r>
      <w:r w:rsidR="00A5216A">
        <w:t>.</w:t>
      </w:r>
    </w:p>
    <w:p w14:paraId="3D74BFEF" w14:textId="0C14D7DA" w:rsidR="00A17850" w:rsidRDefault="00A17850" w:rsidP="006E66CA">
      <w:r>
        <w:t xml:space="preserve"> </w:t>
      </w:r>
      <w:r w:rsidR="006E66CA">
        <w:tab/>
        <w:t xml:space="preserve">2.3. </w:t>
      </w:r>
      <w:r>
        <w:t>Atstovaujama komanda, organizacija</w:t>
      </w:r>
      <w:r w:rsidR="0097764C">
        <w:t xml:space="preserve"> </w:t>
      </w:r>
      <w:r>
        <w:t>.................................................</w:t>
      </w:r>
      <w:r w:rsidR="006E66CA">
        <w:t>.....................</w:t>
      </w:r>
      <w:r w:rsidR="0097764C">
        <w:t>.</w:t>
      </w:r>
    </w:p>
    <w:p w14:paraId="42F4112F" w14:textId="16A9745B" w:rsidR="00A17850" w:rsidRDefault="006E66CA" w:rsidP="006E66CA">
      <w:pPr>
        <w:ind w:firstLine="1296"/>
      </w:pPr>
      <w:r>
        <w:t xml:space="preserve">2.4. </w:t>
      </w:r>
      <w:r w:rsidR="00A17850">
        <w:t>Adresas</w:t>
      </w:r>
      <w:r w:rsidR="0097764C">
        <w:t xml:space="preserve"> </w:t>
      </w:r>
      <w:r w:rsidR="00A17850">
        <w:t>.................................................................................................</w:t>
      </w:r>
      <w:r>
        <w:t>....................</w:t>
      </w:r>
      <w:r w:rsidR="00A5216A">
        <w:t>.</w:t>
      </w:r>
    </w:p>
    <w:p w14:paraId="28441E5A" w14:textId="4D85B2AF" w:rsidR="00A17850" w:rsidRDefault="006E66CA" w:rsidP="006E66CA">
      <w:pPr>
        <w:ind w:firstLine="1296"/>
      </w:pPr>
      <w:r>
        <w:t xml:space="preserve">2.5. </w:t>
      </w:r>
      <w:r w:rsidR="00A17850">
        <w:t>Telefonas...............................</w:t>
      </w:r>
      <w:r>
        <w:t xml:space="preserve">..... </w:t>
      </w:r>
      <w:r w:rsidR="00A17850">
        <w:t>el.paštas.................................................</w:t>
      </w:r>
      <w:r>
        <w:t>..............</w:t>
      </w:r>
      <w:r w:rsidR="0097764C">
        <w:t>..</w:t>
      </w:r>
    </w:p>
    <w:p w14:paraId="25BF0974" w14:textId="77777777" w:rsidR="00A17850" w:rsidRDefault="00A17850" w:rsidP="00A17850">
      <w:pPr>
        <w:ind w:firstLine="1296"/>
        <w:jc w:val="center"/>
      </w:pPr>
    </w:p>
    <w:p w14:paraId="2CDA66D5" w14:textId="33D55DEF" w:rsidR="00A17850" w:rsidRPr="006E66CA" w:rsidRDefault="006E66CA" w:rsidP="006E66CA">
      <w:pPr>
        <w:ind w:firstLine="1296"/>
        <w:rPr>
          <w:b/>
        </w:rPr>
      </w:pPr>
      <w:r>
        <w:rPr>
          <w:b/>
        </w:rPr>
        <w:t xml:space="preserve">3. </w:t>
      </w:r>
      <w:r w:rsidR="00A17850" w:rsidRPr="006E66CA">
        <w:rPr>
          <w:b/>
        </w:rPr>
        <w:t>KANDIDATO(-Ų) PASIEKTI REZULTATAI</w:t>
      </w:r>
    </w:p>
    <w:p w14:paraId="51A7BBFD" w14:textId="3F6EFF7B" w:rsidR="00A17850" w:rsidRDefault="00A17850" w:rsidP="006E66CA">
      <w:pPr>
        <w:ind w:firstLine="1296"/>
      </w:pPr>
      <w:r>
        <w:t>......................................................................................................................</w:t>
      </w:r>
      <w:r w:rsidR="006E66CA">
        <w:t>..................</w:t>
      </w:r>
      <w:r w:rsidR="0097764C">
        <w:t>.</w:t>
      </w:r>
      <w:r w:rsidR="00A5216A">
        <w:t>..</w:t>
      </w:r>
    </w:p>
    <w:p w14:paraId="2AE3C51C" w14:textId="6FA620CA" w:rsidR="00A17850" w:rsidRDefault="00A17850" w:rsidP="006E66CA">
      <w:pPr>
        <w:ind w:firstLine="1296"/>
      </w:pPr>
      <w:r>
        <w:t>.......................................................................................................................</w:t>
      </w:r>
      <w:r w:rsidR="006E66CA">
        <w:t>.................</w:t>
      </w:r>
      <w:r w:rsidR="0097764C">
        <w:t>.</w:t>
      </w:r>
      <w:r w:rsidR="00A5216A">
        <w:t>..</w:t>
      </w:r>
    </w:p>
    <w:p w14:paraId="7F0D81BC" w14:textId="1D1E33C4" w:rsidR="00A17850" w:rsidRDefault="00A17850" w:rsidP="006E66CA">
      <w:pPr>
        <w:ind w:firstLine="1296"/>
      </w:pPr>
      <w:r>
        <w:t>.......................................................................................................................</w:t>
      </w:r>
      <w:r w:rsidR="006E66CA">
        <w:t>.................</w:t>
      </w:r>
      <w:r w:rsidR="0097764C">
        <w:t>.</w:t>
      </w:r>
      <w:r w:rsidR="00A5216A">
        <w:t>..</w:t>
      </w:r>
    </w:p>
    <w:p w14:paraId="4436FCD6" w14:textId="77777777" w:rsidR="00A17850" w:rsidRDefault="00A17850" w:rsidP="00A17850">
      <w:pPr>
        <w:pStyle w:val="Sraopastraipa"/>
        <w:ind w:left="1656"/>
      </w:pPr>
    </w:p>
    <w:p w14:paraId="0C8E7B2E" w14:textId="0A40DD36" w:rsidR="00A17850" w:rsidRPr="006E66CA" w:rsidRDefault="006E66CA" w:rsidP="006E66CA">
      <w:pPr>
        <w:rPr>
          <w:b/>
        </w:rPr>
      </w:pPr>
      <w:r>
        <w:rPr>
          <w:b/>
        </w:rPr>
        <w:tab/>
        <w:t xml:space="preserve">4. </w:t>
      </w:r>
      <w:r w:rsidR="00A17850" w:rsidRPr="006E66CA">
        <w:rPr>
          <w:b/>
        </w:rPr>
        <w:t xml:space="preserve">KITA INFORMACIJA, REIKŠMINGA KANDIDATO REZULTATUI </w:t>
      </w:r>
      <w:r>
        <w:rPr>
          <w:b/>
        </w:rPr>
        <w:tab/>
      </w:r>
      <w:r w:rsidR="00A17850" w:rsidRPr="006E66CA">
        <w:rPr>
          <w:b/>
        </w:rPr>
        <w:t>PAGRĮSTI (</w:t>
      </w:r>
      <w:r w:rsidR="00A17850" w:rsidRPr="006E66CA">
        <w:rPr>
          <w:bCs/>
        </w:rPr>
        <w:t xml:space="preserve">varžybų laikas ir vieta, dalyvavusių šalių/komandų/miestų, rajonų </w:t>
      </w:r>
      <w:r>
        <w:rPr>
          <w:bCs/>
        </w:rPr>
        <w:tab/>
      </w:r>
      <w:r w:rsidR="00A17850" w:rsidRPr="006E66CA">
        <w:rPr>
          <w:bCs/>
        </w:rPr>
        <w:t xml:space="preserve">sąrašas ir kt.) </w:t>
      </w:r>
      <w:r w:rsidR="00A17850">
        <w:t>.....................................................................................................</w:t>
      </w:r>
      <w:r>
        <w:t>............</w:t>
      </w:r>
      <w:r w:rsidR="0097764C">
        <w:t>..</w:t>
      </w:r>
      <w:r w:rsidR="00A5216A">
        <w:t>.</w:t>
      </w:r>
    </w:p>
    <w:p w14:paraId="51185A98" w14:textId="6994A289" w:rsidR="00A17850" w:rsidRDefault="00A17850" w:rsidP="006E66CA">
      <w:pPr>
        <w:ind w:firstLine="1296"/>
      </w:pPr>
      <w:r>
        <w:t>.........................................................................................................................</w:t>
      </w:r>
      <w:r w:rsidR="006E66CA">
        <w:t>..............</w:t>
      </w:r>
      <w:r w:rsidR="0097764C">
        <w:t>..</w:t>
      </w:r>
      <w:r w:rsidR="00A5216A">
        <w:t>..</w:t>
      </w:r>
    </w:p>
    <w:p w14:paraId="123D4E36" w14:textId="77777777" w:rsidR="006E66CA" w:rsidRPr="006E66CA" w:rsidRDefault="006E66CA" w:rsidP="006E66CA">
      <w:pPr>
        <w:ind w:left="1296"/>
        <w:rPr>
          <w:b/>
          <w:bCs/>
        </w:rPr>
      </w:pPr>
    </w:p>
    <w:p w14:paraId="2E584C9E" w14:textId="58AA192F" w:rsidR="00A17850" w:rsidRDefault="006E66CA" w:rsidP="006E66CA">
      <w:pPr>
        <w:ind w:firstLine="1296"/>
        <w:rPr>
          <w:b/>
          <w:bCs/>
        </w:rPr>
      </w:pPr>
      <w:r>
        <w:rPr>
          <w:b/>
          <w:bCs/>
        </w:rPr>
        <w:t xml:space="preserve">5. </w:t>
      </w:r>
      <w:r w:rsidR="00A17850" w:rsidRPr="006E66CA">
        <w:rPr>
          <w:b/>
          <w:bCs/>
        </w:rPr>
        <w:t>KANDIDATO TRENERIS/MOKYTOJAS, JEI TOKS YRA</w:t>
      </w:r>
    </w:p>
    <w:p w14:paraId="1094FF03" w14:textId="3BFD1061" w:rsidR="006E66CA" w:rsidRPr="006E66CA" w:rsidRDefault="006E66CA" w:rsidP="006E66CA">
      <w:pPr>
        <w:ind w:firstLine="1296"/>
      </w:pPr>
      <w:r>
        <w:t>........................................................................................................................................</w:t>
      </w:r>
      <w:r w:rsidR="0097764C">
        <w:t>.</w:t>
      </w:r>
      <w:r w:rsidR="00A5216A">
        <w:t>..</w:t>
      </w:r>
    </w:p>
    <w:p w14:paraId="0C80033F" w14:textId="0D4ABD8A" w:rsidR="00A17850" w:rsidRPr="006E66CA" w:rsidRDefault="006E66CA" w:rsidP="006E66CA">
      <w:pPr>
        <w:rPr>
          <w:b/>
        </w:rPr>
      </w:pPr>
      <w:r>
        <w:rPr>
          <w:b/>
        </w:rPr>
        <w:lastRenderedPageBreak/>
        <w:tab/>
        <w:t xml:space="preserve">6. </w:t>
      </w:r>
      <w:r w:rsidR="00A17850" w:rsidRPr="006E66CA">
        <w:rPr>
          <w:b/>
        </w:rPr>
        <w:t>PRIDEDAMI DOKUMENTAI:</w:t>
      </w:r>
    </w:p>
    <w:p w14:paraId="2609440E" w14:textId="5299C547" w:rsidR="00A17850" w:rsidRDefault="00A17850" w:rsidP="006E66CA">
      <w:r>
        <w:t xml:space="preserve"> </w:t>
      </w:r>
      <w:r w:rsidR="006E66CA">
        <w:tab/>
        <w:t xml:space="preserve">6.1. </w:t>
      </w:r>
      <w:r>
        <w:t>Dokumentai, kurie patvirtina laimėtą prizinę vietą</w:t>
      </w:r>
    </w:p>
    <w:p w14:paraId="4C84A174" w14:textId="79D7F93F" w:rsidR="00A17850" w:rsidRDefault="006E66CA" w:rsidP="006E66CA">
      <w:pPr>
        <w:pStyle w:val="Sraopastraipa"/>
        <w:ind w:left="0"/>
      </w:pPr>
      <w:r>
        <w:tab/>
      </w:r>
      <w:r w:rsidR="00A17850">
        <w:t>........................................................................................................</w:t>
      </w:r>
      <w:r>
        <w:t>................................</w:t>
      </w:r>
      <w:r w:rsidR="00A5216A">
        <w:t>...</w:t>
      </w:r>
    </w:p>
    <w:p w14:paraId="1732CD37" w14:textId="371E7636" w:rsidR="00A17850" w:rsidRDefault="00A17850" w:rsidP="006E66CA">
      <w:r>
        <w:t xml:space="preserve">      </w:t>
      </w:r>
      <w:r w:rsidR="006E66CA">
        <w:tab/>
      </w:r>
      <w:r>
        <w:t>6.2.dokumentai, įrodantys varžybų rangą (nuostatai, protokolai, lentelės...)</w:t>
      </w:r>
    </w:p>
    <w:p w14:paraId="12F763F1" w14:textId="68FEE4D0" w:rsidR="00A17850" w:rsidRDefault="00A17850" w:rsidP="00A17850">
      <w:r>
        <w:t xml:space="preserve">                      ......................................................................................................................</w:t>
      </w:r>
      <w:r w:rsidR="006E66CA">
        <w:t>...............</w:t>
      </w:r>
      <w:r w:rsidR="00A5216A">
        <w:t>.....</w:t>
      </w:r>
    </w:p>
    <w:p w14:paraId="37C1C76E" w14:textId="77777777" w:rsidR="00A17850" w:rsidRDefault="00A17850" w:rsidP="00A17850"/>
    <w:p w14:paraId="200C8740" w14:textId="77777777" w:rsidR="00A17850" w:rsidRDefault="00A17850" w:rsidP="00A17850"/>
    <w:p w14:paraId="1BAD763F" w14:textId="6118BB88" w:rsidR="00A17850" w:rsidRDefault="00A17850" w:rsidP="00A17850">
      <w:r>
        <w:t>..................................................................................................................................................</w:t>
      </w:r>
      <w:r w:rsidR="006E66CA">
        <w:t>............</w:t>
      </w:r>
      <w:r w:rsidR="00A5216A">
        <w:t>..</w:t>
      </w:r>
    </w:p>
    <w:p w14:paraId="689E1A1D" w14:textId="62C54F4A" w:rsidR="00A17850" w:rsidRDefault="00A17850" w:rsidP="00A17850">
      <w:pPr>
        <w:jc w:val="center"/>
      </w:pPr>
      <w:r>
        <w:t>(Paraišką teikiančio asmens vardas, pavardė, pareigos, parašas)“</w:t>
      </w:r>
    </w:p>
    <w:p w14:paraId="467FBC60" w14:textId="77777777" w:rsidR="00207518" w:rsidRDefault="00207518" w:rsidP="00A17850">
      <w:pPr>
        <w:jc w:val="center"/>
      </w:pPr>
    </w:p>
    <w:p w14:paraId="16DACFD5" w14:textId="08954A7F" w:rsidR="00A17850" w:rsidRDefault="00A17850" w:rsidP="00A17850">
      <w:pPr>
        <w:jc w:val="both"/>
      </w:pPr>
      <w:r>
        <w:tab/>
      </w:r>
      <w:r w:rsidR="0027148B">
        <w:t>9</w:t>
      </w:r>
      <w:r w:rsidRPr="00293D7C">
        <w:t>.</w:t>
      </w:r>
      <w:r w:rsidR="000B5F96" w:rsidRPr="00293D7C">
        <w:t xml:space="preserve"> </w:t>
      </w:r>
      <w:r w:rsidR="000B5F96">
        <w:rPr>
          <w:color w:val="000000"/>
        </w:rPr>
        <w:t>Buvusį aprašo 1</w:t>
      </w:r>
      <w:r w:rsidR="007C3849">
        <w:rPr>
          <w:color w:val="000000"/>
        </w:rPr>
        <w:t>2</w:t>
      </w:r>
      <w:r w:rsidR="000B5F96">
        <w:rPr>
          <w:color w:val="000000"/>
        </w:rPr>
        <w:t xml:space="preserve"> punktą laikyti atitinkamai 13 punktu, 14, 15, 16, 17, 18, 19, 20, 21</w:t>
      </w:r>
      <w:r w:rsidR="002C272C">
        <w:rPr>
          <w:color w:val="000000"/>
        </w:rPr>
        <w:t>, 22</w:t>
      </w:r>
      <w:r w:rsidR="000B5F96">
        <w:rPr>
          <w:color w:val="000000"/>
        </w:rPr>
        <w:t xml:space="preserve"> punktus laikyti atitinkamai 1</w:t>
      </w:r>
      <w:r w:rsidR="002C272C">
        <w:rPr>
          <w:color w:val="000000"/>
        </w:rPr>
        <w:t>6</w:t>
      </w:r>
      <w:r w:rsidR="000B5F96">
        <w:rPr>
          <w:color w:val="000000"/>
        </w:rPr>
        <w:t>, 1</w:t>
      </w:r>
      <w:r w:rsidR="002C272C">
        <w:rPr>
          <w:color w:val="000000"/>
        </w:rPr>
        <w:t>7</w:t>
      </w:r>
      <w:r w:rsidR="000B5F96">
        <w:rPr>
          <w:color w:val="000000"/>
        </w:rPr>
        <w:t>, 1</w:t>
      </w:r>
      <w:r w:rsidR="002C272C">
        <w:rPr>
          <w:color w:val="000000"/>
        </w:rPr>
        <w:t>8</w:t>
      </w:r>
      <w:r w:rsidR="000B5F96">
        <w:rPr>
          <w:color w:val="000000"/>
        </w:rPr>
        <w:t>, 1</w:t>
      </w:r>
      <w:r w:rsidR="002C272C">
        <w:rPr>
          <w:color w:val="000000"/>
        </w:rPr>
        <w:t>9</w:t>
      </w:r>
      <w:r w:rsidR="000B5F96">
        <w:rPr>
          <w:color w:val="000000"/>
        </w:rPr>
        <w:t xml:space="preserve">, </w:t>
      </w:r>
      <w:r w:rsidR="002C272C">
        <w:rPr>
          <w:color w:val="000000"/>
        </w:rPr>
        <w:t>20</w:t>
      </w:r>
      <w:r w:rsidR="000B5F96">
        <w:rPr>
          <w:color w:val="000000"/>
        </w:rPr>
        <w:t>, 2</w:t>
      </w:r>
      <w:r w:rsidR="002C272C">
        <w:rPr>
          <w:color w:val="000000"/>
        </w:rPr>
        <w:t>1</w:t>
      </w:r>
      <w:r w:rsidR="000B5F96">
        <w:rPr>
          <w:color w:val="000000"/>
        </w:rPr>
        <w:t>, 2</w:t>
      </w:r>
      <w:r w:rsidR="002C272C">
        <w:rPr>
          <w:color w:val="000000"/>
        </w:rPr>
        <w:t>2</w:t>
      </w:r>
      <w:r w:rsidR="000B5F96">
        <w:rPr>
          <w:color w:val="000000"/>
        </w:rPr>
        <w:t>, 2</w:t>
      </w:r>
      <w:r w:rsidR="002C272C">
        <w:rPr>
          <w:color w:val="000000"/>
        </w:rPr>
        <w:t>3</w:t>
      </w:r>
      <w:r w:rsidR="000B5F96">
        <w:rPr>
          <w:color w:val="000000"/>
        </w:rPr>
        <w:t xml:space="preserve">, </w:t>
      </w:r>
      <w:r w:rsidR="002C272C">
        <w:rPr>
          <w:color w:val="000000"/>
        </w:rPr>
        <w:t>25</w:t>
      </w:r>
      <w:r w:rsidR="000B5F96">
        <w:rPr>
          <w:color w:val="000000"/>
        </w:rPr>
        <w:t xml:space="preserve"> punktais.</w:t>
      </w:r>
    </w:p>
    <w:p w14:paraId="66F3C7C4" w14:textId="145CB277" w:rsidR="00A17850" w:rsidRDefault="00A17850" w:rsidP="00A17850">
      <w:pPr>
        <w:ind w:firstLine="1296"/>
        <w:jc w:val="both"/>
      </w:pPr>
    </w:p>
    <w:p w14:paraId="51350D2C" w14:textId="3143A037" w:rsidR="00A17850" w:rsidRDefault="00A17850" w:rsidP="009B7438">
      <w:pPr>
        <w:ind w:firstLine="1296"/>
        <w:jc w:val="both"/>
      </w:pPr>
    </w:p>
    <w:p w14:paraId="138AA2C0" w14:textId="77777777" w:rsidR="00B30F6C" w:rsidRPr="008B74EC" w:rsidRDefault="00B30F6C" w:rsidP="009F16D2">
      <w:pPr>
        <w:ind w:firstLine="1296"/>
        <w:jc w:val="both"/>
      </w:pPr>
    </w:p>
    <w:p w14:paraId="1F7F6218" w14:textId="77777777" w:rsidR="00941453" w:rsidRPr="005B4375" w:rsidRDefault="002851D1" w:rsidP="005B4375">
      <w:pPr>
        <w:jc w:val="both"/>
      </w:pPr>
      <w:r w:rsidRPr="008B74EC">
        <w:tab/>
      </w:r>
      <w:r w:rsidR="00941453">
        <w:t xml:space="preserve"> </w:t>
      </w:r>
    </w:p>
    <w:p w14:paraId="74E307D6" w14:textId="77777777" w:rsidR="002851D1" w:rsidRPr="0071323F" w:rsidRDefault="002851D1" w:rsidP="00DE2582">
      <w:pPr>
        <w:jc w:val="both"/>
      </w:pPr>
    </w:p>
    <w:p w14:paraId="44B083C5" w14:textId="77777777" w:rsidR="002851D1" w:rsidRDefault="002851D1" w:rsidP="00DE2582">
      <w:pPr>
        <w:jc w:val="both"/>
      </w:pPr>
    </w:p>
    <w:p w14:paraId="42BBED1D" w14:textId="77777777" w:rsidR="00CD3F95" w:rsidRPr="001F6695" w:rsidRDefault="00CD3F95" w:rsidP="00DE2582">
      <w:pPr>
        <w:jc w:val="both"/>
      </w:pPr>
      <w:r w:rsidRPr="001F6695">
        <w:t>Savivaldybės meras</w:t>
      </w:r>
      <w:r w:rsidRPr="001F6695">
        <w:tab/>
      </w:r>
    </w:p>
    <w:p w14:paraId="3E84557D" w14:textId="77777777" w:rsidR="00CD3F95" w:rsidRDefault="00CD3F95" w:rsidP="00DE2582">
      <w:pPr>
        <w:jc w:val="both"/>
      </w:pPr>
    </w:p>
    <w:p w14:paraId="75D08216" w14:textId="77777777" w:rsidR="00CD3F95" w:rsidRDefault="00CD3F95" w:rsidP="00DE2582">
      <w:pPr>
        <w:jc w:val="both"/>
      </w:pPr>
    </w:p>
    <w:p w14:paraId="5B1B727D" w14:textId="77777777" w:rsidR="00CD3F95" w:rsidRPr="001F6695" w:rsidRDefault="00CD3F95" w:rsidP="00DE2582">
      <w:pPr>
        <w:jc w:val="both"/>
      </w:pPr>
    </w:p>
    <w:p w14:paraId="4703FFD9" w14:textId="77777777" w:rsidR="00CD3F95" w:rsidRPr="001F6695" w:rsidRDefault="00CD3F95" w:rsidP="00DE2582">
      <w:pPr>
        <w:jc w:val="both"/>
      </w:pPr>
      <w:r w:rsidRPr="001F6695">
        <w:t>Projektą parengė:</w:t>
      </w:r>
    </w:p>
    <w:p w14:paraId="7F7B0AE2" w14:textId="77777777" w:rsidR="00CD3F95" w:rsidRDefault="00CD3F95" w:rsidP="00DE2582">
      <w:pPr>
        <w:jc w:val="both"/>
      </w:pPr>
      <w:r w:rsidRPr="001F6695">
        <w:t>Švietimo</w:t>
      </w:r>
      <w:r w:rsidR="00C7456A">
        <w:t>, kultūros</w:t>
      </w:r>
      <w:r w:rsidRPr="001F6695">
        <w:t xml:space="preserve"> ir sporto skyriaus </w:t>
      </w:r>
    </w:p>
    <w:p w14:paraId="2E5D8540" w14:textId="77777777" w:rsidR="00CD3F95" w:rsidRPr="001F6695" w:rsidRDefault="00CD3F95" w:rsidP="00DE2582">
      <w:pPr>
        <w:jc w:val="both"/>
      </w:pPr>
      <w:r>
        <w:t>vyriausioji specialistė</w:t>
      </w:r>
      <w:r w:rsidRPr="001F6695">
        <w:tab/>
      </w:r>
      <w:r w:rsidRPr="001F6695">
        <w:tab/>
      </w:r>
      <w:r>
        <w:tab/>
      </w:r>
      <w:r>
        <w:tab/>
      </w:r>
      <w:r w:rsidR="00AD335F">
        <w:t>Rasa Ragelytė-Kraucevičienė</w:t>
      </w:r>
    </w:p>
    <w:p w14:paraId="54CDB98C" w14:textId="77777777" w:rsidR="00CD3F95" w:rsidRDefault="00CD3F95" w:rsidP="00DE2582">
      <w:pPr>
        <w:jc w:val="both"/>
      </w:pPr>
    </w:p>
    <w:p w14:paraId="73540CC5" w14:textId="77777777" w:rsidR="00CD3F95" w:rsidRPr="001F6695" w:rsidRDefault="00CD3F95" w:rsidP="00DE2582">
      <w:pPr>
        <w:jc w:val="both"/>
      </w:pPr>
    </w:p>
    <w:p w14:paraId="7A7AC465" w14:textId="77777777" w:rsidR="00CD3F95" w:rsidRDefault="00CD3F95" w:rsidP="00DE2582">
      <w:pPr>
        <w:spacing w:line="276" w:lineRule="auto"/>
      </w:pPr>
    </w:p>
    <w:p w14:paraId="52CD4702" w14:textId="77777777" w:rsidR="00CD3F95" w:rsidRDefault="00CD3F95" w:rsidP="00DE2582">
      <w:pPr>
        <w:spacing w:line="276" w:lineRule="auto"/>
      </w:pPr>
    </w:p>
    <w:p w14:paraId="2829FC5B" w14:textId="77777777" w:rsidR="00CD3F95" w:rsidRDefault="00CD3F95" w:rsidP="00DE2582">
      <w:pPr>
        <w:spacing w:line="276" w:lineRule="auto"/>
      </w:pPr>
    </w:p>
    <w:p w14:paraId="6DC306B9" w14:textId="77777777" w:rsidR="00CD3F95" w:rsidRDefault="00CD3F95" w:rsidP="00DE2582">
      <w:pPr>
        <w:spacing w:line="276" w:lineRule="auto"/>
      </w:pPr>
    </w:p>
    <w:p w14:paraId="6DE5D4F9" w14:textId="77777777" w:rsidR="00CD3F95" w:rsidRDefault="00CD3F95" w:rsidP="00DE2582">
      <w:pPr>
        <w:spacing w:line="276" w:lineRule="auto"/>
      </w:pPr>
    </w:p>
    <w:p w14:paraId="252858B5" w14:textId="77777777" w:rsidR="00CD3F95" w:rsidRDefault="00CD3F95" w:rsidP="00DE2582">
      <w:pPr>
        <w:spacing w:line="276" w:lineRule="auto"/>
      </w:pPr>
    </w:p>
    <w:p w14:paraId="17DFE229" w14:textId="77777777" w:rsidR="00CD3F95" w:rsidRDefault="00CD3F95" w:rsidP="00DE2582">
      <w:pPr>
        <w:spacing w:line="276" w:lineRule="auto"/>
      </w:pPr>
    </w:p>
    <w:p w14:paraId="02F40089" w14:textId="77777777" w:rsidR="00CD3F95" w:rsidRDefault="00CD3F95" w:rsidP="00DE2582">
      <w:pPr>
        <w:spacing w:line="276" w:lineRule="auto"/>
      </w:pPr>
    </w:p>
    <w:p w14:paraId="65C53FBD" w14:textId="77777777" w:rsidR="00CD3F95" w:rsidRDefault="00CD3F95" w:rsidP="00DE2582">
      <w:pPr>
        <w:spacing w:line="276" w:lineRule="auto"/>
        <w:jc w:val="center"/>
      </w:pPr>
    </w:p>
    <w:p w14:paraId="5B2B29CD" w14:textId="77777777" w:rsidR="00736FD3" w:rsidRDefault="00736FD3" w:rsidP="00DE2582">
      <w:pPr>
        <w:spacing w:line="276" w:lineRule="auto"/>
        <w:jc w:val="center"/>
      </w:pPr>
    </w:p>
    <w:p w14:paraId="21EF7CC9" w14:textId="77777777" w:rsidR="00736FD3" w:rsidRDefault="00736FD3" w:rsidP="00DE2582">
      <w:pPr>
        <w:spacing w:line="276" w:lineRule="auto"/>
        <w:jc w:val="center"/>
      </w:pPr>
    </w:p>
    <w:p w14:paraId="7B92E04A" w14:textId="77777777" w:rsidR="005B4375" w:rsidRDefault="005B4375" w:rsidP="00DE2582">
      <w:pPr>
        <w:spacing w:line="276" w:lineRule="auto"/>
        <w:jc w:val="center"/>
      </w:pPr>
    </w:p>
    <w:p w14:paraId="4CB37CB4" w14:textId="77777777" w:rsidR="005B4375" w:rsidRDefault="005B4375" w:rsidP="00DE2582">
      <w:pPr>
        <w:spacing w:line="276" w:lineRule="auto"/>
        <w:jc w:val="center"/>
      </w:pPr>
    </w:p>
    <w:p w14:paraId="1CC3EF1E" w14:textId="77777777" w:rsidR="005B4375" w:rsidRDefault="005B4375" w:rsidP="00DE2582">
      <w:pPr>
        <w:spacing w:line="276" w:lineRule="auto"/>
        <w:jc w:val="center"/>
      </w:pPr>
    </w:p>
    <w:p w14:paraId="7520A517" w14:textId="6E223F77" w:rsidR="00736FD3" w:rsidRDefault="00736FD3" w:rsidP="00DB5399">
      <w:pPr>
        <w:spacing w:line="276" w:lineRule="auto"/>
      </w:pPr>
    </w:p>
    <w:p w14:paraId="32E9B9DC" w14:textId="4B8BE9B0" w:rsidR="004F5D13" w:rsidRDefault="004F5D13" w:rsidP="00DB5399">
      <w:pPr>
        <w:spacing w:line="276" w:lineRule="auto"/>
      </w:pPr>
    </w:p>
    <w:p w14:paraId="5190EAB0" w14:textId="3F885567" w:rsidR="004F5D13" w:rsidRDefault="004F5D13" w:rsidP="00DB5399">
      <w:pPr>
        <w:spacing w:line="276" w:lineRule="auto"/>
      </w:pPr>
    </w:p>
    <w:p w14:paraId="6C4126BC" w14:textId="1A77DDBB" w:rsidR="004F5D13" w:rsidRDefault="004F5D13" w:rsidP="00DB5399">
      <w:pPr>
        <w:spacing w:line="276" w:lineRule="auto"/>
      </w:pPr>
    </w:p>
    <w:p w14:paraId="038203E9" w14:textId="77777777" w:rsidR="004F5D13" w:rsidRDefault="004F5D13" w:rsidP="00DB5399">
      <w:pPr>
        <w:spacing w:line="276" w:lineRule="auto"/>
      </w:pPr>
    </w:p>
    <w:p w14:paraId="5A38E482" w14:textId="77777777" w:rsidR="003D3029" w:rsidRDefault="003D3029" w:rsidP="00DB5399">
      <w:pPr>
        <w:spacing w:line="276" w:lineRule="auto"/>
      </w:pPr>
    </w:p>
    <w:p w14:paraId="4AE00954" w14:textId="4B4DE3F7" w:rsidR="006B2FE7" w:rsidRDefault="00CD3F95" w:rsidP="00622BAC">
      <w:r>
        <w:t>Sprendimo projektas suderintas ir pasirašytas Ukmergės rajono savivaldybės dokumentų valdymo sistemoje „Kontora“</w:t>
      </w:r>
    </w:p>
    <w:p w14:paraId="76C67D56" w14:textId="77777777" w:rsidR="003D3029" w:rsidRDefault="003D3029" w:rsidP="006B2FE7">
      <w:pPr>
        <w:ind w:firstLine="1296"/>
      </w:pPr>
    </w:p>
    <w:p w14:paraId="6C1F13DF" w14:textId="241A93B5" w:rsidR="0014651B" w:rsidRPr="002C1644" w:rsidRDefault="00886ABF" w:rsidP="002C1644">
      <w:pPr>
        <w:jc w:val="center"/>
        <w:rPr>
          <w:b/>
          <w:sz w:val="23"/>
          <w:szCs w:val="23"/>
        </w:rPr>
      </w:pPr>
      <w:r w:rsidRPr="004A6D39">
        <w:rPr>
          <w:b/>
          <w:sz w:val="23"/>
          <w:szCs w:val="23"/>
        </w:rPr>
        <w:lastRenderedPageBreak/>
        <w:t xml:space="preserve">UKMERGĖS RAJONO SAVIVALDYBĖS </w:t>
      </w:r>
      <w:r w:rsidR="00692A0A">
        <w:rPr>
          <w:b/>
          <w:sz w:val="23"/>
          <w:szCs w:val="23"/>
        </w:rPr>
        <w:t>TARYBOS SPRENDIMO PROJEKTO</w:t>
      </w:r>
      <w:r w:rsidR="002C1644" w:rsidRPr="002C1644">
        <w:rPr>
          <w:b/>
        </w:rPr>
        <w:t xml:space="preserve"> </w:t>
      </w:r>
      <w:r w:rsidR="004F5D13">
        <w:rPr>
          <w:b/>
        </w:rPr>
        <w:t>„</w:t>
      </w:r>
      <w:r w:rsidR="002C1644">
        <w:rPr>
          <w:b/>
        </w:rPr>
        <w:t>DĖL UKMERGĖS RAJONO SAVIVALDYBĖS TARYBOS 2022 M. SAUSIO 27 D. SPRENDIMO NR.7-15</w:t>
      </w:r>
      <w:r w:rsidR="002C1644">
        <w:rPr>
          <w:b/>
          <w:sz w:val="23"/>
          <w:szCs w:val="23"/>
        </w:rPr>
        <w:t xml:space="preserve"> </w:t>
      </w:r>
      <w:r w:rsidRPr="004A6D39">
        <w:rPr>
          <w:b/>
          <w:bCs/>
          <w:caps/>
          <w:sz w:val="23"/>
          <w:szCs w:val="23"/>
        </w:rPr>
        <w:t>„</w:t>
      </w:r>
      <w:r w:rsidR="00760B16" w:rsidRPr="0071323F">
        <w:rPr>
          <w:b/>
        </w:rPr>
        <w:t xml:space="preserve">DĖL </w:t>
      </w:r>
      <w:r w:rsidR="00760B16">
        <w:rPr>
          <w:b/>
        </w:rPr>
        <w:t>UKMERGĖS RAJONO SAVIVALDYBĖS</w:t>
      </w:r>
      <w:r w:rsidR="00765C1F">
        <w:rPr>
          <w:b/>
        </w:rPr>
        <w:t xml:space="preserve"> </w:t>
      </w:r>
      <w:r w:rsidR="00760B16">
        <w:rPr>
          <w:b/>
        </w:rPr>
        <w:t>SPORTININKŲ, PASIEKUSIŲ AUKŠTŲ REZULTATŲ, SKATINIMO TVARKOS APRAŠO PATVIRTINIMO</w:t>
      </w:r>
      <w:r w:rsidR="0014651B" w:rsidRPr="004A6D39">
        <w:rPr>
          <w:b/>
          <w:sz w:val="23"/>
          <w:szCs w:val="23"/>
        </w:rPr>
        <w:t>“</w:t>
      </w:r>
      <w:r w:rsidR="002C1644">
        <w:rPr>
          <w:b/>
          <w:sz w:val="23"/>
          <w:szCs w:val="23"/>
        </w:rPr>
        <w:t xml:space="preserve"> PAKEITIMO“</w:t>
      </w:r>
    </w:p>
    <w:p w14:paraId="20EB5D10" w14:textId="265EE352" w:rsidR="00765C1F" w:rsidRDefault="00692A0A" w:rsidP="002C1644">
      <w:pPr>
        <w:jc w:val="center"/>
        <w:rPr>
          <w:b/>
          <w:sz w:val="23"/>
          <w:szCs w:val="23"/>
        </w:rPr>
      </w:pPr>
      <w:r w:rsidRPr="004A6D39">
        <w:rPr>
          <w:b/>
          <w:sz w:val="23"/>
          <w:szCs w:val="23"/>
        </w:rPr>
        <w:t>AIŠKINAMASIS RAŠTAS</w:t>
      </w:r>
    </w:p>
    <w:p w14:paraId="312B8F9A" w14:textId="77777777" w:rsidR="00765C1F" w:rsidRDefault="00765C1F" w:rsidP="00765C1F">
      <w:pPr>
        <w:jc w:val="center"/>
        <w:rPr>
          <w:b/>
          <w:sz w:val="23"/>
          <w:szCs w:val="23"/>
        </w:rPr>
      </w:pPr>
    </w:p>
    <w:p w14:paraId="5D4D0740" w14:textId="5C1F2FF3" w:rsidR="00B63AF0" w:rsidRPr="001A4E40" w:rsidRDefault="00765C1F" w:rsidP="00765C1F">
      <w:pPr>
        <w:jc w:val="center"/>
        <w:rPr>
          <w:b/>
          <w:sz w:val="22"/>
          <w:szCs w:val="22"/>
        </w:rPr>
      </w:pPr>
      <w:r w:rsidRPr="001A4E40">
        <w:rPr>
          <w:bCs/>
          <w:sz w:val="22"/>
          <w:szCs w:val="22"/>
        </w:rPr>
        <w:t>202</w:t>
      </w:r>
      <w:r w:rsidR="002C1644" w:rsidRPr="001A4E40">
        <w:rPr>
          <w:bCs/>
          <w:sz w:val="22"/>
          <w:szCs w:val="22"/>
        </w:rPr>
        <w:t>3</w:t>
      </w:r>
      <w:r w:rsidRPr="001A4E40">
        <w:rPr>
          <w:bCs/>
          <w:sz w:val="22"/>
          <w:szCs w:val="22"/>
        </w:rPr>
        <w:t xml:space="preserve"> m</w:t>
      </w:r>
      <w:r w:rsidRPr="001A4E40">
        <w:rPr>
          <w:sz w:val="22"/>
          <w:szCs w:val="22"/>
        </w:rPr>
        <w:t xml:space="preserve">. </w:t>
      </w:r>
      <w:r w:rsidR="002C1644" w:rsidRPr="001A4E40">
        <w:rPr>
          <w:sz w:val="22"/>
          <w:szCs w:val="22"/>
        </w:rPr>
        <w:t>kovo</w:t>
      </w:r>
      <w:r w:rsidRPr="001A4E40">
        <w:rPr>
          <w:sz w:val="22"/>
          <w:szCs w:val="22"/>
        </w:rPr>
        <w:t xml:space="preserve">    d.</w:t>
      </w:r>
    </w:p>
    <w:p w14:paraId="4AC12B5F" w14:textId="77777777" w:rsidR="00765C1F" w:rsidRPr="001A4E40" w:rsidRDefault="00533458" w:rsidP="00765C1F">
      <w:pPr>
        <w:pStyle w:val="Standard"/>
        <w:jc w:val="center"/>
        <w:rPr>
          <w:sz w:val="22"/>
          <w:szCs w:val="22"/>
          <w:lang w:val="lt-LT"/>
        </w:rPr>
      </w:pPr>
      <w:r w:rsidRPr="001A4E40">
        <w:rPr>
          <w:sz w:val="22"/>
          <w:szCs w:val="22"/>
          <w:lang w:val="lt-LT"/>
        </w:rPr>
        <w:t>Ukmergė</w:t>
      </w:r>
    </w:p>
    <w:p w14:paraId="5C6591F4" w14:textId="663F0CF2" w:rsidR="00765C1F" w:rsidRPr="001A4E40" w:rsidRDefault="00765C1F" w:rsidP="00765C1F">
      <w:pPr>
        <w:pStyle w:val="Standard"/>
        <w:jc w:val="center"/>
        <w:rPr>
          <w:sz w:val="22"/>
          <w:szCs w:val="22"/>
          <w:lang w:val="lt-LT"/>
        </w:rPr>
      </w:pPr>
    </w:p>
    <w:p w14:paraId="1BE091BC" w14:textId="77777777" w:rsidR="00765C1F" w:rsidRPr="001A4E40" w:rsidRDefault="00765C1F" w:rsidP="00765C1F">
      <w:pPr>
        <w:pStyle w:val="Standard"/>
        <w:jc w:val="center"/>
        <w:rPr>
          <w:sz w:val="22"/>
          <w:szCs w:val="22"/>
          <w:lang w:val="lt-LT"/>
        </w:rPr>
      </w:pPr>
    </w:p>
    <w:p w14:paraId="1F435E2C" w14:textId="6FA9B3D9" w:rsidR="00533458" w:rsidRPr="001A4E40" w:rsidRDefault="00765C1F" w:rsidP="00765C1F">
      <w:pPr>
        <w:pStyle w:val="Standard"/>
        <w:ind w:firstLine="1140"/>
        <w:rPr>
          <w:sz w:val="22"/>
          <w:szCs w:val="22"/>
          <w:lang w:val="lt-LT"/>
        </w:rPr>
      </w:pPr>
      <w:r w:rsidRPr="001A4E40">
        <w:rPr>
          <w:b/>
          <w:bCs/>
          <w:sz w:val="22"/>
          <w:szCs w:val="22"/>
          <w:lang w:val="lt-LT"/>
        </w:rPr>
        <w:t>1.</w:t>
      </w:r>
      <w:r w:rsidRPr="001A4E40">
        <w:rPr>
          <w:sz w:val="22"/>
          <w:szCs w:val="22"/>
          <w:lang w:val="lt-LT"/>
        </w:rPr>
        <w:t xml:space="preserve"> </w:t>
      </w:r>
      <w:r w:rsidR="00533458" w:rsidRPr="001A4E40">
        <w:rPr>
          <w:b/>
          <w:sz w:val="22"/>
          <w:szCs w:val="22"/>
        </w:rPr>
        <w:t>Spren</w:t>
      </w:r>
      <w:r w:rsidR="00B8507B" w:rsidRPr="001A4E40">
        <w:rPr>
          <w:b/>
          <w:sz w:val="22"/>
          <w:szCs w:val="22"/>
        </w:rPr>
        <w:t>dimo projekto rengimo pagrindas:</w:t>
      </w:r>
    </w:p>
    <w:p w14:paraId="209ECDB5" w14:textId="15AC38DE" w:rsidR="00765C1F" w:rsidRPr="001A4E40" w:rsidRDefault="00E653A9" w:rsidP="00E653A9">
      <w:pPr>
        <w:tabs>
          <w:tab w:val="left" w:pos="1134"/>
        </w:tabs>
        <w:jc w:val="both"/>
        <w:rPr>
          <w:sz w:val="22"/>
          <w:szCs w:val="22"/>
        </w:rPr>
      </w:pPr>
      <w:r w:rsidRPr="001A4E40">
        <w:rPr>
          <w:sz w:val="22"/>
          <w:szCs w:val="22"/>
        </w:rPr>
        <w:tab/>
      </w:r>
      <w:r w:rsidR="0075332B" w:rsidRPr="001A4E40">
        <w:rPr>
          <w:sz w:val="22"/>
          <w:szCs w:val="22"/>
        </w:rPr>
        <w:t xml:space="preserve">Lietuvos Respublikos vietos savivaldos įstatymo </w:t>
      </w:r>
      <w:r w:rsidRPr="001A4E40">
        <w:rPr>
          <w:sz w:val="22"/>
          <w:szCs w:val="22"/>
        </w:rPr>
        <w:t xml:space="preserve">18 straipsnio 1 dalyje reglamentuota savivaldybės tarybos teisė pakeisti ar panaikinti savo priimtus teisės aktus. </w:t>
      </w:r>
      <w:r w:rsidR="001A4E40" w:rsidRPr="001A4E40">
        <w:rPr>
          <w:sz w:val="22"/>
          <w:szCs w:val="22"/>
        </w:rPr>
        <w:t>Aprašo pakeitimas svarstytas 2023 m. kovo 14 d. Kūno kultūros ir sporto tarybos posėdyje, Aprašo pakeitimui pritarta.</w:t>
      </w:r>
    </w:p>
    <w:p w14:paraId="24E7AD52" w14:textId="5EFE2362" w:rsidR="00765C1F" w:rsidRPr="001A4E40" w:rsidRDefault="00765C1F" w:rsidP="00765C1F">
      <w:pPr>
        <w:tabs>
          <w:tab w:val="left" w:pos="1134"/>
        </w:tabs>
        <w:jc w:val="both"/>
        <w:rPr>
          <w:sz w:val="22"/>
          <w:szCs w:val="22"/>
        </w:rPr>
      </w:pPr>
      <w:r w:rsidRPr="001A4E40">
        <w:rPr>
          <w:sz w:val="22"/>
          <w:szCs w:val="22"/>
        </w:rPr>
        <w:tab/>
      </w:r>
      <w:r w:rsidR="00533458" w:rsidRPr="001A4E40">
        <w:rPr>
          <w:b/>
          <w:bCs/>
          <w:sz w:val="22"/>
          <w:szCs w:val="22"/>
        </w:rPr>
        <w:t>2. Sprendimo projekto tikslas ir esmė:</w:t>
      </w:r>
      <w:r w:rsidR="00674434" w:rsidRPr="001A4E40">
        <w:rPr>
          <w:sz w:val="22"/>
          <w:szCs w:val="22"/>
        </w:rPr>
        <w:t xml:space="preserve"> </w:t>
      </w:r>
      <w:r w:rsidR="00E653A9" w:rsidRPr="001A4E40">
        <w:rPr>
          <w:sz w:val="22"/>
          <w:szCs w:val="22"/>
        </w:rPr>
        <w:t xml:space="preserve">patikslinti 2022 m. sausio 27 d. Ukmergės rajono savivaldybės tarybos sprendimu Nr. 7-15 patvirtintą Ukmergės rajono savivaldybės sportininkų, pasiekusių aukštų rezultatų, skatinimo tvarkos aprašą, </w:t>
      </w:r>
      <w:r w:rsidR="00674434" w:rsidRPr="001A4E40">
        <w:rPr>
          <w:sz w:val="22"/>
          <w:szCs w:val="22"/>
        </w:rPr>
        <w:t xml:space="preserve">skatinti rajono </w:t>
      </w:r>
      <w:r w:rsidR="00E653A9" w:rsidRPr="001A4E40">
        <w:rPr>
          <w:sz w:val="22"/>
          <w:szCs w:val="22"/>
        </w:rPr>
        <w:t xml:space="preserve">sportininkus, </w:t>
      </w:r>
      <w:r w:rsidR="00674434" w:rsidRPr="001A4E40">
        <w:rPr>
          <w:sz w:val="22"/>
          <w:szCs w:val="22"/>
        </w:rPr>
        <w:t>pasiekusius aukštų rezultatų sporto srityje, bei juos paruošusius trenerius (sporto mokytojus) ir skirti jiems pinigines premijas</w:t>
      </w:r>
      <w:r w:rsidR="00760B16" w:rsidRPr="001A4E40">
        <w:rPr>
          <w:sz w:val="22"/>
          <w:szCs w:val="22"/>
        </w:rPr>
        <w:t>.</w:t>
      </w:r>
      <w:r w:rsidR="00DB5399">
        <w:rPr>
          <w:sz w:val="22"/>
          <w:szCs w:val="22"/>
        </w:rPr>
        <w:t xml:space="preserve"> 2022 metais, įgyvendinant Aprašo nuostatas, pastebėta, kad reikalingi kai kurių punktų patikslinimai, atsižvelgta į sporto bendruomenės narių pasiūlymus.</w:t>
      </w:r>
    </w:p>
    <w:p w14:paraId="2D419258" w14:textId="30305E28" w:rsidR="00765C1F" w:rsidRPr="001A4E40" w:rsidRDefault="00692A0A" w:rsidP="006A7B07">
      <w:pPr>
        <w:ind w:firstLine="1134"/>
        <w:jc w:val="both"/>
        <w:rPr>
          <w:sz w:val="22"/>
          <w:szCs w:val="22"/>
        </w:rPr>
      </w:pPr>
      <w:r w:rsidRPr="001A4E40">
        <w:rPr>
          <w:b/>
          <w:sz w:val="22"/>
          <w:szCs w:val="22"/>
        </w:rPr>
        <w:t>3. Šiuo metu galiojančios ir teikiamu projektu siūlomos naujos nuostatos</w:t>
      </w:r>
      <w:r w:rsidR="00533458" w:rsidRPr="001A4E40">
        <w:rPr>
          <w:b/>
          <w:sz w:val="22"/>
          <w:szCs w:val="22"/>
        </w:rPr>
        <w:t xml:space="preserve"> </w:t>
      </w:r>
      <w:r w:rsidRPr="001A4E40">
        <w:rPr>
          <w:b/>
          <w:sz w:val="22"/>
          <w:szCs w:val="22"/>
        </w:rPr>
        <w:t xml:space="preserve">(esant galimybei </w:t>
      </w:r>
      <w:r w:rsidR="00533458" w:rsidRPr="001A4E40">
        <w:rPr>
          <w:sz w:val="22"/>
          <w:szCs w:val="22"/>
        </w:rPr>
        <w:t>–</w:t>
      </w:r>
      <w:r w:rsidR="00533458" w:rsidRPr="001A4E40">
        <w:rPr>
          <w:b/>
          <w:sz w:val="22"/>
          <w:szCs w:val="22"/>
        </w:rPr>
        <w:t xml:space="preserve"> lyginamasis variantas</w:t>
      </w:r>
      <w:r w:rsidRPr="001A4E40">
        <w:rPr>
          <w:b/>
          <w:sz w:val="22"/>
          <w:szCs w:val="22"/>
        </w:rPr>
        <w:t>)</w:t>
      </w:r>
      <w:r w:rsidR="00533458" w:rsidRPr="001A4E40">
        <w:rPr>
          <w:b/>
          <w:sz w:val="22"/>
          <w:szCs w:val="22"/>
        </w:rPr>
        <w:t>:</w:t>
      </w:r>
      <w:r w:rsidR="00E86231" w:rsidRPr="001A4E40">
        <w:rPr>
          <w:b/>
          <w:sz w:val="22"/>
          <w:szCs w:val="22"/>
        </w:rPr>
        <w:t xml:space="preserve"> –</w:t>
      </w:r>
      <w:r w:rsidR="006A7B07" w:rsidRPr="001A4E40">
        <w:rPr>
          <w:spacing w:val="-2"/>
          <w:sz w:val="22"/>
          <w:szCs w:val="22"/>
        </w:rPr>
        <w:t xml:space="preserve"> Aiškinamojo rašto priede pateikiamas savivaldybės tarybos 2022-01-27 sprendimu Nr. 7-15 patvirtinto Aprašo lyginamasis variantas.</w:t>
      </w:r>
    </w:p>
    <w:p w14:paraId="6ACEF80B" w14:textId="77777777" w:rsidR="00765C1F" w:rsidRPr="001A4E40" w:rsidRDefault="00765C1F" w:rsidP="00765C1F">
      <w:pPr>
        <w:tabs>
          <w:tab w:val="left" w:pos="1134"/>
        </w:tabs>
        <w:jc w:val="both"/>
        <w:rPr>
          <w:sz w:val="22"/>
          <w:szCs w:val="22"/>
        </w:rPr>
      </w:pPr>
      <w:r w:rsidRPr="001A4E40">
        <w:rPr>
          <w:sz w:val="22"/>
          <w:szCs w:val="22"/>
        </w:rPr>
        <w:tab/>
      </w:r>
      <w:r w:rsidR="00533458" w:rsidRPr="001A4E40">
        <w:rPr>
          <w:b/>
          <w:bCs/>
          <w:sz w:val="22"/>
          <w:szCs w:val="22"/>
          <w:shd w:val="clear" w:color="auto" w:fill="FFFFFF"/>
        </w:rPr>
        <w:t xml:space="preserve">4. Sprendimui įgyvendinti reikalingos lėšos ir galimi </w:t>
      </w:r>
      <w:r w:rsidR="00533458" w:rsidRPr="001A4E40">
        <w:rPr>
          <w:b/>
          <w:sz w:val="22"/>
          <w:szCs w:val="22"/>
        </w:rPr>
        <w:t>finansavimo šaltiniai:</w:t>
      </w:r>
    </w:p>
    <w:p w14:paraId="4BB0936E" w14:textId="5A6A297A" w:rsidR="00765C1F" w:rsidRPr="001A4E40" w:rsidRDefault="00765C1F" w:rsidP="00765C1F">
      <w:pPr>
        <w:tabs>
          <w:tab w:val="left" w:pos="1134"/>
        </w:tabs>
        <w:jc w:val="both"/>
        <w:rPr>
          <w:sz w:val="22"/>
          <w:szCs w:val="22"/>
        </w:rPr>
      </w:pPr>
      <w:r w:rsidRPr="001A4E40">
        <w:rPr>
          <w:sz w:val="22"/>
          <w:szCs w:val="22"/>
        </w:rPr>
        <w:tab/>
      </w:r>
      <w:r w:rsidR="00674434" w:rsidRPr="001A4E40">
        <w:rPr>
          <w:bCs/>
          <w:sz w:val="22"/>
          <w:szCs w:val="22"/>
        </w:rPr>
        <w:t>Rajono savivaldybės biudžeto Kūno kultūros ir sporto plėtros programos lėšos.</w:t>
      </w:r>
      <w:r w:rsidR="00F944DD" w:rsidRPr="001A4E40">
        <w:rPr>
          <w:bCs/>
          <w:sz w:val="22"/>
          <w:szCs w:val="22"/>
        </w:rPr>
        <w:t xml:space="preserve"> </w:t>
      </w:r>
      <w:r w:rsidR="006A7B07" w:rsidRPr="001A4E40">
        <w:rPr>
          <w:bCs/>
          <w:sz w:val="22"/>
          <w:szCs w:val="22"/>
        </w:rPr>
        <w:t>2022 metais buvo apdovanoti 67 sportininkai, treneriai, sporto mokytoja</w:t>
      </w:r>
      <w:r w:rsidR="001A4E40" w:rsidRPr="001A4E40">
        <w:rPr>
          <w:bCs/>
          <w:sz w:val="22"/>
          <w:szCs w:val="22"/>
        </w:rPr>
        <w:t>i, iš viso premijoms panaudota – 22 500 Eur.</w:t>
      </w:r>
    </w:p>
    <w:p w14:paraId="3BEB9F0C" w14:textId="77777777" w:rsidR="00765C1F" w:rsidRPr="001A4E40" w:rsidRDefault="00765C1F" w:rsidP="00765C1F">
      <w:pPr>
        <w:tabs>
          <w:tab w:val="left" w:pos="1134"/>
        </w:tabs>
        <w:jc w:val="both"/>
        <w:rPr>
          <w:sz w:val="22"/>
          <w:szCs w:val="22"/>
        </w:rPr>
      </w:pPr>
      <w:r w:rsidRPr="001A4E40">
        <w:rPr>
          <w:sz w:val="22"/>
          <w:szCs w:val="22"/>
        </w:rPr>
        <w:tab/>
      </w:r>
      <w:r w:rsidR="00533458" w:rsidRPr="001A4E40">
        <w:rPr>
          <w:b/>
          <w:sz w:val="22"/>
          <w:szCs w:val="22"/>
        </w:rPr>
        <w:t>5. Priėmus sprendimą laukiami rezultatai,</w:t>
      </w:r>
      <w:r w:rsidR="00533458" w:rsidRPr="001A4E40">
        <w:rPr>
          <w:b/>
          <w:bCs/>
          <w:sz w:val="22"/>
          <w:szCs w:val="22"/>
          <w:shd w:val="clear" w:color="auto" w:fill="FFFFFF"/>
        </w:rPr>
        <w:t xml:space="preserve"> galimos pasekmės:</w:t>
      </w:r>
      <w:r w:rsidR="00E01875" w:rsidRPr="001A4E40">
        <w:rPr>
          <w:b/>
          <w:bCs/>
          <w:sz w:val="22"/>
          <w:szCs w:val="22"/>
          <w:shd w:val="clear" w:color="auto" w:fill="FFFFFF"/>
        </w:rPr>
        <w:t xml:space="preserve"> </w:t>
      </w:r>
    </w:p>
    <w:p w14:paraId="11CE2F4D" w14:textId="0014741B" w:rsidR="00765C1F" w:rsidRPr="001A4E40" w:rsidRDefault="00765C1F" w:rsidP="00765C1F">
      <w:pPr>
        <w:tabs>
          <w:tab w:val="left" w:pos="1134"/>
        </w:tabs>
        <w:jc w:val="both"/>
        <w:rPr>
          <w:bCs/>
          <w:sz w:val="22"/>
          <w:szCs w:val="22"/>
          <w:shd w:val="clear" w:color="auto" w:fill="FFFFFF"/>
        </w:rPr>
      </w:pPr>
      <w:r w:rsidRPr="001A4E40">
        <w:rPr>
          <w:bCs/>
          <w:sz w:val="22"/>
          <w:szCs w:val="22"/>
          <w:shd w:val="clear" w:color="auto" w:fill="FFFFFF"/>
        </w:rPr>
        <w:tab/>
      </w:r>
      <w:r w:rsidR="00D26CC6" w:rsidRPr="001A4E40">
        <w:rPr>
          <w:bCs/>
          <w:sz w:val="22"/>
          <w:szCs w:val="22"/>
          <w:shd w:val="clear" w:color="auto" w:fill="FFFFFF"/>
        </w:rPr>
        <w:t>Priėmus šį sprendimą</w:t>
      </w:r>
      <w:r w:rsidR="00104D9E" w:rsidRPr="001A4E40">
        <w:rPr>
          <w:bCs/>
          <w:sz w:val="22"/>
          <w:szCs w:val="22"/>
          <w:shd w:val="clear" w:color="auto" w:fill="FFFFFF"/>
        </w:rPr>
        <w:t>,</w:t>
      </w:r>
      <w:r w:rsidR="00D26CC6" w:rsidRPr="001A4E40">
        <w:rPr>
          <w:bCs/>
          <w:sz w:val="22"/>
          <w:szCs w:val="22"/>
          <w:shd w:val="clear" w:color="auto" w:fill="FFFFFF"/>
        </w:rPr>
        <w:t xml:space="preserve"> bus </w:t>
      </w:r>
      <w:r w:rsidR="001A4E40">
        <w:rPr>
          <w:bCs/>
          <w:sz w:val="22"/>
          <w:szCs w:val="22"/>
          <w:shd w:val="clear" w:color="auto" w:fill="FFFFFF"/>
        </w:rPr>
        <w:t xml:space="preserve">patikslintas Aprašas, numatyta galimybė skirti premijas olimpinių ir paralimpinių žaidynių prizininkams, išplėstas taurių varžybų aprašymas, įtrauktas punktas, </w:t>
      </w:r>
      <w:r w:rsidR="004F5D13">
        <w:rPr>
          <w:bCs/>
          <w:sz w:val="22"/>
          <w:szCs w:val="22"/>
          <w:shd w:val="clear" w:color="auto" w:fill="FFFFFF"/>
        </w:rPr>
        <w:t xml:space="preserve">kuriuo, </w:t>
      </w:r>
      <w:r w:rsidR="001A4E40">
        <w:rPr>
          <w:bCs/>
          <w:sz w:val="22"/>
          <w:szCs w:val="22"/>
          <w:shd w:val="clear" w:color="auto" w:fill="FFFFFF"/>
        </w:rPr>
        <w:t>atsižvelgiant į turimas biudžeto programos lėšas,</w:t>
      </w:r>
      <w:r w:rsidR="004F5D13">
        <w:rPr>
          <w:bCs/>
          <w:sz w:val="22"/>
          <w:szCs w:val="22"/>
          <w:shd w:val="clear" w:color="auto" w:fill="FFFFFF"/>
        </w:rPr>
        <w:t xml:space="preserve"> galima</w:t>
      </w:r>
      <w:r w:rsidR="001A4E40">
        <w:rPr>
          <w:bCs/>
          <w:sz w:val="22"/>
          <w:szCs w:val="22"/>
          <w:shd w:val="clear" w:color="auto" w:fill="FFFFFF"/>
        </w:rPr>
        <w:t xml:space="preserve"> proporcingai koreguoti skiriamų premijų dydžius.</w:t>
      </w:r>
    </w:p>
    <w:p w14:paraId="3BAE8FE5" w14:textId="77777777" w:rsidR="00765C1F" w:rsidRPr="001A4E40" w:rsidRDefault="00765C1F" w:rsidP="00765C1F">
      <w:pPr>
        <w:tabs>
          <w:tab w:val="left" w:pos="1134"/>
        </w:tabs>
        <w:jc w:val="both"/>
        <w:rPr>
          <w:sz w:val="22"/>
          <w:szCs w:val="22"/>
        </w:rPr>
      </w:pPr>
      <w:r w:rsidRPr="001A4E40">
        <w:rPr>
          <w:bCs/>
          <w:sz w:val="22"/>
          <w:szCs w:val="22"/>
          <w:shd w:val="clear" w:color="auto" w:fill="FFFFFF"/>
        </w:rPr>
        <w:tab/>
      </w:r>
      <w:r w:rsidR="00F944DD" w:rsidRPr="001A4E40">
        <w:rPr>
          <w:b/>
          <w:sz w:val="22"/>
          <w:szCs w:val="22"/>
        </w:rPr>
        <w:t>6.</w:t>
      </w:r>
      <w:r w:rsidR="00811555" w:rsidRPr="001A4E40">
        <w:rPr>
          <w:b/>
          <w:sz w:val="22"/>
          <w:szCs w:val="22"/>
        </w:rPr>
        <w:t xml:space="preserve"> </w:t>
      </w:r>
      <w:r w:rsidR="00533458" w:rsidRPr="001A4E40">
        <w:rPr>
          <w:b/>
          <w:sz w:val="22"/>
          <w:szCs w:val="22"/>
        </w:rPr>
        <w:t>Priimtam sprendimui įgyvendinti reikalingi papildomi teisės aktai</w:t>
      </w:r>
      <w:r w:rsidR="0031029E" w:rsidRPr="001A4E40">
        <w:rPr>
          <w:b/>
          <w:sz w:val="22"/>
          <w:szCs w:val="22"/>
        </w:rPr>
        <w:t xml:space="preserve"> (priimti, pakeisti</w:t>
      </w:r>
      <w:r w:rsidR="00692A0A" w:rsidRPr="001A4E40">
        <w:rPr>
          <w:b/>
          <w:sz w:val="22"/>
          <w:szCs w:val="22"/>
        </w:rPr>
        <w:t>, panaikinti)</w:t>
      </w:r>
      <w:r w:rsidR="00760B16" w:rsidRPr="001A4E40">
        <w:rPr>
          <w:b/>
          <w:sz w:val="22"/>
          <w:szCs w:val="22"/>
        </w:rPr>
        <w:t>:</w:t>
      </w:r>
    </w:p>
    <w:p w14:paraId="3520BAAE" w14:textId="77777777" w:rsidR="00765C1F" w:rsidRPr="001A4E40" w:rsidRDefault="00765C1F" w:rsidP="00765C1F">
      <w:pPr>
        <w:tabs>
          <w:tab w:val="left" w:pos="1134"/>
        </w:tabs>
        <w:jc w:val="both"/>
        <w:rPr>
          <w:sz w:val="22"/>
          <w:szCs w:val="22"/>
        </w:rPr>
      </w:pPr>
      <w:r w:rsidRPr="001A4E40">
        <w:rPr>
          <w:sz w:val="22"/>
          <w:szCs w:val="22"/>
        </w:rPr>
        <w:tab/>
      </w:r>
      <w:r w:rsidR="00674434" w:rsidRPr="001A4E40">
        <w:rPr>
          <w:sz w:val="22"/>
          <w:szCs w:val="22"/>
        </w:rPr>
        <w:t>Administracijos direktoriaus įsakymas dėl premijų skyrimo sportininkams.</w:t>
      </w:r>
    </w:p>
    <w:p w14:paraId="0CB9F4B8" w14:textId="43A66F2A" w:rsidR="00533458" w:rsidRPr="001A4E40" w:rsidRDefault="00765C1F" w:rsidP="00765C1F">
      <w:pPr>
        <w:tabs>
          <w:tab w:val="left" w:pos="1134"/>
        </w:tabs>
        <w:jc w:val="both"/>
        <w:rPr>
          <w:sz w:val="22"/>
          <w:szCs w:val="22"/>
        </w:rPr>
      </w:pPr>
      <w:r w:rsidRPr="001A4E40">
        <w:rPr>
          <w:sz w:val="22"/>
          <w:szCs w:val="22"/>
        </w:rPr>
        <w:tab/>
      </w:r>
      <w:r w:rsidR="00692A0A" w:rsidRPr="001A4E40">
        <w:rPr>
          <w:b/>
          <w:sz w:val="22"/>
          <w:szCs w:val="22"/>
          <w:shd w:val="clear" w:color="auto" w:fill="FFFFFF"/>
        </w:rPr>
        <w:t>7. Lietuvos Respublikos korupcijos prevencijos įstatymo 8 straipsnio 1 dalyje numatytais atvejais - s</w:t>
      </w:r>
      <w:r w:rsidR="00533458" w:rsidRPr="001A4E40">
        <w:rPr>
          <w:b/>
          <w:sz w:val="22"/>
          <w:szCs w:val="22"/>
          <w:shd w:val="clear" w:color="auto" w:fill="FFFFFF"/>
        </w:rPr>
        <w:t>prendimo projekto antikorupcinis vertinimas:</w:t>
      </w:r>
      <w:r w:rsidR="00565125" w:rsidRPr="001A4E40">
        <w:rPr>
          <w:b/>
          <w:sz w:val="22"/>
          <w:szCs w:val="22"/>
          <w:shd w:val="clear" w:color="auto" w:fill="FFFFFF"/>
        </w:rPr>
        <w:t xml:space="preserve"> –</w:t>
      </w:r>
    </w:p>
    <w:p w14:paraId="33361E77" w14:textId="77777777" w:rsidR="00765C1F" w:rsidRPr="001A4E40" w:rsidRDefault="00692A0A" w:rsidP="00765C1F">
      <w:pPr>
        <w:pStyle w:val="Standard"/>
        <w:ind w:firstLine="1134"/>
        <w:jc w:val="both"/>
        <w:rPr>
          <w:b/>
          <w:sz w:val="22"/>
          <w:szCs w:val="22"/>
          <w:shd w:val="clear" w:color="auto" w:fill="FFFFFF"/>
          <w:lang w:val="lt-LT"/>
        </w:rPr>
      </w:pPr>
      <w:r w:rsidRPr="001A4E40">
        <w:rPr>
          <w:b/>
          <w:sz w:val="22"/>
          <w:szCs w:val="22"/>
          <w:shd w:val="clear" w:color="auto" w:fill="FFFFFF"/>
          <w:lang w:val="lt-LT"/>
        </w:rPr>
        <w:t>8. Kai sprendimo projektu numatoma reglamentuoti iki tol nereglamentuotus santykius, taip pat kai iš esmės keičiamas teisinis reguliavimas – sprendimo projekto numatomo teisinio reguliavimo poveikio vertinimas</w:t>
      </w:r>
      <w:r w:rsidR="00533458" w:rsidRPr="001A4E40">
        <w:rPr>
          <w:b/>
          <w:sz w:val="22"/>
          <w:szCs w:val="22"/>
          <w:shd w:val="clear" w:color="auto" w:fill="FFFFFF"/>
          <w:lang w:val="lt-LT"/>
        </w:rPr>
        <w:t>:</w:t>
      </w:r>
      <w:r w:rsidR="00565125" w:rsidRPr="001A4E40">
        <w:rPr>
          <w:b/>
          <w:sz w:val="22"/>
          <w:szCs w:val="22"/>
          <w:shd w:val="clear" w:color="auto" w:fill="FFFFFF"/>
          <w:lang w:val="lt-LT"/>
        </w:rPr>
        <w:t xml:space="preserve"> –</w:t>
      </w:r>
    </w:p>
    <w:p w14:paraId="1FD8EEEF" w14:textId="77777777" w:rsidR="00765C1F" w:rsidRPr="001A4E40" w:rsidRDefault="00692A0A" w:rsidP="00765C1F">
      <w:pPr>
        <w:pStyle w:val="Standard"/>
        <w:ind w:firstLine="1134"/>
        <w:jc w:val="both"/>
        <w:rPr>
          <w:sz w:val="22"/>
          <w:szCs w:val="22"/>
        </w:rPr>
      </w:pPr>
      <w:r w:rsidRPr="001A4E40">
        <w:rPr>
          <w:b/>
          <w:sz w:val="22"/>
          <w:szCs w:val="22"/>
        </w:rPr>
        <w:t>9. Sekretoriatas priimtą sprendimą pateikia*:</w:t>
      </w:r>
      <w:r w:rsidR="00652054" w:rsidRPr="001A4E40">
        <w:rPr>
          <w:b/>
          <w:sz w:val="22"/>
          <w:szCs w:val="22"/>
        </w:rPr>
        <w:t xml:space="preserve"> </w:t>
      </w:r>
      <w:r w:rsidR="00652054" w:rsidRPr="001A4E40">
        <w:rPr>
          <w:sz w:val="22"/>
          <w:szCs w:val="22"/>
        </w:rPr>
        <w:t>Švietimo</w:t>
      </w:r>
      <w:r w:rsidR="00C7456A" w:rsidRPr="001A4E40">
        <w:rPr>
          <w:sz w:val="22"/>
          <w:szCs w:val="22"/>
        </w:rPr>
        <w:t xml:space="preserve">, kultūros ir sporto skyriui, </w:t>
      </w:r>
      <w:r w:rsidR="00760B16" w:rsidRPr="001A4E40">
        <w:rPr>
          <w:sz w:val="22"/>
          <w:szCs w:val="22"/>
        </w:rPr>
        <w:t xml:space="preserve">Apskaitos </w:t>
      </w:r>
      <w:r w:rsidR="00C7456A" w:rsidRPr="001A4E40">
        <w:rPr>
          <w:sz w:val="22"/>
          <w:szCs w:val="22"/>
        </w:rPr>
        <w:t>skyriui</w:t>
      </w:r>
      <w:r w:rsidR="00652054" w:rsidRPr="001A4E40">
        <w:rPr>
          <w:sz w:val="22"/>
          <w:szCs w:val="22"/>
        </w:rPr>
        <w:t>,</w:t>
      </w:r>
      <w:r w:rsidR="00145C3E" w:rsidRPr="001A4E40">
        <w:rPr>
          <w:sz w:val="22"/>
          <w:szCs w:val="22"/>
        </w:rPr>
        <w:t xml:space="preserve"> Ukmergės sporto centrui.</w:t>
      </w:r>
    </w:p>
    <w:p w14:paraId="12196511" w14:textId="4B039176" w:rsidR="00533458" w:rsidRPr="001A4E40" w:rsidRDefault="00692A0A" w:rsidP="00765C1F">
      <w:pPr>
        <w:pStyle w:val="Standard"/>
        <w:ind w:firstLine="1134"/>
        <w:jc w:val="both"/>
        <w:rPr>
          <w:b/>
          <w:sz w:val="22"/>
          <w:szCs w:val="22"/>
          <w:shd w:val="clear" w:color="auto" w:fill="FFFFFF"/>
          <w:lang w:val="lt-LT"/>
        </w:rPr>
      </w:pPr>
      <w:r w:rsidRPr="001A4E40">
        <w:rPr>
          <w:b/>
          <w:sz w:val="22"/>
          <w:szCs w:val="22"/>
        </w:rPr>
        <w:t>10. Aiškinamojo rašto priedai</w:t>
      </w:r>
      <w:r w:rsidR="00533458" w:rsidRPr="001A4E40">
        <w:rPr>
          <w:b/>
          <w:sz w:val="22"/>
          <w:szCs w:val="22"/>
        </w:rPr>
        <w:t>:</w:t>
      </w:r>
      <w:r w:rsidR="008C08AC" w:rsidRPr="001A4E40">
        <w:rPr>
          <w:b/>
          <w:sz w:val="22"/>
          <w:szCs w:val="22"/>
        </w:rPr>
        <w:t xml:space="preserve"> </w:t>
      </w:r>
      <w:r w:rsidR="00EE7611" w:rsidRPr="001A4E40">
        <w:rPr>
          <w:b/>
          <w:sz w:val="22"/>
          <w:szCs w:val="22"/>
        </w:rPr>
        <w:t>-</w:t>
      </w:r>
      <w:r w:rsidR="00E42694">
        <w:rPr>
          <w:b/>
          <w:sz w:val="22"/>
          <w:szCs w:val="22"/>
        </w:rPr>
        <w:t xml:space="preserve"> </w:t>
      </w:r>
      <w:r w:rsidR="00E42694">
        <w:rPr>
          <w:bCs/>
          <w:sz w:val="22"/>
          <w:szCs w:val="22"/>
        </w:rPr>
        <w:t>Aprašo l</w:t>
      </w:r>
      <w:r w:rsidR="00E42694" w:rsidRPr="00E42694">
        <w:rPr>
          <w:bCs/>
          <w:sz w:val="22"/>
          <w:szCs w:val="22"/>
        </w:rPr>
        <w:t>yginamasis variantas.</w:t>
      </w:r>
    </w:p>
    <w:p w14:paraId="36655799" w14:textId="77777777" w:rsidR="003D3029" w:rsidRDefault="003D3029" w:rsidP="00A17848">
      <w:pPr>
        <w:tabs>
          <w:tab w:val="left" w:pos="0"/>
          <w:tab w:val="left" w:pos="744"/>
        </w:tabs>
        <w:ind w:firstLine="1134"/>
        <w:jc w:val="both"/>
        <w:rPr>
          <w:b/>
          <w:sz w:val="22"/>
          <w:szCs w:val="22"/>
        </w:rPr>
      </w:pPr>
    </w:p>
    <w:p w14:paraId="0C8D6571" w14:textId="77777777" w:rsidR="003D3029" w:rsidRDefault="003D3029" w:rsidP="00A17848">
      <w:pPr>
        <w:tabs>
          <w:tab w:val="left" w:pos="0"/>
          <w:tab w:val="left" w:pos="744"/>
        </w:tabs>
        <w:ind w:firstLine="1134"/>
        <w:jc w:val="both"/>
        <w:rPr>
          <w:b/>
          <w:sz w:val="22"/>
          <w:szCs w:val="22"/>
        </w:rPr>
      </w:pPr>
    </w:p>
    <w:p w14:paraId="76215836" w14:textId="77777777" w:rsidR="003D3029" w:rsidRDefault="003D3029" w:rsidP="00A17848">
      <w:pPr>
        <w:tabs>
          <w:tab w:val="left" w:pos="0"/>
          <w:tab w:val="left" w:pos="744"/>
        </w:tabs>
        <w:ind w:firstLine="1134"/>
        <w:jc w:val="both"/>
        <w:rPr>
          <w:b/>
          <w:sz w:val="22"/>
          <w:szCs w:val="22"/>
        </w:rPr>
      </w:pPr>
    </w:p>
    <w:p w14:paraId="7347094D" w14:textId="27795E3F" w:rsidR="00692A0A" w:rsidRPr="001A4E40" w:rsidRDefault="00533458" w:rsidP="00A17848">
      <w:pPr>
        <w:tabs>
          <w:tab w:val="left" w:pos="0"/>
          <w:tab w:val="left" w:pos="744"/>
        </w:tabs>
        <w:ind w:firstLine="1134"/>
        <w:jc w:val="both"/>
        <w:rPr>
          <w:sz w:val="22"/>
          <w:szCs w:val="22"/>
        </w:rPr>
      </w:pPr>
      <w:r w:rsidRPr="001A4E40">
        <w:rPr>
          <w:b/>
          <w:sz w:val="22"/>
          <w:szCs w:val="22"/>
        </w:rPr>
        <w:tab/>
      </w:r>
      <w:r w:rsidRPr="001A4E40">
        <w:rPr>
          <w:b/>
          <w:sz w:val="22"/>
          <w:szCs w:val="22"/>
        </w:rPr>
        <w:tab/>
      </w:r>
    </w:p>
    <w:p w14:paraId="073CBDCC" w14:textId="2BB6D8B9" w:rsidR="00104474" w:rsidRDefault="00104474" w:rsidP="00A17848">
      <w:pPr>
        <w:tabs>
          <w:tab w:val="left" w:pos="0"/>
        </w:tabs>
        <w:ind w:firstLine="1134"/>
        <w:jc w:val="both"/>
        <w:rPr>
          <w:bCs/>
          <w:sz w:val="22"/>
          <w:szCs w:val="22"/>
        </w:rPr>
      </w:pPr>
    </w:p>
    <w:p w14:paraId="20A4EB6E" w14:textId="71E8A13E" w:rsidR="004F5D13" w:rsidRDefault="004F5D13" w:rsidP="00A17848">
      <w:pPr>
        <w:tabs>
          <w:tab w:val="left" w:pos="0"/>
        </w:tabs>
        <w:ind w:firstLine="1134"/>
        <w:jc w:val="both"/>
        <w:rPr>
          <w:bCs/>
          <w:sz w:val="22"/>
          <w:szCs w:val="22"/>
        </w:rPr>
      </w:pPr>
    </w:p>
    <w:p w14:paraId="047EAFE7" w14:textId="0B2EE572" w:rsidR="004F5D13" w:rsidRDefault="004F5D13" w:rsidP="00A17848">
      <w:pPr>
        <w:tabs>
          <w:tab w:val="left" w:pos="0"/>
        </w:tabs>
        <w:ind w:firstLine="1134"/>
        <w:jc w:val="both"/>
        <w:rPr>
          <w:bCs/>
          <w:sz w:val="22"/>
          <w:szCs w:val="22"/>
        </w:rPr>
      </w:pPr>
    </w:p>
    <w:p w14:paraId="2125068E" w14:textId="24793BA5" w:rsidR="004F5D13" w:rsidRDefault="004F5D13" w:rsidP="00A17848">
      <w:pPr>
        <w:tabs>
          <w:tab w:val="left" w:pos="0"/>
        </w:tabs>
        <w:ind w:firstLine="1134"/>
        <w:jc w:val="both"/>
        <w:rPr>
          <w:bCs/>
          <w:sz w:val="22"/>
          <w:szCs w:val="22"/>
        </w:rPr>
      </w:pPr>
    </w:p>
    <w:p w14:paraId="59F1FC69" w14:textId="77777777" w:rsidR="004F5D13" w:rsidRPr="001A4E40" w:rsidRDefault="004F5D13" w:rsidP="00A17848">
      <w:pPr>
        <w:tabs>
          <w:tab w:val="left" w:pos="0"/>
        </w:tabs>
        <w:ind w:firstLine="1134"/>
        <w:jc w:val="both"/>
        <w:rPr>
          <w:bCs/>
          <w:sz w:val="22"/>
          <w:szCs w:val="22"/>
        </w:rPr>
      </w:pPr>
    </w:p>
    <w:p w14:paraId="4049E119" w14:textId="77777777" w:rsidR="004A6D39" w:rsidRPr="001A4E40" w:rsidRDefault="004A6D39" w:rsidP="00A17848">
      <w:pPr>
        <w:tabs>
          <w:tab w:val="left" w:pos="0"/>
        </w:tabs>
        <w:ind w:firstLine="1134"/>
        <w:jc w:val="both"/>
        <w:rPr>
          <w:sz w:val="22"/>
          <w:szCs w:val="22"/>
        </w:rPr>
      </w:pPr>
    </w:p>
    <w:p w14:paraId="6D4D5971" w14:textId="77777777" w:rsidR="006A02FC" w:rsidRPr="001A4E40" w:rsidRDefault="00533458" w:rsidP="00533458">
      <w:pPr>
        <w:jc w:val="both"/>
        <w:rPr>
          <w:sz w:val="22"/>
          <w:szCs w:val="22"/>
        </w:rPr>
      </w:pPr>
      <w:r w:rsidRPr="001A4E40">
        <w:rPr>
          <w:sz w:val="22"/>
          <w:szCs w:val="22"/>
        </w:rPr>
        <w:t>Švietimo</w:t>
      </w:r>
      <w:r w:rsidR="00C7456A" w:rsidRPr="001A4E40">
        <w:rPr>
          <w:sz w:val="22"/>
          <w:szCs w:val="22"/>
        </w:rPr>
        <w:t>, kultūros</w:t>
      </w:r>
      <w:r w:rsidRPr="001A4E40">
        <w:rPr>
          <w:sz w:val="22"/>
          <w:szCs w:val="22"/>
        </w:rPr>
        <w:t xml:space="preserve"> ir sporto skyriaus </w:t>
      </w:r>
    </w:p>
    <w:p w14:paraId="4B6D2A54" w14:textId="77777777" w:rsidR="00533458" w:rsidRPr="001A4E40" w:rsidRDefault="00760B16" w:rsidP="00533458">
      <w:pPr>
        <w:jc w:val="both"/>
        <w:rPr>
          <w:sz w:val="22"/>
          <w:szCs w:val="22"/>
        </w:rPr>
      </w:pPr>
      <w:r w:rsidRPr="001A4E40">
        <w:rPr>
          <w:sz w:val="22"/>
          <w:szCs w:val="22"/>
        </w:rPr>
        <w:t>v</w:t>
      </w:r>
      <w:r w:rsidR="006A02FC" w:rsidRPr="001A4E40">
        <w:rPr>
          <w:sz w:val="22"/>
          <w:szCs w:val="22"/>
        </w:rPr>
        <w:t>yriausioji specialistė</w:t>
      </w:r>
      <w:r w:rsidR="00692A0A" w:rsidRPr="001A4E40">
        <w:rPr>
          <w:sz w:val="22"/>
          <w:szCs w:val="22"/>
        </w:rPr>
        <w:tab/>
      </w:r>
      <w:r w:rsidR="00692A0A" w:rsidRPr="001A4E40">
        <w:rPr>
          <w:sz w:val="22"/>
          <w:szCs w:val="22"/>
        </w:rPr>
        <w:tab/>
      </w:r>
      <w:r w:rsidR="00692A0A" w:rsidRPr="001A4E40">
        <w:rPr>
          <w:sz w:val="22"/>
          <w:szCs w:val="22"/>
        </w:rPr>
        <w:tab/>
      </w:r>
      <w:r w:rsidR="004054B0" w:rsidRPr="001A4E40">
        <w:rPr>
          <w:sz w:val="22"/>
          <w:szCs w:val="22"/>
        </w:rPr>
        <w:tab/>
      </w:r>
      <w:r w:rsidR="00641778" w:rsidRPr="001A4E40">
        <w:rPr>
          <w:sz w:val="22"/>
          <w:szCs w:val="22"/>
        </w:rPr>
        <w:t>Rasa Ragelytė-Kraucevičienė</w:t>
      </w:r>
    </w:p>
    <w:p w14:paraId="35FDB01C" w14:textId="77777777" w:rsidR="00886ABF" w:rsidRPr="001A4E40" w:rsidRDefault="00533458" w:rsidP="00F528EE">
      <w:pPr>
        <w:jc w:val="both"/>
        <w:rPr>
          <w:b/>
          <w:sz w:val="22"/>
          <w:szCs w:val="22"/>
        </w:rPr>
      </w:pPr>
      <w:r w:rsidRPr="001A4E40">
        <w:rPr>
          <w:sz w:val="22"/>
          <w:szCs w:val="22"/>
        </w:rPr>
        <w:tab/>
      </w:r>
      <w:r w:rsidRPr="001A4E40">
        <w:rPr>
          <w:sz w:val="22"/>
          <w:szCs w:val="22"/>
        </w:rPr>
        <w:tab/>
      </w:r>
      <w:r w:rsidRPr="001A4E40">
        <w:rPr>
          <w:sz w:val="22"/>
          <w:szCs w:val="22"/>
        </w:rPr>
        <w:tab/>
      </w:r>
      <w:r w:rsidRPr="001A4E40">
        <w:rPr>
          <w:sz w:val="22"/>
          <w:szCs w:val="22"/>
        </w:rPr>
        <w:tab/>
      </w:r>
    </w:p>
    <w:p w14:paraId="6059E29C" w14:textId="77777777" w:rsidR="008D3CFA" w:rsidRPr="00104474" w:rsidRDefault="008D3CFA">
      <w:pPr>
        <w:jc w:val="both"/>
        <w:rPr>
          <w:b/>
          <w:sz w:val="22"/>
          <w:szCs w:val="22"/>
        </w:rPr>
      </w:pPr>
    </w:p>
    <w:sectPr w:rsidR="008D3CFA" w:rsidRPr="00104474" w:rsidSect="00F528EE">
      <w:pgSz w:w="11906" w:h="16838" w:code="9"/>
      <w:pgMar w:top="1134" w:right="567" w:bottom="851" w:left="170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9227" w14:textId="77777777" w:rsidR="00B85A69" w:rsidRDefault="00B85A69">
      <w:r>
        <w:separator/>
      </w:r>
    </w:p>
  </w:endnote>
  <w:endnote w:type="continuationSeparator" w:id="0">
    <w:p w14:paraId="2F1BEDCF" w14:textId="77777777" w:rsidR="00B85A69" w:rsidRDefault="00B8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5C9A" w14:textId="77777777" w:rsidR="00B85A69" w:rsidRDefault="00B85A69">
      <w:r>
        <w:separator/>
      </w:r>
    </w:p>
  </w:footnote>
  <w:footnote w:type="continuationSeparator" w:id="0">
    <w:p w14:paraId="013C4B13" w14:textId="77777777" w:rsidR="00B85A69" w:rsidRDefault="00B85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E0"/>
    <w:multiLevelType w:val="hybridMultilevel"/>
    <w:tmpl w:val="D010917E"/>
    <w:lvl w:ilvl="0" w:tplc="3894F042">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25C10E7A"/>
    <w:multiLevelType w:val="hybridMultilevel"/>
    <w:tmpl w:val="42F40F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3F0FA9"/>
    <w:multiLevelType w:val="hybridMultilevel"/>
    <w:tmpl w:val="7542D5B8"/>
    <w:lvl w:ilvl="0" w:tplc="6044A39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37113538"/>
    <w:multiLevelType w:val="hybridMultilevel"/>
    <w:tmpl w:val="0ACA35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BE4B4B"/>
    <w:multiLevelType w:val="hybridMultilevel"/>
    <w:tmpl w:val="1F543948"/>
    <w:lvl w:ilvl="0" w:tplc="9E14F26E">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5" w15:restartNumberingAfterBreak="0">
    <w:nsid w:val="3DF0627F"/>
    <w:multiLevelType w:val="hybridMultilevel"/>
    <w:tmpl w:val="B2AABB20"/>
    <w:lvl w:ilvl="0" w:tplc="12BCFF52">
      <w:start w:val="2022"/>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6" w15:restartNumberingAfterBreak="0">
    <w:nsid w:val="4F082BE3"/>
    <w:multiLevelType w:val="hybridMultilevel"/>
    <w:tmpl w:val="3C4C9BAA"/>
    <w:lvl w:ilvl="0" w:tplc="E79038B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4F2D45CB"/>
    <w:multiLevelType w:val="multilevel"/>
    <w:tmpl w:val="643CCC02"/>
    <w:lvl w:ilvl="0">
      <w:start w:val="1"/>
      <w:numFmt w:val="decimal"/>
      <w:lvlText w:val="%1."/>
      <w:lvlJc w:val="left"/>
      <w:pPr>
        <w:ind w:left="1656" w:hanging="360"/>
      </w:pPr>
      <w:rPr>
        <w:rFonts w:hint="default"/>
      </w:rPr>
    </w:lvl>
    <w:lvl w:ilvl="1">
      <w:start w:val="1"/>
      <w:numFmt w:val="decimal"/>
      <w:isLgl/>
      <w:lvlText w:val="%1.%2."/>
      <w:lvlJc w:val="left"/>
      <w:pPr>
        <w:ind w:left="2016"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5976" w:hanging="1800"/>
      </w:pPr>
      <w:rPr>
        <w:rFonts w:hint="default"/>
      </w:rPr>
    </w:lvl>
  </w:abstractNum>
  <w:abstractNum w:abstractNumId="8" w15:restartNumberingAfterBreak="0">
    <w:nsid w:val="58685FD1"/>
    <w:multiLevelType w:val="hybridMultilevel"/>
    <w:tmpl w:val="20385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CE2159B"/>
    <w:multiLevelType w:val="hybridMultilevel"/>
    <w:tmpl w:val="B31CAB06"/>
    <w:lvl w:ilvl="0" w:tplc="AF68A11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61EC6E6A"/>
    <w:multiLevelType w:val="multilevel"/>
    <w:tmpl w:val="6286117A"/>
    <w:lvl w:ilvl="0">
      <w:start w:val="1"/>
      <w:numFmt w:val="decimal"/>
      <w:lvlText w:val="%1."/>
      <w:lvlJc w:val="left"/>
      <w:pPr>
        <w:ind w:left="360" w:hanging="360"/>
      </w:pPr>
      <w:rPr>
        <w:rFonts w:hint="default"/>
      </w:rPr>
    </w:lvl>
    <w:lvl w:ilvl="1">
      <w:start w:val="2"/>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1" w15:restartNumberingAfterBreak="0">
    <w:nsid w:val="623E25AC"/>
    <w:multiLevelType w:val="hybridMultilevel"/>
    <w:tmpl w:val="653AC2AA"/>
    <w:lvl w:ilvl="0" w:tplc="B8727FC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16cid:durableId="2124768607">
    <w:abstractNumId w:val="9"/>
  </w:num>
  <w:num w:numId="2" w16cid:durableId="482738926">
    <w:abstractNumId w:val="11"/>
  </w:num>
  <w:num w:numId="3" w16cid:durableId="1812207229">
    <w:abstractNumId w:val="6"/>
  </w:num>
  <w:num w:numId="4" w16cid:durableId="1114209941">
    <w:abstractNumId w:val="7"/>
  </w:num>
  <w:num w:numId="5" w16cid:durableId="96339721">
    <w:abstractNumId w:val="0"/>
  </w:num>
  <w:num w:numId="6" w16cid:durableId="968441765">
    <w:abstractNumId w:val="3"/>
  </w:num>
  <w:num w:numId="7" w16cid:durableId="1146749905">
    <w:abstractNumId w:val="8"/>
  </w:num>
  <w:num w:numId="8" w16cid:durableId="1013456702">
    <w:abstractNumId w:val="4"/>
  </w:num>
  <w:num w:numId="9" w16cid:durableId="1096247386">
    <w:abstractNumId w:val="1"/>
  </w:num>
  <w:num w:numId="10" w16cid:durableId="496924053">
    <w:abstractNumId w:val="5"/>
  </w:num>
  <w:num w:numId="11" w16cid:durableId="1706950784">
    <w:abstractNumId w:val="2"/>
  </w:num>
  <w:num w:numId="12" w16cid:durableId="2024165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12"/>
    <w:rsid w:val="00015A8E"/>
    <w:rsid w:val="000236A0"/>
    <w:rsid w:val="000249F0"/>
    <w:rsid w:val="00024BF6"/>
    <w:rsid w:val="000300E0"/>
    <w:rsid w:val="00031C25"/>
    <w:rsid w:val="000333CD"/>
    <w:rsid w:val="00033830"/>
    <w:rsid w:val="00033AFD"/>
    <w:rsid w:val="000364A2"/>
    <w:rsid w:val="000430DA"/>
    <w:rsid w:val="00043E04"/>
    <w:rsid w:val="00047A63"/>
    <w:rsid w:val="00052E82"/>
    <w:rsid w:val="00053496"/>
    <w:rsid w:val="00053609"/>
    <w:rsid w:val="00053741"/>
    <w:rsid w:val="00057187"/>
    <w:rsid w:val="00066E4D"/>
    <w:rsid w:val="00070042"/>
    <w:rsid w:val="0007344F"/>
    <w:rsid w:val="000948B8"/>
    <w:rsid w:val="00094AB9"/>
    <w:rsid w:val="000B3B1C"/>
    <w:rsid w:val="000B558D"/>
    <w:rsid w:val="000B5F96"/>
    <w:rsid w:val="000C6EED"/>
    <w:rsid w:val="000E5D9E"/>
    <w:rsid w:val="000F3577"/>
    <w:rsid w:val="000F3B37"/>
    <w:rsid w:val="000F50D4"/>
    <w:rsid w:val="000F66CC"/>
    <w:rsid w:val="00101EEC"/>
    <w:rsid w:val="00103C77"/>
    <w:rsid w:val="00104474"/>
    <w:rsid w:val="00104C8D"/>
    <w:rsid w:val="00104D9E"/>
    <w:rsid w:val="00105634"/>
    <w:rsid w:val="0010727A"/>
    <w:rsid w:val="00112857"/>
    <w:rsid w:val="00113FF3"/>
    <w:rsid w:val="00120446"/>
    <w:rsid w:val="00125A28"/>
    <w:rsid w:val="00136FE0"/>
    <w:rsid w:val="0014127E"/>
    <w:rsid w:val="00143533"/>
    <w:rsid w:val="00145C3E"/>
    <w:rsid w:val="0014651B"/>
    <w:rsid w:val="0016626B"/>
    <w:rsid w:val="00173BED"/>
    <w:rsid w:val="00175FF5"/>
    <w:rsid w:val="00176477"/>
    <w:rsid w:val="00182D0E"/>
    <w:rsid w:val="001830B1"/>
    <w:rsid w:val="00183AE2"/>
    <w:rsid w:val="00184E54"/>
    <w:rsid w:val="00194FEE"/>
    <w:rsid w:val="0019660D"/>
    <w:rsid w:val="001A4E40"/>
    <w:rsid w:val="001A633A"/>
    <w:rsid w:val="001B3A76"/>
    <w:rsid w:val="001B56B9"/>
    <w:rsid w:val="001B59E1"/>
    <w:rsid w:val="001B7E4F"/>
    <w:rsid w:val="001C0A38"/>
    <w:rsid w:val="001C4943"/>
    <w:rsid w:val="001C4C21"/>
    <w:rsid w:val="001C7429"/>
    <w:rsid w:val="001D316B"/>
    <w:rsid w:val="001D31DC"/>
    <w:rsid w:val="001E1853"/>
    <w:rsid w:val="001E4C83"/>
    <w:rsid w:val="001E54C4"/>
    <w:rsid w:val="001F2DE6"/>
    <w:rsid w:val="001F492A"/>
    <w:rsid w:val="001F4C7F"/>
    <w:rsid w:val="00200A58"/>
    <w:rsid w:val="00200D97"/>
    <w:rsid w:val="00207518"/>
    <w:rsid w:val="002122A2"/>
    <w:rsid w:val="002139BC"/>
    <w:rsid w:val="0022061D"/>
    <w:rsid w:val="00221E62"/>
    <w:rsid w:val="0022373C"/>
    <w:rsid w:val="00227F9B"/>
    <w:rsid w:val="00232789"/>
    <w:rsid w:val="00232D02"/>
    <w:rsid w:val="002334E7"/>
    <w:rsid w:val="00237503"/>
    <w:rsid w:val="002450CA"/>
    <w:rsid w:val="00253687"/>
    <w:rsid w:val="0025765D"/>
    <w:rsid w:val="00260D21"/>
    <w:rsid w:val="0026202E"/>
    <w:rsid w:val="00264EF2"/>
    <w:rsid w:val="00271313"/>
    <w:rsid w:val="0027148B"/>
    <w:rsid w:val="00274C84"/>
    <w:rsid w:val="0028149E"/>
    <w:rsid w:val="00283A04"/>
    <w:rsid w:val="00285160"/>
    <w:rsid w:val="002851D1"/>
    <w:rsid w:val="00292A5D"/>
    <w:rsid w:val="00293D7C"/>
    <w:rsid w:val="002A434B"/>
    <w:rsid w:val="002A6C60"/>
    <w:rsid w:val="002B0344"/>
    <w:rsid w:val="002B4A1C"/>
    <w:rsid w:val="002C1644"/>
    <w:rsid w:val="002C1CDC"/>
    <w:rsid w:val="002C272C"/>
    <w:rsid w:val="002C2990"/>
    <w:rsid w:val="002C3978"/>
    <w:rsid w:val="002C52A4"/>
    <w:rsid w:val="002C5E9B"/>
    <w:rsid w:val="002C7784"/>
    <w:rsid w:val="002D0AB6"/>
    <w:rsid w:val="002D2F78"/>
    <w:rsid w:val="002E00FA"/>
    <w:rsid w:val="002E0AA2"/>
    <w:rsid w:val="002E1DA4"/>
    <w:rsid w:val="002E533B"/>
    <w:rsid w:val="002F3C5F"/>
    <w:rsid w:val="002F553B"/>
    <w:rsid w:val="00303406"/>
    <w:rsid w:val="0031029E"/>
    <w:rsid w:val="00313764"/>
    <w:rsid w:val="0031377D"/>
    <w:rsid w:val="00313817"/>
    <w:rsid w:val="003149A4"/>
    <w:rsid w:val="00315BCD"/>
    <w:rsid w:val="0033335B"/>
    <w:rsid w:val="003374C2"/>
    <w:rsid w:val="00343019"/>
    <w:rsid w:val="003459EA"/>
    <w:rsid w:val="003532F2"/>
    <w:rsid w:val="003537E8"/>
    <w:rsid w:val="003544D6"/>
    <w:rsid w:val="0035659B"/>
    <w:rsid w:val="003613E1"/>
    <w:rsid w:val="003651E8"/>
    <w:rsid w:val="00366319"/>
    <w:rsid w:val="00370673"/>
    <w:rsid w:val="00370EE1"/>
    <w:rsid w:val="003811F3"/>
    <w:rsid w:val="003824FE"/>
    <w:rsid w:val="003A0E77"/>
    <w:rsid w:val="003A4261"/>
    <w:rsid w:val="003B4425"/>
    <w:rsid w:val="003B6478"/>
    <w:rsid w:val="003C0575"/>
    <w:rsid w:val="003C26C5"/>
    <w:rsid w:val="003D3029"/>
    <w:rsid w:val="003D5F66"/>
    <w:rsid w:val="003E11C6"/>
    <w:rsid w:val="003E306B"/>
    <w:rsid w:val="003E78E0"/>
    <w:rsid w:val="003E7964"/>
    <w:rsid w:val="00400A27"/>
    <w:rsid w:val="004054B0"/>
    <w:rsid w:val="00417355"/>
    <w:rsid w:val="00443568"/>
    <w:rsid w:val="004451AE"/>
    <w:rsid w:val="00453E10"/>
    <w:rsid w:val="00463882"/>
    <w:rsid w:val="004710BA"/>
    <w:rsid w:val="00473178"/>
    <w:rsid w:val="00482103"/>
    <w:rsid w:val="0048244F"/>
    <w:rsid w:val="0049198F"/>
    <w:rsid w:val="00491F01"/>
    <w:rsid w:val="004951E1"/>
    <w:rsid w:val="004954F0"/>
    <w:rsid w:val="004955E5"/>
    <w:rsid w:val="00497ADF"/>
    <w:rsid w:val="004A125F"/>
    <w:rsid w:val="004A4C1D"/>
    <w:rsid w:val="004A4DC6"/>
    <w:rsid w:val="004A6D39"/>
    <w:rsid w:val="004A76FD"/>
    <w:rsid w:val="004A7F92"/>
    <w:rsid w:val="004B1BEF"/>
    <w:rsid w:val="004B5232"/>
    <w:rsid w:val="004C04D7"/>
    <w:rsid w:val="004C5193"/>
    <w:rsid w:val="004C70BA"/>
    <w:rsid w:val="004E1335"/>
    <w:rsid w:val="004E1788"/>
    <w:rsid w:val="004E62DB"/>
    <w:rsid w:val="004E78AD"/>
    <w:rsid w:val="004F380E"/>
    <w:rsid w:val="004F5D13"/>
    <w:rsid w:val="0050055C"/>
    <w:rsid w:val="00502BB4"/>
    <w:rsid w:val="005038F9"/>
    <w:rsid w:val="005040D9"/>
    <w:rsid w:val="0050540A"/>
    <w:rsid w:val="0051314B"/>
    <w:rsid w:val="00514A92"/>
    <w:rsid w:val="00520A17"/>
    <w:rsid w:val="00520A79"/>
    <w:rsid w:val="00520FEF"/>
    <w:rsid w:val="00524EFB"/>
    <w:rsid w:val="00525AF6"/>
    <w:rsid w:val="0053073C"/>
    <w:rsid w:val="00533458"/>
    <w:rsid w:val="00542BA1"/>
    <w:rsid w:val="00547FC3"/>
    <w:rsid w:val="00562378"/>
    <w:rsid w:val="00564B02"/>
    <w:rsid w:val="00565125"/>
    <w:rsid w:val="00566312"/>
    <w:rsid w:val="0057170D"/>
    <w:rsid w:val="00571E26"/>
    <w:rsid w:val="005747C9"/>
    <w:rsid w:val="005748F9"/>
    <w:rsid w:val="00580DD8"/>
    <w:rsid w:val="00582316"/>
    <w:rsid w:val="00583025"/>
    <w:rsid w:val="00585D37"/>
    <w:rsid w:val="00585F6A"/>
    <w:rsid w:val="0059041E"/>
    <w:rsid w:val="0059338F"/>
    <w:rsid w:val="005938C1"/>
    <w:rsid w:val="00594C77"/>
    <w:rsid w:val="005A64F2"/>
    <w:rsid w:val="005A65DB"/>
    <w:rsid w:val="005B144C"/>
    <w:rsid w:val="005B4375"/>
    <w:rsid w:val="005C3488"/>
    <w:rsid w:val="005C35B0"/>
    <w:rsid w:val="005C5317"/>
    <w:rsid w:val="005D202E"/>
    <w:rsid w:val="005D6F07"/>
    <w:rsid w:val="005E2090"/>
    <w:rsid w:val="005E69AD"/>
    <w:rsid w:val="005F6844"/>
    <w:rsid w:val="00600C0A"/>
    <w:rsid w:val="00604F0C"/>
    <w:rsid w:val="006115BE"/>
    <w:rsid w:val="00621254"/>
    <w:rsid w:val="006215B7"/>
    <w:rsid w:val="006217ED"/>
    <w:rsid w:val="006221A3"/>
    <w:rsid w:val="00622BAC"/>
    <w:rsid w:val="00636362"/>
    <w:rsid w:val="00641778"/>
    <w:rsid w:val="006470C9"/>
    <w:rsid w:val="00652054"/>
    <w:rsid w:val="00652C69"/>
    <w:rsid w:val="00654994"/>
    <w:rsid w:val="0067369C"/>
    <w:rsid w:val="00673DBC"/>
    <w:rsid w:val="00674434"/>
    <w:rsid w:val="00681641"/>
    <w:rsid w:val="00681D7D"/>
    <w:rsid w:val="0068375B"/>
    <w:rsid w:val="00683BAB"/>
    <w:rsid w:val="00685E45"/>
    <w:rsid w:val="00692A0A"/>
    <w:rsid w:val="00697C53"/>
    <w:rsid w:val="006A02FC"/>
    <w:rsid w:val="006A20B0"/>
    <w:rsid w:val="006A6B5A"/>
    <w:rsid w:val="006A7B07"/>
    <w:rsid w:val="006B2FE7"/>
    <w:rsid w:val="006B3CC5"/>
    <w:rsid w:val="006B4B6F"/>
    <w:rsid w:val="006B7E74"/>
    <w:rsid w:val="006C3B16"/>
    <w:rsid w:val="006D0A89"/>
    <w:rsid w:val="006D5A7E"/>
    <w:rsid w:val="006D73AA"/>
    <w:rsid w:val="006E66CA"/>
    <w:rsid w:val="006F1556"/>
    <w:rsid w:val="006F76E7"/>
    <w:rsid w:val="006F7AA3"/>
    <w:rsid w:val="00703DE7"/>
    <w:rsid w:val="007053D4"/>
    <w:rsid w:val="00715734"/>
    <w:rsid w:val="00723FF5"/>
    <w:rsid w:val="00726186"/>
    <w:rsid w:val="00734A66"/>
    <w:rsid w:val="00736FD3"/>
    <w:rsid w:val="0075332B"/>
    <w:rsid w:val="00760B16"/>
    <w:rsid w:val="00762E6E"/>
    <w:rsid w:val="0076470E"/>
    <w:rsid w:val="00765C1F"/>
    <w:rsid w:val="007764B8"/>
    <w:rsid w:val="00776BE1"/>
    <w:rsid w:val="00780D7E"/>
    <w:rsid w:val="007875D2"/>
    <w:rsid w:val="007A0BC5"/>
    <w:rsid w:val="007A0CC2"/>
    <w:rsid w:val="007A18A5"/>
    <w:rsid w:val="007A7B90"/>
    <w:rsid w:val="007B42FC"/>
    <w:rsid w:val="007B6A26"/>
    <w:rsid w:val="007B6B81"/>
    <w:rsid w:val="007C1E44"/>
    <w:rsid w:val="007C3849"/>
    <w:rsid w:val="007C4C62"/>
    <w:rsid w:val="007C690D"/>
    <w:rsid w:val="007D2920"/>
    <w:rsid w:val="007D3192"/>
    <w:rsid w:val="007D4266"/>
    <w:rsid w:val="007E0047"/>
    <w:rsid w:val="007E2729"/>
    <w:rsid w:val="007F0C81"/>
    <w:rsid w:val="008006D3"/>
    <w:rsid w:val="008020AC"/>
    <w:rsid w:val="008023A5"/>
    <w:rsid w:val="0080623A"/>
    <w:rsid w:val="008079FE"/>
    <w:rsid w:val="008101CA"/>
    <w:rsid w:val="00811555"/>
    <w:rsid w:val="0082096E"/>
    <w:rsid w:val="00822020"/>
    <w:rsid w:val="00822303"/>
    <w:rsid w:val="00822330"/>
    <w:rsid w:val="008228E3"/>
    <w:rsid w:val="00824CD7"/>
    <w:rsid w:val="00825CC8"/>
    <w:rsid w:val="00830E06"/>
    <w:rsid w:val="00841A21"/>
    <w:rsid w:val="0085117B"/>
    <w:rsid w:val="00861F03"/>
    <w:rsid w:val="008624DD"/>
    <w:rsid w:val="00867DAA"/>
    <w:rsid w:val="00874C57"/>
    <w:rsid w:val="008764ED"/>
    <w:rsid w:val="00881D7C"/>
    <w:rsid w:val="0088523A"/>
    <w:rsid w:val="00886ABF"/>
    <w:rsid w:val="0089412D"/>
    <w:rsid w:val="008A2A8F"/>
    <w:rsid w:val="008A7BCE"/>
    <w:rsid w:val="008B2CB1"/>
    <w:rsid w:val="008B74EC"/>
    <w:rsid w:val="008B789F"/>
    <w:rsid w:val="008C08AC"/>
    <w:rsid w:val="008D3CFA"/>
    <w:rsid w:val="008E3F97"/>
    <w:rsid w:val="008F00BE"/>
    <w:rsid w:val="008F1BDF"/>
    <w:rsid w:val="008F1C04"/>
    <w:rsid w:val="009003FC"/>
    <w:rsid w:val="00900BC1"/>
    <w:rsid w:val="00903E94"/>
    <w:rsid w:val="009060DE"/>
    <w:rsid w:val="00907C4C"/>
    <w:rsid w:val="009171CF"/>
    <w:rsid w:val="00922E4D"/>
    <w:rsid w:val="00923014"/>
    <w:rsid w:val="009342A3"/>
    <w:rsid w:val="00935C10"/>
    <w:rsid w:val="00935F92"/>
    <w:rsid w:val="009369FF"/>
    <w:rsid w:val="00941453"/>
    <w:rsid w:val="0094262A"/>
    <w:rsid w:val="00945310"/>
    <w:rsid w:val="009467A7"/>
    <w:rsid w:val="00961E0F"/>
    <w:rsid w:val="00962D90"/>
    <w:rsid w:val="00973813"/>
    <w:rsid w:val="00974DA6"/>
    <w:rsid w:val="0097764C"/>
    <w:rsid w:val="00984B44"/>
    <w:rsid w:val="00990444"/>
    <w:rsid w:val="0099295B"/>
    <w:rsid w:val="009A0449"/>
    <w:rsid w:val="009A0747"/>
    <w:rsid w:val="009B4058"/>
    <w:rsid w:val="009B53D9"/>
    <w:rsid w:val="009B7438"/>
    <w:rsid w:val="009D0120"/>
    <w:rsid w:val="009D363E"/>
    <w:rsid w:val="009D3DAA"/>
    <w:rsid w:val="009E2597"/>
    <w:rsid w:val="009E34F1"/>
    <w:rsid w:val="009E3B57"/>
    <w:rsid w:val="009F0894"/>
    <w:rsid w:val="009F16D2"/>
    <w:rsid w:val="009F1D69"/>
    <w:rsid w:val="009F2C9C"/>
    <w:rsid w:val="009F3C42"/>
    <w:rsid w:val="009F6850"/>
    <w:rsid w:val="00A13FA7"/>
    <w:rsid w:val="00A14409"/>
    <w:rsid w:val="00A15EAC"/>
    <w:rsid w:val="00A17848"/>
    <w:rsid w:val="00A17850"/>
    <w:rsid w:val="00A239A5"/>
    <w:rsid w:val="00A23AF2"/>
    <w:rsid w:val="00A2465A"/>
    <w:rsid w:val="00A322A6"/>
    <w:rsid w:val="00A344D5"/>
    <w:rsid w:val="00A35084"/>
    <w:rsid w:val="00A46C93"/>
    <w:rsid w:val="00A47C56"/>
    <w:rsid w:val="00A5216A"/>
    <w:rsid w:val="00A52306"/>
    <w:rsid w:val="00A63D40"/>
    <w:rsid w:val="00A64B73"/>
    <w:rsid w:val="00A66268"/>
    <w:rsid w:val="00A668F2"/>
    <w:rsid w:val="00A758E9"/>
    <w:rsid w:val="00A8577D"/>
    <w:rsid w:val="00A85885"/>
    <w:rsid w:val="00A91706"/>
    <w:rsid w:val="00AA22E9"/>
    <w:rsid w:val="00AB0F68"/>
    <w:rsid w:val="00AC0D1F"/>
    <w:rsid w:val="00AC0F10"/>
    <w:rsid w:val="00AC276C"/>
    <w:rsid w:val="00AD335F"/>
    <w:rsid w:val="00AD4839"/>
    <w:rsid w:val="00AE01CA"/>
    <w:rsid w:val="00AE16A2"/>
    <w:rsid w:val="00AE1AB2"/>
    <w:rsid w:val="00AF1A32"/>
    <w:rsid w:val="00AF3E5A"/>
    <w:rsid w:val="00AF4524"/>
    <w:rsid w:val="00AF471C"/>
    <w:rsid w:val="00AF6317"/>
    <w:rsid w:val="00AF6820"/>
    <w:rsid w:val="00B00791"/>
    <w:rsid w:val="00B03D75"/>
    <w:rsid w:val="00B05634"/>
    <w:rsid w:val="00B05E5C"/>
    <w:rsid w:val="00B13EAE"/>
    <w:rsid w:val="00B13FCB"/>
    <w:rsid w:val="00B14C68"/>
    <w:rsid w:val="00B24BA0"/>
    <w:rsid w:val="00B26239"/>
    <w:rsid w:val="00B30F6C"/>
    <w:rsid w:val="00B37800"/>
    <w:rsid w:val="00B41AD7"/>
    <w:rsid w:val="00B51370"/>
    <w:rsid w:val="00B60460"/>
    <w:rsid w:val="00B6392B"/>
    <w:rsid w:val="00B63AF0"/>
    <w:rsid w:val="00B70940"/>
    <w:rsid w:val="00B753F4"/>
    <w:rsid w:val="00B76045"/>
    <w:rsid w:val="00B820BE"/>
    <w:rsid w:val="00B8405D"/>
    <w:rsid w:val="00B8507B"/>
    <w:rsid w:val="00B85A69"/>
    <w:rsid w:val="00B877F6"/>
    <w:rsid w:val="00B87E36"/>
    <w:rsid w:val="00B908BE"/>
    <w:rsid w:val="00BA1FB6"/>
    <w:rsid w:val="00BA2876"/>
    <w:rsid w:val="00BA38BE"/>
    <w:rsid w:val="00BB2711"/>
    <w:rsid w:val="00BB2987"/>
    <w:rsid w:val="00BB565C"/>
    <w:rsid w:val="00BB592D"/>
    <w:rsid w:val="00BD0732"/>
    <w:rsid w:val="00BD19CE"/>
    <w:rsid w:val="00BD44EE"/>
    <w:rsid w:val="00BD68D6"/>
    <w:rsid w:val="00BE2AB2"/>
    <w:rsid w:val="00BE3C6F"/>
    <w:rsid w:val="00BE7909"/>
    <w:rsid w:val="00BF0EF3"/>
    <w:rsid w:val="00BF374E"/>
    <w:rsid w:val="00BF5FFA"/>
    <w:rsid w:val="00C02ACB"/>
    <w:rsid w:val="00C04A96"/>
    <w:rsid w:val="00C07532"/>
    <w:rsid w:val="00C13643"/>
    <w:rsid w:val="00C14133"/>
    <w:rsid w:val="00C14886"/>
    <w:rsid w:val="00C15A2E"/>
    <w:rsid w:val="00C15C13"/>
    <w:rsid w:val="00C2524F"/>
    <w:rsid w:val="00C31364"/>
    <w:rsid w:val="00C327EE"/>
    <w:rsid w:val="00C3381E"/>
    <w:rsid w:val="00C34E81"/>
    <w:rsid w:val="00C472B0"/>
    <w:rsid w:val="00C52A2D"/>
    <w:rsid w:val="00C56544"/>
    <w:rsid w:val="00C56CC5"/>
    <w:rsid w:val="00C5798C"/>
    <w:rsid w:val="00C60972"/>
    <w:rsid w:val="00C6312E"/>
    <w:rsid w:val="00C6335B"/>
    <w:rsid w:val="00C6432C"/>
    <w:rsid w:val="00C66C6E"/>
    <w:rsid w:val="00C712D2"/>
    <w:rsid w:val="00C73416"/>
    <w:rsid w:val="00C73527"/>
    <w:rsid w:val="00C7456A"/>
    <w:rsid w:val="00C82DE1"/>
    <w:rsid w:val="00C922D4"/>
    <w:rsid w:val="00CB3268"/>
    <w:rsid w:val="00CB3558"/>
    <w:rsid w:val="00CC0A71"/>
    <w:rsid w:val="00CC25F4"/>
    <w:rsid w:val="00CC3742"/>
    <w:rsid w:val="00CC737E"/>
    <w:rsid w:val="00CD1130"/>
    <w:rsid w:val="00CD3F95"/>
    <w:rsid w:val="00CD71A3"/>
    <w:rsid w:val="00CE18B2"/>
    <w:rsid w:val="00CE7A27"/>
    <w:rsid w:val="00CF14C3"/>
    <w:rsid w:val="00CF173B"/>
    <w:rsid w:val="00CF5A41"/>
    <w:rsid w:val="00CF5A61"/>
    <w:rsid w:val="00CF6967"/>
    <w:rsid w:val="00D05BB4"/>
    <w:rsid w:val="00D15846"/>
    <w:rsid w:val="00D164A9"/>
    <w:rsid w:val="00D16A05"/>
    <w:rsid w:val="00D173BC"/>
    <w:rsid w:val="00D22B56"/>
    <w:rsid w:val="00D23A83"/>
    <w:rsid w:val="00D26CC6"/>
    <w:rsid w:val="00D3220E"/>
    <w:rsid w:val="00D32227"/>
    <w:rsid w:val="00D325A8"/>
    <w:rsid w:val="00D3655F"/>
    <w:rsid w:val="00D4351D"/>
    <w:rsid w:val="00D55B75"/>
    <w:rsid w:val="00D5630D"/>
    <w:rsid w:val="00D61CBC"/>
    <w:rsid w:val="00D73223"/>
    <w:rsid w:val="00D751D8"/>
    <w:rsid w:val="00D8364E"/>
    <w:rsid w:val="00D85EFB"/>
    <w:rsid w:val="00D87BBE"/>
    <w:rsid w:val="00D9157C"/>
    <w:rsid w:val="00DA2829"/>
    <w:rsid w:val="00DA63F2"/>
    <w:rsid w:val="00DB2C66"/>
    <w:rsid w:val="00DB5399"/>
    <w:rsid w:val="00DC2602"/>
    <w:rsid w:val="00DC30DF"/>
    <w:rsid w:val="00DC6878"/>
    <w:rsid w:val="00DD57C1"/>
    <w:rsid w:val="00DD6CFD"/>
    <w:rsid w:val="00DE0492"/>
    <w:rsid w:val="00DE2582"/>
    <w:rsid w:val="00DE264B"/>
    <w:rsid w:val="00DE3104"/>
    <w:rsid w:val="00DF2B91"/>
    <w:rsid w:val="00DF5595"/>
    <w:rsid w:val="00E01875"/>
    <w:rsid w:val="00E1767A"/>
    <w:rsid w:val="00E17C3D"/>
    <w:rsid w:val="00E17F50"/>
    <w:rsid w:val="00E248BF"/>
    <w:rsid w:val="00E24B11"/>
    <w:rsid w:val="00E25E5D"/>
    <w:rsid w:val="00E26CC7"/>
    <w:rsid w:val="00E31E8F"/>
    <w:rsid w:val="00E35058"/>
    <w:rsid w:val="00E36DE2"/>
    <w:rsid w:val="00E41E61"/>
    <w:rsid w:val="00E42694"/>
    <w:rsid w:val="00E47262"/>
    <w:rsid w:val="00E50764"/>
    <w:rsid w:val="00E5337C"/>
    <w:rsid w:val="00E55AE0"/>
    <w:rsid w:val="00E653A9"/>
    <w:rsid w:val="00E704C5"/>
    <w:rsid w:val="00E71BAE"/>
    <w:rsid w:val="00E83E64"/>
    <w:rsid w:val="00E86231"/>
    <w:rsid w:val="00EA11DF"/>
    <w:rsid w:val="00EA1CC7"/>
    <w:rsid w:val="00EB24E2"/>
    <w:rsid w:val="00EB2AB5"/>
    <w:rsid w:val="00EB59B4"/>
    <w:rsid w:val="00EB73E1"/>
    <w:rsid w:val="00EC233A"/>
    <w:rsid w:val="00EC3973"/>
    <w:rsid w:val="00EE1F47"/>
    <w:rsid w:val="00EE4D44"/>
    <w:rsid w:val="00EE5C04"/>
    <w:rsid w:val="00EE7611"/>
    <w:rsid w:val="00EF57E2"/>
    <w:rsid w:val="00EF7889"/>
    <w:rsid w:val="00EF7C5E"/>
    <w:rsid w:val="00F02DFE"/>
    <w:rsid w:val="00F02FAD"/>
    <w:rsid w:val="00F102A6"/>
    <w:rsid w:val="00F15009"/>
    <w:rsid w:val="00F15438"/>
    <w:rsid w:val="00F175EF"/>
    <w:rsid w:val="00F315CA"/>
    <w:rsid w:val="00F528EE"/>
    <w:rsid w:val="00F542FA"/>
    <w:rsid w:val="00F60592"/>
    <w:rsid w:val="00F63951"/>
    <w:rsid w:val="00F66EB6"/>
    <w:rsid w:val="00F71EF3"/>
    <w:rsid w:val="00F72524"/>
    <w:rsid w:val="00F755EA"/>
    <w:rsid w:val="00F76D5F"/>
    <w:rsid w:val="00F818F2"/>
    <w:rsid w:val="00F87CEC"/>
    <w:rsid w:val="00F90F52"/>
    <w:rsid w:val="00F944DD"/>
    <w:rsid w:val="00FA0E11"/>
    <w:rsid w:val="00FA176D"/>
    <w:rsid w:val="00FB71D7"/>
    <w:rsid w:val="00FC0F2F"/>
    <w:rsid w:val="00FE3F89"/>
    <w:rsid w:val="00FE69B3"/>
    <w:rsid w:val="00FF5E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9A2EA"/>
  <w15:docId w15:val="{0197B720-66F8-40FA-A6F5-54BA6D7A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66312"/>
    <w:rPr>
      <w:sz w:val="24"/>
      <w:szCs w:val="24"/>
      <w:lang w:eastAsia="en-US"/>
    </w:rPr>
  </w:style>
  <w:style w:type="paragraph" w:styleId="Antrat1">
    <w:name w:val="heading 1"/>
    <w:basedOn w:val="prastasis"/>
    <w:next w:val="prastasis"/>
    <w:qFormat/>
    <w:rsid w:val="00566312"/>
    <w:pPr>
      <w:keepNext/>
      <w:overflowPunct w:val="0"/>
      <w:autoSpaceDE w:val="0"/>
      <w:autoSpaceDN w:val="0"/>
      <w:adjustRightInd w:val="0"/>
      <w:jc w:val="center"/>
      <w:outlineLvl w:val="0"/>
    </w:pPr>
    <w:rPr>
      <w:b/>
      <w:szCs w:val="20"/>
    </w:rPr>
  </w:style>
  <w:style w:type="paragraph" w:styleId="Antrat2">
    <w:name w:val="heading 2"/>
    <w:basedOn w:val="prastasis"/>
    <w:next w:val="prastasis"/>
    <w:qFormat/>
    <w:rsid w:val="00566312"/>
    <w:pPr>
      <w:keepNext/>
      <w:overflowPunct w:val="0"/>
      <w:autoSpaceDE w:val="0"/>
      <w:autoSpaceDN w:val="0"/>
      <w:adjustRightInd w:val="0"/>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566312"/>
    <w:pPr>
      <w:overflowPunct w:val="0"/>
      <w:autoSpaceDE w:val="0"/>
      <w:autoSpaceDN w:val="0"/>
      <w:adjustRightInd w:val="0"/>
      <w:jc w:val="both"/>
    </w:pPr>
    <w:rPr>
      <w:szCs w:val="20"/>
    </w:rPr>
  </w:style>
  <w:style w:type="paragraph" w:styleId="Pagrindinistekstas2">
    <w:name w:val="Body Text 2"/>
    <w:basedOn w:val="prastasis"/>
    <w:rsid w:val="00566312"/>
    <w:pPr>
      <w:overflowPunct w:val="0"/>
      <w:autoSpaceDE w:val="0"/>
      <w:autoSpaceDN w:val="0"/>
      <w:adjustRightInd w:val="0"/>
      <w:jc w:val="center"/>
    </w:pPr>
    <w:rPr>
      <w:b/>
      <w:caps/>
      <w:szCs w:val="20"/>
    </w:rPr>
  </w:style>
  <w:style w:type="paragraph" w:styleId="Debesliotekstas">
    <w:name w:val="Balloon Text"/>
    <w:basedOn w:val="prastasis"/>
    <w:semiHidden/>
    <w:rsid w:val="001F492A"/>
    <w:rPr>
      <w:rFonts w:ascii="Tahoma" w:hAnsi="Tahoma" w:cs="Tahoma"/>
      <w:sz w:val="16"/>
      <w:szCs w:val="16"/>
    </w:rPr>
  </w:style>
  <w:style w:type="paragraph" w:styleId="Antrats">
    <w:name w:val="header"/>
    <w:basedOn w:val="prastasis"/>
    <w:rsid w:val="00A46C93"/>
    <w:pPr>
      <w:tabs>
        <w:tab w:val="center" w:pos="4819"/>
        <w:tab w:val="right" w:pos="9638"/>
      </w:tabs>
    </w:pPr>
  </w:style>
  <w:style w:type="paragraph" w:styleId="Porat">
    <w:name w:val="footer"/>
    <w:basedOn w:val="prastasis"/>
    <w:rsid w:val="00A46C93"/>
    <w:pPr>
      <w:tabs>
        <w:tab w:val="center" w:pos="4819"/>
        <w:tab w:val="right" w:pos="9638"/>
      </w:tabs>
    </w:pPr>
  </w:style>
  <w:style w:type="paragraph" w:styleId="Pagrindiniotekstotrauka2">
    <w:name w:val="Body Text Indent 2"/>
    <w:basedOn w:val="prastasis"/>
    <w:rsid w:val="00A46C93"/>
    <w:pPr>
      <w:spacing w:after="120" w:line="480" w:lineRule="auto"/>
      <w:ind w:left="283"/>
    </w:pPr>
  </w:style>
  <w:style w:type="table" w:styleId="Lentelstinklelis">
    <w:name w:val="Table Grid"/>
    <w:basedOn w:val="prastojilentel"/>
    <w:rsid w:val="00F66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458"/>
    <w:pPr>
      <w:autoSpaceDE w:val="0"/>
      <w:autoSpaceDN w:val="0"/>
      <w:adjustRightInd w:val="0"/>
    </w:pPr>
    <w:rPr>
      <w:rFonts w:eastAsia="Calibri"/>
      <w:color w:val="000000"/>
      <w:sz w:val="24"/>
      <w:szCs w:val="24"/>
      <w:lang w:eastAsia="en-US"/>
    </w:rPr>
  </w:style>
  <w:style w:type="paragraph" w:customStyle="1" w:styleId="Standard">
    <w:name w:val="Standard"/>
    <w:rsid w:val="00533458"/>
    <w:pPr>
      <w:suppressAutoHyphens/>
      <w:autoSpaceDN w:val="0"/>
      <w:textAlignment w:val="baseline"/>
    </w:pPr>
    <w:rPr>
      <w:kern w:val="3"/>
      <w:sz w:val="24"/>
      <w:szCs w:val="24"/>
      <w:lang w:val="en-GB" w:eastAsia="zh-CN"/>
    </w:rPr>
  </w:style>
  <w:style w:type="paragraph" w:styleId="Sraopastraipa">
    <w:name w:val="List Paragraph"/>
    <w:basedOn w:val="prastasis"/>
    <w:uiPriority w:val="34"/>
    <w:qFormat/>
    <w:rsid w:val="00AD335F"/>
    <w:pPr>
      <w:ind w:left="720"/>
      <w:contextualSpacing/>
    </w:pPr>
  </w:style>
  <w:style w:type="character" w:styleId="Hipersaitas">
    <w:name w:val="Hyperlink"/>
    <w:basedOn w:val="Numatytasispastraiposriftas"/>
    <w:unhideWhenUsed/>
    <w:rsid w:val="00FE6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11548">
      <w:bodyDiv w:val="1"/>
      <w:marLeft w:val="0"/>
      <w:marRight w:val="0"/>
      <w:marTop w:val="0"/>
      <w:marBottom w:val="0"/>
      <w:divBdr>
        <w:top w:val="none" w:sz="0" w:space="0" w:color="auto"/>
        <w:left w:val="none" w:sz="0" w:space="0" w:color="auto"/>
        <w:bottom w:val="none" w:sz="0" w:space="0" w:color="auto"/>
        <w:right w:val="none" w:sz="0" w:space="0" w:color="auto"/>
      </w:divBdr>
    </w:div>
    <w:div w:id="1301501591">
      <w:bodyDiv w:val="1"/>
      <w:marLeft w:val="0"/>
      <w:marRight w:val="0"/>
      <w:marTop w:val="0"/>
      <w:marBottom w:val="0"/>
      <w:divBdr>
        <w:top w:val="none" w:sz="0" w:space="0" w:color="auto"/>
        <w:left w:val="none" w:sz="0" w:space="0" w:color="auto"/>
        <w:bottom w:val="none" w:sz="0" w:space="0" w:color="auto"/>
        <w:right w:val="none" w:sz="0" w:space="0" w:color="auto"/>
      </w:divBdr>
    </w:div>
    <w:div w:id="1959602203">
      <w:bodyDiv w:val="1"/>
      <w:marLeft w:val="0"/>
      <w:marRight w:val="0"/>
      <w:marTop w:val="0"/>
      <w:marBottom w:val="0"/>
      <w:divBdr>
        <w:top w:val="none" w:sz="0" w:space="0" w:color="auto"/>
        <w:left w:val="none" w:sz="0" w:space="0" w:color="auto"/>
        <w:bottom w:val="none" w:sz="0" w:space="0" w:color="auto"/>
        <w:right w:val="none" w:sz="0" w:space="0" w:color="auto"/>
      </w:divBdr>
    </w:div>
    <w:div w:id="20764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975</Words>
  <Characters>9104</Characters>
  <Application>Microsoft Office Word</Application>
  <DocSecurity>0</DocSecurity>
  <Lines>75</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Aušra Putnienė</dc:creator>
  <cp:lastModifiedBy>Rasa Ragelytė</cp:lastModifiedBy>
  <cp:revision>16</cp:revision>
  <cp:lastPrinted>2017-09-05T06:57:00Z</cp:lastPrinted>
  <dcterms:created xsi:type="dcterms:W3CDTF">2023-03-14T08:37:00Z</dcterms:created>
  <dcterms:modified xsi:type="dcterms:W3CDTF">2023-03-14T14:08:00Z</dcterms:modified>
</cp:coreProperties>
</file>