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EF17" w14:textId="22B3B02C" w:rsidR="00461E6A" w:rsidRPr="0035673F" w:rsidRDefault="009C5A77" w:rsidP="00696722">
      <w:pPr>
        <w:rPr>
          <w:b/>
          <w:i/>
        </w:rPr>
      </w:pPr>
      <w:r>
        <w:rPr>
          <w:b/>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D297F" w:rsidRPr="0035673F" w14:paraId="59670CB6" w14:textId="77777777">
        <w:tc>
          <w:tcPr>
            <w:tcW w:w="9854" w:type="dxa"/>
            <w:tcBorders>
              <w:top w:val="nil"/>
              <w:left w:val="nil"/>
              <w:bottom w:val="nil"/>
              <w:right w:val="nil"/>
            </w:tcBorders>
          </w:tcPr>
          <w:p w14:paraId="0A364B42" w14:textId="77777777" w:rsidR="00ED297F" w:rsidRPr="0035673F" w:rsidRDefault="00ED297F">
            <w:pPr>
              <w:pStyle w:val="Antrat1"/>
            </w:pPr>
            <w:r w:rsidRPr="0035673F">
              <w:t xml:space="preserve">UKMERGĖS RAJONO SAVIVALDYBĖS  </w:t>
            </w:r>
          </w:p>
          <w:p w14:paraId="5FF1C6DE" w14:textId="77777777" w:rsidR="00ED297F" w:rsidRPr="0035673F" w:rsidRDefault="00ED297F">
            <w:pPr>
              <w:pStyle w:val="Antrat1"/>
            </w:pPr>
            <w:r w:rsidRPr="0035673F">
              <w:t>TARYBA</w:t>
            </w:r>
          </w:p>
        </w:tc>
      </w:tr>
      <w:tr w:rsidR="00ED297F" w:rsidRPr="0035673F" w14:paraId="290BE1B1" w14:textId="77777777">
        <w:tc>
          <w:tcPr>
            <w:tcW w:w="9854" w:type="dxa"/>
            <w:tcBorders>
              <w:top w:val="nil"/>
              <w:left w:val="nil"/>
              <w:bottom w:val="nil"/>
              <w:right w:val="nil"/>
            </w:tcBorders>
          </w:tcPr>
          <w:p w14:paraId="615F88B1" w14:textId="77777777" w:rsidR="00ED297F" w:rsidRPr="0035673F" w:rsidRDefault="00ED297F">
            <w:pPr>
              <w:jc w:val="center"/>
              <w:rPr>
                <w:b/>
              </w:rPr>
            </w:pPr>
          </w:p>
        </w:tc>
      </w:tr>
      <w:tr w:rsidR="00ED297F" w:rsidRPr="0035673F" w14:paraId="2D7E51DB" w14:textId="77777777">
        <w:tc>
          <w:tcPr>
            <w:tcW w:w="9854" w:type="dxa"/>
            <w:tcBorders>
              <w:top w:val="nil"/>
              <w:left w:val="nil"/>
              <w:bottom w:val="nil"/>
              <w:right w:val="nil"/>
            </w:tcBorders>
          </w:tcPr>
          <w:p w14:paraId="47DE12A6" w14:textId="77777777" w:rsidR="00ED297F" w:rsidRPr="0035673F" w:rsidRDefault="00ED297F">
            <w:pPr>
              <w:jc w:val="center"/>
              <w:rPr>
                <w:b/>
              </w:rPr>
            </w:pPr>
            <w:r w:rsidRPr="0035673F">
              <w:rPr>
                <w:b/>
              </w:rPr>
              <w:t>SPRENDIMAS</w:t>
            </w:r>
          </w:p>
        </w:tc>
      </w:tr>
      <w:tr w:rsidR="006D25E6" w:rsidRPr="0035673F" w14:paraId="20EDCD6E" w14:textId="77777777">
        <w:tc>
          <w:tcPr>
            <w:tcW w:w="9854" w:type="dxa"/>
            <w:tcBorders>
              <w:top w:val="nil"/>
              <w:left w:val="nil"/>
              <w:bottom w:val="nil"/>
              <w:right w:val="nil"/>
            </w:tcBorders>
          </w:tcPr>
          <w:p w14:paraId="62171972" w14:textId="6E9A8D70" w:rsidR="006D25E6" w:rsidRPr="0035673F" w:rsidRDefault="006D25E6" w:rsidP="00461E6A">
            <w:pPr>
              <w:jc w:val="center"/>
              <w:rPr>
                <w:b/>
              </w:rPr>
            </w:pPr>
            <w:r w:rsidRPr="0035673F">
              <w:rPr>
                <w:b/>
              </w:rPr>
              <w:t>DĖL UKMERGĖS RAJONO SAVIVALDYBĖS 20</w:t>
            </w:r>
            <w:r w:rsidR="005D4F24">
              <w:rPr>
                <w:b/>
              </w:rPr>
              <w:t>2</w:t>
            </w:r>
            <w:r w:rsidR="00AB7C4F">
              <w:rPr>
                <w:b/>
              </w:rPr>
              <w:t>3</w:t>
            </w:r>
            <w:r w:rsidR="00946C1D" w:rsidRPr="0035673F">
              <w:rPr>
                <w:b/>
              </w:rPr>
              <w:t xml:space="preserve"> METŲ</w:t>
            </w:r>
          </w:p>
          <w:p w14:paraId="2B3810EB" w14:textId="77777777" w:rsidR="006D25E6" w:rsidRPr="0035673F" w:rsidRDefault="006D25E6" w:rsidP="00461E6A">
            <w:pPr>
              <w:jc w:val="center"/>
              <w:rPr>
                <w:b/>
              </w:rPr>
            </w:pPr>
            <w:r w:rsidRPr="0035673F">
              <w:rPr>
                <w:b/>
              </w:rPr>
              <w:t xml:space="preserve">BIUDŽETO </w:t>
            </w:r>
            <w:r w:rsidR="00145AC1" w:rsidRPr="0035673F">
              <w:rPr>
                <w:b/>
              </w:rPr>
              <w:t>PATIKSLINIMO</w:t>
            </w:r>
          </w:p>
        </w:tc>
      </w:tr>
      <w:tr w:rsidR="006D25E6" w:rsidRPr="0035673F" w14:paraId="2C8C0B24" w14:textId="77777777">
        <w:tc>
          <w:tcPr>
            <w:tcW w:w="9854" w:type="dxa"/>
            <w:tcBorders>
              <w:top w:val="nil"/>
              <w:left w:val="nil"/>
              <w:bottom w:val="nil"/>
              <w:right w:val="nil"/>
            </w:tcBorders>
          </w:tcPr>
          <w:p w14:paraId="5DEEC86E" w14:textId="77777777" w:rsidR="006D25E6" w:rsidRPr="0035673F" w:rsidRDefault="006D25E6" w:rsidP="00F23D9F">
            <w:pPr>
              <w:rPr>
                <w:b/>
              </w:rPr>
            </w:pPr>
          </w:p>
        </w:tc>
      </w:tr>
      <w:tr w:rsidR="006D25E6" w:rsidRPr="0035673F" w14:paraId="3407CC5F" w14:textId="77777777">
        <w:tc>
          <w:tcPr>
            <w:tcW w:w="9854" w:type="dxa"/>
            <w:tcBorders>
              <w:top w:val="nil"/>
              <w:left w:val="nil"/>
              <w:bottom w:val="nil"/>
              <w:right w:val="nil"/>
            </w:tcBorders>
          </w:tcPr>
          <w:p w14:paraId="13941C21" w14:textId="0350AE88" w:rsidR="006D25E6" w:rsidRPr="0035673F" w:rsidRDefault="006D25E6" w:rsidP="00266CDA">
            <w:pPr>
              <w:jc w:val="center"/>
            </w:pPr>
            <w:r w:rsidRPr="0035673F">
              <w:t>20</w:t>
            </w:r>
            <w:r w:rsidR="006E3D89">
              <w:t>2</w:t>
            </w:r>
            <w:r w:rsidR="00AB7C4F">
              <w:t>3</w:t>
            </w:r>
            <w:r w:rsidR="0098453B" w:rsidRPr="0035673F">
              <w:t xml:space="preserve"> m. </w:t>
            </w:r>
            <w:r w:rsidR="00EA1B9F">
              <w:t>kovo</w:t>
            </w:r>
            <w:r w:rsidRPr="0035673F">
              <w:t xml:space="preserve">   d. Nr. </w:t>
            </w:r>
          </w:p>
        </w:tc>
      </w:tr>
      <w:tr w:rsidR="006D25E6" w:rsidRPr="0035673F" w14:paraId="45B1BDBE" w14:textId="77777777">
        <w:tc>
          <w:tcPr>
            <w:tcW w:w="9854" w:type="dxa"/>
            <w:tcBorders>
              <w:top w:val="nil"/>
              <w:left w:val="nil"/>
              <w:bottom w:val="nil"/>
              <w:right w:val="nil"/>
            </w:tcBorders>
          </w:tcPr>
          <w:p w14:paraId="2A381CB3" w14:textId="77777777" w:rsidR="006D25E6" w:rsidRPr="0035673F" w:rsidRDefault="006D25E6" w:rsidP="0069564C">
            <w:pPr>
              <w:jc w:val="center"/>
            </w:pPr>
            <w:r w:rsidRPr="0035673F">
              <w:t>Ukmergė</w:t>
            </w:r>
          </w:p>
        </w:tc>
      </w:tr>
      <w:tr w:rsidR="00ED297F" w:rsidRPr="0035673F" w14:paraId="0FA3FCC3" w14:textId="77777777">
        <w:tc>
          <w:tcPr>
            <w:tcW w:w="9854" w:type="dxa"/>
            <w:tcBorders>
              <w:top w:val="nil"/>
              <w:left w:val="nil"/>
              <w:bottom w:val="nil"/>
              <w:right w:val="nil"/>
            </w:tcBorders>
          </w:tcPr>
          <w:p w14:paraId="4EC8FD23" w14:textId="77777777" w:rsidR="00ED297F" w:rsidRPr="0035673F" w:rsidRDefault="00ED297F">
            <w:pPr>
              <w:jc w:val="center"/>
            </w:pPr>
          </w:p>
        </w:tc>
      </w:tr>
      <w:tr w:rsidR="00ED297F" w:rsidRPr="0035673F" w14:paraId="1017225E" w14:textId="77777777">
        <w:tc>
          <w:tcPr>
            <w:tcW w:w="9854" w:type="dxa"/>
            <w:tcBorders>
              <w:top w:val="nil"/>
              <w:left w:val="nil"/>
              <w:bottom w:val="nil"/>
              <w:right w:val="nil"/>
            </w:tcBorders>
          </w:tcPr>
          <w:p w14:paraId="21247E89" w14:textId="77777777" w:rsidR="003248CC" w:rsidRPr="0035673F" w:rsidRDefault="003248CC" w:rsidP="005A3622"/>
        </w:tc>
      </w:tr>
    </w:tbl>
    <w:p w14:paraId="628E2665" w14:textId="34917BC0" w:rsidR="006D25E6" w:rsidRPr="0035673F" w:rsidRDefault="006D25E6" w:rsidP="006D25E6">
      <w:pPr>
        <w:ind w:firstLine="1304"/>
        <w:jc w:val="both"/>
        <w:rPr>
          <w:noProof w:val="0"/>
        </w:rPr>
      </w:pPr>
      <w:r w:rsidRPr="0035673F">
        <w:rPr>
          <w:noProof w:val="0"/>
        </w:rPr>
        <w:t>Vadovaudamasi</w:t>
      </w:r>
      <w:r w:rsidR="00E07BD3">
        <w:rPr>
          <w:noProof w:val="0"/>
        </w:rPr>
        <w:t xml:space="preserve"> </w:t>
      </w:r>
      <w:r w:rsidRPr="0035673F">
        <w:rPr>
          <w:noProof w:val="0"/>
        </w:rPr>
        <w:t>Lietuvos</w:t>
      </w:r>
      <w:r w:rsidR="00E07BD3">
        <w:rPr>
          <w:noProof w:val="0"/>
        </w:rPr>
        <w:t xml:space="preserve"> </w:t>
      </w:r>
      <w:r w:rsidRPr="0035673F">
        <w:rPr>
          <w:noProof w:val="0"/>
        </w:rPr>
        <w:t>Respublikos</w:t>
      </w:r>
      <w:r w:rsidR="00E07BD3">
        <w:rPr>
          <w:noProof w:val="0"/>
        </w:rPr>
        <w:t xml:space="preserve"> </w:t>
      </w:r>
      <w:r w:rsidRPr="0035673F">
        <w:rPr>
          <w:noProof w:val="0"/>
        </w:rPr>
        <w:t xml:space="preserve">vietos savivaldos įstatymo </w:t>
      </w:r>
      <w:r w:rsidR="00C139B7" w:rsidRPr="0035673F">
        <w:rPr>
          <w:noProof w:val="0"/>
        </w:rPr>
        <w:t>51</w:t>
      </w:r>
      <w:r w:rsidRPr="0035673F">
        <w:rPr>
          <w:noProof w:val="0"/>
        </w:rPr>
        <w:t xml:space="preserve"> straipsnio 2 </w:t>
      </w:r>
      <w:r w:rsidR="00C139B7" w:rsidRPr="0035673F">
        <w:rPr>
          <w:noProof w:val="0"/>
        </w:rPr>
        <w:t>dalimi</w:t>
      </w:r>
      <w:r w:rsidRPr="0035673F">
        <w:rPr>
          <w:noProof w:val="0"/>
        </w:rPr>
        <w:t xml:space="preserve">, </w:t>
      </w:r>
      <w:r w:rsidR="00897EAC" w:rsidRPr="0035673F">
        <w:rPr>
          <w:noProof w:val="0"/>
        </w:rPr>
        <w:t>Lietuvos  Respublikos b</w:t>
      </w:r>
      <w:r w:rsidRPr="0035673F">
        <w:rPr>
          <w:noProof w:val="0"/>
        </w:rPr>
        <w:t>iudžet</w:t>
      </w:r>
      <w:r w:rsidR="00313446" w:rsidRPr="0035673F">
        <w:rPr>
          <w:noProof w:val="0"/>
        </w:rPr>
        <w:t>o</w:t>
      </w:r>
      <w:r w:rsidRPr="0035673F">
        <w:rPr>
          <w:noProof w:val="0"/>
        </w:rPr>
        <w:t xml:space="preserve"> sandaros įstatymu, Lietuvos Respublikos Vyriausybės 2001 m. gegužės 14 d. nutarimu Nr. 543 ,,Dėl Lietuvos Respublikos valstybės biudžeto ir savivaldybių biudžetų sudarymo ir vykdymo tvarkos patvirtinimo”, Ukmergės rajon</w:t>
      </w:r>
      <w:r w:rsidR="00C02A37" w:rsidRPr="0035673F">
        <w:rPr>
          <w:noProof w:val="0"/>
        </w:rPr>
        <w:t>o savivaldybės taryba</w:t>
      </w:r>
      <w:r w:rsidR="009C2600" w:rsidRPr="0035673F">
        <w:rPr>
          <w:noProof w:val="0"/>
        </w:rPr>
        <w:t xml:space="preserve"> </w:t>
      </w:r>
      <w:r w:rsidR="001408C2" w:rsidRPr="0035673F">
        <w:rPr>
          <w:noProof w:val="0"/>
        </w:rPr>
        <w:t xml:space="preserve"> </w:t>
      </w:r>
      <w:r w:rsidR="00440D34">
        <w:rPr>
          <w:noProof w:val="0"/>
        </w:rPr>
        <w:t xml:space="preserve">                </w:t>
      </w:r>
      <w:r w:rsidRPr="0035673F">
        <w:rPr>
          <w:noProof w:val="0"/>
        </w:rPr>
        <w:t xml:space="preserve">n u s p r e n d ž i a: </w:t>
      </w:r>
    </w:p>
    <w:p w14:paraId="0263DE04" w14:textId="1808AB86" w:rsidR="006844DD" w:rsidRPr="0035673F" w:rsidRDefault="006844DD" w:rsidP="006D25E6">
      <w:pPr>
        <w:ind w:firstLine="1304"/>
        <w:jc w:val="both"/>
        <w:rPr>
          <w:noProof w:val="0"/>
        </w:rPr>
      </w:pPr>
      <w:r w:rsidRPr="0035673F">
        <w:rPr>
          <w:noProof w:val="0"/>
        </w:rPr>
        <w:t>1. Patikslinti Ukmergės rajono savivaldybės tarybos 202</w:t>
      </w:r>
      <w:r w:rsidR="00AB7C4F">
        <w:rPr>
          <w:noProof w:val="0"/>
        </w:rPr>
        <w:t>3</w:t>
      </w:r>
      <w:r w:rsidRPr="0035673F">
        <w:rPr>
          <w:noProof w:val="0"/>
        </w:rPr>
        <w:t xml:space="preserve"> m. </w:t>
      </w:r>
      <w:r w:rsidR="00AB7C4F">
        <w:rPr>
          <w:noProof w:val="0"/>
        </w:rPr>
        <w:t>sausio 19</w:t>
      </w:r>
      <w:r w:rsidRPr="0035673F">
        <w:rPr>
          <w:noProof w:val="0"/>
        </w:rPr>
        <w:t xml:space="preserve"> d. sprendimu Nr. 7-</w:t>
      </w:r>
      <w:r w:rsidR="00AB7C4F">
        <w:rPr>
          <w:noProof w:val="0"/>
        </w:rPr>
        <w:t>3</w:t>
      </w:r>
      <w:r w:rsidRPr="0035673F">
        <w:rPr>
          <w:noProof w:val="0"/>
        </w:rPr>
        <w:t xml:space="preserve"> patvirtintą Ukmergės rajono savivaldybės biudžet</w:t>
      </w:r>
      <w:r w:rsidR="0032512B">
        <w:rPr>
          <w:noProof w:val="0"/>
        </w:rPr>
        <w:t>o pajamų planą</w:t>
      </w:r>
      <w:r w:rsidRPr="0035673F">
        <w:rPr>
          <w:noProof w:val="0"/>
        </w:rPr>
        <w:t>:</w:t>
      </w:r>
    </w:p>
    <w:p w14:paraId="299DDA89" w14:textId="3BFB0FB4" w:rsidR="00722896" w:rsidRDefault="00722896" w:rsidP="00722896">
      <w:pPr>
        <w:ind w:firstLine="1304"/>
        <w:jc w:val="both"/>
        <w:rPr>
          <w:bCs/>
          <w:noProof w:val="0"/>
        </w:rPr>
      </w:pPr>
      <w:r w:rsidRPr="00672383">
        <w:rPr>
          <w:bCs/>
          <w:noProof w:val="0"/>
        </w:rPr>
        <w:t>1.</w:t>
      </w:r>
      <w:r w:rsidR="00672383">
        <w:rPr>
          <w:bCs/>
          <w:noProof w:val="0"/>
        </w:rPr>
        <w:t>1</w:t>
      </w:r>
      <w:r w:rsidRPr="00672383">
        <w:rPr>
          <w:bCs/>
          <w:noProof w:val="0"/>
        </w:rPr>
        <w:t xml:space="preserve">. padidinti kitas tikslines dotacijas ir lėšas iš valstybės biudžeto </w:t>
      </w:r>
      <w:r w:rsidR="009E6F52">
        <w:rPr>
          <w:bCs/>
          <w:noProof w:val="0"/>
        </w:rPr>
        <w:t>1</w:t>
      </w:r>
      <w:r w:rsidR="008306C0">
        <w:rPr>
          <w:bCs/>
          <w:noProof w:val="0"/>
        </w:rPr>
        <w:t>9</w:t>
      </w:r>
      <w:r w:rsidR="009E6F52">
        <w:rPr>
          <w:bCs/>
          <w:noProof w:val="0"/>
        </w:rPr>
        <w:t>7,067</w:t>
      </w:r>
      <w:r w:rsidR="001A2803" w:rsidRPr="00672383">
        <w:rPr>
          <w:bCs/>
          <w:noProof w:val="0"/>
        </w:rPr>
        <w:t xml:space="preserve"> </w:t>
      </w:r>
      <w:r w:rsidRPr="00672383">
        <w:rPr>
          <w:bCs/>
          <w:noProof w:val="0"/>
        </w:rPr>
        <w:t>tūkst. Eur ir vietoj ,,</w:t>
      </w:r>
      <w:r w:rsidR="004438C3">
        <w:rPr>
          <w:bCs/>
          <w:noProof w:val="0"/>
        </w:rPr>
        <w:t>1360,865</w:t>
      </w:r>
      <w:r w:rsidRPr="00672383">
        <w:rPr>
          <w:bCs/>
          <w:noProof w:val="0"/>
        </w:rPr>
        <w:t>“ įrašyti</w:t>
      </w:r>
      <w:r w:rsidR="00672383">
        <w:rPr>
          <w:bCs/>
          <w:noProof w:val="0"/>
        </w:rPr>
        <w:t xml:space="preserve"> </w:t>
      </w:r>
      <w:r w:rsidR="001A2803" w:rsidRPr="00672383">
        <w:rPr>
          <w:bCs/>
          <w:noProof w:val="0"/>
        </w:rPr>
        <w:t>,,</w:t>
      </w:r>
      <w:r w:rsidR="007861AE">
        <w:rPr>
          <w:bCs/>
          <w:noProof w:val="0"/>
        </w:rPr>
        <w:t>15</w:t>
      </w:r>
      <w:r w:rsidR="00FE4C40">
        <w:rPr>
          <w:bCs/>
          <w:noProof w:val="0"/>
        </w:rPr>
        <w:t>5</w:t>
      </w:r>
      <w:r w:rsidR="007861AE">
        <w:rPr>
          <w:bCs/>
          <w:noProof w:val="0"/>
        </w:rPr>
        <w:t>7,</w:t>
      </w:r>
      <w:r w:rsidR="00FE4C40">
        <w:rPr>
          <w:bCs/>
          <w:noProof w:val="0"/>
        </w:rPr>
        <w:t>932</w:t>
      </w:r>
      <w:r w:rsidR="001A2803" w:rsidRPr="00672383">
        <w:rPr>
          <w:bCs/>
          <w:noProof w:val="0"/>
        </w:rPr>
        <w:t>“</w:t>
      </w:r>
      <w:r w:rsidR="00672383">
        <w:rPr>
          <w:bCs/>
          <w:noProof w:val="0"/>
        </w:rPr>
        <w:t>;</w:t>
      </w:r>
    </w:p>
    <w:p w14:paraId="3C486D4C" w14:textId="21FA3BD1" w:rsidR="006532F4" w:rsidRDefault="004438C3" w:rsidP="006532F4">
      <w:pPr>
        <w:ind w:firstLine="1304"/>
        <w:jc w:val="both"/>
        <w:rPr>
          <w:bCs/>
          <w:noProof w:val="0"/>
        </w:rPr>
      </w:pPr>
      <w:r>
        <w:rPr>
          <w:bCs/>
          <w:noProof w:val="0"/>
        </w:rPr>
        <w:t xml:space="preserve">1.2. </w:t>
      </w:r>
      <w:r w:rsidR="006532F4">
        <w:rPr>
          <w:bCs/>
          <w:noProof w:val="0"/>
        </w:rPr>
        <w:t xml:space="preserve">sumažinti </w:t>
      </w:r>
      <w:r w:rsidR="006532F4">
        <w:rPr>
          <w:bCs/>
        </w:rPr>
        <w:t xml:space="preserve">specialias tikslines dotacijas valstybinėms (perduotoms savivaldybėms) funkcijoms atlikti 3,9 </w:t>
      </w:r>
      <w:r w:rsidR="006532F4" w:rsidRPr="00672383">
        <w:rPr>
          <w:bCs/>
          <w:noProof w:val="0"/>
        </w:rPr>
        <w:t>tūkst. Eur ir vietoj ,,</w:t>
      </w:r>
      <w:r w:rsidR="006532F4">
        <w:rPr>
          <w:bCs/>
          <w:noProof w:val="0"/>
        </w:rPr>
        <w:t>5413,437</w:t>
      </w:r>
      <w:r w:rsidR="006532F4" w:rsidRPr="00672383">
        <w:rPr>
          <w:bCs/>
          <w:noProof w:val="0"/>
        </w:rPr>
        <w:t>“ įrašyti</w:t>
      </w:r>
      <w:r w:rsidR="006532F4">
        <w:rPr>
          <w:bCs/>
          <w:noProof w:val="0"/>
        </w:rPr>
        <w:t xml:space="preserve"> </w:t>
      </w:r>
      <w:r w:rsidR="006532F4" w:rsidRPr="00672383">
        <w:rPr>
          <w:bCs/>
          <w:noProof w:val="0"/>
        </w:rPr>
        <w:t>,,</w:t>
      </w:r>
      <w:r w:rsidR="007861AE">
        <w:rPr>
          <w:bCs/>
          <w:noProof w:val="0"/>
        </w:rPr>
        <w:t>5409,537</w:t>
      </w:r>
      <w:r w:rsidR="006532F4" w:rsidRPr="00672383">
        <w:rPr>
          <w:bCs/>
          <w:noProof w:val="0"/>
        </w:rPr>
        <w:t>“</w:t>
      </w:r>
      <w:r w:rsidR="006532F4">
        <w:rPr>
          <w:bCs/>
          <w:noProof w:val="0"/>
        </w:rPr>
        <w:t>.</w:t>
      </w:r>
    </w:p>
    <w:p w14:paraId="08252F17" w14:textId="425B65E1" w:rsidR="00AF763B" w:rsidRPr="006E4261" w:rsidRDefault="00AF763B" w:rsidP="00AF763B">
      <w:pPr>
        <w:ind w:firstLine="1304"/>
        <w:jc w:val="both"/>
        <w:rPr>
          <w:bCs/>
          <w:noProof w:val="0"/>
        </w:rPr>
      </w:pPr>
      <w:r>
        <w:rPr>
          <w:bCs/>
          <w:noProof w:val="0"/>
        </w:rPr>
        <w:t xml:space="preserve">1.3. padidinti </w:t>
      </w:r>
      <w:r>
        <w:rPr>
          <w:bCs/>
          <w:noProof w:val="0"/>
          <w:color w:val="000000" w:themeColor="text1"/>
        </w:rPr>
        <w:t xml:space="preserve">Europos Sąjungos ir kitos tarptautinės paramos lėšas </w:t>
      </w:r>
      <w:r>
        <w:rPr>
          <w:bCs/>
          <w:noProof w:val="0"/>
        </w:rPr>
        <w:t>132,3 tūkst. Eur ir vietoj „</w:t>
      </w:r>
      <w:r w:rsidRPr="006E4261">
        <w:rPr>
          <w:bCs/>
          <w:noProof w:val="0"/>
        </w:rPr>
        <w:t>2774,7“ įrašyti ,,</w:t>
      </w:r>
      <w:r w:rsidR="00D60BB5" w:rsidRPr="006E4261">
        <w:rPr>
          <w:bCs/>
          <w:noProof w:val="0"/>
        </w:rPr>
        <w:t>2907,0</w:t>
      </w:r>
      <w:r w:rsidRPr="006E4261">
        <w:rPr>
          <w:bCs/>
          <w:noProof w:val="0"/>
        </w:rPr>
        <w:t>“</w:t>
      </w:r>
      <w:r w:rsidR="005826A8" w:rsidRPr="006E4261">
        <w:rPr>
          <w:bCs/>
          <w:noProof w:val="0"/>
        </w:rPr>
        <w:t>;</w:t>
      </w:r>
    </w:p>
    <w:p w14:paraId="476032C4" w14:textId="10DC3073" w:rsidR="005826A8" w:rsidRPr="006E4261" w:rsidRDefault="005826A8" w:rsidP="005826A8">
      <w:pPr>
        <w:ind w:firstLine="1304"/>
        <w:jc w:val="both"/>
        <w:rPr>
          <w:bCs/>
          <w:noProof w:val="0"/>
        </w:rPr>
      </w:pPr>
      <w:r w:rsidRPr="006E4261">
        <w:rPr>
          <w:bCs/>
          <w:noProof w:val="0"/>
        </w:rPr>
        <w:t>1.4. padidinti kelių priežiūros ir plėtros programos lėšas iš valstybės biudžeto 1995,</w:t>
      </w:r>
      <w:r w:rsidR="00F53789" w:rsidRPr="006E4261">
        <w:rPr>
          <w:bCs/>
          <w:noProof w:val="0"/>
        </w:rPr>
        <w:t>1</w:t>
      </w:r>
      <w:r w:rsidRPr="006E4261">
        <w:rPr>
          <w:bCs/>
          <w:noProof w:val="0"/>
        </w:rPr>
        <w:t xml:space="preserve"> tūkst. Eur ir vietoj ,,0“ įrašyti ,,1995,</w:t>
      </w:r>
      <w:r w:rsidR="00F53789" w:rsidRPr="006E4261">
        <w:rPr>
          <w:bCs/>
          <w:noProof w:val="0"/>
        </w:rPr>
        <w:t>1</w:t>
      </w:r>
      <w:r w:rsidRPr="006E4261">
        <w:rPr>
          <w:bCs/>
          <w:noProof w:val="0"/>
        </w:rPr>
        <w:t>“.</w:t>
      </w:r>
    </w:p>
    <w:p w14:paraId="6BF4546F" w14:textId="7707B60E" w:rsidR="00DE3F48" w:rsidRPr="006E4261" w:rsidRDefault="00EE1AE9" w:rsidP="00EE1AE9">
      <w:pPr>
        <w:ind w:firstLine="1304"/>
        <w:jc w:val="both"/>
        <w:rPr>
          <w:bCs/>
        </w:rPr>
      </w:pPr>
      <w:r w:rsidRPr="006E4261">
        <w:rPr>
          <w:bCs/>
          <w:noProof w:val="0"/>
        </w:rPr>
        <w:t xml:space="preserve">2. </w:t>
      </w:r>
      <w:r w:rsidRPr="006E4261">
        <w:rPr>
          <w:bCs/>
        </w:rPr>
        <w:t xml:space="preserve">Skirti </w:t>
      </w:r>
      <w:r w:rsidR="00CE0FB9" w:rsidRPr="006E4261">
        <w:rPr>
          <w:bCs/>
          <w:noProof w:val="0"/>
        </w:rPr>
        <w:t>139,482</w:t>
      </w:r>
      <w:r w:rsidR="00DE3F48" w:rsidRPr="006E4261">
        <w:rPr>
          <w:bCs/>
        </w:rPr>
        <w:t xml:space="preserve"> tūkst. Eur iš valstybės biudžeto Sveikatos apsaugos ir socialinės paramos programa</w:t>
      </w:r>
      <w:r w:rsidR="006B5507" w:rsidRPr="006E4261">
        <w:rPr>
          <w:bCs/>
        </w:rPr>
        <w:t>i</w:t>
      </w:r>
      <w:r w:rsidR="00DE3F48" w:rsidRPr="006E4261">
        <w:rPr>
          <w:bCs/>
        </w:rPr>
        <w:t>, iš jų:</w:t>
      </w:r>
    </w:p>
    <w:p w14:paraId="5D1C50D8" w14:textId="375DC7A4" w:rsidR="00EE1AE9" w:rsidRPr="006E4261" w:rsidRDefault="00DE3F48" w:rsidP="00EE1AE9">
      <w:pPr>
        <w:ind w:firstLine="1304"/>
        <w:jc w:val="both"/>
        <w:rPr>
          <w:bCs/>
          <w:noProof w:val="0"/>
        </w:rPr>
      </w:pPr>
      <w:r w:rsidRPr="006E4261">
        <w:rPr>
          <w:bCs/>
        </w:rPr>
        <w:t xml:space="preserve">2.1. </w:t>
      </w:r>
      <w:r w:rsidR="00171DEF" w:rsidRPr="006E4261">
        <w:rPr>
          <w:bCs/>
        </w:rPr>
        <w:t xml:space="preserve">skirti </w:t>
      </w:r>
      <w:r w:rsidR="00744D0F" w:rsidRPr="006E4261">
        <w:rPr>
          <w:bCs/>
        </w:rPr>
        <w:t>22,157</w:t>
      </w:r>
      <w:r w:rsidR="00EE1AE9" w:rsidRPr="006E4261">
        <w:rPr>
          <w:bCs/>
        </w:rPr>
        <w:t xml:space="preserve"> tūkst. Eur </w:t>
      </w:r>
      <w:r w:rsidR="00B64096" w:rsidRPr="006E4261">
        <w:rPr>
          <w:bCs/>
        </w:rPr>
        <w:t>Ukmergės socialinių paslaugų centrui</w:t>
      </w:r>
      <w:r w:rsidR="00EE1AE9" w:rsidRPr="006E4261">
        <w:rPr>
          <w:bCs/>
          <w:noProof w:val="0"/>
        </w:rPr>
        <w:t xml:space="preserve"> –</w:t>
      </w:r>
      <w:r w:rsidR="002B13BB" w:rsidRPr="006E4261">
        <w:rPr>
          <w:bCs/>
          <w:noProof w:val="0"/>
        </w:rPr>
        <w:t xml:space="preserve"> </w:t>
      </w:r>
      <w:r w:rsidR="0047281D" w:rsidRPr="006E4261">
        <w:rPr>
          <w:bCs/>
          <w:noProof w:val="0"/>
        </w:rPr>
        <w:t>socialinių paslaugų šakos kolektyvinės sutarties įsipareigojimams įgyvendinti</w:t>
      </w:r>
      <w:r w:rsidR="00371174" w:rsidRPr="006E4261">
        <w:rPr>
          <w:bCs/>
          <w:noProof w:val="0"/>
        </w:rPr>
        <w:t xml:space="preserve">, iš jų </w:t>
      </w:r>
      <w:r w:rsidR="00744D0F" w:rsidRPr="006E4261">
        <w:rPr>
          <w:bCs/>
          <w:noProof w:val="0"/>
        </w:rPr>
        <w:t>21,8</w:t>
      </w:r>
      <w:r w:rsidR="00D65EC5" w:rsidRPr="006E4261">
        <w:rPr>
          <w:bCs/>
          <w:noProof w:val="0"/>
        </w:rPr>
        <w:t xml:space="preserve"> tūkst. Eur darbo užmokesčiui</w:t>
      </w:r>
      <w:r w:rsidRPr="006E4261">
        <w:rPr>
          <w:bCs/>
          <w:noProof w:val="0"/>
        </w:rPr>
        <w:t>;</w:t>
      </w:r>
    </w:p>
    <w:p w14:paraId="05C0A36A" w14:textId="7E5D2A2D" w:rsidR="00744D0F" w:rsidRPr="006E4261" w:rsidRDefault="00783A80" w:rsidP="00EE1AE9">
      <w:pPr>
        <w:ind w:firstLine="1304"/>
        <w:jc w:val="both"/>
        <w:rPr>
          <w:bCs/>
          <w:noProof w:val="0"/>
        </w:rPr>
      </w:pPr>
      <w:r w:rsidRPr="006E4261">
        <w:rPr>
          <w:bCs/>
          <w:noProof w:val="0"/>
        </w:rPr>
        <w:t xml:space="preserve">2.2. skirti </w:t>
      </w:r>
      <w:r w:rsidR="00CE0FB9" w:rsidRPr="006E4261">
        <w:rPr>
          <w:bCs/>
          <w:noProof w:val="0"/>
        </w:rPr>
        <w:t>115,16</w:t>
      </w:r>
      <w:r w:rsidRPr="006E4261">
        <w:rPr>
          <w:bCs/>
          <w:noProof w:val="0"/>
        </w:rPr>
        <w:t xml:space="preserve"> tūkst. Eur savivaldybės administracijai</w:t>
      </w:r>
      <w:r w:rsidR="000C0F48" w:rsidRPr="006E4261">
        <w:rPr>
          <w:bCs/>
          <w:noProof w:val="0"/>
        </w:rPr>
        <w:t xml:space="preserve">, iš jų: </w:t>
      </w:r>
    </w:p>
    <w:p w14:paraId="3A5EA611" w14:textId="5F4DA16A" w:rsidR="00022EA4" w:rsidRPr="006E4261" w:rsidRDefault="000C0F48" w:rsidP="00022EA4">
      <w:pPr>
        <w:ind w:firstLine="1304"/>
        <w:jc w:val="both"/>
        <w:rPr>
          <w:bCs/>
          <w:noProof w:val="0"/>
        </w:rPr>
      </w:pPr>
      <w:r w:rsidRPr="006E4261">
        <w:rPr>
          <w:bCs/>
          <w:noProof w:val="0"/>
        </w:rPr>
        <w:t xml:space="preserve">2.2.1. 64,56 </w:t>
      </w:r>
      <w:r w:rsidR="00022EA4" w:rsidRPr="006E4261">
        <w:rPr>
          <w:bCs/>
          <w:noProof w:val="0"/>
        </w:rPr>
        <w:t>tūkst. Eur būstų pritaikymui neįgaliesiems, iš jų 2,4 tūkst. Eur administravimo darbo užmokesčiui;</w:t>
      </w:r>
    </w:p>
    <w:p w14:paraId="12F4A9EB" w14:textId="47B2E644" w:rsidR="00CE0FB9" w:rsidRPr="006E4261" w:rsidRDefault="00CE0FB9" w:rsidP="00CE0FB9">
      <w:pPr>
        <w:ind w:firstLine="1304"/>
        <w:jc w:val="both"/>
        <w:rPr>
          <w:bCs/>
        </w:rPr>
      </w:pPr>
      <w:r w:rsidRPr="006E4261">
        <w:rPr>
          <w:bCs/>
          <w:noProof w:val="0"/>
        </w:rPr>
        <w:t xml:space="preserve">2.2.2. </w:t>
      </w:r>
      <w:r w:rsidRPr="006E4261">
        <w:rPr>
          <w:bCs/>
        </w:rPr>
        <w:t>10,6 tūkst. Eur projektui ,,Bendruomeninių paslaugų asmenims su proto negalia infrastruktūros sukūrimas“ – netinkamam finansuoti pridėtinės vertės mokesčiui apmokėti;</w:t>
      </w:r>
    </w:p>
    <w:p w14:paraId="582EB51E" w14:textId="06804CA7" w:rsidR="000C0F48" w:rsidRPr="006E4261" w:rsidRDefault="00CE0FB9" w:rsidP="00EE1AE9">
      <w:pPr>
        <w:ind w:firstLine="1304"/>
        <w:jc w:val="both"/>
        <w:rPr>
          <w:bCs/>
          <w:noProof w:val="0"/>
        </w:rPr>
      </w:pPr>
      <w:r w:rsidRPr="006E4261">
        <w:rPr>
          <w:bCs/>
          <w:noProof w:val="0"/>
        </w:rPr>
        <w:t xml:space="preserve">2.2.3. </w:t>
      </w:r>
      <w:r w:rsidRPr="006E4261">
        <w:rPr>
          <w:bCs/>
        </w:rPr>
        <w:t>40,0 tūkst. Eur kompensacijoms už būsto suteikimą užsieniečiams, pasitraukusiems iš Ukrainos dėl Rusijos Federacijos karinių veiksmų Ukrainoje;</w:t>
      </w:r>
    </w:p>
    <w:p w14:paraId="0C4F70F7" w14:textId="260C144F" w:rsidR="00744D0F" w:rsidRPr="006E4261" w:rsidRDefault="00171DEF" w:rsidP="00EE1AE9">
      <w:pPr>
        <w:ind w:firstLine="1304"/>
        <w:jc w:val="both"/>
        <w:rPr>
          <w:bCs/>
          <w:noProof w:val="0"/>
        </w:rPr>
      </w:pPr>
      <w:r w:rsidRPr="006E4261">
        <w:rPr>
          <w:bCs/>
          <w:noProof w:val="0"/>
        </w:rPr>
        <w:t>2.3. skirti 2,165 tūkst. Eur socialinių darbuotojų minimaliesiems pareiginės algos koeficientams padidinti – darbo užmokesčiui, iš jų:</w:t>
      </w:r>
    </w:p>
    <w:p w14:paraId="3411018D" w14:textId="1BE54D5E" w:rsidR="00171DEF" w:rsidRPr="006E4261" w:rsidRDefault="00171DEF" w:rsidP="00EE1AE9">
      <w:pPr>
        <w:ind w:firstLine="1304"/>
        <w:jc w:val="both"/>
        <w:rPr>
          <w:bCs/>
          <w:noProof w:val="0"/>
        </w:rPr>
      </w:pPr>
      <w:r w:rsidRPr="006E4261">
        <w:rPr>
          <w:bCs/>
          <w:noProof w:val="0"/>
        </w:rPr>
        <w:t>2.3.1. Deltuvos seniūnijai – 0,765 tūkst. Eur;</w:t>
      </w:r>
    </w:p>
    <w:p w14:paraId="46D5C027" w14:textId="3CB7A73D" w:rsidR="00171DEF" w:rsidRPr="006E4261" w:rsidRDefault="00171DEF" w:rsidP="00EE1AE9">
      <w:pPr>
        <w:ind w:firstLine="1304"/>
        <w:jc w:val="both"/>
        <w:rPr>
          <w:bCs/>
          <w:noProof w:val="0"/>
        </w:rPr>
      </w:pPr>
      <w:r w:rsidRPr="006E4261">
        <w:rPr>
          <w:bCs/>
          <w:noProof w:val="0"/>
        </w:rPr>
        <w:t>2.3.2. Siesikų seniūnijai – 0,4 tūkst. Eur;</w:t>
      </w:r>
    </w:p>
    <w:p w14:paraId="3C0FBCEE" w14:textId="2AE88836" w:rsidR="00744D0F" w:rsidRPr="006E4261" w:rsidRDefault="00171DEF" w:rsidP="00EE1AE9">
      <w:pPr>
        <w:ind w:firstLine="1304"/>
        <w:jc w:val="both"/>
        <w:rPr>
          <w:bCs/>
          <w:noProof w:val="0"/>
        </w:rPr>
      </w:pPr>
      <w:r w:rsidRPr="006E4261">
        <w:rPr>
          <w:bCs/>
          <w:noProof w:val="0"/>
        </w:rPr>
        <w:t>2.3.3. Taujėnų seniūnijai – 0,5 tūkst. Eur;</w:t>
      </w:r>
    </w:p>
    <w:p w14:paraId="364C501E" w14:textId="06CD755A" w:rsidR="00744D0F" w:rsidRPr="006E4261" w:rsidRDefault="00171DEF" w:rsidP="00EE1AE9">
      <w:pPr>
        <w:ind w:firstLine="1304"/>
        <w:jc w:val="both"/>
        <w:rPr>
          <w:bCs/>
          <w:noProof w:val="0"/>
        </w:rPr>
      </w:pPr>
      <w:r w:rsidRPr="006E4261">
        <w:rPr>
          <w:bCs/>
          <w:noProof w:val="0"/>
        </w:rPr>
        <w:t>2.3.4. Vidiškių seniūnijai – 0,5 tūkst. Eur</w:t>
      </w:r>
      <w:r w:rsidR="007C7A90" w:rsidRPr="006E4261">
        <w:rPr>
          <w:bCs/>
          <w:noProof w:val="0"/>
        </w:rPr>
        <w:t>.</w:t>
      </w:r>
    </w:p>
    <w:p w14:paraId="47EC0765" w14:textId="6832E861" w:rsidR="00DA6D46" w:rsidRPr="006E4261" w:rsidRDefault="000678B2" w:rsidP="00504BD6">
      <w:pPr>
        <w:ind w:firstLine="1304"/>
        <w:jc w:val="both"/>
        <w:rPr>
          <w:bCs/>
        </w:rPr>
      </w:pPr>
      <w:r w:rsidRPr="006E4261">
        <w:rPr>
          <w:bCs/>
          <w:noProof w:val="0"/>
        </w:rPr>
        <w:t xml:space="preserve">3. </w:t>
      </w:r>
      <w:r w:rsidR="00504BD6" w:rsidRPr="006E4261">
        <w:rPr>
          <w:bCs/>
          <w:noProof w:val="0"/>
        </w:rPr>
        <w:t xml:space="preserve">Skirti </w:t>
      </w:r>
      <w:r w:rsidR="00720BB8" w:rsidRPr="006E4261">
        <w:rPr>
          <w:bCs/>
          <w:noProof w:val="0"/>
        </w:rPr>
        <w:t>2045,129</w:t>
      </w:r>
      <w:r w:rsidR="00504BD6" w:rsidRPr="006E4261">
        <w:rPr>
          <w:bCs/>
          <w:noProof w:val="0"/>
        </w:rPr>
        <w:t xml:space="preserve"> tūkst. Eur </w:t>
      </w:r>
      <w:r w:rsidR="00504BD6" w:rsidRPr="006E4261">
        <w:rPr>
          <w:bCs/>
        </w:rPr>
        <w:t>iš valstybės biudžeto savivaldybės administracijai</w:t>
      </w:r>
      <w:r w:rsidR="00DA6D46" w:rsidRPr="006E4261">
        <w:rPr>
          <w:bCs/>
        </w:rPr>
        <w:t>, iš jų:</w:t>
      </w:r>
    </w:p>
    <w:p w14:paraId="479BE7B7" w14:textId="21F02EFB" w:rsidR="00504BD6" w:rsidRPr="006E4261" w:rsidRDefault="00DA6D46" w:rsidP="00504BD6">
      <w:pPr>
        <w:ind w:firstLine="1304"/>
        <w:jc w:val="both"/>
        <w:rPr>
          <w:bCs/>
        </w:rPr>
      </w:pPr>
      <w:r w:rsidRPr="006E4261">
        <w:rPr>
          <w:bCs/>
        </w:rPr>
        <w:t xml:space="preserve">3.1. 26,8 tūkst. Eur </w:t>
      </w:r>
      <w:r w:rsidR="00504BD6" w:rsidRPr="006E4261">
        <w:t xml:space="preserve">projektui ,,Ukmergės miesto buvusio karinio miestelio ir šalia esančių teritorijų viešųjų erdvių infrastruktūros vystymas“ </w:t>
      </w:r>
      <w:r w:rsidR="00504BD6" w:rsidRPr="006E4261">
        <w:rPr>
          <w:bCs/>
        </w:rPr>
        <w:t>(Smulkaus ir vidutinio verslo bei turizmo plėtros programa)</w:t>
      </w:r>
      <w:r w:rsidRPr="006E4261">
        <w:rPr>
          <w:bCs/>
        </w:rPr>
        <w:t>;</w:t>
      </w:r>
    </w:p>
    <w:p w14:paraId="3A1C7B1A" w14:textId="4E2B96D1" w:rsidR="00DA6D46" w:rsidRPr="006E4261" w:rsidRDefault="00DA6D46" w:rsidP="00DA6D46">
      <w:pPr>
        <w:ind w:firstLine="1304"/>
        <w:jc w:val="both"/>
        <w:rPr>
          <w:bCs/>
        </w:rPr>
      </w:pPr>
      <w:r w:rsidRPr="006E4261">
        <w:rPr>
          <w:bCs/>
        </w:rPr>
        <w:t>3.</w:t>
      </w:r>
      <w:r w:rsidR="00AE49EF" w:rsidRPr="006E4261">
        <w:rPr>
          <w:bCs/>
        </w:rPr>
        <w:t>2</w:t>
      </w:r>
      <w:r w:rsidRPr="006E4261">
        <w:rPr>
          <w:bCs/>
        </w:rPr>
        <w:t>. 23,229 tūkst. Eur bendruomeninei veiklai savivaldybėje stiprinti</w:t>
      </w:r>
      <w:r w:rsidRPr="006E4261">
        <w:rPr>
          <w:bCs/>
          <w:noProof w:val="0"/>
        </w:rPr>
        <w:t>, iš jų 0,4</w:t>
      </w:r>
      <w:r w:rsidR="00593F0C" w:rsidRPr="006E4261">
        <w:rPr>
          <w:bCs/>
          <w:noProof w:val="0"/>
        </w:rPr>
        <w:t>56</w:t>
      </w:r>
      <w:r w:rsidRPr="006E4261">
        <w:rPr>
          <w:bCs/>
          <w:noProof w:val="0"/>
        </w:rPr>
        <w:t xml:space="preserve"> tūkst. Eur administravimo darbo užmokesčiui </w:t>
      </w:r>
      <w:r w:rsidRPr="006E4261">
        <w:rPr>
          <w:bCs/>
        </w:rPr>
        <w:t>(Savivaldybės valdymo programa)</w:t>
      </w:r>
      <w:r w:rsidR="005826A8" w:rsidRPr="006E4261">
        <w:rPr>
          <w:bCs/>
        </w:rPr>
        <w:t>;</w:t>
      </w:r>
    </w:p>
    <w:p w14:paraId="7945BE97" w14:textId="059391D4" w:rsidR="005826A8" w:rsidRPr="006E4261" w:rsidRDefault="005826A8" w:rsidP="00DA6D46">
      <w:pPr>
        <w:ind w:firstLine="1304"/>
        <w:jc w:val="both"/>
        <w:rPr>
          <w:bCs/>
        </w:rPr>
      </w:pPr>
      <w:r w:rsidRPr="006E4261">
        <w:rPr>
          <w:bCs/>
        </w:rPr>
        <w:t>3.3. 1995,</w:t>
      </w:r>
      <w:r w:rsidR="00F53789" w:rsidRPr="006E4261">
        <w:rPr>
          <w:bCs/>
        </w:rPr>
        <w:t>1</w:t>
      </w:r>
      <w:r w:rsidRPr="006E4261">
        <w:rPr>
          <w:bCs/>
        </w:rPr>
        <w:t xml:space="preserve"> tūkst. Eur kelių priežiūros ir plėtros programai finansuoti (Viešosios infrastruktūros plėtros programa).</w:t>
      </w:r>
    </w:p>
    <w:p w14:paraId="5E4A34F8" w14:textId="5C14D6B7" w:rsidR="00273219" w:rsidRDefault="00273219" w:rsidP="00504BD6">
      <w:pPr>
        <w:ind w:firstLine="1304"/>
        <w:jc w:val="both"/>
        <w:rPr>
          <w:bCs/>
        </w:rPr>
      </w:pPr>
      <w:r>
        <w:rPr>
          <w:bCs/>
        </w:rPr>
        <w:lastRenderedPageBreak/>
        <w:t>4. Sumažinti 3,9 tūkst. Eur specialias tikslines dotacijas Visuomenės sveikatos biurui (</w:t>
      </w:r>
      <w:r w:rsidRPr="0047281D">
        <w:rPr>
          <w:bCs/>
        </w:rPr>
        <w:t>Sveikatos apsaugos ir socialinės paramos programa</w:t>
      </w:r>
      <w:r>
        <w:rPr>
          <w:bCs/>
        </w:rPr>
        <w:t>), iš jų:</w:t>
      </w:r>
    </w:p>
    <w:p w14:paraId="2176FA22" w14:textId="4A83E544" w:rsidR="00273219" w:rsidRDefault="00273219" w:rsidP="00504BD6">
      <w:pPr>
        <w:ind w:firstLine="1304"/>
        <w:jc w:val="both"/>
        <w:rPr>
          <w:bCs/>
        </w:rPr>
      </w:pPr>
      <w:r>
        <w:rPr>
          <w:bCs/>
        </w:rPr>
        <w:t>4.1. p</w:t>
      </w:r>
      <w:r w:rsidRPr="00273219">
        <w:rPr>
          <w:bCs/>
        </w:rPr>
        <w:t>lėtoti visuomenės psichikos sveikatos paslaugų prieinamumą bei ankstyvojo savižudybių atpažinimo ir kompleksinės pagalbos teikimo sistemą</w:t>
      </w:r>
      <w:r>
        <w:rPr>
          <w:bCs/>
        </w:rPr>
        <w:t xml:space="preserve"> – 0,7 tūkst. Eur;</w:t>
      </w:r>
    </w:p>
    <w:p w14:paraId="39E986DC" w14:textId="2935B03E" w:rsidR="00273219" w:rsidRDefault="00273219" w:rsidP="00504BD6">
      <w:pPr>
        <w:ind w:firstLine="1304"/>
        <w:jc w:val="both"/>
        <w:rPr>
          <w:bCs/>
          <w:noProof w:val="0"/>
        </w:rPr>
      </w:pPr>
      <w:r>
        <w:rPr>
          <w:bCs/>
          <w:noProof w:val="0"/>
        </w:rPr>
        <w:t>4.2. p</w:t>
      </w:r>
      <w:r w:rsidRPr="00273219">
        <w:rPr>
          <w:bCs/>
          <w:noProof w:val="0"/>
        </w:rPr>
        <w:t>lėtoti sveiką gyvenseną bei stiprinti sveikos gyvensenos įgūdžius ugdymo įstaigose ir bendruomenėse, vykdyti visuomenės sveikatos stebėseną savivaldybėse</w:t>
      </w:r>
      <w:r>
        <w:rPr>
          <w:bCs/>
          <w:noProof w:val="0"/>
        </w:rPr>
        <w:t xml:space="preserve"> </w:t>
      </w:r>
      <w:r>
        <w:rPr>
          <w:bCs/>
        </w:rPr>
        <w:t>– 3,2 tūkst. Eur</w:t>
      </w:r>
      <w:r w:rsidR="009D429C">
        <w:rPr>
          <w:bCs/>
        </w:rPr>
        <w:t>.</w:t>
      </w:r>
    </w:p>
    <w:p w14:paraId="2CB36E06" w14:textId="2B081F80" w:rsidR="00CD793B" w:rsidRDefault="007861AE" w:rsidP="00CD793B">
      <w:pPr>
        <w:ind w:firstLine="1304"/>
        <w:jc w:val="both"/>
        <w:rPr>
          <w:color w:val="000000" w:themeColor="text1"/>
        </w:rPr>
      </w:pPr>
      <w:r w:rsidRPr="00CD793B">
        <w:rPr>
          <w:bCs/>
          <w:noProof w:val="0"/>
          <w:color w:val="000000" w:themeColor="text1"/>
        </w:rPr>
        <w:t xml:space="preserve">5. </w:t>
      </w:r>
      <w:r w:rsidR="00D343B9" w:rsidRPr="00CD793B">
        <w:rPr>
          <w:bCs/>
          <w:noProof w:val="0"/>
          <w:color w:val="000000" w:themeColor="text1"/>
        </w:rPr>
        <w:t xml:space="preserve">Skirti 7,556 tūkst. Eur iš valstybės biudžeto švietimo įstaigoms – vaikų, atvykusių į Lietuvos Respubliką iš Ukrainos dėl Rusijos </w:t>
      </w:r>
      <w:r w:rsidR="00D343B9" w:rsidRPr="00CD793B">
        <w:rPr>
          <w:color w:val="000000" w:themeColor="text1"/>
        </w:rPr>
        <w:t>Federacijos karinių veiksmų Ukrainoje, ug</w:t>
      </w:r>
      <w:r w:rsidR="00AF6573">
        <w:rPr>
          <w:color w:val="000000" w:themeColor="text1"/>
        </w:rPr>
        <w:t>d</w:t>
      </w:r>
      <w:r w:rsidR="00D343B9" w:rsidRPr="00CD793B">
        <w:rPr>
          <w:color w:val="000000" w:themeColor="text1"/>
        </w:rPr>
        <w:t>ym</w:t>
      </w:r>
      <w:r w:rsidR="00CD793B" w:rsidRPr="00CD793B">
        <w:rPr>
          <w:color w:val="000000" w:themeColor="text1"/>
        </w:rPr>
        <w:t>o</w:t>
      </w:r>
      <w:r w:rsidR="00D343B9" w:rsidRPr="00CD793B">
        <w:rPr>
          <w:color w:val="000000" w:themeColor="text1"/>
        </w:rPr>
        <w:t xml:space="preserve"> ir pavėžėjim</w:t>
      </w:r>
      <w:r w:rsidR="00CD793B" w:rsidRPr="00CD793B">
        <w:rPr>
          <w:color w:val="000000" w:themeColor="text1"/>
        </w:rPr>
        <w:t>o</w:t>
      </w:r>
      <w:r w:rsidR="00D343B9" w:rsidRPr="00CD793B">
        <w:rPr>
          <w:color w:val="000000" w:themeColor="text1"/>
        </w:rPr>
        <w:t xml:space="preserve"> į </w:t>
      </w:r>
      <w:r w:rsidR="00CD793B" w:rsidRPr="00CD793B">
        <w:rPr>
          <w:color w:val="000000" w:themeColor="text1"/>
        </w:rPr>
        <w:t xml:space="preserve">mokyklą ir atgal išlaidoms pagal priedą </w:t>
      </w:r>
      <w:r w:rsidR="00CD793B" w:rsidRPr="00CD793B">
        <w:rPr>
          <w:noProof w:val="0"/>
          <w:color w:val="000000" w:themeColor="text1"/>
        </w:rPr>
        <w:t>(Žinių vi</w:t>
      </w:r>
      <w:r w:rsidR="00CD793B" w:rsidRPr="00136819">
        <w:rPr>
          <w:noProof w:val="0"/>
          <w:color w:val="000000" w:themeColor="text1"/>
        </w:rPr>
        <w:t>suomenės plėtros programa)</w:t>
      </w:r>
      <w:r w:rsidR="00CD793B">
        <w:rPr>
          <w:color w:val="000000" w:themeColor="text1"/>
        </w:rPr>
        <w:t xml:space="preserve">. </w:t>
      </w:r>
    </w:p>
    <w:p w14:paraId="5E750AA9" w14:textId="6FBB0F7E" w:rsidR="00E44739" w:rsidRPr="003F638F" w:rsidRDefault="00373619" w:rsidP="00EE1AE9">
      <w:pPr>
        <w:ind w:firstLine="1304"/>
        <w:jc w:val="both"/>
      </w:pPr>
      <w:r w:rsidRPr="003F638F">
        <w:rPr>
          <w:bCs/>
          <w:noProof w:val="0"/>
        </w:rPr>
        <w:t xml:space="preserve">6. Skirti </w:t>
      </w:r>
      <w:r w:rsidR="00CD6B79" w:rsidRPr="003F638F">
        <w:rPr>
          <w:bCs/>
          <w:noProof w:val="0"/>
        </w:rPr>
        <w:t xml:space="preserve">188,1 </w:t>
      </w:r>
      <w:r w:rsidRPr="003F638F">
        <w:rPr>
          <w:bCs/>
          <w:noProof w:val="0"/>
        </w:rPr>
        <w:t xml:space="preserve">tūkst. Eur </w:t>
      </w:r>
      <w:r w:rsidRPr="003F638F">
        <w:t>iš praėjusiais metais nepanaudotos savivaldybės biudžeto pajamų dalies, iš jų:</w:t>
      </w:r>
    </w:p>
    <w:p w14:paraId="7F2BF5ED" w14:textId="4276CB1F" w:rsidR="00E95BC6" w:rsidRPr="00CD6B79" w:rsidRDefault="00BA2839" w:rsidP="00EE1AE9">
      <w:pPr>
        <w:ind w:firstLine="1304"/>
        <w:jc w:val="both"/>
      </w:pPr>
      <w:r w:rsidRPr="00CD6B79">
        <w:t xml:space="preserve">6.1. </w:t>
      </w:r>
      <w:r w:rsidR="006B04CB" w:rsidRPr="00CD6B79">
        <w:t xml:space="preserve">160,0 </w:t>
      </w:r>
      <w:r w:rsidR="00E95BC6" w:rsidRPr="00CD6B79">
        <w:t xml:space="preserve">tūkst. Eur </w:t>
      </w:r>
      <w:r w:rsidR="003A5593" w:rsidRPr="00CD6B79">
        <w:t xml:space="preserve">savivaldybės administracijai – </w:t>
      </w:r>
      <w:r w:rsidR="00E95BC6" w:rsidRPr="00CD6B79">
        <w:t>projekt</w:t>
      </w:r>
      <w:r w:rsidR="003A5593" w:rsidRPr="00CD6B79">
        <w:t>o</w:t>
      </w:r>
      <w:r w:rsidR="00E95BC6" w:rsidRPr="00CD6B79">
        <w:t xml:space="preserve"> ,,Ukmergės miesto Šventosios upės kraštovaizdžio sutvarkymas</w:t>
      </w:r>
      <w:r w:rsidR="00700994" w:rsidRPr="00CD6B79">
        <w:t xml:space="preserve">“ </w:t>
      </w:r>
      <w:r w:rsidR="00E95BC6" w:rsidRPr="00CD6B79">
        <w:t>finans</w:t>
      </w:r>
      <w:r w:rsidR="003A5593" w:rsidRPr="00CD6B79">
        <w:t>avimui</w:t>
      </w:r>
      <w:r w:rsidR="00E95BC6" w:rsidRPr="00CD6B79">
        <w:t xml:space="preserve"> (Aplinkos apsaugos programa);</w:t>
      </w:r>
    </w:p>
    <w:p w14:paraId="46C559FF" w14:textId="387F2FE2" w:rsidR="00BA2839" w:rsidRPr="00CD6B79" w:rsidRDefault="00E95BC6" w:rsidP="00EE1AE9">
      <w:pPr>
        <w:ind w:firstLine="1304"/>
        <w:jc w:val="both"/>
      </w:pPr>
      <w:r w:rsidRPr="00CD6B79">
        <w:t xml:space="preserve">6.2. </w:t>
      </w:r>
      <w:r w:rsidR="00BA2839" w:rsidRPr="00CD6B79">
        <w:t xml:space="preserve">0,4 tūkst. Eur </w:t>
      </w:r>
      <w:r w:rsidR="00960624" w:rsidRPr="00CD6B79">
        <w:t>P</w:t>
      </w:r>
      <w:r w:rsidR="00BA2839" w:rsidRPr="00CD6B79">
        <w:t xml:space="preserve">riešgaisrinei tarnybai – daliniam </w:t>
      </w:r>
      <w:r w:rsidR="00960624" w:rsidRPr="00CD6B79">
        <w:t xml:space="preserve">kvalifikuotų darbuotojų </w:t>
      </w:r>
      <w:r w:rsidR="00BA2839" w:rsidRPr="00CD6B79">
        <w:t>kelionės išlaid</w:t>
      </w:r>
      <w:r w:rsidR="00960624" w:rsidRPr="00CD6B79">
        <w:t xml:space="preserve">ų kompensavimui </w:t>
      </w:r>
      <w:r w:rsidR="00960624" w:rsidRPr="00CD6B79">
        <w:rPr>
          <w:bCs/>
        </w:rPr>
        <w:t>(Savivaldybės valdymo programa);</w:t>
      </w:r>
    </w:p>
    <w:p w14:paraId="15906240" w14:textId="77777777" w:rsidR="00D909BD" w:rsidRPr="00CD6B79" w:rsidRDefault="00E95BC6" w:rsidP="00D909BD">
      <w:pPr>
        <w:ind w:firstLine="1304"/>
        <w:jc w:val="both"/>
        <w:rPr>
          <w:bCs/>
        </w:rPr>
      </w:pPr>
      <w:r w:rsidRPr="00CD6B79">
        <w:rPr>
          <w:bCs/>
          <w:noProof w:val="0"/>
        </w:rPr>
        <w:t>6.3.</w:t>
      </w:r>
      <w:r w:rsidR="00D909BD" w:rsidRPr="00CD6B79">
        <w:rPr>
          <w:bCs/>
          <w:noProof w:val="0"/>
        </w:rPr>
        <w:t xml:space="preserve"> 5,5 tūkst. Eur Visuomenės sveikatos biurui – projekto ,,Jaunimui palankių sveikatos priežiūros paslaugų modelio diegimas“ finansavimui, iš jų 5,4 tūkst. Eur darbo užmokesčiui (</w:t>
      </w:r>
      <w:r w:rsidR="00D909BD" w:rsidRPr="00CD6B79">
        <w:rPr>
          <w:bCs/>
        </w:rPr>
        <w:t>Sveikatos apsaugos ir socialinės paramos programa</w:t>
      </w:r>
      <w:r w:rsidR="00D909BD" w:rsidRPr="00CD6B79">
        <w:rPr>
          <w:bCs/>
          <w:noProof w:val="0"/>
        </w:rPr>
        <w:t>)</w:t>
      </w:r>
      <w:r w:rsidR="00D909BD" w:rsidRPr="00CD6B79">
        <w:rPr>
          <w:bCs/>
        </w:rPr>
        <w:t>;</w:t>
      </w:r>
    </w:p>
    <w:p w14:paraId="2D9DC34D" w14:textId="790EFB40" w:rsidR="00E44739" w:rsidRPr="003F638F" w:rsidRDefault="00093F26" w:rsidP="00CD6B79">
      <w:pPr>
        <w:ind w:firstLine="1304"/>
        <w:jc w:val="both"/>
        <w:rPr>
          <w:bCs/>
          <w:noProof w:val="0"/>
        </w:rPr>
      </w:pPr>
      <w:r w:rsidRPr="003F638F">
        <w:rPr>
          <w:bCs/>
          <w:noProof w:val="0"/>
        </w:rPr>
        <w:t xml:space="preserve">6.4. </w:t>
      </w:r>
      <w:r w:rsidR="00836371" w:rsidRPr="003F638F">
        <w:rPr>
          <w:bCs/>
          <w:noProof w:val="0"/>
        </w:rPr>
        <w:t>22,2 tūkst. Eur savivaldybės administracijai – VšĮ Ukmergės pirminės sveikatos priežiūros centro Greitosios medicinos pagalbos paslaugų teikimo užtikrinimo Ukmergės rajone programos finansavimui (</w:t>
      </w:r>
      <w:r w:rsidR="00836371" w:rsidRPr="003F638F">
        <w:rPr>
          <w:bCs/>
        </w:rPr>
        <w:t>Sveikatos apsaugos ir socialinės paramos programa</w:t>
      </w:r>
      <w:r w:rsidR="00836371" w:rsidRPr="003F638F">
        <w:rPr>
          <w:bCs/>
          <w:noProof w:val="0"/>
        </w:rPr>
        <w:t>)</w:t>
      </w:r>
      <w:r w:rsidR="00836371" w:rsidRPr="003F638F">
        <w:rPr>
          <w:bCs/>
        </w:rPr>
        <w:t>.</w:t>
      </w:r>
    </w:p>
    <w:p w14:paraId="52EC08B6" w14:textId="3114D38F" w:rsidR="00373619" w:rsidRDefault="00373619" w:rsidP="00373619">
      <w:pPr>
        <w:ind w:firstLine="1304"/>
        <w:jc w:val="both"/>
        <w:rPr>
          <w:bCs/>
          <w:noProof w:val="0"/>
        </w:rPr>
      </w:pPr>
      <w:r w:rsidRPr="003F638F">
        <w:rPr>
          <w:bCs/>
          <w:noProof w:val="0"/>
        </w:rPr>
        <w:t xml:space="preserve">7. </w:t>
      </w:r>
      <w:r w:rsidR="00AF2348" w:rsidRPr="003F638F">
        <w:t>Skirti 132,3</w:t>
      </w:r>
      <w:r w:rsidR="00AF2348" w:rsidRPr="003F638F">
        <w:rPr>
          <w:noProof w:val="0"/>
        </w:rPr>
        <w:t xml:space="preserve"> tūkst. Eur iš </w:t>
      </w:r>
      <w:r w:rsidR="00AF2348" w:rsidRPr="003F638F">
        <w:t xml:space="preserve">Europos Sąjungos finansinės paramos </w:t>
      </w:r>
      <w:r w:rsidR="00AF2348">
        <w:t xml:space="preserve">lėšų savivaldybės administracijai – </w:t>
      </w:r>
      <w:r w:rsidR="00AF2348">
        <w:rPr>
          <w:noProof w:val="0"/>
        </w:rPr>
        <w:t>projekto ,,</w:t>
      </w:r>
      <w:r w:rsidR="00AF2348" w:rsidRPr="00AF2348">
        <w:rPr>
          <w:noProof w:val="0"/>
        </w:rPr>
        <w:t>Ukmergės miesto Šventosios upės kraštovaizdžio sutvarkymas</w:t>
      </w:r>
      <w:r w:rsidR="00AF2348">
        <w:rPr>
          <w:noProof w:val="0"/>
        </w:rPr>
        <w:t xml:space="preserve">“ išlaidoms finansuoti </w:t>
      </w:r>
      <w:r w:rsidR="00AF2348" w:rsidRPr="00CD6B79">
        <w:t>(Aplinkos apsaugos programa)</w:t>
      </w:r>
      <w:r w:rsidR="00AF2348">
        <w:t>.</w:t>
      </w:r>
    </w:p>
    <w:p w14:paraId="00B0DF0E" w14:textId="072BB734" w:rsidR="005E62B3" w:rsidRPr="00791C43" w:rsidRDefault="005E62B3" w:rsidP="005E62B3">
      <w:pPr>
        <w:ind w:firstLine="1304"/>
        <w:jc w:val="both"/>
      </w:pPr>
      <w:r>
        <w:rPr>
          <w:bCs/>
          <w:noProof w:val="0"/>
        </w:rPr>
        <w:t>8</w:t>
      </w:r>
      <w:r w:rsidRPr="00791C43">
        <w:rPr>
          <w:bCs/>
          <w:noProof w:val="0"/>
        </w:rPr>
        <w:t xml:space="preserve">. </w:t>
      </w:r>
      <w:r w:rsidRPr="00791C43">
        <w:t xml:space="preserve">Skirti </w:t>
      </w:r>
      <w:r w:rsidR="007B2DFE">
        <w:t xml:space="preserve">16,24 </w:t>
      </w:r>
      <w:r w:rsidRPr="00791C43">
        <w:t>tūkst. Eur kultūros įstaigoms iš rajono savivaldybės biudžete patvirtintos Kultūros įstaigų aprūpinimo inventoriumi, įstaigų remonto ir kultūros projektų kofinansavimo programos (Kultūros paslaugų plėtros programa), iš jų:</w:t>
      </w:r>
    </w:p>
    <w:p w14:paraId="45F1FFEE" w14:textId="615074AB" w:rsidR="006D01A1" w:rsidRDefault="005E62B3" w:rsidP="006D01A1">
      <w:pPr>
        <w:ind w:firstLine="1304"/>
        <w:jc w:val="both"/>
      </w:pPr>
      <w:r>
        <w:t>8</w:t>
      </w:r>
      <w:r w:rsidRPr="00791C43">
        <w:t xml:space="preserve">.1.  </w:t>
      </w:r>
      <w:r>
        <w:t>5,</w:t>
      </w:r>
      <w:r w:rsidR="006D01A1">
        <w:t>45</w:t>
      </w:r>
      <w:r w:rsidRPr="00791C43">
        <w:t xml:space="preserve"> tūkst. Eur Ukmergės kultūros centrui</w:t>
      </w:r>
      <w:r w:rsidR="006D01A1">
        <w:t>, iš jų:</w:t>
      </w:r>
    </w:p>
    <w:p w14:paraId="1C69D615" w14:textId="57BC14E3" w:rsidR="005E62B3" w:rsidRDefault="005E62B3" w:rsidP="006D01A1">
      <w:pPr>
        <w:ind w:firstLine="1304"/>
        <w:jc w:val="both"/>
      </w:pPr>
      <w:r>
        <w:t xml:space="preserve"> </w:t>
      </w:r>
      <w:r w:rsidR="006D01A1">
        <w:t>8.1.1.  mišraus jaunimo choro „Melomanai“ koncertinių rūbų bei vieningos atributikos įsigijimui – 5</w:t>
      </w:r>
      <w:r w:rsidR="006D01A1" w:rsidRPr="00791C43">
        <w:t>,0 tūkst. Eur;</w:t>
      </w:r>
    </w:p>
    <w:p w14:paraId="657A2F7D" w14:textId="364E2C91" w:rsidR="006D01A1" w:rsidRPr="00791C43" w:rsidRDefault="006D01A1" w:rsidP="006D01A1">
      <w:pPr>
        <w:ind w:firstLine="1304"/>
        <w:jc w:val="both"/>
      </w:pPr>
      <w:r>
        <w:t xml:space="preserve">8.1.2. projekto „KINAS+“ kofinansavimui </w:t>
      </w:r>
      <w:r w:rsidRPr="00791C43">
        <w:t xml:space="preserve">– </w:t>
      </w:r>
      <w:r>
        <w:t xml:space="preserve">0,45 </w:t>
      </w:r>
      <w:r w:rsidRPr="00791C43">
        <w:t>tūkst. Eur;</w:t>
      </w:r>
    </w:p>
    <w:p w14:paraId="2346ADBC" w14:textId="4022CCC3" w:rsidR="005E62B3" w:rsidRPr="00791C43" w:rsidRDefault="005E62B3" w:rsidP="005E62B3">
      <w:pPr>
        <w:ind w:firstLine="1304"/>
        <w:jc w:val="both"/>
      </w:pPr>
      <w:r>
        <w:t>8</w:t>
      </w:r>
      <w:r w:rsidRPr="00791C43">
        <w:t xml:space="preserve">.2.  </w:t>
      </w:r>
      <w:r>
        <w:t>5,46</w:t>
      </w:r>
      <w:r w:rsidRPr="00791C43">
        <w:t xml:space="preserve"> tūkst. Eur Ukmergės kraštotyros muziejui</w:t>
      </w:r>
      <w:r>
        <w:t>, iš jų:</w:t>
      </w:r>
    </w:p>
    <w:p w14:paraId="6983DCEC" w14:textId="29AABF88" w:rsidR="005E62B3" w:rsidRPr="00791C43" w:rsidRDefault="005E62B3" w:rsidP="005E62B3">
      <w:pPr>
        <w:ind w:firstLine="1304"/>
        <w:jc w:val="both"/>
      </w:pPr>
      <w:r>
        <w:t>8</w:t>
      </w:r>
      <w:r w:rsidRPr="00791C43">
        <w:t>.2.1</w:t>
      </w:r>
      <w:r w:rsidR="00AB58F5">
        <w:t xml:space="preserve">. įrangos (stelažų, langų) eksponatų saugojimo fondų patalpose ir vitrinos (suvenyrams, leidiniams) Užugirio Prezidento A. Smetonos dvare įsigijimui </w:t>
      </w:r>
      <w:r w:rsidRPr="00791C43">
        <w:t xml:space="preserve">– </w:t>
      </w:r>
      <w:r>
        <w:t>5</w:t>
      </w:r>
      <w:r w:rsidRPr="00791C43">
        <w:t>,0 tūkst. Eur;</w:t>
      </w:r>
    </w:p>
    <w:p w14:paraId="02BF4735" w14:textId="6658BB38" w:rsidR="005E62B3" w:rsidRPr="00791C43" w:rsidRDefault="005E62B3" w:rsidP="005E62B3">
      <w:pPr>
        <w:ind w:firstLine="1304"/>
        <w:jc w:val="both"/>
      </w:pPr>
      <w:r>
        <w:t>8</w:t>
      </w:r>
      <w:r w:rsidRPr="00791C43">
        <w:t xml:space="preserve">.2.2. </w:t>
      </w:r>
      <w:r>
        <w:t xml:space="preserve">projekto „Metalinių, archeologinių radinių konservavimas, tyrimai, paruošimas saugojimui ir eksponavimui“ kofinansavimui </w:t>
      </w:r>
      <w:r w:rsidRPr="00791C43">
        <w:t xml:space="preserve">– </w:t>
      </w:r>
      <w:r>
        <w:t xml:space="preserve">0,46 </w:t>
      </w:r>
      <w:r w:rsidRPr="00791C43">
        <w:t>tūkst. Eur;</w:t>
      </w:r>
    </w:p>
    <w:p w14:paraId="1BE37405" w14:textId="7420A50D" w:rsidR="00AB58F5" w:rsidRPr="009141E5" w:rsidRDefault="005E62B3" w:rsidP="005E62B3">
      <w:pPr>
        <w:ind w:firstLine="1304"/>
        <w:jc w:val="both"/>
      </w:pPr>
      <w:r w:rsidRPr="009141E5">
        <w:t>8.3. 5,</w:t>
      </w:r>
      <w:r w:rsidR="00AB58F5" w:rsidRPr="009141E5">
        <w:t>33</w:t>
      </w:r>
      <w:r w:rsidRPr="009141E5">
        <w:t xml:space="preserve"> tūkst. Eur Ukmergės rajono savivaldybės Vlado Šlaito viešajai bibliotekai</w:t>
      </w:r>
      <w:r w:rsidR="00AB58F5" w:rsidRPr="009141E5">
        <w:t>, iš jų:</w:t>
      </w:r>
    </w:p>
    <w:p w14:paraId="4226A51A" w14:textId="4A3A5B17" w:rsidR="007B2DFE" w:rsidRPr="009141E5" w:rsidRDefault="007B2DFE" w:rsidP="007B2DFE">
      <w:pPr>
        <w:ind w:firstLine="1247"/>
        <w:jc w:val="both"/>
      </w:pPr>
      <w:r w:rsidRPr="009141E5">
        <w:t xml:space="preserve">8.3.1. </w:t>
      </w:r>
      <w:r w:rsidR="005E62B3" w:rsidRPr="009141E5">
        <w:t xml:space="preserve"> </w:t>
      </w:r>
      <w:r w:rsidRPr="009141E5">
        <w:t>baldų, žaliuzių įsigijimui ir įrengimui – 5,0 tūkst. Eur;</w:t>
      </w:r>
    </w:p>
    <w:p w14:paraId="713882E2" w14:textId="374AC37D" w:rsidR="007B2DFE" w:rsidRDefault="007B2DFE" w:rsidP="007B2DFE">
      <w:pPr>
        <w:ind w:firstLine="1247"/>
        <w:jc w:val="both"/>
        <w:rPr>
          <w:noProof w:val="0"/>
        </w:rPr>
      </w:pPr>
      <w:r w:rsidRPr="009141E5">
        <w:t>8.3.2</w:t>
      </w:r>
      <w:r>
        <w:t xml:space="preserve">. projekto „Kūrėjai ant ratų“ kofinansavimui – 0,33 </w:t>
      </w:r>
      <w:r w:rsidRPr="00791C43">
        <w:t>tūkst. Eur</w:t>
      </w:r>
      <w:r>
        <w:t>.</w:t>
      </w:r>
    </w:p>
    <w:p w14:paraId="54C1FAEC" w14:textId="7FFF91D4" w:rsidR="00313102" w:rsidRDefault="00313102" w:rsidP="00313102">
      <w:pPr>
        <w:ind w:firstLine="1304"/>
        <w:jc w:val="both"/>
        <w:rPr>
          <w:noProof w:val="0"/>
          <w:color w:val="000000" w:themeColor="text1"/>
        </w:rPr>
      </w:pPr>
      <w:r>
        <w:t xml:space="preserve">9. Skirti </w:t>
      </w:r>
      <w:r w:rsidR="007F64DC">
        <w:t>55,0</w:t>
      </w:r>
      <w:r>
        <w:t xml:space="preserve"> tūkst. Eur švietimo įstaigoms</w:t>
      </w:r>
      <w:r w:rsidR="007F64DC">
        <w:t xml:space="preserve"> </w:t>
      </w:r>
      <w:r>
        <w:t xml:space="preserve">Lietuvos švietimo ir mokslo šakos kolektyvinės sutarties ir Nacionalinės kolektyvinės sutarties </w:t>
      </w:r>
      <w:r w:rsidRPr="0047281D">
        <w:rPr>
          <w:bCs/>
          <w:noProof w:val="0"/>
        </w:rPr>
        <w:t>įsipareigojimams įgyvendinti</w:t>
      </w:r>
      <w:r>
        <w:rPr>
          <w:bCs/>
          <w:noProof w:val="0"/>
        </w:rPr>
        <w:t xml:space="preserve"> iš </w:t>
      </w:r>
      <w:r w:rsidRPr="00136819">
        <w:rPr>
          <w:noProof w:val="0"/>
          <w:color w:val="000000" w:themeColor="text1"/>
        </w:rPr>
        <w:t>rajono savivaldybės biudžete patvirtintos Ugdymo įstaigų aprūpinimo ugdymo priemonėmis, įranga ir įstaigų remonto programos (Žinių visuomenės plėtros programa)</w:t>
      </w:r>
      <w:r>
        <w:rPr>
          <w:noProof w:val="0"/>
          <w:color w:val="000000" w:themeColor="text1"/>
        </w:rPr>
        <w:t>, iš jų:</w:t>
      </w:r>
    </w:p>
    <w:p w14:paraId="43572028" w14:textId="4390C71E" w:rsidR="00DC5394" w:rsidRDefault="00DC5394" w:rsidP="00313102">
      <w:pPr>
        <w:ind w:firstLine="1304"/>
        <w:jc w:val="both"/>
        <w:rPr>
          <w:noProof w:val="0"/>
          <w:color w:val="000000" w:themeColor="text1"/>
        </w:rPr>
      </w:pPr>
      <w:r>
        <w:rPr>
          <w:noProof w:val="0"/>
          <w:color w:val="000000" w:themeColor="text1"/>
        </w:rPr>
        <w:t>9.1. 5,5 tūkst. Eur vaikų lopšeliui-darželiui ,,Buratinas“, iš jų 5,4 tūkst. Eur darbo užmokesčiui;</w:t>
      </w:r>
    </w:p>
    <w:p w14:paraId="08214434" w14:textId="2169BA67" w:rsidR="00DC5394" w:rsidRDefault="00DC5394" w:rsidP="00DC5394">
      <w:pPr>
        <w:ind w:firstLine="1304"/>
        <w:jc w:val="both"/>
        <w:rPr>
          <w:noProof w:val="0"/>
          <w:color w:val="000000" w:themeColor="text1"/>
        </w:rPr>
      </w:pPr>
      <w:r>
        <w:rPr>
          <w:noProof w:val="0"/>
          <w:color w:val="000000" w:themeColor="text1"/>
        </w:rPr>
        <w:t>9.2. 11,1 tūkst. Eur vaikų lopšeliui-darželiui ,,Eglutė“, iš jų 10,9 tūkst. Eur darbo užmokesčiui;</w:t>
      </w:r>
    </w:p>
    <w:p w14:paraId="678165A0" w14:textId="4F1F2B52" w:rsidR="00DC5394" w:rsidRDefault="00DC5394" w:rsidP="00DC5394">
      <w:pPr>
        <w:ind w:firstLine="1304"/>
        <w:jc w:val="both"/>
        <w:rPr>
          <w:noProof w:val="0"/>
          <w:color w:val="000000" w:themeColor="text1"/>
        </w:rPr>
      </w:pPr>
      <w:r>
        <w:rPr>
          <w:noProof w:val="0"/>
          <w:color w:val="000000" w:themeColor="text1"/>
        </w:rPr>
        <w:t>9.3. 10,8 tūkst. Eur vaikų lopšeliui-darželiui ,,Nykštukas“, iš jų 10,6 tūkst. Eur darbo užmokesčiui;</w:t>
      </w:r>
    </w:p>
    <w:p w14:paraId="309A06C6" w14:textId="5E7DF493" w:rsidR="00DC5394" w:rsidRDefault="00DC5394" w:rsidP="00DC5394">
      <w:pPr>
        <w:ind w:firstLine="1304"/>
        <w:jc w:val="both"/>
        <w:rPr>
          <w:noProof w:val="0"/>
          <w:color w:val="000000" w:themeColor="text1"/>
        </w:rPr>
      </w:pPr>
      <w:r>
        <w:rPr>
          <w:noProof w:val="0"/>
          <w:color w:val="000000" w:themeColor="text1"/>
        </w:rPr>
        <w:t>9.4. 10,0 tūkst. Eur vaikų lopšeliui-darželiui ,,Saulutė“, iš jų 9,9 tūkst. Eur darbo užmokesčiui;</w:t>
      </w:r>
    </w:p>
    <w:p w14:paraId="4542078B" w14:textId="21668DB1" w:rsidR="00DC5394" w:rsidRDefault="00DC5394" w:rsidP="00DC5394">
      <w:pPr>
        <w:ind w:firstLine="1304"/>
        <w:jc w:val="both"/>
        <w:rPr>
          <w:noProof w:val="0"/>
          <w:color w:val="000000" w:themeColor="text1"/>
        </w:rPr>
      </w:pPr>
      <w:r>
        <w:rPr>
          <w:noProof w:val="0"/>
          <w:color w:val="000000" w:themeColor="text1"/>
        </w:rPr>
        <w:lastRenderedPageBreak/>
        <w:t>9.5. 9,4 tūkst. Eur vaikų lopšeliui-darželiui ,,Vaikystė“, iš jų 9,3 tūkst. Eur darbo užmokesčiui;</w:t>
      </w:r>
    </w:p>
    <w:p w14:paraId="32483FED" w14:textId="76A65F75" w:rsidR="00DC5394" w:rsidRDefault="00DC5394" w:rsidP="00DC5394">
      <w:pPr>
        <w:ind w:firstLine="1304"/>
        <w:jc w:val="both"/>
        <w:rPr>
          <w:noProof w:val="0"/>
          <w:color w:val="000000" w:themeColor="text1"/>
        </w:rPr>
      </w:pPr>
      <w:r>
        <w:rPr>
          <w:noProof w:val="0"/>
          <w:color w:val="000000" w:themeColor="text1"/>
        </w:rPr>
        <w:t>9.6. 3,9 tūkst. Eur vaikų lopšeliui-darželiui ,,Žiogelis“, iš jų 3,8 tūkst. Eur darbo užmokesčiui</w:t>
      </w:r>
      <w:r w:rsidR="00F9346B">
        <w:rPr>
          <w:noProof w:val="0"/>
          <w:color w:val="000000" w:themeColor="text1"/>
        </w:rPr>
        <w:t>;</w:t>
      </w:r>
    </w:p>
    <w:p w14:paraId="280309D6" w14:textId="5FAFA586" w:rsidR="00F9346B" w:rsidRDefault="00F9346B" w:rsidP="00F9346B">
      <w:pPr>
        <w:ind w:firstLine="1304"/>
        <w:jc w:val="both"/>
        <w:rPr>
          <w:noProof w:val="0"/>
          <w:color w:val="000000" w:themeColor="text1"/>
        </w:rPr>
      </w:pPr>
      <w:r>
        <w:rPr>
          <w:noProof w:val="0"/>
          <w:color w:val="000000" w:themeColor="text1"/>
        </w:rPr>
        <w:t>9.7. 4,3 tūkst. Eur Pašilės progimnazijos ikimokyklinio ugdymo skyriui ,,Šilelis“, iš jų 4,2 tūkst. Eur darbo užmokesčiui.</w:t>
      </w:r>
    </w:p>
    <w:p w14:paraId="706DDDB8" w14:textId="377C66CA" w:rsidR="0014285E" w:rsidRDefault="0014285E" w:rsidP="00F9346B">
      <w:pPr>
        <w:ind w:firstLine="1304"/>
        <w:jc w:val="both"/>
        <w:rPr>
          <w:noProof w:val="0"/>
          <w:color w:val="000000" w:themeColor="text1"/>
        </w:rPr>
      </w:pPr>
      <w:r>
        <w:rPr>
          <w:noProof w:val="0"/>
          <w:color w:val="000000" w:themeColor="text1"/>
        </w:rPr>
        <w:t>10. Skirti 2,7 tūkst. Eur savivaldybės administracijai – Ukmergės rajono policijos komisariato programos ,,</w:t>
      </w:r>
      <w:r w:rsidR="00697764">
        <w:rPr>
          <w:noProof w:val="0"/>
          <w:color w:val="000000" w:themeColor="text1"/>
        </w:rPr>
        <w:t>Gyvenkime saugiai Ukmergės rajone</w:t>
      </w:r>
      <w:r>
        <w:rPr>
          <w:noProof w:val="0"/>
          <w:color w:val="000000" w:themeColor="text1"/>
        </w:rPr>
        <w:t xml:space="preserve">“ finansavimui </w:t>
      </w:r>
      <w:r w:rsidR="006A2FE8">
        <w:rPr>
          <w:bCs/>
          <w:noProof w:val="0"/>
        </w:rPr>
        <w:t xml:space="preserve">iš </w:t>
      </w:r>
      <w:r w:rsidR="006A2FE8" w:rsidRPr="00136819">
        <w:rPr>
          <w:noProof w:val="0"/>
          <w:color w:val="000000" w:themeColor="text1"/>
        </w:rPr>
        <w:t xml:space="preserve">rajono savivaldybės biudžete patvirtintos Ugdymo įstaigų aprūpinimo ugdymo priemonėmis, įranga ir įstaigų remonto programos </w:t>
      </w:r>
      <w:r w:rsidRPr="006E4261">
        <w:rPr>
          <w:bCs/>
        </w:rPr>
        <w:t>(Savivaldybės valdymo programa)</w:t>
      </w:r>
      <w:r>
        <w:rPr>
          <w:bCs/>
        </w:rPr>
        <w:t>.</w:t>
      </w:r>
    </w:p>
    <w:p w14:paraId="35638E4F" w14:textId="6D5B0628" w:rsidR="00CD6B79" w:rsidRDefault="00CD6B79" w:rsidP="00CD6B79">
      <w:pPr>
        <w:ind w:firstLine="1304"/>
        <w:jc w:val="both"/>
        <w:rPr>
          <w:bCs/>
          <w:noProof w:val="0"/>
        </w:rPr>
      </w:pPr>
      <w:r>
        <w:rPr>
          <w:noProof w:val="0"/>
          <w:color w:val="000000" w:themeColor="text1"/>
        </w:rPr>
        <w:t>1</w:t>
      </w:r>
      <w:r w:rsidR="0014285E">
        <w:rPr>
          <w:noProof w:val="0"/>
          <w:color w:val="000000" w:themeColor="text1"/>
        </w:rPr>
        <w:t>1</w:t>
      </w:r>
      <w:r>
        <w:rPr>
          <w:noProof w:val="0"/>
          <w:color w:val="000000" w:themeColor="text1"/>
        </w:rPr>
        <w:t xml:space="preserve">. </w:t>
      </w:r>
      <w:r>
        <w:t xml:space="preserve">Leisti  </w:t>
      </w:r>
      <w:r w:rsidR="001755ED">
        <w:t xml:space="preserve">savivaldybės administracijai </w:t>
      </w:r>
      <w:r>
        <w:t>212,5 tūkst. Eur žemės sklypų ir valdų tvarkymo dokumentacijai rengti skirtų asignavimų iš praėjusiais metais nepanaudotos savivaldybės biudžeto pajamų dalies panaudoti inžinerinei infrastruktūrai plėtoti ir gerinti – gyvenamosios aplinkos įrengimui ir tvarkymui (Viešosios infrastruktūros plėtros programa).</w:t>
      </w:r>
    </w:p>
    <w:p w14:paraId="1391A9AB" w14:textId="77777777" w:rsidR="000A1FBF" w:rsidRPr="007C6816" w:rsidRDefault="000A1FBF" w:rsidP="000A1FBF">
      <w:pPr>
        <w:jc w:val="both"/>
        <w:rPr>
          <w:bCs/>
          <w:noProof w:val="0"/>
        </w:rPr>
      </w:pPr>
    </w:p>
    <w:p w14:paraId="4ED33ECA" w14:textId="6D491522" w:rsidR="00037452" w:rsidRPr="009A5E97" w:rsidRDefault="00037452" w:rsidP="00B32C22">
      <w:pPr>
        <w:ind w:firstLine="1304"/>
        <w:jc w:val="both"/>
        <w:rPr>
          <w:sz w:val="23"/>
          <w:szCs w:val="23"/>
        </w:rPr>
      </w:pPr>
    </w:p>
    <w:p w14:paraId="7F2DEC13" w14:textId="77777777" w:rsidR="00EE5C88" w:rsidRPr="00F53A34" w:rsidRDefault="00EE5C88" w:rsidP="00EE5C88">
      <w:r w:rsidRPr="00F53A34">
        <w:t>Savivaldybės meras</w:t>
      </w:r>
      <w:r w:rsidRPr="00F53A34">
        <w:tab/>
      </w:r>
      <w:r w:rsidRPr="00F53A34">
        <w:tab/>
      </w:r>
      <w:r w:rsidRPr="00F53A34">
        <w:tab/>
      </w:r>
    </w:p>
    <w:p w14:paraId="1FC696AE" w14:textId="77777777" w:rsidR="00864BD8" w:rsidRDefault="00EE5C88" w:rsidP="00EE5C88">
      <w:r w:rsidRPr="00F53A34">
        <w:t xml:space="preserve">               </w:t>
      </w:r>
    </w:p>
    <w:p w14:paraId="208F5BC4" w14:textId="77777777" w:rsidR="00220DAB" w:rsidRPr="00F53A34" w:rsidRDefault="00EE5C88" w:rsidP="00EE5C88">
      <w:r w:rsidRPr="00F53A34">
        <w:t xml:space="preserve">                   </w:t>
      </w:r>
      <w:r w:rsidR="0057499B" w:rsidRPr="00F53A34">
        <w:t xml:space="preserve">                            </w:t>
      </w:r>
      <w:r w:rsidRPr="00F53A34">
        <w:t xml:space="preserve">                                                                                                                                                                                                                                                                                                                                                                                </w:t>
      </w:r>
    </w:p>
    <w:p w14:paraId="36C03DC7" w14:textId="77777777" w:rsidR="00EE5C88" w:rsidRPr="00F53A34" w:rsidRDefault="00EE5C88" w:rsidP="00EE5C88">
      <w:r w:rsidRPr="00F53A34">
        <w:t>Projektą parengė:</w:t>
      </w:r>
    </w:p>
    <w:p w14:paraId="080ED164" w14:textId="427DC702" w:rsidR="00F707B5" w:rsidRPr="00F53A34" w:rsidRDefault="00313BBF" w:rsidP="00F707B5">
      <w:r>
        <w:t>Finansų</w:t>
      </w:r>
      <w:r w:rsidR="00EE5C88" w:rsidRPr="00F53A34">
        <w:t xml:space="preserve"> skyriaus </w:t>
      </w:r>
      <w:r w:rsidR="00F707B5" w:rsidRPr="00F53A34">
        <w:t xml:space="preserve"> </w:t>
      </w:r>
      <w:r w:rsidR="003B697D" w:rsidRPr="00F53A34">
        <w:t>vedėja</w:t>
      </w:r>
      <w:r w:rsidR="003B697D" w:rsidRPr="00F53A34">
        <w:tab/>
      </w:r>
      <w:r w:rsidR="003B697D" w:rsidRPr="00F53A34">
        <w:tab/>
      </w:r>
      <w:r w:rsidR="003D6DAC">
        <w:tab/>
      </w:r>
      <w:r w:rsidR="003D6DAC">
        <w:tab/>
      </w:r>
      <w:r w:rsidR="003B697D" w:rsidRPr="00F53A34">
        <w:t>Vida Butkevičienė</w:t>
      </w:r>
    </w:p>
    <w:p w14:paraId="3B83917E" w14:textId="77777777" w:rsidR="00B53AEC" w:rsidRPr="00F53A34" w:rsidRDefault="00B53AEC" w:rsidP="00E138A2"/>
    <w:p w14:paraId="41715009" w14:textId="77777777" w:rsidR="007D3EA6" w:rsidRDefault="007D3EA6" w:rsidP="00C51998">
      <w:pPr>
        <w:rPr>
          <w:sz w:val="23"/>
          <w:szCs w:val="23"/>
        </w:rPr>
      </w:pPr>
    </w:p>
    <w:p w14:paraId="33184B21" w14:textId="77777777" w:rsidR="00FA168E" w:rsidRDefault="00FA168E" w:rsidP="00C51998">
      <w:pPr>
        <w:rPr>
          <w:sz w:val="23"/>
          <w:szCs w:val="23"/>
        </w:rPr>
      </w:pPr>
    </w:p>
    <w:p w14:paraId="177A8CA9" w14:textId="0EFB7D09" w:rsidR="00D77CDC" w:rsidRDefault="00D77CDC" w:rsidP="00C51998">
      <w:pPr>
        <w:rPr>
          <w:sz w:val="23"/>
          <w:szCs w:val="23"/>
        </w:rPr>
      </w:pPr>
    </w:p>
    <w:p w14:paraId="2800D125" w14:textId="426445D8" w:rsidR="000A1FBF" w:rsidRDefault="000A1FBF" w:rsidP="00C51998">
      <w:pPr>
        <w:rPr>
          <w:sz w:val="23"/>
          <w:szCs w:val="23"/>
        </w:rPr>
      </w:pPr>
    </w:p>
    <w:p w14:paraId="1BD83B4C" w14:textId="5167A58E" w:rsidR="000A1FBF" w:rsidRDefault="000A1FBF" w:rsidP="00C51998">
      <w:pPr>
        <w:rPr>
          <w:sz w:val="23"/>
          <w:szCs w:val="23"/>
        </w:rPr>
      </w:pPr>
    </w:p>
    <w:p w14:paraId="1047155A" w14:textId="120ACC3B" w:rsidR="000A1FBF" w:rsidRDefault="000A1FBF" w:rsidP="00C51998">
      <w:pPr>
        <w:rPr>
          <w:sz w:val="23"/>
          <w:szCs w:val="23"/>
        </w:rPr>
      </w:pPr>
    </w:p>
    <w:p w14:paraId="79EDF57E" w14:textId="38EFE12E" w:rsidR="000A1FBF" w:rsidRDefault="000A1FBF" w:rsidP="00C51998">
      <w:pPr>
        <w:rPr>
          <w:sz w:val="23"/>
          <w:szCs w:val="23"/>
        </w:rPr>
      </w:pPr>
    </w:p>
    <w:p w14:paraId="659E65AB" w14:textId="08AF47A9" w:rsidR="000A1FBF" w:rsidRDefault="000A1FBF" w:rsidP="00C51998">
      <w:pPr>
        <w:rPr>
          <w:sz w:val="23"/>
          <w:szCs w:val="23"/>
        </w:rPr>
      </w:pPr>
    </w:p>
    <w:p w14:paraId="475CDF82" w14:textId="50F75225" w:rsidR="000A1FBF" w:rsidRDefault="000A1FBF" w:rsidP="00C51998">
      <w:pPr>
        <w:rPr>
          <w:sz w:val="23"/>
          <w:szCs w:val="23"/>
        </w:rPr>
      </w:pPr>
    </w:p>
    <w:p w14:paraId="05457BEB" w14:textId="55AF956D" w:rsidR="000A1FBF" w:rsidRDefault="000A1FBF" w:rsidP="00C51998">
      <w:pPr>
        <w:rPr>
          <w:sz w:val="23"/>
          <w:szCs w:val="23"/>
        </w:rPr>
      </w:pPr>
    </w:p>
    <w:p w14:paraId="4C045322" w14:textId="5CF625B4" w:rsidR="000A1FBF" w:rsidRDefault="000A1FBF" w:rsidP="00C51998">
      <w:pPr>
        <w:rPr>
          <w:sz w:val="23"/>
          <w:szCs w:val="23"/>
        </w:rPr>
      </w:pPr>
    </w:p>
    <w:p w14:paraId="6A1148DF" w14:textId="34259517" w:rsidR="000A1FBF" w:rsidRDefault="000A1FBF" w:rsidP="00C51998">
      <w:pPr>
        <w:rPr>
          <w:sz w:val="23"/>
          <w:szCs w:val="23"/>
        </w:rPr>
      </w:pPr>
    </w:p>
    <w:p w14:paraId="20D5536C" w14:textId="32EE1553" w:rsidR="000A1FBF" w:rsidRDefault="000A1FBF" w:rsidP="00C51998">
      <w:pPr>
        <w:rPr>
          <w:sz w:val="23"/>
          <w:szCs w:val="23"/>
        </w:rPr>
      </w:pPr>
    </w:p>
    <w:p w14:paraId="72B4E8BE" w14:textId="2151A7D4" w:rsidR="000A1FBF" w:rsidRDefault="000A1FBF" w:rsidP="00C51998">
      <w:pPr>
        <w:rPr>
          <w:sz w:val="23"/>
          <w:szCs w:val="23"/>
        </w:rPr>
      </w:pPr>
    </w:p>
    <w:p w14:paraId="54A02B95" w14:textId="1FB4DC7B" w:rsidR="000A1FBF" w:rsidRDefault="000A1FBF" w:rsidP="00C51998">
      <w:pPr>
        <w:rPr>
          <w:sz w:val="23"/>
          <w:szCs w:val="23"/>
        </w:rPr>
      </w:pPr>
    </w:p>
    <w:p w14:paraId="787B1CFE" w14:textId="261432F6" w:rsidR="000A1FBF" w:rsidRDefault="000A1FBF" w:rsidP="00C51998">
      <w:pPr>
        <w:rPr>
          <w:sz w:val="23"/>
          <w:szCs w:val="23"/>
        </w:rPr>
      </w:pPr>
    </w:p>
    <w:p w14:paraId="6FF3D66A" w14:textId="7875928C" w:rsidR="000A1FBF" w:rsidRDefault="000A1FBF" w:rsidP="00C51998">
      <w:pPr>
        <w:rPr>
          <w:sz w:val="23"/>
          <w:szCs w:val="23"/>
        </w:rPr>
      </w:pPr>
    </w:p>
    <w:p w14:paraId="5183F061" w14:textId="4DA9AC41" w:rsidR="000A1FBF" w:rsidRDefault="000A1FBF" w:rsidP="00C51998">
      <w:pPr>
        <w:rPr>
          <w:sz w:val="23"/>
          <w:szCs w:val="23"/>
        </w:rPr>
      </w:pPr>
    </w:p>
    <w:p w14:paraId="01420C7D" w14:textId="5DE5C6D7" w:rsidR="000A1FBF" w:rsidRDefault="000A1FBF" w:rsidP="00C51998">
      <w:pPr>
        <w:rPr>
          <w:sz w:val="23"/>
          <w:szCs w:val="23"/>
        </w:rPr>
      </w:pPr>
    </w:p>
    <w:p w14:paraId="5309FF1F" w14:textId="418D2579" w:rsidR="000A1FBF" w:rsidRDefault="000A1FBF" w:rsidP="00C51998">
      <w:pPr>
        <w:rPr>
          <w:sz w:val="23"/>
          <w:szCs w:val="23"/>
        </w:rPr>
      </w:pPr>
    </w:p>
    <w:p w14:paraId="5EE36B4C" w14:textId="5598225E" w:rsidR="000A1FBF" w:rsidRDefault="000A1FBF" w:rsidP="00C51998">
      <w:pPr>
        <w:rPr>
          <w:sz w:val="23"/>
          <w:szCs w:val="23"/>
        </w:rPr>
      </w:pPr>
    </w:p>
    <w:p w14:paraId="486B4F3B" w14:textId="57CB7787" w:rsidR="000A1FBF" w:rsidRDefault="000A1FBF" w:rsidP="00C51998">
      <w:pPr>
        <w:rPr>
          <w:sz w:val="23"/>
          <w:szCs w:val="23"/>
        </w:rPr>
      </w:pPr>
    </w:p>
    <w:p w14:paraId="33B561DE" w14:textId="507843BC" w:rsidR="000A1FBF" w:rsidRDefault="000A1FBF" w:rsidP="00C51998">
      <w:pPr>
        <w:rPr>
          <w:sz w:val="23"/>
          <w:szCs w:val="23"/>
        </w:rPr>
      </w:pPr>
    </w:p>
    <w:p w14:paraId="30CB6514" w14:textId="05F18BAF" w:rsidR="000A1FBF" w:rsidRDefault="000A1FBF" w:rsidP="00C51998">
      <w:pPr>
        <w:rPr>
          <w:sz w:val="23"/>
          <w:szCs w:val="23"/>
        </w:rPr>
      </w:pPr>
    </w:p>
    <w:p w14:paraId="1E885CC4" w14:textId="77777777" w:rsidR="000A1FBF" w:rsidRDefault="000A1FBF" w:rsidP="00C51998">
      <w:pPr>
        <w:rPr>
          <w:sz w:val="23"/>
          <w:szCs w:val="23"/>
        </w:rPr>
      </w:pPr>
    </w:p>
    <w:p w14:paraId="682A2CA5" w14:textId="0F12FCCE" w:rsidR="00D77CDC" w:rsidRDefault="00D77CDC" w:rsidP="00C51998">
      <w:pPr>
        <w:rPr>
          <w:sz w:val="23"/>
          <w:szCs w:val="23"/>
        </w:rPr>
      </w:pPr>
    </w:p>
    <w:p w14:paraId="01C990EA" w14:textId="77777777" w:rsidR="0028731B" w:rsidRDefault="0028731B" w:rsidP="00C51998">
      <w:pPr>
        <w:rPr>
          <w:sz w:val="23"/>
          <w:szCs w:val="23"/>
        </w:rPr>
      </w:pPr>
    </w:p>
    <w:p w14:paraId="1920C913" w14:textId="77777777" w:rsidR="00B40D4A" w:rsidRDefault="00B40D4A" w:rsidP="00C51998">
      <w:pPr>
        <w:rPr>
          <w:sz w:val="23"/>
          <w:szCs w:val="23"/>
        </w:rPr>
      </w:pPr>
    </w:p>
    <w:p w14:paraId="77E09CEA" w14:textId="77777777" w:rsidR="00FA168E" w:rsidRPr="009A5E97" w:rsidRDefault="00FA168E" w:rsidP="00C51998">
      <w:pPr>
        <w:rPr>
          <w:sz w:val="23"/>
          <w:szCs w:val="23"/>
        </w:rPr>
      </w:pPr>
    </w:p>
    <w:p w14:paraId="198F8855" w14:textId="351144E1" w:rsidR="00522C53" w:rsidRPr="00383554" w:rsidRDefault="002E18C3" w:rsidP="00383554">
      <w:r w:rsidRPr="00FA168E">
        <w:t>Sprendimo projektas suderintas ir pasirašytas Ukmergės rajono savivaldybės dokume</w:t>
      </w:r>
      <w:r w:rsidR="00184EAC" w:rsidRPr="00FA168E">
        <w:t>ntų valdymo sistemoje „Kontora“</w:t>
      </w:r>
      <w:r w:rsidR="00FA168E">
        <w:t>.</w:t>
      </w:r>
    </w:p>
    <w:p w14:paraId="09C15A7F" w14:textId="77777777" w:rsidR="00B32C22" w:rsidRDefault="00B32C22" w:rsidP="0050694B">
      <w:pPr>
        <w:pStyle w:val="Standard"/>
        <w:jc w:val="center"/>
        <w:rPr>
          <w:b/>
          <w:bCs/>
          <w:color w:val="000000"/>
          <w:lang w:val="lt-LT"/>
        </w:rPr>
      </w:pPr>
    </w:p>
    <w:p w14:paraId="247E3FE1" w14:textId="507A9560" w:rsidR="002C039A" w:rsidRPr="00814127" w:rsidRDefault="002C039A" w:rsidP="0050694B">
      <w:pPr>
        <w:pStyle w:val="Standard"/>
        <w:jc w:val="center"/>
        <w:rPr>
          <w:b/>
          <w:bCs/>
          <w:lang w:val="lt-LT"/>
        </w:rPr>
      </w:pPr>
      <w:r w:rsidRPr="00814127">
        <w:rPr>
          <w:b/>
          <w:bCs/>
          <w:color w:val="000000"/>
          <w:lang w:val="lt-LT"/>
        </w:rPr>
        <w:lastRenderedPageBreak/>
        <w:t>UKMERGĖS RAJONO SAVIVALDYBĖS TARYBOS SPRENDIMO PROJEKTO</w:t>
      </w:r>
    </w:p>
    <w:p w14:paraId="37D41DB6" w14:textId="6C745635" w:rsidR="002C039A" w:rsidRPr="00814127" w:rsidRDefault="002C039A" w:rsidP="0050694B">
      <w:pPr>
        <w:jc w:val="center"/>
        <w:rPr>
          <w:b/>
        </w:rPr>
      </w:pPr>
      <w:r w:rsidRPr="00814127">
        <w:rPr>
          <w:b/>
        </w:rPr>
        <w:t>,,DĖL UKMERGĖS RAJONO SAVIVALDYBĖS 202</w:t>
      </w:r>
      <w:r w:rsidR="00286924">
        <w:rPr>
          <w:b/>
        </w:rPr>
        <w:t>3</w:t>
      </w:r>
      <w:r w:rsidRPr="00814127">
        <w:rPr>
          <w:b/>
        </w:rPr>
        <w:t xml:space="preserve"> METŲ</w:t>
      </w:r>
    </w:p>
    <w:p w14:paraId="1A6570E9" w14:textId="5F84A595" w:rsidR="002C039A" w:rsidRPr="00814127" w:rsidRDefault="002C039A" w:rsidP="0050694B">
      <w:pPr>
        <w:pStyle w:val="Standard"/>
        <w:jc w:val="center"/>
        <w:rPr>
          <w:b/>
        </w:rPr>
      </w:pPr>
      <w:r w:rsidRPr="00814127">
        <w:rPr>
          <w:b/>
        </w:rPr>
        <w:t>BIUDŽETO PATIKSLINIMO”</w:t>
      </w:r>
    </w:p>
    <w:p w14:paraId="40A949C6" w14:textId="77777777" w:rsidR="002C039A" w:rsidRPr="00814127" w:rsidRDefault="002C039A" w:rsidP="0050694B">
      <w:pPr>
        <w:pStyle w:val="Standard"/>
        <w:jc w:val="center"/>
        <w:rPr>
          <w:b/>
          <w:bCs/>
          <w:lang w:val="lt-LT"/>
        </w:rPr>
      </w:pPr>
      <w:r w:rsidRPr="00814127">
        <w:rPr>
          <w:b/>
          <w:bCs/>
          <w:lang w:val="lt-LT"/>
        </w:rPr>
        <w:t>AIŠKINAMASIS RAŠTAS</w:t>
      </w:r>
    </w:p>
    <w:p w14:paraId="3980146F" w14:textId="77777777" w:rsidR="002C039A" w:rsidRPr="00814127" w:rsidRDefault="002C039A" w:rsidP="002C039A">
      <w:pPr>
        <w:pStyle w:val="Standard"/>
        <w:jc w:val="center"/>
        <w:rPr>
          <w:lang w:val="lt-LT"/>
        </w:rPr>
      </w:pPr>
    </w:p>
    <w:p w14:paraId="019CC88F" w14:textId="504B1CBB" w:rsidR="002C039A" w:rsidRPr="00814127" w:rsidRDefault="002C039A" w:rsidP="002C039A">
      <w:pPr>
        <w:pStyle w:val="Standard"/>
        <w:jc w:val="center"/>
        <w:rPr>
          <w:lang w:val="lt-LT"/>
        </w:rPr>
      </w:pPr>
      <w:r w:rsidRPr="00814127">
        <w:rPr>
          <w:lang w:val="lt-LT"/>
        </w:rPr>
        <w:t>202</w:t>
      </w:r>
      <w:r w:rsidR="00286924">
        <w:rPr>
          <w:lang w:val="lt-LT"/>
        </w:rPr>
        <w:t>3</w:t>
      </w:r>
      <w:r w:rsidRPr="00814127">
        <w:rPr>
          <w:lang w:val="lt-LT"/>
        </w:rPr>
        <w:t xml:space="preserve"> m. kovo </w:t>
      </w:r>
      <w:r w:rsidR="00C57A6B">
        <w:rPr>
          <w:lang w:val="lt-LT"/>
        </w:rPr>
        <w:t>1</w:t>
      </w:r>
      <w:r w:rsidR="00286924">
        <w:rPr>
          <w:lang w:val="lt-LT"/>
        </w:rPr>
        <w:t>3</w:t>
      </w:r>
      <w:r w:rsidRPr="00814127">
        <w:rPr>
          <w:lang w:val="lt-LT"/>
        </w:rPr>
        <w:t xml:space="preserve"> d.</w:t>
      </w:r>
    </w:p>
    <w:p w14:paraId="76C6CE71" w14:textId="77777777" w:rsidR="002C039A" w:rsidRPr="00814127" w:rsidRDefault="002C039A" w:rsidP="002C039A">
      <w:pPr>
        <w:pStyle w:val="Standard"/>
        <w:jc w:val="center"/>
        <w:rPr>
          <w:lang w:val="lt-LT"/>
        </w:rPr>
      </w:pPr>
      <w:r w:rsidRPr="00814127">
        <w:rPr>
          <w:lang w:val="lt-LT"/>
        </w:rPr>
        <w:t>Ukmergė</w:t>
      </w:r>
    </w:p>
    <w:p w14:paraId="14146B9F" w14:textId="77777777" w:rsidR="007D7539" w:rsidRPr="00814127" w:rsidRDefault="007D7539" w:rsidP="003D6DAC">
      <w:pPr>
        <w:pStyle w:val="Standard"/>
        <w:rPr>
          <w:lang w:val="lt-LT"/>
        </w:rPr>
      </w:pPr>
    </w:p>
    <w:p w14:paraId="6E717EE3" w14:textId="77777777" w:rsidR="00A21E72" w:rsidRPr="00814127" w:rsidRDefault="00A21E72" w:rsidP="00E716A0">
      <w:pPr>
        <w:ind w:firstLine="720"/>
        <w:jc w:val="both"/>
        <w:rPr>
          <w:b/>
        </w:rPr>
      </w:pPr>
      <w:r w:rsidRPr="00814127">
        <w:rPr>
          <w:b/>
        </w:rPr>
        <w:t>1. Sprendimo projekto rengimo pagrindas.</w:t>
      </w:r>
    </w:p>
    <w:p w14:paraId="131DB949" w14:textId="77777777" w:rsidR="002349FF" w:rsidRPr="00814127" w:rsidRDefault="002349FF" w:rsidP="00E716A0">
      <w:pPr>
        <w:ind w:firstLine="720"/>
        <w:jc w:val="both"/>
      </w:pPr>
      <w:r w:rsidRPr="00814127">
        <w:t>Lietuvos  Respublikos vietos savivaldos įstatymo 51 straipsnio 2 dalis, kuri numato, kad biudžetiniais metais savivaldybės taryba biudžetą gali tikslinti.</w:t>
      </w:r>
    </w:p>
    <w:p w14:paraId="7659F1DE" w14:textId="77777777" w:rsidR="00A21E72" w:rsidRPr="00814127" w:rsidRDefault="00A21E72" w:rsidP="00E716A0">
      <w:pPr>
        <w:tabs>
          <w:tab w:val="left" w:pos="0"/>
        </w:tabs>
        <w:ind w:firstLine="720"/>
        <w:jc w:val="both"/>
        <w:rPr>
          <w:bCs/>
        </w:rPr>
      </w:pPr>
      <w:r w:rsidRPr="00814127">
        <w:rPr>
          <w:b/>
          <w:bCs/>
        </w:rPr>
        <w:t>2. Sprendimo projekto tikslas ir esmė:</w:t>
      </w:r>
      <w:r w:rsidR="00907D71" w:rsidRPr="00814127">
        <w:rPr>
          <w:bCs/>
        </w:rPr>
        <w:t>.</w:t>
      </w:r>
    </w:p>
    <w:p w14:paraId="2ECED37E" w14:textId="5250B726" w:rsidR="001E0FE5" w:rsidRDefault="00F52E7C" w:rsidP="00E716A0">
      <w:pPr>
        <w:ind w:firstLine="720"/>
        <w:jc w:val="both"/>
        <w:rPr>
          <w:bCs/>
          <w:color w:val="000000" w:themeColor="text1"/>
        </w:rPr>
      </w:pPr>
      <w:r>
        <w:rPr>
          <w:bCs/>
          <w:color w:val="000000" w:themeColor="text1"/>
        </w:rPr>
        <w:t>T</w:t>
      </w:r>
      <w:r w:rsidR="00912263">
        <w:rPr>
          <w:bCs/>
          <w:color w:val="000000" w:themeColor="text1"/>
        </w:rPr>
        <w:t>virtinant 2023 m. savivaldybės biudžetą dar nebuvo gauta visa informacija apie numatomas skirti tikslines lėšas iš valstybės biudžeto, o dalis priemonių biudžete buvo suplanuotos pagal teisės aktų projektus, todėl šiame sprendim</w:t>
      </w:r>
      <w:r w:rsidR="00080F07">
        <w:rPr>
          <w:bCs/>
          <w:color w:val="000000" w:themeColor="text1"/>
        </w:rPr>
        <w:t>o projekte</w:t>
      </w:r>
      <w:r w:rsidR="00912263">
        <w:rPr>
          <w:bCs/>
          <w:color w:val="000000" w:themeColor="text1"/>
        </w:rPr>
        <w:t xml:space="preserve"> paskirstomos bei tikslinamos lėšos iš valstybės biudžeto savivaldybės </w:t>
      </w:r>
      <w:r w:rsidR="00221934">
        <w:rPr>
          <w:bCs/>
          <w:color w:val="000000" w:themeColor="text1"/>
        </w:rPr>
        <w:t xml:space="preserve">asignavimų valdytojų įgyvendinamoms </w:t>
      </w:r>
      <w:r w:rsidR="00912263">
        <w:rPr>
          <w:bCs/>
          <w:color w:val="000000" w:themeColor="text1"/>
        </w:rPr>
        <w:t>programoms ir priemonėms</w:t>
      </w:r>
      <w:r w:rsidR="00221934">
        <w:rPr>
          <w:bCs/>
          <w:color w:val="000000" w:themeColor="text1"/>
        </w:rPr>
        <w:t xml:space="preserve"> finansuoti –</w:t>
      </w:r>
      <w:r w:rsidR="00912263">
        <w:rPr>
          <w:bCs/>
          <w:color w:val="000000" w:themeColor="text1"/>
        </w:rPr>
        <w:t xml:space="preserve"> </w:t>
      </w:r>
      <w:r w:rsidR="00912263">
        <w:rPr>
          <w:bCs/>
          <w:noProof w:val="0"/>
        </w:rPr>
        <w:t>s</w:t>
      </w:r>
      <w:r w:rsidR="00912263" w:rsidRPr="0047281D">
        <w:rPr>
          <w:bCs/>
          <w:noProof w:val="0"/>
        </w:rPr>
        <w:t>ocialinių paslaugų šakos kolektyvinės sutarties įsipareigojimams įgyvendinti</w:t>
      </w:r>
      <w:r w:rsidR="00912263">
        <w:rPr>
          <w:bCs/>
          <w:noProof w:val="0"/>
        </w:rPr>
        <w:t>, socialinių darbuotojų minimaliesiems pareiginės algos koeficientams padidinti, būstų pritaikymui neįgaliesiems,</w:t>
      </w:r>
      <w:r w:rsidR="00912263">
        <w:rPr>
          <w:bCs/>
          <w:color w:val="000000" w:themeColor="text1"/>
        </w:rPr>
        <w:t xml:space="preserve"> </w:t>
      </w:r>
      <w:r w:rsidR="00912263" w:rsidRPr="00CD793B">
        <w:rPr>
          <w:bCs/>
          <w:noProof w:val="0"/>
          <w:color w:val="000000" w:themeColor="text1"/>
        </w:rPr>
        <w:t xml:space="preserve">vaikų, atvykusių į Lietuvos Respubliką iš Ukrainos dėl Rusijos </w:t>
      </w:r>
      <w:r w:rsidR="00912263" w:rsidRPr="00CD793B">
        <w:rPr>
          <w:color w:val="000000" w:themeColor="text1"/>
        </w:rPr>
        <w:t>Federacijos karinių veiksmų Ukrainoje, ug</w:t>
      </w:r>
      <w:r w:rsidR="00844B96">
        <w:rPr>
          <w:color w:val="000000" w:themeColor="text1"/>
        </w:rPr>
        <w:t>d</w:t>
      </w:r>
      <w:r w:rsidR="00912263" w:rsidRPr="00CD793B">
        <w:rPr>
          <w:color w:val="000000" w:themeColor="text1"/>
        </w:rPr>
        <w:t>ymo ir pavėžėjimo į mokyklą ir atgal išlaidoms</w:t>
      </w:r>
      <w:r w:rsidR="00912263">
        <w:rPr>
          <w:color w:val="000000" w:themeColor="text1"/>
        </w:rPr>
        <w:t>, kt</w:t>
      </w:r>
      <w:r w:rsidR="00912263">
        <w:rPr>
          <w:bCs/>
          <w:color w:val="000000" w:themeColor="text1"/>
        </w:rPr>
        <w:t>.</w:t>
      </w:r>
    </w:p>
    <w:p w14:paraId="70796856" w14:textId="400E322A" w:rsidR="00893C04" w:rsidRDefault="005D4330" w:rsidP="00E716A0">
      <w:pPr>
        <w:ind w:firstLine="720"/>
        <w:jc w:val="both"/>
        <w:rPr>
          <w:noProof w:val="0"/>
        </w:rPr>
      </w:pPr>
      <w:r>
        <w:rPr>
          <w:bCs/>
          <w:color w:val="000000" w:themeColor="text1"/>
        </w:rPr>
        <w:t>Gautas Aplinkos projektų valdymo agentūros pritarimas dėl papildomų Europos Sąjungos</w:t>
      </w:r>
      <w:r w:rsidR="00893C04">
        <w:rPr>
          <w:bCs/>
          <w:color w:val="000000" w:themeColor="text1"/>
        </w:rPr>
        <w:t xml:space="preserve"> </w:t>
      </w:r>
      <w:r>
        <w:rPr>
          <w:bCs/>
          <w:color w:val="000000" w:themeColor="text1"/>
        </w:rPr>
        <w:t xml:space="preserve">lėšų skyrimo projektui </w:t>
      </w:r>
      <w:r w:rsidR="00893C04">
        <w:rPr>
          <w:noProof w:val="0"/>
        </w:rPr>
        <w:t>,,</w:t>
      </w:r>
      <w:r w:rsidR="00893C04" w:rsidRPr="00AF2348">
        <w:rPr>
          <w:noProof w:val="0"/>
        </w:rPr>
        <w:t>Ukmergės miesto Šventosios upės kraštovaizdžio sutvarkymas</w:t>
      </w:r>
      <w:r w:rsidR="00893C04">
        <w:rPr>
          <w:noProof w:val="0"/>
        </w:rPr>
        <w:t>“. Papildomai iš savivaldybės biudžeto projektui numatoma skirti 160 tūkst. Eur. Šios lėšos bus panaudotos papildomos tako atkarp</w:t>
      </w:r>
      <w:r w:rsidR="001371B7">
        <w:rPr>
          <w:noProof w:val="0"/>
        </w:rPr>
        <w:t>os su apžvalgos aikštelėmis bei priėjimu prie upės įrengimui, mažosios architektūros elementams, tako apšvietimui.</w:t>
      </w:r>
    </w:p>
    <w:p w14:paraId="088B0F37" w14:textId="1636AF23" w:rsidR="00893C04" w:rsidRDefault="00080F07" w:rsidP="00E716A0">
      <w:pPr>
        <w:ind w:firstLine="720"/>
        <w:jc w:val="both"/>
        <w:rPr>
          <w:noProof w:val="0"/>
        </w:rPr>
      </w:pPr>
      <w:r w:rsidRPr="00CD6B79">
        <w:rPr>
          <w:bCs/>
          <w:noProof w:val="0"/>
        </w:rPr>
        <w:t>Visuomenės sveikatos biur</w:t>
      </w:r>
      <w:r>
        <w:rPr>
          <w:bCs/>
          <w:noProof w:val="0"/>
        </w:rPr>
        <w:t xml:space="preserve">as įgyvendino </w:t>
      </w:r>
      <w:r w:rsidRPr="00CD6B79">
        <w:rPr>
          <w:bCs/>
          <w:noProof w:val="0"/>
        </w:rPr>
        <w:t>projekt</w:t>
      </w:r>
      <w:r>
        <w:rPr>
          <w:bCs/>
          <w:noProof w:val="0"/>
        </w:rPr>
        <w:t>ą</w:t>
      </w:r>
      <w:r w:rsidRPr="00CD6B79">
        <w:rPr>
          <w:bCs/>
          <w:noProof w:val="0"/>
        </w:rPr>
        <w:t xml:space="preserve"> ,,Jaunimui palankių sveikatos priežiūros paslaugų modelio diegimas“</w:t>
      </w:r>
      <w:r>
        <w:rPr>
          <w:bCs/>
          <w:noProof w:val="0"/>
        </w:rPr>
        <w:t>. Pagal projekto sąlygas, pasibaigus projektui, 5 metus būtina užtikrinti j</w:t>
      </w:r>
      <w:r w:rsidRPr="00CD6B79">
        <w:rPr>
          <w:bCs/>
          <w:noProof w:val="0"/>
        </w:rPr>
        <w:t>aunimui palankių sveikatos priežiūros paslaugų</w:t>
      </w:r>
      <w:r>
        <w:rPr>
          <w:bCs/>
          <w:noProof w:val="0"/>
        </w:rPr>
        <w:t xml:space="preserve"> koordinatoriaus darbo tęstinumą. Kadangi 2023 m. įstaigai sumažintas finansavimas iš valstybės biudžeto, siūloma šiam tikslui skirti savivaldybės biudžeto lėšas.</w:t>
      </w:r>
    </w:p>
    <w:p w14:paraId="5D7E71DB" w14:textId="47906D8F" w:rsidR="00092703" w:rsidRPr="00092703" w:rsidRDefault="00092703" w:rsidP="00092703">
      <w:pPr>
        <w:ind w:firstLine="851"/>
        <w:jc w:val="both"/>
        <w:rPr>
          <w:bCs/>
          <w:noProof w:val="0"/>
        </w:rPr>
      </w:pPr>
      <w:r>
        <w:rPr>
          <w:bCs/>
        </w:rPr>
        <w:t>Vadovaujantis 2022 m. gruodžio 21 d. Ukmergės rajono savivaldybės tarybos sprendimu  Nr. 7-277 „Dėl Ukmergės rajono savivaldybės tarybos 2019 m. kovo 28 d. sprendimo Nr.7-84 „Dėl VŠĮ Ukmergės pirminės sveikatos priežiūros centro valdymo struktūros ir pareigybių sąrašo patvirtinimo“ pakeitimo ir pavedimo administracijos direktoriui“ ir 2023 m. sausio 25 d. sutartimi Nr. (4.34)-PP-10/FDPS (4.4) 2013/01/25-02 su VŠĮ Greitosios medicinos pagalbos stoti</w:t>
      </w:r>
      <w:r w:rsidR="007D4E9E">
        <w:rPr>
          <w:bCs/>
        </w:rPr>
        <w:t>mi,</w:t>
      </w:r>
      <w:r>
        <w:rPr>
          <w:bCs/>
        </w:rPr>
        <w:t xml:space="preserve"> greitosios medicinos pagalbos paslaugų teikimo funkcijos buvo perduotos VŠĮ Greitosios medicinos pagalbos stočiai. Siekiant užtikrinti nepertraukiamą GMP paslaugų teikimą Ukmergės rajone, Ukmergės PSPC neatlygintinai perdavė VŠĮ Greitosios medicinos pagalbos stočiai GMP skyriui priklausantį turtą - automobilį, medicininę įrangą, biuro baldus ir įrangą. Taip pat buvo vykdomi patalpų atskyrimo darbai - pertvarų paruošimas ir durų blokų įstatymas, elektros sistemos, vandentiekio bei šildymo sistemų pritaikymas atskiriems vartotojams. Sprendimo projekte siūloma skirti 22,2 tūkst. Eur</w:t>
      </w:r>
      <w:r w:rsidR="007D4E9E">
        <w:rPr>
          <w:bCs/>
        </w:rPr>
        <w:t xml:space="preserve"> nepertraukiamo</w:t>
      </w:r>
      <w:r>
        <w:rPr>
          <w:bCs/>
        </w:rPr>
        <w:t xml:space="preserve"> </w:t>
      </w:r>
      <w:r w:rsidR="007D4E9E">
        <w:rPr>
          <w:bCs/>
          <w:noProof w:val="0"/>
        </w:rPr>
        <w:t>g</w:t>
      </w:r>
      <w:r w:rsidRPr="003F638F">
        <w:rPr>
          <w:bCs/>
          <w:noProof w:val="0"/>
        </w:rPr>
        <w:t>reitosios medicinos pagalbos paslaugų teikimo užtikrinim</w:t>
      </w:r>
      <w:r>
        <w:rPr>
          <w:bCs/>
          <w:noProof w:val="0"/>
        </w:rPr>
        <w:t>ui</w:t>
      </w:r>
      <w:r w:rsidRPr="003F638F">
        <w:rPr>
          <w:bCs/>
          <w:noProof w:val="0"/>
        </w:rPr>
        <w:t xml:space="preserve"> Ukmergės rajone</w:t>
      </w:r>
      <w:r>
        <w:rPr>
          <w:bCs/>
          <w:noProof w:val="0"/>
        </w:rPr>
        <w:t>.</w:t>
      </w:r>
    </w:p>
    <w:p w14:paraId="172B2A26" w14:textId="58081F18" w:rsidR="00893C04" w:rsidRDefault="001A5A7B" w:rsidP="00A0022B">
      <w:pPr>
        <w:ind w:firstLine="720"/>
        <w:jc w:val="both"/>
        <w:rPr>
          <w:bCs/>
          <w:noProof w:val="0"/>
        </w:rPr>
      </w:pPr>
      <w:r>
        <w:t xml:space="preserve">Atsižvelgiant į tai, kad dalis savivaldybės švietimo įstaigų darbuotojų priklauso Lietuvos švietimo ir mokslo profesinei sąjungai ir jiems taikomos Lietuvos švietimo ir mokslo šakos kolektyvinės sutarties bei Nacionalinės kolektyvinės sutarties </w:t>
      </w:r>
      <w:r>
        <w:rPr>
          <w:bCs/>
          <w:noProof w:val="0"/>
        </w:rPr>
        <w:t>nuostatos, numatomi papildomi asignavimai iš savivaldybės biudžeto ikimokyklinėms įstaigoms sutartyse numatytų įsipareigojimų finansavimui.</w:t>
      </w:r>
    </w:p>
    <w:p w14:paraId="4A9DD195" w14:textId="758471C8" w:rsidR="0014285E" w:rsidRDefault="0014285E" w:rsidP="00A0022B">
      <w:pPr>
        <w:ind w:firstLine="720"/>
        <w:jc w:val="both"/>
        <w:rPr>
          <w:noProof w:val="0"/>
        </w:rPr>
      </w:pPr>
      <w:r>
        <w:rPr>
          <w:bCs/>
          <w:noProof w:val="0"/>
        </w:rPr>
        <w:t xml:space="preserve">Ukmergės rajono policijos komisariatas nuo 2013 m. turėjo įrengtą saugaus eismo klasę Ukmergės ,,Šilo“ progimnazijoje, kurioje vyko saugaus eismo mokymai rajono ikimokyklinio ugdymo įstaigų vaikams, moksleiviams, tėvams. Bendradarbiaujant su </w:t>
      </w:r>
      <w:r>
        <w:t>Švietimo, kultūros ir sporto skyriumi</w:t>
      </w:r>
      <w:r>
        <w:t xml:space="preserve">, saugaus eismo klasėje vykdavo seminarai pedagogams. Čia vykdavo jaunųjų dviratininkų mokymai moksleiviams. Nuo 2022 m. birželio mėn. </w:t>
      </w:r>
      <w:r>
        <w:rPr>
          <w:bCs/>
          <w:noProof w:val="0"/>
        </w:rPr>
        <w:t>,,Šilo“ progimnazijoje</w:t>
      </w:r>
      <w:r>
        <w:rPr>
          <w:bCs/>
          <w:noProof w:val="0"/>
        </w:rPr>
        <w:t xml:space="preserve"> saugaus eismo klasės veikla sustabdyta, nes patalpos tapo reikalingos pačiai gimnazijai.</w:t>
      </w:r>
      <w:r w:rsidR="00B57704">
        <w:rPr>
          <w:bCs/>
          <w:noProof w:val="0"/>
        </w:rPr>
        <w:t xml:space="preserve"> K</w:t>
      </w:r>
      <w:r>
        <w:rPr>
          <w:bCs/>
          <w:noProof w:val="0"/>
        </w:rPr>
        <w:t xml:space="preserve">adangi 2023 m. sausio mėn. </w:t>
      </w:r>
      <w:r>
        <w:rPr>
          <w:bCs/>
          <w:noProof w:val="0"/>
        </w:rPr>
        <w:lastRenderedPageBreak/>
        <w:t>Ukmergės r. PK nuomojamas patalpas paliko Vilniaus regiono apylinkės te</w:t>
      </w:r>
      <w:r w:rsidR="00B57704">
        <w:rPr>
          <w:bCs/>
          <w:noProof w:val="0"/>
        </w:rPr>
        <w:t xml:space="preserve">ismo Ukmergės rūmai, atsirado galimybė </w:t>
      </w:r>
      <w:r w:rsidR="00B57704">
        <w:rPr>
          <w:bCs/>
          <w:noProof w:val="0"/>
        </w:rPr>
        <w:t>saugaus eismo klas</w:t>
      </w:r>
      <w:r w:rsidR="00B57704">
        <w:rPr>
          <w:bCs/>
          <w:noProof w:val="0"/>
        </w:rPr>
        <w:t xml:space="preserve">ę įrengti Policijos komisariato patalpose. Todėl siūloma skirti </w:t>
      </w:r>
      <w:r w:rsidR="00767CF8">
        <w:rPr>
          <w:bCs/>
          <w:noProof w:val="0"/>
        </w:rPr>
        <w:t>finansavimą</w:t>
      </w:r>
      <w:r w:rsidR="00B57704">
        <w:rPr>
          <w:bCs/>
          <w:noProof w:val="0"/>
        </w:rPr>
        <w:t xml:space="preserve"> iš savivaldybės biudžeto </w:t>
      </w:r>
      <w:r w:rsidR="00767CF8">
        <w:rPr>
          <w:bCs/>
          <w:noProof w:val="0"/>
        </w:rPr>
        <w:t>saugaus eismo klasės įrengimui ir užtikrinti veiklos tęstinumą.</w:t>
      </w:r>
    </w:p>
    <w:p w14:paraId="605445CC" w14:textId="77777777" w:rsidR="00A0022B" w:rsidRDefault="00A0022B" w:rsidP="00E716A0">
      <w:pPr>
        <w:ind w:firstLine="720"/>
        <w:jc w:val="both"/>
      </w:pPr>
      <w:r>
        <w:t xml:space="preserve">Suderinus su Švietimo, kultūros ir sporto skyriumi bei atsižvelgiant į gautus prašymus, siūloma paskirstyti dalį savivaldybės biudžete bendroms kultūros įstaigų reikmėms bei kultūros projektų kofinansavimui numatytų lėšų. </w:t>
      </w:r>
    </w:p>
    <w:p w14:paraId="7D447FA0" w14:textId="2ED5EF90" w:rsidR="00A21E72" w:rsidRPr="00814127" w:rsidRDefault="000E4A07" w:rsidP="00E716A0">
      <w:pPr>
        <w:ind w:firstLine="720"/>
        <w:jc w:val="both"/>
        <w:rPr>
          <w:b/>
        </w:rPr>
      </w:pPr>
      <w:r w:rsidRPr="00814127">
        <w:rPr>
          <w:b/>
        </w:rPr>
        <w:t xml:space="preserve">3. </w:t>
      </w:r>
      <w:r w:rsidR="00E53E39" w:rsidRPr="00814127">
        <w:rPr>
          <w:b/>
        </w:rPr>
        <w:t>Šiuo metu galiojančios ir teikiamu projektu siūlomos naujos nuostatos (esant galimybei – lyginamasis variantas):</w:t>
      </w:r>
    </w:p>
    <w:p w14:paraId="47E11FBA" w14:textId="77777777" w:rsidR="00A21E72" w:rsidRPr="00814127" w:rsidRDefault="00A21E72" w:rsidP="00E716A0">
      <w:pPr>
        <w:tabs>
          <w:tab w:val="left" w:pos="0"/>
        </w:tabs>
        <w:ind w:firstLine="720"/>
        <w:jc w:val="both"/>
      </w:pPr>
      <w:r w:rsidRPr="00814127">
        <w:t>Nėra.</w:t>
      </w:r>
    </w:p>
    <w:p w14:paraId="228AED20" w14:textId="77777777" w:rsidR="00A21E72" w:rsidRPr="00814127" w:rsidRDefault="00A21E72" w:rsidP="00E716A0">
      <w:pPr>
        <w:pStyle w:val="Pagrindinistekstas2"/>
        <w:spacing w:after="0" w:line="240" w:lineRule="auto"/>
        <w:ind w:firstLine="720"/>
        <w:jc w:val="both"/>
        <w:rPr>
          <w:b/>
        </w:rPr>
      </w:pPr>
      <w:r w:rsidRPr="00814127">
        <w:rPr>
          <w:b/>
          <w:bCs/>
          <w:shd w:val="clear" w:color="auto" w:fill="FFFFFF"/>
        </w:rPr>
        <w:t xml:space="preserve">4. Sprendimui įgyvendinti reikalingos lėšos ir galimi </w:t>
      </w:r>
      <w:r w:rsidRPr="00814127">
        <w:rPr>
          <w:b/>
        </w:rPr>
        <w:t>finansavimo šaltiniai:</w:t>
      </w:r>
    </w:p>
    <w:p w14:paraId="46B7B433" w14:textId="77777777" w:rsidR="00631ECF" w:rsidRPr="00814127" w:rsidRDefault="00631ECF" w:rsidP="00E716A0">
      <w:pPr>
        <w:ind w:firstLine="720"/>
        <w:jc w:val="both"/>
      </w:pPr>
      <w:r w:rsidRPr="00814127">
        <w:t>Numatyta šiame sprendimo projekte.</w:t>
      </w:r>
    </w:p>
    <w:p w14:paraId="1088DEA0" w14:textId="77777777" w:rsidR="00A21E72" w:rsidRPr="00814127" w:rsidRDefault="00A21E72" w:rsidP="00E716A0">
      <w:pPr>
        <w:tabs>
          <w:tab w:val="left" w:pos="0"/>
        </w:tabs>
        <w:ind w:firstLine="720"/>
        <w:jc w:val="both"/>
        <w:rPr>
          <w:b/>
          <w:bCs/>
          <w:shd w:val="clear" w:color="auto" w:fill="FFFFFF"/>
        </w:rPr>
      </w:pPr>
      <w:r w:rsidRPr="00814127">
        <w:rPr>
          <w:b/>
        </w:rPr>
        <w:t>5. Priėmus sprendimą laukiami rezultatai,</w:t>
      </w:r>
      <w:r w:rsidRPr="00814127">
        <w:rPr>
          <w:b/>
          <w:bCs/>
          <w:shd w:val="clear" w:color="auto" w:fill="FFFFFF"/>
        </w:rPr>
        <w:t xml:space="preserve"> galimos pasekmės:</w:t>
      </w:r>
    </w:p>
    <w:p w14:paraId="6DD14849" w14:textId="19832B77" w:rsidR="00A21E72" w:rsidRPr="00814127" w:rsidRDefault="0037504C" w:rsidP="00E716A0">
      <w:pPr>
        <w:ind w:firstLine="720"/>
        <w:jc w:val="both"/>
        <w:rPr>
          <w:kern w:val="2"/>
        </w:rPr>
      </w:pPr>
      <w:r w:rsidRPr="00814127">
        <w:rPr>
          <w:kern w:val="2"/>
        </w:rPr>
        <w:t>E</w:t>
      </w:r>
      <w:r w:rsidR="00623F9B" w:rsidRPr="00814127">
        <w:rPr>
          <w:kern w:val="2"/>
        </w:rPr>
        <w:t>fektyvus savivaldybės biudžeto lėšų naudojimas</w:t>
      </w:r>
      <w:r w:rsidR="00557FC6" w:rsidRPr="00814127">
        <w:rPr>
          <w:kern w:val="2"/>
        </w:rPr>
        <w:t xml:space="preserve">, užtikrintas </w:t>
      </w:r>
      <w:r w:rsidR="003134A0">
        <w:rPr>
          <w:kern w:val="2"/>
        </w:rPr>
        <w:t xml:space="preserve">būtinų </w:t>
      </w:r>
      <w:r w:rsidR="000F7B6A">
        <w:rPr>
          <w:kern w:val="2"/>
        </w:rPr>
        <w:t>poreikių</w:t>
      </w:r>
      <w:r w:rsidR="003134A0">
        <w:rPr>
          <w:kern w:val="2"/>
        </w:rPr>
        <w:t xml:space="preserve"> finansavimas</w:t>
      </w:r>
      <w:r w:rsidR="00221281" w:rsidRPr="00814127">
        <w:rPr>
          <w:kern w:val="2"/>
        </w:rPr>
        <w:t>.</w:t>
      </w:r>
    </w:p>
    <w:p w14:paraId="10CF0026" w14:textId="77777777" w:rsidR="00A21E72" w:rsidRPr="00814127" w:rsidRDefault="00A21E72" w:rsidP="00E716A0">
      <w:pPr>
        <w:tabs>
          <w:tab w:val="left" w:pos="0"/>
          <w:tab w:val="left" w:pos="708"/>
        </w:tabs>
        <w:ind w:firstLine="720"/>
        <w:jc w:val="both"/>
        <w:rPr>
          <w:b/>
        </w:rPr>
      </w:pPr>
      <w:r w:rsidRPr="00814127">
        <w:rPr>
          <w:b/>
        </w:rPr>
        <w:t>6. Priimtam sprendimui įgyvendinti reikalingi papildomi teisės aktai (</w:t>
      </w:r>
      <w:r w:rsidRPr="00814127">
        <w:rPr>
          <w:b/>
          <w:i/>
        </w:rPr>
        <w:t>priimti, pakeisti, panaikinti</w:t>
      </w:r>
      <w:r w:rsidRPr="00814127">
        <w:rPr>
          <w:b/>
        </w:rPr>
        <w:t>):</w:t>
      </w:r>
    </w:p>
    <w:p w14:paraId="70456D5F" w14:textId="77777777" w:rsidR="00A21E72" w:rsidRPr="00814127" w:rsidRDefault="00A21E72" w:rsidP="00E716A0">
      <w:pPr>
        <w:pStyle w:val="Default"/>
        <w:ind w:firstLine="720"/>
        <w:jc w:val="both"/>
        <w:rPr>
          <w:bCs/>
        </w:rPr>
      </w:pPr>
      <w:r w:rsidRPr="00814127">
        <w:rPr>
          <w:bCs/>
        </w:rPr>
        <w:t>Nereikia.</w:t>
      </w:r>
    </w:p>
    <w:p w14:paraId="3281BEDD" w14:textId="77777777" w:rsidR="00E53E39" w:rsidRPr="00814127" w:rsidRDefault="00A21E72" w:rsidP="00E716A0">
      <w:pPr>
        <w:ind w:firstLine="720"/>
        <w:jc w:val="both"/>
        <w:rPr>
          <w:b/>
        </w:rPr>
      </w:pPr>
      <w:r w:rsidRPr="00814127">
        <w:rPr>
          <w:b/>
          <w:shd w:val="clear" w:color="auto" w:fill="FFFFFF"/>
        </w:rPr>
        <w:t xml:space="preserve">7. </w:t>
      </w:r>
      <w:r w:rsidR="00E53E39" w:rsidRPr="00814127">
        <w:rPr>
          <w:b/>
        </w:rPr>
        <w:t>Lietuvos Respublikos korupcijos prevencijos įstatymo 8 straipsnio 1 dalyje numatytais atvejais – sprendimo projekto antikorupcinis vertinimas:</w:t>
      </w:r>
    </w:p>
    <w:p w14:paraId="3683E6BF" w14:textId="77777777" w:rsidR="00A21E72" w:rsidRPr="00814127" w:rsidRDefault="00A21E72" w:rsidP="00E716A0">
      <w:pPr>
        <w:pStyle w:val="Standard"/>
        <w:ind w:firstLine="720"/>
        <w:jc w:val="both"/>
        <w:rPr>
          <w:shd w:val="clear" w:color="auto" w:fill="FFFFFF"/>
          <w:lang w:val="lt-LT"/>
        </w:rPr>
      </w:pPr>
      <w:r w:rsidRPr="00814127">
        <w:rPr>
          <w:shd w:val="clear" w:color="auto" w:fill="FFFFFF"/>
          <w:lang w:val="lt-LT"/>
        </w:rPr>
        <w:t>Neatliekamas.</w:t>
      </w:r>
    </w:p>
    <w:p w14:paraId="7D380BA5" w14:textId="77777777" w:rsidR="00E53E39" w:rsidRPr="00814127" w:rsidRDefault="00A21E72" w:rsidP="00E716A0">
      <w:pPr>
        <w:ind w:firstLine="720"/>
        <w:jc w:val="both"/>
        <w:rPr>
          <w:b/>
        </w:rPr>
      </w:pPr>
      <w:r w:rsidRPr="00814127">
        <w:rPr>
          <w:b/>
          <w:shd w:val="clear" w:color="auto" w:fill="FFFFFF"/>
        </w:rPr>
        <w:t xml:space="preserve">8. </w:t>
      </w:r>
      <w:r w:rsidR="00E53E39" w:rsidRPr="00814127">
        <w:rPr>
          <w:b/>
        </w:rPr>
        <w:t>Kai sprendimo projektu numatoma reglamentuoti iki tol nereglamentuotus santykius, taip pat kai iš esmės keičiamas teisinis reguliavimas – sprendimo projekto numatomo teisinio reguliavimo poveikio vertinimas:</w:t>
      </w:r>
    </w:p>
    <w:p w14:paraId="6A23A61C" w14:textId="77777777" w:rsidR="00A21E72" w:rsidRPr="00814127" w:rsidRDefault="00A21E72" w:rsidP="00E716A0">
      <w:pPr>
        <w:pStyle w:val="Standard"/>
        <w:ind w:firstLine="720"/>
        <w:jc w:val="both"/>
        <w:rPr>
          <w:shd w:val="clear" w:color="auto" w:fill="FFFFFF"/>
          <w:lang w:val="lt-LT"/>
        </w:rPr>
      </w:pPr>
      <w:r w:rsidRPr="00814127">
        <w:rPr>
          <w:shd w:val="clear" w:color="auto" w:fill="FFFFFF"/>
          <w:lang w:val="lt-LT"/>
        </w:rPr>
        <w:t>Neatliekamas.</w:t>
      </w:r>
    </w:p>
    <w:p w14:paraId="74A87309" w14:textId="77777777" w:rsidR="00E53E39" w:rsidRPr="00814127" w:rsidRDefault="00A21E72" w:rsidP="00E716A0">
      <w:pPr>
        <w:ind w:firstLine="720"/>
        <w:jc w:val="both"/>
        <w:rPr>
          <w:b/>
        </w:rPr>
      </w:pPr>
      <w:r w:rsidRPr="00814127">
        <w:rPr>
          <w:b/>
        </w:rPr>
        <w:t xml:space="preserve"> </w:t>
      </w:r>
      <w:r w:rsidR="00E53E39" w:rsidRPr="00814127">
        <w:rPr>
          <w:b/>
        </w:rPr>
        <w:t>9. Sekretoriatas priimtą sprendimą pateikia*:</w:t>
      </w:r>
    </w:p>
    <w:p w14:paraId="7D520B90" w14:textId="1286D6AD" w:rsidR="00F01212" w:rsidRPr="00814127" w:rsidRDefault="00A21E72" w:rsidP="00E716A0">
      <w:pPr>
        <w:tabs>
          <w:tab w:val="left" w:pos="0"/>
          <w:tab w:val="left" w:pos="744"/>
        </w:tabs>
        <w:ind w:firstLine="720"/>
        <w:jc w:val="both"/>
      </w:pPr>
      <w:r w:rsidRPr="00814127">
        <w:rPr>
          <w:bCs/>
        </w:rPr>
        <w:t> </w:t>
      </w:r>
      <w:r w:rsidR="00F01212" w:rsidRPr="00814127">
        <w:rPr>
          <w:bCs/>
        </w:rPr>
        <w:t>S</w:t>
      </w:r>
      <w:r w:rsidR="00967E8F" w:rsidRPr="00814127">
        <w:rPr>
          <w:bCs/>
        </w:rPr>
        <w:t>ekretoriatas priimtą sprendimą pateikia</w:t>
      </w:r>
      <w:r w:rsidR="00967E8F" w:rsidRPr="00814127">
        <w:rPr>
          <w:b/>
          <w:bCs/>
        </w:rPr>
        <w:t xml:space="preserve"> </w:t>
      </w:r>
      <w:r w:rsidR="00557FC6" w:rsidRPr="00814127">
        <w:t>Finansų</w:t>
      </w:r>
      <w:r w:rsidR="00967E8F" w:rsidRPr="00814127">
        <w:t xml:space="preserve"> skyriui</w:t>
      </w:r>
      <w:r w:rsidR="00967E8F" w:rsidRPr="00814127">
        <w:rPr>
          <w:bCs/>
        </w:rPr>
        <w:t xml:space="preserve"> </w:t>
      </w:r>
      <w:r w:rsidR="00967E8F" w:rsidRPr="00814127">
        <w:t>bei sprendimo projekte įvardintoms biudžetinėms įstaigoms ir Savivaldybės administracijos skyriams.</w:t>
      </w:r>
    </w:p>
    <w:p w14:paraId="4F9297B6" w14:textId="77777777" w:rsidR="00E53E39" w:rsidRPr="00814127" w:rsidRDefault="00E53E39" w:rsidP="00E716A0">
      <w:pPr>
        <w:tabs>
          <w:tab w:val="left" w:pos="0"/>
          <w:tab w:val="left" w:pos="744"/>
        </w:tabs>
        <w:ind w:firstLine="720"/>
        <w:jc w:val="both"/>
        <w:rPr>
          <w:b/>
        </w:rPr>
      </w:pPr>
      <w:r w:rsidRPr="00814127">
        <w:rPr>
          <w:b/>
        </w:rPr>
        <w:tab/>
        <w:t>10. Aiškinamojo rašto priedai:</w:t>
      </w:r>
    </w:p>
    <w:p w14:paraId="6EDD681D" w14:textId="24FC2D0C" w:rsidR="003D6DAC" w:rsidRDefault="00E53E39" w:rsidP="00522C53">
      <w:pPr>
        <w:tabs>
          <w:tab w:val="left" w:pos="0"/>
          <w:tab w:val="left" w:pos="744"/>
        </w:tabs>
        <w:ind w:firstLine="720"/>
        <w:jc w:val="both"/>
      </w:pPr>
      <w:r w:rsidRPr="00814127">
        <w:t>Nėra.</w:t>
      </w:r>
    </w:p>
    <w:p w14:paraId="1C4BDFD0" w14:textId="0A3F4D37" w:rsidR="00522C53" w:rsidRDefault="00522C53" w:rsidP="00522C53">
      <w:pPr>
        <w:tabs>
          <w:tab w:val="left" w:pos="0"/>
          <w:tab w:val="left" w:pos="744"/>
        </w:tabs>
        <w:ind w:firstLine="720"/>
        <w:jc w:val="both"/>
      </w:pPr>
    </w:p>
    <w:p w14:paraId="3981F04D" w14:textId="77777777" w:rsidR="00383554" w:rsidRPr="00814127" w:rsidRDefault="00383554" w:rsidP="00522C53">
      <w:pPr>
        <w:tabs>
          <w:tab w:val="left" w:pos="0"/>
          <w:tab w:val="left" w:pos="744"/>
        </w:tabs>
        <w:ind w:firstLine="720"/>
        <w:jc w:val="both"/>
      </w:pPr>
    </w:p>
    <w:p w14:paraId="19544655" w14:textId="1ACEDF4F" w:rsidR="002F4A02" w:rsidRPr="00814127" w:rsidRDefault="00313BBF" w:rsidP="002F4A02">
      <w:r w:rsidRPr="00814127">
        <w:t>Finansų</w:t>
      </w:r>
      <w:r w:rsidR="002F4A02" w:rsidRPr="00814127">
        <w:t xml:space="preserve"> skyriaus  </w:t>
      </w:r>
      <w:r w:rsidR="0037504C" w:rsidRPr="00814127">
        <w:t>vedėja</w:t>
      </w:r>
      <w:r w:rsidR="0037504C" w:rsidRPr="00814127">
        <w:tab/>
      </w:r>
      <w:r w:rsidR="0037504C" w:rsidRPr="00814127">
        <w:tab/>
      </w:r>
      <w:r w:rsidR="003D6DAC" w:rsidRPr="00814127">
        <w:tab/>
      </w:r>
      <w:r w:rsidR="003D6DAC" w:rsidRPr="00814127">
        <w:tab/>
      </w:r>
      <w:r w:rsidR="0037504C" w:rsidRPr="00814127">
        <w:t>Vida Butkevičienė</w:t>
      </w:r>
    </w:p>
    <w:sectPr w:rsidR="002F4A02" w:rsidRPr="00814127" w:rsidSect="00BC3C26">
      <w:headerReference w:type="even" r:id="rId8"/>
      <w:headerReference w:type="default" r:id="rId9"/>
      <w:pgSz w:w="11906" w:h="16838" w:code="9"/>
      <w:pgMar w:top="510" w:right="567" w:bottom="680"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5C8C" w14:textId="77777777" w:rsidR="00A845CB" w:rsidRDefault="00A845CB">
      <w:r>
        <w:separator/>
      </w:r>
    </w:p>
  </w:endnote>
  <w:endnote w:type="continuationSeparator" w:id="0">
    <w:p w14:paraId="58D7D433" w14:textId="77777777" w:rsidR="00A845CB" w:rsidRDefault="00A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F056" w14:textId="77777777" w:rsidR="00A845CB" w:rsidRDefault="00A845CB">
      <w:r>
        <w:separator/>
      </w:r>
    </w:p>
  </w:footnote>
  <w:footnote w:type="continuationSeparator" w:id="0">
    <w:p w14:paraId="68FE9714" w14:textId="77777777" w:rsidR="00A845CB" w:rsidRDefault="00A8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D322" w14:textId="77777777" w:rsidR="00B12660" w:rsidRDefault="00B12660" w:rsidP="007278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7BA148" w14:textId="77777777" w:rsidR="00B12660" w:rsidRDefault="00B1266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ADB0" w14:textId="77777777" w:rsidR="00B12660" w:rsidRDefault="00B12660" w:rsidP="00727819">
    <w:pPr>
      <w:pStyle w:val="Antrats"/>
      <w:framePr w:wrap="around" w:vAnchor="text" w:hAnchor="margin" w:xAlign="center" w:y="1"/>
      <w:rPr>
        <w:rStyle w:val="Puslapionumeris"/>
      </w:rPr>
    </w:pPr>
  </w:p>
  <w:tbl>
    <w:tblPr>
      <w:tblW w:w="0" w:type="auto"/>
      <w:tblLayout w:type="fixed"/>
      <w:tblLook w:val="0000" w:firstRow="0" w:lastRow="0" w:firstColumn="0" w:lastColumn="0" w:noHBand="0" w:noVBand="0"/>
    </w:tblPr>
    <w:tblGrid>
      <w:gridCol w:w="4927"/>
      <w:gridCol w:w="4927"/>
    </w:tblGrid>
    <w:tr w:rsidR="00B12660" w14:paraId="679A078F" w14:textId="77777777">
      <w:tc>
        <w:tcPr>
          <w:tcW w:w="4927" w:type="dxa"/>
        </w:tcPr>
        <w:p w14:paraId="06E01747" w14:textId="591D124D" w:rsidR="00B12660" w:rsidRDefault="00B123CF" w:rsidP="00B123CF">
          <w:pPr>
            <w:pStyle w:val="Antrats"/>
          </w:pPr>
          <w:r>
            <w:tab/>
            <w:t>Projektas</w:t>
          </w:r>
        </w:p>
      </w:tc>
      <w:tc>
        <w:tcPr>
          <w:tcW w:w="4927" w:type="dxa"/>
        </w:tcPr>
        <w:p w14:paraId="5DE9A634" w14:textId="5380BBCB" w:rsidR="00722896" w:rsidRDefault="00722896"/>
      </w:tc>
    </w:tr>
  </w:tbl>
  <w:p w14:paraId="1B20DDA8" w14:textId="77777777" w:rsidR="00B12660" w:rsidRDefault="00B1266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061"/>
    <w:multiLevelType w:val="multilevel"/>
    <w:tmpl w:val="DAFEBD14"/>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09CC0789"/>
    <w:multiLevelType w:val="multilevel"/>
    <w:tmpl w:val="842E5FB4"/>
    <w:lvl w:ilvl="0">
      <w:start w:val="1"/>
      <w:numFmt w:val="decimal"/>
      <w:lvlText w:val="%1"/>
      <w:lvlJc w:val="left"/>
      <w:pPr>
        <w:ind w:left="405" w:hanging="405"/>
      </w:pPr>
      <w:rPr>
        <w:rFonts w:hint="default"/>
      </w:rPr>
    </w:lvl>
    <w:lvl w:ilvl="1">
      <w:start w:val="1"/>
      <w:numFmt w:val="decimal"/>
      <w:lvlText w:val="%1.%2"/>
      <w:lvlJc w:val="left"/>
      <w:pPr>
        <w:ind w:left="1682"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 w15:restartNumberingAfterBreak="0">
    <w:nsid w:val="0D21614A"/>
    <w:multiLevelType w:val="multilevel"/>
    <w:tmpl w:val="D0723418"/>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 w15:restartNumberingAfterBreak="0">
    <w:nsid w:val="23896E4F"/>
    <w:multiLevelType w:val="multilevel"/>
    <w:tmpl w:val="9EB62BC0"/>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4" w15:restartNumberingAfterBreak="0">
    <w:nsid w:val="24C13F59"/>
    <w:multiLevelType w:val="hybridMultilevel"/>
    <w:tmpl w:val="17509654"/>
    <w:lvl w:ilvl="0" w:tplc="04270001">
      <w:start w:val="1"/>
      <w:numFmt w:val="bullet"/>
      <w:lvlText w:val=""/>
      <w:lvlJc w:val="left"/>
      <w:pPr>
        <w:ind w:left="2024" w:hanging="360"/>
      </w:pPr>
      <w:rPr>
        <w:rFonts w:ascii="Symbol" w:hAnsi="Symbol" w:hint="default"/>
      </w:rPr>
    </w:lvl>
    <w:lvl w:ilvl="1" w:tplc="04270003" w:tentative="1">
      <w:start w:val="1"/>
      <w:numFmt w:val="bullet"/>
      <w:lvlText w:val="o"/>
      <w:lvlJc w:val="left"/>
      <w:pPr>
        <w:ind w:left="2744" w:hanging="360"/>
      </w:pPr>
      <w:rPr>
        <w:rFonts w:ascii="Courier New" w:hAnsi="Courier New" w:cs="Courier New" w:hint="default"/>
      </w:rPr>
    </w:lvl>
    <w:lvl w:ilvl="2" w:tplc="04270005" w:tentative="1">
      <w:start w:val="1"/>
      <w:numFmt w:val="bullet"/>
      <w:lvlText w:val=""/>
      <w:lvlJc w:val="left"/>
      <w:pPr>
        <w:ind w:left="3464" w:hanging="360"/>
      </w:pPr>
      <w:rPr>
        <w:rFonts w:ascii="Wingdings" w:hAnsi="Wingdings" w:hint="default"/>
      </w:rPr>
    </w:lvl>
    <w:lvl w:ilvl="3" w:tplc="04270001" w:tentative="1">
      <w:start w:val="1"/>
      <w:numFmt w:val="bullet"/>
      <w:lvlText w:val=""/>
      <w:lvlJc w:val="left"/>
      <w:pPr>
        <w:ind w:left="4184" w:hanging="360"/>
      </w:pPr>
      <w:rPr>
        <w:rFonts w:ascii="Symbol" w:hAnsi="Symbol" w:hint="default"/>
      </w:rPr>
    </w:lvl>
    <w:lvl w:ilvl="4" w:tplc="04270003" w:tentative="1">
      <w:start w:val="1"/>
      <w:numFmt w:val="bullet"/>
      <w:lvlText w:val="o"/>
      <w:lvlJc w:val="left"/>
      <w:pPr>
        <w:ind w:left="4904" w:hanging="360"/>
      </w:pPr>
      <w:rPr>
        <w:rFonts w:ascii="Courier New" w:hAnsi="Courier New" w:cs="Courier New" w:hint="default"/>
      </w:rPr>
    </w:lvl>
    <w:lvl w:ilvl="5" w:tplc="04270005" w:tentative="1">
      <w:start w:val="1"/>
      <w:numFmt w:val="bullet"/>
      <w:lvlText w:val=""/>
      <w:lvlJc w:val="left"/>
      <w:pPr>
        <w:ind w:left="5624" w:hanging="360"/>
      </w:pPr>
      <w:rPr>
        <w:rFonts w:ascii="Wingdings" w:hAnsi="Wingdings" w:hint="default"/>
      </w:rPr>
    </w:lvl>
    <w:lvl w:ilvl="6" w:tplc="04270001" w:tentative="1">
      <w:start w:val="1"/>
      <w:numFmt w:val="bullet"/>
      <w:lvlText w:val=""/>
      <w:lvlJc w:val="left"/>
      <w:pPr>
        <w:ind w:left="6344" w:hanging="360"/>
      </w:pPr>
      <w:rPr>
        <w:rFonts w:ascii="Symbol" w:hAnsi="Symbol" w:hint="default"/>
      </w:rPr>
    </w:lvl>
    <w:lvl w:ilvl="7" w:tplc="04270003" w:tentative="1">
      <w:start w:val="1"/>
      <w:numFmt w:val="bullet"/>
      <w:lvlText w:val="o"/>
      <w:lvlJc w:val="left"/>
      <w:pPr>
        <w:ind w:left="7064" w:hanging="360"/>
      </w:pPr>
      <w:rPr>
        <w:rFonts w:ascii="Courier New" w:hAnsi="Courier New" w:cs="Courier New" w:hint="default"/>
      </w:rPr>
    </w:lvl>
    <w:lvl w:ilvl="8" w:tplc="04270005" w:tentative="1">
      <w:start w:val="1"/>
      <w:numFmt w:val="bullet"/>
      <w:lvlText w:val=""/>
      <w:lvlJc w:val="left"/>
      <w:pPr>
        <w:ind w:left="7784" w:hanging="360"/>
      </w:pPr>
      <w:rPr>
        <w:rFonts w:ascii="Wingdings" w:hAnsi="Wingdings" w:hint="default"/>
      </w:rPr>
    </w:lvl>
  </w:abstractNum>
  <w:abstractNum w:abstractNumId="5" w15:restartNumberingAfterBreak="0">
    <w:nsid w:val="563A40BB"/>
    <w:multiLevelType w:val="multilevel"/>
    <w:tmpl w:val="132A8E92"/>
    <w:lvl w:ilvl="0">
      <w:start w:val="1"/>
      <w:numFmt w:val="decimal"/>
      <w:lvlText w:val="%1."/>
      <w:lvlJc w:val="left"/>
      <w:pPr>
        <w:ind w:left="360" w:hanging="360"/>
      </w:pPr>
      <w:rPr>
        <w:rFonts w:hint="default"/>
        <w:color w:val="auto"/>
      </w:rPr>
    </w:lvl>
    <w:lvl w:ilvl="1">
      <w:start w:val="2"/>
      <w:numFmt w:val="decimal"/>
      <w:lvlText w:val="%1.%2."/>
      <w:lvlJc w:val="left"/>
      <w:pPr>
        <w:ind w:left="1664" w:hanging="360"/>
      </w:pPr>
      <w:rPr>
        <w:rFonts w:hint="default"/>
        <w:color w:val="auto"/>
      </w:rPr>
    </w:lvl>
    <w:lvl w:ilvl="2">
      <w:start w:val="1"/>
      <w:numFmt w:val="decimal"/>
      <w:lvlText w:val="%1.%2.%3."/>
      <w:lvlJc w:val="left"/>
      <w:pPr>
        <w:ind w:left="3328" w:hanging="720"/>
      </w:pPr>
      <w:rPr>
        <w:rFonts w:hint="default"/>
        <w:color w:val="auto"/>
      </w:rPr>
    </w:lvl>
    <w:lvl w:ilvl="3">
      <w:start w:val="1"/>
      <w:numFmt w:val="decimal"/>
      <w:lvlText w:val="%1.%2.%3.%4."/>
      <w:lvlJc w:val="left"/>
      <w:pPr>
        <w:ind w:left="4632" w:hanging="720"/>
      </w:pPr>
      <w:rPr>
        <w:rFonts w:hint="default"/>
        <w:color w:val="auto"/>
      </w:rPr>
    </w:lvl>
    <w:lvl w:ilvl="4">
      <w:start w:val="1"/>
      <w:numFmt w:val="decimal"/>
      <w:lvlText w:val="%1.%2.%3.%4.%5."/>
      <w:lvlJc w:val="left"/>
      <w:pPr>
        <w:ind w:left="6296" w:hanging="1080"/>
      </w:pPr>
      <w:rPr>
        <w:rFonts w:hint="default"/>
        <w:color w:val="auto"/>
      </w:rPr>
    </w:lvl>
    <w:lvl w:ilvl="5">
      <w:start w:val="1"/>
      <w:numFmt w:val="decimal"/>
      <w:lvlText w:val="%1.%2.%3.%4.%5.%6."/>
      <w:lvlJc w:val="left"/>
      <w:pPr>
        <w:ind w:left="7600" w:hanging="1080"/>
      </w:pPr>
      <w:rPr>
        <w:rFonts w:hint="default"/>
        <w:color w:val="auto"/>
      </w:rPr>
    </w:lvl>
    <w:lvl w:ilvl="6">
      <w:start w:val="1"/>
      <w:numFmt w:val="decimal"/>
      <w:lvlText w:val="%1.%2.%3.%4.%5.%6.%7."/>
      <w:lvlJc w:val="left"/>
      <w:pPr>
        <w:ind w:left="9264" w:hanging="1440"/>
      </w:pPr>
      <w:rPr>
        <w:rFonts w:hint="default"/>
        <w:color w:val="auto"/>
      </w:rPr>
    </w:lvl>
    <w:lvl w:ilvl="7">
      <w:start w:val="1"/>
      <w:numFmt w:val="decimal"/>
      <w:lvlText w:val="%1.%2.%3.%4.%5.%6.%7.%8."/>
      <w:lvlJc w:val="left"/>
      <w:pPr>
        <w:ind w:left="10568" w:hanging="1440"/>
      </w:pPr>
      <w:rPr>
        <w:rFonts w:hint="default"/>
        <w:color w:val="auto"/>
      </w:rPr>
    </w:lvl>
    <w:lvl w:ilvl="8">
      <w:start w:val="1"/>
      <w:numFmt w:val="decimal"/>
      <w:lvlText w:val="%1.%2.%3.%4.%5.%6.%7.%8.%9."/>
      <w:lvlJc w:val="left"/>
      <w:pPr>
        <w:ind w:left="12232" w:hanging="1800"/>
      </w:pPr>
      <w:rPr>
        <w:rFonts w:hint="default"/>
        <w:color w:val="auto"/>
      </w:rPr>
    </w:lvl>
  </w:abstractNum>
  <w:abstractNum w:abstractNumId="6" w15:restartNumberingAfterBreak="0">
    <w:nsid w:val="5F1036D4"/>
    <w:multiLevelType w:val="hybridMultilevel"/>
    <w:tmpl w:val="48764D38"/>
    <w:lvl w:ilvl="0" w:tplc="510CC18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7" w15:restartNumberingAfterBreak="0">
    <w:nsid w:val="62D54696"/>
    <w:multiLevelType w:val="multilevel"/>
    <w:tmpl w:val="EC923344"/>
    <w:lvl w:ilvl="0">
      <w:start w:val="1"/>
      <w:numFmt w:val="decimal"/>
      <w:suff w:val="space"/>
      <w:lvlText w:val="%1."/>
      <w:lvlJc w:val="left"/>
      <w:pPr>
        <w:ind w:left="1" w:firstLine="567"/>
      </w:pPr>
      <w:rPr>
        <w:rFonts w:hint="default"/>
      </w:rPr>
    </w:lvl>
    <w:lvl w:ilvl="1">
      <w:start w:val="1"/>
      <w:numFmt w:val="decimal"/>
      <w:lvlText w:val="%1.%2."/>
      <w:lvlJc w:val="left"/>
      <w:pPr>
        <w:tabs>
          <w:tab w:val="num" w:pos="1475"/>
        </w:tabs>
        <w:ind w:left="1" w:firstLine="720"/>
      </w:pPr>
      <w:rPr>
        <w:rFonts w:hint="default"/>
      </w:rPr>
    </w:lvl>
    <w:lvl w:ilvl="2">
      <w:start w:val="1"/>
      <w:numFmt w:val="decimal"/>
      <w:lvlText w:val="%1.%2.%3."/>
      <w:lvlJc w:val="left"/>
      <w:pPr>
        <w:tabs>
          <w:tab w:val="num" w:pos="1441"/>
        </w:tabs>
        <w:ind w:left="1" w:firstLine="720"/>
      </w:pPr>
      <w:rPr>
        <w:rFonts w:hint="default"/>
      </w:rPr>
    </w:lvl>
    <w:lvl w:ilvl="3">
      <w:start w:val="1"/>
      <w:numFmt w:val="decimal"/>
      <w:lvlText w:val="%1.%2.%3.%4."/>
      <w:lvlJc w:val="left"/>
      <w:pPr>
        <w:tabs>
          <w:tab w:val="num" w:pos="1801"/>
        </w:tabs>
        <w:ind w:left="1" w:firstLine="720"/>
      </w:pPr>
      <w:rPr>
        <w:rFonts w:hint="default"/>
      </w:rPr>
    </w:lvl>
    <w:lvl w:ilvl="4">
      <w:start w:val="1"/>
      <w:numFmt w:val="decimal"/>
      <w:lvlText w:val="%1.%2.%3.%4.%5."/>
      <w:lvlJc w:val="left"/>
      <w:pPr>
        <w:tabs>
          <w:tab w:val="num" w:pos="2521"/>
        </w:tabs>
        <w:ind w:left="1" w:firstLine="720"/>
      </w:pPr>
      <w:rPr>
        <w:rFonts w:hint="default"/>
      </w:rPr>
    </w:lvl>
    <w:lvl w:ilvl="5">
      <w:start w:val="1"/>
      <w:numFmt w:val="decimal"/>
      <w:lvlText w:val="%1.%2.%3.%4.%5.%6."/>
      <w:lvlJc w:val="left"/>
      <w:pPr>
        <w:tabs>
          <w:tab w:val="num" w:pos="2881"/>
        </w:tabs>
        <w:ind w:left="1" w:firstLine="720"/>
      </w:pPr>
      <w:rPr>
        <w:rFonts w:hint="default"/>
      </w:rPr>
    </w:lvl>
    <w:lvl w:ilvl="6">
      <w:start w:val="1"/>
      <w:numFmt w:val="decimal"/>
      <w:lvlText w:val="%1.%2.%3.%4.%5.%6.%7."/>
      <w:lvlJc w:val="left"/>
      <w:pPr>
        <w:tabs>
          <w:tab w:val="num" w:pos="3601"/>
        </w:tabs>
        <w:ind w:left="1" w:firstLine="720"/>
      </w:pPr>
      <w:rPr>
        <w:rFonts w:hint="default"/>
      </w:rPr>
    </w:lvl>
    <w:lvl w:ilvl="7">
      <w:start w:val="1"/>
      <w:numFmt w:val="decimal"/>
      <w:lvlText w:val="%1.%2.%3.%4.%5.%6.%7.%8."/>
      <w:lvlJc w:val="left"/>
      <w:pPr>
        <w:tabs>
          <w:tab w:val="num" w:pos="3961"/>
        </w:tabs>
        <w:ind w:left="1" w:firstLine="720"/>
      </w:pPr>
      <w:rPr>
        <w:rFonts w:hint="default"/>
      </w:rPr>
    </w:lvl>
    <w:lvl w:ilvl="8">
      <w:start w:val="1"/>
      <w:numFmt w:val="decimal"/>
      <w:lvlText w:val="%1.%2.%3.%4.%5.%6.%7.%8.%9."/>
      <w:lvlJc w:val="left"/>
      <w:pPr>
        <w:tabs>
          <w:tab w:val="num" w:pos="4681"/>
        </w:tabs>
        <w:ind w:left="1" w:firstLine="720"/>
      </w:pPr>
      <w:rPr>
        <w:rFonts w:hint="default"/>
      </w:rPr>
    </w:lvl>
  </w:abstractNum>
  <w:abstractNum w:abstractNumId="8" w15:restartNumberingAfterBreak="0">
    <w:nsid w:val="694B3250"/>
    <w:multiLevelType w:val="multilevel"/>
    <w:tmpl w:val="FB8A9DBA"/>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9" w15:restartNumberingAfterBreak="0">
    <w:nsid w:val="71157E1B"/>
    <w:multiLevelType w:val="hybridMultilevel"/>
    <w:tmpl w:val="96F492D0"/>
    <w:lvl w:ilvl="0" w:tplc="480C731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0" w15:restartNumberingAfterBreak="0">
    <w:nsid w:val="7D876B91"/>
    <w:multiLevelType w:val="hybridMultilevel"/>
    <w:tmpl w:val="DA72EEE2"/>
    <w:lvl w:ilvl="0" w:tplc="BD2A6DC6">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num w:numId="1" w16cid:durableId="1278680795">
    <w:abstractNumId w:val="2"/>
  </w:num>
  <w:num w:numId="2" w16cid:durableId="520094911">
    <w:abstractNumId w:val="8"/>
  </w:num>
  <w:num w:numId="3" w16cid:durableId="1447500290">
    <w:abstractNumId w:val="3"/>
  </w:num>
  <w:num w:numId="4" w16cid:durableId="1137718626">
    <w:abstractNumId w:val="5"/>
  </w:num>
  <w:num w:numId="5" w16cid:durableId="1589848723">
    <w:abstractNumId w:val="4"/>
  </w:num>
  <w:num w:numId="6" w16cid:durableId="1629779907">
    <w:abstractNumId w:val="1"/>
  </w:num>
  <w:num w:numId="7" w16cid:durableId="504829759">
    <w:abstractNumId w:val="6"/>
  </w:num>
  <w:num w:numId="8" w16cid:durableId="374041799">
    <w:abstractNumId w:val="10"/>
  </w:num>
  <w:num w:numId="9" w16cid:durableId="719328879">
    <w:abstractNumId w:val="9"/>
  </w:num>
  <w:num w:numId="10" w16cid:durableId="2132087860">
    <w:abstractNumId w:val="0"/>
  </w:num>
  <w:num w:numId="11" w16cid:durableId="10407816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6B"/>
    <w:rsid w:val="0000002A"/>
    <w:rsid w:val="0000037E"/>
    <w:rsid w:val="00000433"/>
    <w:rsid w:val="000007A3"/>
    <w:rsid w:val="00000986"/>
    <w:rsid w:val="00000A11"/>
    <w:rsid w:val="00001429"/>
    <w:rsid w:val="0000195E"/>
    <w:rsid w:val="000019FA"/>
    <w:rsid w:val="000025A2"/>
    <w:rsid w:val="000026D4"/>
    <w:rsid w:val="0000304C"/>
    <w:rsid w:val="0000304F"/>
    <w:rsid w:val="00003D0C"/>
    <w:rsid w:val="00004128"/>
    <w:rsid w:val="00004132"/>
    <w:rsid w:val="00004687"/>
    <w:rsid w:val="00004D8F"/>
    <w:rsid w:val="00005080"/>
    <w:rsid w:val="00005AAE"/>
    <w:rsid w:val="00005BB6"/>
    <w:rsid w:val="00005BC8"/>
    <w:rsid w:val="00005ED2"/>
    <w:rsid w:val="00006269"/>
    <w:rsid w:val="00006405"/>
    <w:rsid w:val="000066C4"/>
    <w:rsid w:val="000069E8"/>
    <w:rsid w:val="00006D86"/>
    <w:rsid w:val="00007450"/>
    <w:rsid w:val="000077ED"/>
    <w:rsid w:val="000100C9"/>
    <w:rsid w:val="0001069A"/>
    <w:rsid w:val="000108F3"/>
    <w:rsid w:val="000115FD"/>
    <w:rsid w:val="00012A98"/>
    <w:rsid w:val="00013E23"/>
    <w:rsid w:val="000147D1"/>
    <w:rsid w:val="00014C47"/>
    <w:rsid w:val="00014DE8"/>
    <w:rsid w:val="00014FC5"/>
    <w:rsid w:val="00015027"/>
    <w:rsid w:val="00015E8D"/>
    <w:rsid w:val="00016836"/>
    <w:rsid w:val="00017B11"/>
    <w:rsid w:val="0002226A"/>
    <w:rsid w:val="00022EA4"/>
    <w:rsid w:val="000230FF"/>
    <w:rsid w:val="000232C1"/>
    <w:rsid w:val="0002384E"/>
    <w:rsid w:val="000238D1"/>
    <w:rsid w:val="00023BC6"/>
    <w:rsid w:val="000240B4"/>
    <w:rsid w:val="00024617"/>
    <w:rsid w:val="000256DA"/>
    <w:rsid w:val="00025D13"/>
    <w:rsid w:val="000263CF"/>
    <w:rsid w:val="00027387"/>
    <w:rsid w:val="00027862"/>
    <w:rsid w:val="0003030A"/>
    <w:rsid w:val="00031295"/>
    <w:rsid w:val="000321EE"/>
    <w:rsid w:val="000323CE"/>
    <w:rsid w:val="00032F1E"/>
    <w:rsid w:val="00034799"/>
    <w:rsid w:val="00034CEC"/>
    <w:rsid w:val="00034CFA"/>
    <w:rsid w:val="000350A2"/>
    <w:rsid w:val="000350C4"/>
    <w:rsid w:val="0003519D"/>
    <w:rsid w:val="000352B3"/>
    <w:rsid w:val="0003539B"/>
    <w:rsid w:val="00036624"/>
    <w:rsid w:val="0003675F"/>
    <w:rsid w:val="000368E5"/>
    <w:rsid w:val="00036F33"/>
    <w:rsid w:val="00037452"/>
    <w:rsid w:val="00037546"/>
    <w:rsid w:val="0004049B"/>
    <w:rsid w:val="0004085E"/>
    <w:rsid w:val="00040DAD"/>
    <w:rsid w:val="00040F68"/>
    <w:rsid w:val="000412ED"/>
    <w:rsid w:val="000416B6"/>
    <w:rsid w:val="00041F7D"/>
    <w:rsid w:val="00042DA6"/>
    <w:rsid w:val="0004346C"/>
    <w:rsid w:val="00044A89"/>
    <w:rsid w:val="00044C2C"/>
    <w:rsid w:val="000451E4"/>
    <w:rsid w:val="00046336"/>
    <w:rsid w:val="000467C1"/>
    <w:rsid w:val="00046CC4"/>
    <w:rsid w:val="00046DF2"/>
    <w:rsid w:val="00047C40"/>
    <w:rsid w:val="000503D9"/>
    <w:rsid w:val="00050952"/>
    <w:rsid w:val="00050AE3"/>
    <w:rsid w:val="00050B61"/>
    <w:rsid w:val="00050C13"/>
    <w:rsid w:val="000511A3"/>
    <w:rsid w:val="00051561"/>
    <w:rsid w:val="00051608"/>
    <w:rsid w:val="00051B5E"/>
    <w:rsid w:val="00052D93"/>
    <w:rsid w:val="00053E89"/>
    <w:rsid w:val="000541BB"/>
    <w:rsid w:val="00054C27"/>
    <w:rsid w:val="00054ED1"/>
    <w:rsid w:val="0005507F"/>
    <w:rsid w:val="00055CDE"/>
    <w:rsid w:val="00055D64"/>
    <w:rsid w:val="00056D1B"/>
    <w:rsid w:val="00057547"/>
    <w:rsid w:val="0006087C"/>
    <w:rsid w:val="00060E50"/>
    <w:rsid w:val="00062FF4"/>
    <w:rsid w:val="000635BB"/>
    <w:rsid w:val="00063895"/>
    <w:rsid w:val="00063AF8"/>
    <w:rsid w:val="000642EF"/>
    <w:rsid w:val="00064505"/>
    <w:rsid w:val="000647F5"/>
    <w:rsid w:val="0006489C"/>
    <w:rsid w:val="0006495C"/>
    <w:rsid w:val="00064E9B"/>
    <w:rsid w:val="000653DF"/>
    <w:rsid w:val="00065DC8"/>
    <w:rsid w:val="00066C95"/>
    <w:rsid w:val="00066E37"/>
    <w:rsid w:val="000678B2"/>
    <w:rsid w:val="00067AF8"/>
    <w:rsid w:val="00070241"/>
    <w:rsid w:val="00070681"/>
    <w:rsid w:val="00070F8F"/>
    <w:rsid w:val="0007106F"/>
    <w:rsid w:val="000717D3"/>
    <w:rsid w:val="00072CA1"/>
    <w:rsid w:val="00073187"/>
    <w:rsid w:val="000746B4"/>
    <w:rsid w:val="00074EF9"/>
    <w:rsid w:val="00075ACD"/>
    <w:rsid w:val="00075B0D"/>
    <w:rsid w:val="00076932"/>
    <w:rsid w:val="00076D78"/>
    <w:rsid w:val="00077C89"/>
    <w:rsid w:val="000806DC"/>
    <w:rsid w:val="00080A55"/>
    <w:rsid w:val="00080B1C"/>
    <w:rsid w:val="00080F07"/>
    <w:rsid w:val="0008144C"/>
    <w:rsid w:val="00081FCC"/>
    <w:rsid w:val="0008290B"/>
    <w:rsid w:val="00082DE6"/>
    <w:rsid w:val="000832E6"/>
    <w:rsid w:val="00083A1C"/>
    <w:rsid w:val="00083C30"/>
    <w:rsid w:val="00083DE7"/>
    <w:rsid w:val="000840F2"/>
    <w:rsid w:val="0008595D"/>
    <w:rsid w:val="00086085"/>
    <w:rsid w:val="000861E1"/>
    <w:rsid w:val="00086A93"/>
    <w:rsid w:val="00086D55"/>
    <w:rsid w:val="000872E7"/>
    <w:rsid w:val="000873A3"/>
    <w:rsid w:val="00087467"/>
    <w:rsid w:val="000875D8"/>
    <w:rsid w:val="00087A28"/>
    <w:rsid w:val="00087ACD"/>
    <w:rsid w:val="00087F6D"/>
    <w:rsid w:val="00090E1E"/>
    <w:rsid w:val="000920CB"/>
    <w:rsid w:val="000921DB"/>
    <w:rsid w:val="00092380"/>
    <w:rsid w:val="000924FC"/>
    <w:rsid w:val="00092703"/>
    <w:rsid w:val="000927B6"/>
    <w:rsid w:val="00092CE1"/>
    <w:rsid w:val="00093427"/>
    <w:rsid w:val="00093DF3"/>
    <w:rsid w:val="00093F26"/>
    <w:rsid w:val="0009427A"/>
    <w:rsid w:val="00094D5B"/>
    <w:rsid w:val="00094FA1"/>
    <w:rsid w:val="000956B1"/>
    <w:rsid w:val="00095C1B"/>
    <w:rsid w:val="00096A7D"/>
    <w:rsid w:val="00097386"/>
    <w:rsid w:val="000A013C"/>
    <w:rsid w:val="000A01C8"/>
    <w:rsid w:val="000A0381"/>
    <w:rsid w:val="000A062E"/>
    <w:rsid w:val="000A06C9"/>
    <w:rsid w:val="000A19D6"/>
    <w:rsid w:val="000A1FBF"/>
    <w:rsid w:val="000A21E2"/>
    <w:rsid w:val="000A23B7"/>
    <w:rsid w:val="000A29BD"/>
    <w:rsid w:val="000A2CEF"/>
    <w:rsid w:val="000A33E1"/>
    <w:rsid w:val="000A42E8"/>
    <w:rsid w:val="000A4816"/>
    <w:rsid w:val="000A4E93"/>
    <w:rsid w:val="000A5254"/>
    <w:rsid w:val="000A594E"/>
    <w:rsid w:val="000B0A25"/>
    <w:rsid w:val="000B1139"/>
    <w:rsid w:val="000B12E4"/>
    <w:rsid w:val="000B1860"/>
    <w:rsid w:val="000B2056"/>
    <w:rsid w:val="000B207C"/>
    <w:rsid w:val="000B230F"/>
    <w:rsid w:val="000B2476"/>
    <w:rsid w:val="000B2631"/>
    <w:rsid w:val="000B2BC7"/>
    <w:rsid w:val="000B2C5F"/>
    <w:rsid w:val="000B3E27"/>
    <w:rsid w:val="000B5D0C"/>
    <w:rsid w:val="000B671C"/>
    <w:rsid w:val="000B6AC5"/>
    <w:rsid w:val="000B6AF0"/>
    <w:rsid w:val="000B6F07"/>
    <w:rsid w:val="000B7304"/>
    <w:rsid w:val="000B790C"/>
    <w:rsid w:val="000B7D35"/>
    <w:rsid w:val="000B7E5D"/>
    <w:rsid w:val="000C035C"/>
    <w:rsid w:val="000C0A90"/>
    <w:rsid w:val="000C0F48"/>
    <w:rsid w:val="000C11D2"/>
    <w:rsid w:val="000C12EC"/>
    <w:rsid w:val="000C17D3"/>
    <w:rsid w:val="000C1EC8"/>
    <w:rsid w:val="000C2452"/>
    <w:rsid w:val="000C2B09"/>
    <w:rsid w:val="000C2D79"/>
    <w:rsid w:val="000C2F29"/>
    <w:rsid w:val="000C35F7"/>
    <w:rsid w:val="000C4594"/>
    <w:rsid w:val="000C4913"/>
    <w:rsid w:val="000C5470"/>
    <w:rsid w:val="000C5666"/>
    <w:rsid w:val="000C578D"/>
    <w:rsid w:val="000C58F0"/>
    <w:rsid w:val="000C5BE9"/>
    <w:rsid w:val="000C5D35"/>
    <w:rsid w:val="000C6915"/>
    <w:rsid w:val="000C7A8B"/>
    <w:rsid w:val="000D06D0"/>
    <w:rsid w:val="000D127A"/>
    <w:rsid w:val="000D1646"/>
    <w:rsid w:val="000D16D7"/>
    <w:rsid w:val="000D1AA7"/>
    <w:rsid w:val="000D21D1"/>
    <w:rsid w:val="000D304F"/>
    <w:rsid w:val="000D3116"/>
    <w:rsid w:val="000D398B"/>
    <w:rsid w:val="000D3C8C"/>
    <w:rsid w:val="000D3ED6"/>
    <w:rsid w:val="000D3FA4"/>
    <w:rsid w:val="000D3FD3"/>
    <w:rsid w:val="000D43CC"/>
    <w:rsid w:val="000D4484"/>
    <w:rsid w:val="000D4DAC"/>
    <w:rsid w:val="000D511C"/>
    <w:rsid w:val="000D58BF"/>
    <w:rsid w:val="000D5CA0"/>
    <w:rsid w:val="000D61EE"/>
    <w:rsid w:val="000E0315"/>
    <w:rsid w:val="000E107B"/>
    <w:rsid w:val="000E189D"/>
    <w:rsid w:val="000E1B3E"/>
    <w:rsid w:val="000E1E9D"/>
    <w:rsid w:val="000E1FBE"/>
    <w:rsid w:val="000E2609"/>
    <w:rsid w:val="000E28C3"/>
    <w:rsid w:val="000E29DA"/>
    <w:rsid w:val="000E2FA9"/>
    <w:rsid w:val="000E40D3"/>
    <w:rsid w:val="000E4A07"/>
    <w:rsid w:val="000E5DA0"/>
    <w:rsid w:val="000E6CAF"/>
    <w:rsid w:val="000E6DDB"/>
    <w:rsid w:val="000E72A9"/>
    <w:rsid w:val="000F03F6"/>
    <w:rsid w:val="000F042C"/>
    <w:rsid w:val="000F04DC"/>
    <w:rsid w:val="000F0E89"/>
    <w:rsid w:val="000F1067"/>
    <w:rsid w:val="000F11AD"/>
    <w:rsid w:val="000F1351"/>
    <w:rsid w:val="000F176F"/>
    <w:rsid w:val="000F42B7"/>
    <w:rsid w:val="000F492D"/>
    <w:rsid w:val="000F4945"/>
    <w:rsid w:val="000F6AF4"/>
    <w:rsid w:val="000F706C"/>
    <w:rsid w:val="000F779C"/>
    <w:rsid w:val="000F7B6A"/>
    <w:rsid w:val="000F7E98"/>
    <w:rsid w:val="001003BB"/>
    <w:rsid w:val="00100A77"/>
    <w:rsid w:val="0010141E"/>
    <w:rsid w:val="001016BF"/>
    <w:rsid w:val="00101714"/>
    <w:rsid w:val="00101A0D"/>
    <w:rsid w:val="00101AEA"/>
    <w:rsid w:val="00102C13"/>
    <w:rsid w:val="00103355"/>
    <w:rsid w:val="00103B88"/>
    <w:rsid w:val="0010463B"/>
    <w:rsid w:val="00104E9D"/>
    <w:rsid w:val="00105151"/>
    <w:rsid w:val="00105224"/>
    <w:rsid w:val="00105AF9"/>
    <w:rsid w:val="0010621A"/>
    <w:rsid w:val="0010635E"/>
    <w:rsid w:val="0010673C"/>
    <w:rsid w:val="001067E3"/>
    <w:rsid w:val="00106BE5"/>
    <w:rsid w:val="0010777D"/>
    <w:rsid w:val="00107F09"/>
    <w:rsid w:val="0011089B"/>
    <w:rsid w:val="00110E7C"/>
    <w:rsid w:val="001113A0"/>
    <w:rsid w:val="00112512"/>
    <w:rsid w:val="0011265C"/>
    <w:rsid w:val="00112AB2"/>
    <w:rsid w:val="00112CFE"/>
    <w:rsid w:val="00112FF2"/>
    <w:rsid w:val="00113AC2"/>
    <w:rsid w:val="0011410D"/>
    <w:rsid w:val="00114160"/>
    <w:rsid w:val="00114B43"/>
    <w:rsid w:val="00114C16"/>
    <w:rsid w:val="00115220"/>
    <w:rsid w:val="00115A5C"/>
    <w:rsid w:val="00115C7D"/>
    <w:rsid w:val="00115DAA"/>
    <w:rsid w:val="00116099"/>
    <w:rsid w:val="0011623B"/>
    <w:rsid w:val="00116AC2"/>
    <w:rsid w:val="00116E54"/>
    <w:rsid w:val="00116FC3"/>
    <w:rsid w:val="00117005"/>
    <w:rsid w:val="00117113"/>
    <w:rsid w:val="00117B1D"/>
    <w:rsid w:val="0012010F"/>
    <w:rsid w:val="001202F9"/>
    <w:rsid w:val="00120379"/>
    <w:rsid w:val="0012134D"/>
    <w:rsid w:val="0012162F"/>
    <w:rsid w:val="00121FE4"/>
    <w:rsid w:val="00122265"/>
    <w:rsid w:val="00123A9A"/>
    <w:rsid w:val="00123E81"/>
    <w:rsid w:val="00124795"/>
    <w:rsid w:val="00124A0F"/>
    <w:rsid w:val="00124A22"/>
    <w:rsid w:val="00124CC6"/>
    <w:rsid w:val="0012537A"/>
    <w:rsid w:val="001255C1"/>
    <w:rsid w:val="00125E83"/>
    <w:rsid w:val="00127481"/>
    <w:rsid w:val="00127B25"/>
    <w:rsid w:val="00127DFA"/>
    <w:rsid w:val="0013144B"/>
    <w:rsid w:val="00131608"/>
    <w:rsid w:val="00131FEC"/>
    <w:rsid w:val="00132FE1"/>
    <w:rsid w:val="001335A0"/>
    <w:rsid w:val="001335EA"/>
    <w:rsid w:val="0013379A"/>
    <w:rsid w:val="00133D80"/>
    <w:rsid w:val="001346BE"/>
    <w:rsid w:val="00134CBF"/>
    <w:rsid w:val="00135D65"/>
    <w:rsid w:val="00135DE6"/>
    <w:rsid w:val="00136954"/>
    <w:rsid w:val="00136B73"/>
    <w:rsid w:val="00136E06"/>
    <w:rsid w:val="0013709D"/>
    <w:rsid w:val="001371B7"/>
    <w:rsid w:val="0013746B"/>
    <w:rsid w:val="00137588"/>
    <w:rsid w:val="00137D49"/>
    <w:rsid w:val="001408C2"/>
    <w:rsid w:val="0014140B"/>
    <w:rsid w:val="00141A28"/>
    <w:rsid w:val="00141A49"/>
    <w:rsid w:val="00142324"/>
    <w:rsid w:val="0014285E"/>
    <w:rsid w:val="001429EF"/>
    <w:rsid w:val="00142CC5"/>
    <w:rsid w:val="00142E13"/>
    <w:rsid w:val="001435CF"/>
    <w:rsid w:val="00143A72"/>
    <w:rsid w:val="00143AB5"/>
    <w:rsid w:val="0014442B"/>
    <w:rsid w:val="001450D1"/>
    <w:rsid w:val="0014519F"/>
    <w:rsid w:val="0014578D"/>
    <w:rsid w:val="00145AC1"/>
    <w:rsid w:val="0014601F"/>
    <w:rsid w:val="00146CDE"/>
    <w:rsid w:val="00146CE8"/>
    <w:rsid w:val="0015055C"/>
    <w:rsid w:val="00150C16"/>
    <w:rsid w:val="00150C5D"/>
    <w:rsid w:val="00151BCA"/>
    <w:rsid w:val="0015227C"/>
    <w:rsid w:val="00152C68"/>
    <w:rsid w:val="00152F35"/>
    <w:rsid w:val="00153773"/>
    <w:rsid w:val="0015427E"/>
    <w:rsid w:val="00154424"/>
    <w:rsid w:val="00154596"/>
    <w:rsid w:val="00154C76"/>
    <w:rsid w:val="00154EDC"/>
    <w:rsid w:val="001551F7"/>
    <w:rsid w:val="00155B4E"/>
    <w:rsid w:val="00155EB3"/>
    <w:rsid w:val="00155FB2"/>
    <w:rsid w:val="001560ED"/>
    <w:rsid w:val="001567EA"/>
    <w:rsid w:val="00156DBA"/>
    <w:rsid w:val="00156FCB"/>
    <w:rsid w:val="001570C1"/>
    <w:rsid w:val="00157F45"/>
    <w:rsid w:val="0016007D"/>
    <w:rsid w:val="0016037D"/>
    <w:rsid w:val="00161029"/>
    <w:rsid w:val="00161DE4"/>
    <w:rsid w:val="0016227D"/>
    <w:rsid w:val="00162B35"/>
    <w:rsid w:val="00163A66"/>
    <w:rsid w:val="0016455D"/>
    <w:rsid w:val="001649A4"/>
    <w:rsid w:val="0016560B"/>
    <w:rsid w:val="00165768"/>
    <w:rsid w:val="00165782"/>
    <w:rsid w:val="00166028"/>
    <w:rsid w:val="00166F9F"/>
    <w:rsid w:val="001673A5"/>
    <w:rsid w:val="001673F6"/>
    <w:rsid w:val="00167FFB"/>
    <w:rsid w:val="001702E0"/>
    <w:rsid w:val="00171BDC"/>
    <w:rsid w:val="00171DEF"/>
    <w:rsid w:val="001720AD"/>
    <w:rsid w:val="001723E5"/>
    <w:rsid w:val="00172BF6"/>
    <w:rsid w:val="00172EFD"/>
    <w:rsid w:val="0017331D"/>
    <w:rsid w:val="00173346"/>
    <w:rsid w:val="0017335A"/>
    <w:rsid w:val="001735A8"/>
    <w:rsid w:val="001748A2"/>
    <w:rsid w:val="0017522A"/>
    <w:rsid w:val="001755ED"/>
    <w:rsid w:val="00175997"/>
    <w:rsid w:val="0017652E"/>
    <w:rsid w:val="00176772"/>
    <w:rsid w:val="00177473"/>
    <w:rsid w:val="001776F0"/>
    <w:rsid w:val="001813BD"/>
    <w:rsid w:val="001818C2"/>
    <w:rsid w:val="001822DD"/>
    <w:rsid w:val="001823F6"/>
    <w:rsid w:val="001824C5"/>
    <w:rsid w:val="00182D0E"/>
    <w:rsid w:val="00182D4F"/>
    <w:rsid w:val="00182F9B"/>
    <w:rsid w:val="00183CEB"/>
    <w:rsid w:val="00184B3D"/>
    <w:rsid w:val="00184EAC"/>
    <w:rsid w:val="001853DA"/>
    <w:rsid w:val="001855D1"/>
    <w:rsid w:val="001858E6"/>
    <w:rsid w:val="001859F2"/>
    <w:rsid w:val="001866DF"/>
    <w:rsid w:val="00186975"/>
    <w:rsid w:val="001871C8"/>
    <w:rsid w:val="00187D97"/>
    <w:rsid w:val="00187DE2"/>
    <w:rsid w:val="0019009B"/>
    <w:rsid w:val="00190537"/>
    <w:rsid w:val="00190EB8"/>
    <w:rsid w:val="001916DC"/>
    <w:rsid w:val="0019231F"/>
    <w:rsid w:val="00192AC9"/>
    <w:rsid w:val="00193084"/>
    <w:rsid w:val="0019339D"/>
    <w:rsid w:val="00193914"/>
    <w:rsid w:val="00193BBA"/>
    <w:rsid w:val="0019475B"/>
    <w:rsid w:val="00195562"/>
    <w:rsid w:val="00195726"/>
    <w:rsid w:val="00195EEE"/>
    <w:rsid w:val="001963F8"/>
    <w:rsid w:val="00196687"/>
    <w:rsid w:val="001A036C"/>
    <w:rsid w:val="001A0D11"/>
    <w:rsid w:val="001A15BF"/>
    <w:rsid w:val="001A1C75"/>
    <w:rsid w:val="001A1F76"/>
    <w:rsid w:val="001A23FD"/>
    <w:rsid w:val="001A2803"/>
    <w:rsid w:val="001A2939"/>
    <w:rsid w:val="001A2BDD"/>
    <w:rsid w:val="001A300E"/>
    <w:rsid w:val="001A30F8"/>
    <w:rsid w:val="001A3208"/>
    <w:rsid w:val="001A339B"/>
    <w:rsid w:val="001A4611"/>
    <w:rsid w:val="001A4CD4"/>
    <w:rsid w:val="001A5235"/>
    <w:rsid w:val="001A5699"/>
    <w:rsid w:val="001A58DE"/>
    <w:rsid w:val="001A5A7B"/>
    <w:rsid w:val="001A69DB"/>
    <w:rsid w:val="001A6CBB"/>
    <w:rsid w:val="001A6E82"/>
    <w:rsid w:val="001A6EB1"/>
    <w:rsid w:val="001A7063"/>
    <w:rsid w:val="001A771A"/>
    <w:rsid w:val="001A7D53"/>
    <w:rsid w:val="001B0420"/>
    <w:rsid w:val="001B0CC1"/>
    <w:rsid w:val="001B2144"/>
    <w:rsid w:val="001B2935"/>
    <w:rsid w:val="001B2B4A"/>
    <w:rsid w:val="001B31F0"/>
    <w:rsid w:val="001B3919"/>
    <w:rsid w:val="001B3DC9"/>
    <w:rsid w:val="001B41FE"/>
    <w:rsid w:val="001B4D64"/>
    <w:rsid w:val="001B653E"/>
    <w:rsid w:val="001B65F6"/>
    <w:rsid w:val="001B7601"/>
    <w:rsid w:val="001C034A"/>
    <w:rsid w:val="001C05DA"/>
    <w:rsid w:val="001C084E"/>
    <w:rsid w:val="001C1E2E"/>
    <w:rsid w:val="001C20EB"/>
    <w:rsid w:val="001C2CF4"/>
    <w:rsid w:val="001C3020"/>
    <w:rsid w:val="001C3306"/>
    <w:rsid w:val="001C3CB5"/>
    <w:rsid w:val="001C496F"/>
    <w:rsid w:val="001C50EC"/>
    <w:rsid w:val="001C5F63"/>
    <w:rsid w:val="001C650E"/>
    <w:rsid w:val="001C6BB4"/>
    <w:rsid w:val="001C6D26"/>
    <w:rsid w:val="001C7820"/>
    <w:rsid w:val="001C7BC3"/>
    <w:rsid w:val="001D1EA8"/>
    <w:rsid w:val="001D2164"/>
    <w:rsid w:val="001D2BAE"/>
    <w:rsid w:val="001D303B"/>
    <w:rsid w:val="001D4B3C"/>
    <w:rsid w:val="001D4BC2"/>
    <w:rsid w:val="001D544B"/>
    <w:rsid w:val="001D5BF1"/>
    <w:rsid w:val="001D6D78"/>
    <w:rsid w:val="001D73E6"/>
    <w:rsid w:val="001E0670"/>
    <w:rsid w:val="001E06B2"/>
    <w:rsid w:val="001E0FE5"/>
    <w:rsid w:val="001E15B4"/>
    <w:rsid w:val="001E1604"/>
    <w:rsid w:val="001E2075"/>
    <w:rsid w:val="001E2346"/>
    <w:rsid w:val="001E2360"/>
    <w:rsid w:val="001E2896"/>
    <w:rsid w:val="001E2955"/>
    <w:rsid w:val="001E2A97"/>
    <w:rsid w:val="001E2F3C"/>
    <w:rsid w:val="001E32F5"/>
    <w:rsid w:val="001E3B70"/>
    <w:rsid w:val="001E3C00"/>
    <w:rsid w:val="001E3D70"/>
    <w:rsid w:val="001E3ECA"/>
    <w:rsid w:val="001E4007"/>
    <w:rsid w:val="001E40F8"/>
    <w:rsid w:val="001E41F6"/>
    <w:rsid w:val="001E4952"/>
    <w:rsid w:val="001E4BE8"/>
    <w:rsid w:val="001E4C90"/>
    <w:rsid w:val="001E55D2"/>
    <w:rsid w:val="001E5623"/>
    <w:rsid w:val="001E59C7"/>
    <w:rsid w:val="001E6524"/>
    <w:rsid w:val="001E70D2"/>
    <w:rsid w:val="001F01D5"/>
    <w:rsid w:val="001F06CD"/>
    <w:rsid w:val="001F0870"/>
    <w:rsid w:val="001F0CF0"/>
    <w:rsid w:val="001F1874"/>
    <w:rsid w:val="001F1A90"/>
    <w:rsid w:val="001F2AA3"/>
    <w:rsid w:val="001F2C4C"/>
    <w:rsid w:val="001F3267"/>
    <w:rsid w:val="001F3657"/>
    <w:rsid w:val="001F3BFA"/>
    <w:rsid w:val="001F4281"/>
    <w:rsid w:val="001F44F1"/>
    <w:rsid w:val="001F4D06"/>
    <w:rsid w:val="001F5BAB"/>
    <w:rsid w:val="001F5F65"/>
    <w:rsid w:val="001F607B"/>
    <w:rsid w:val="001F62CD"/>
    <w:rsid w:val="001F654C"/>
    <w:rsid w:val="001F687A"/>
    <w:rsid w:val="001F7570"/>
    <w:rsid w:val="002014CD"/>
    <w:rsid w:val="002022ED"/>
    <w:rsid w:val="002025A8"/>
    <w:rsid w:val="002029D7"/>
    <w:rsid w:val="00203A47"/>
    <w:rsid w:val="00203D4F"/>
    <w:rsid w:val="002046AC"/>
    <w:rsid w:val="00204F42"/>
    <w:rsid w:val="0020501D"/>
    <w:rsid w:val="002053F7"/>
    <w:rsid w:val="002054EA"/>
    <w:rsid w:val="00205515"/>
    <w:rsid w:val="00205903"/>
    <w:rsid w:val="00205923"/>
    <w:rsid w:val="0020636A"/>
    <w:rsid w:val="00206F6E"/>
    <w:rsid w:val="00210A7E"/>
    <w:rsid w:val="00210CC6"/>
    <w:rsid w:val="00211743"/>
    <w:rsid w:val="002118F4"/>
    <w:rsid w:val="00212800"/>
    <w:rsid w:val="00212972"/>
    <w:rsid w:val="00212CCF"/>
    <w:rsid w:val="00212FDB"/>
    <w:rsid w:val="0021312F"/>
    <w:rsid w:val="002132F3"/>
    <w:rsid w:val="002133DB"/>
    <w:rsid w:val="002133EA"/>
    <w:rsid w:val="00214F89"/>
    <w:rsid w:val="002150C7"/>
    <w:rsid w:val="002157B1"/>
    <w:rsid w:val="00216167"/>
    <w:rsid w:val="002168B5"/>
    <w:rsid w:val="00216A37"/>
    <w:rsid w:val="00216BC9"/>
    <w:rsid w:val="002171C8"/>
    <w:rsid w:val="002175B9"/>
    <w:rsid w:val="0021773E"/>
    <w:rsid w:val="00217990"/>
    <w:rsid w:val="00220283"/>
    <w:rsid w:val="00220DAB"/>
    <w:rsid w:val="0022108A"/>
    <w:rsid w:val="00221281"/>
    <w:rsid w:val="00221934"/>
    <w:rsid w:val="00221AA3"/>
    <w:rsid w:val="00221B4E"/>
    <w:rsid w:val="00221D90"/>
    <w:rsid w:val="002229DE"/>
    <w:rsid w:val="00222A67"/>
    <w:rsid w:val="00222ABA"/>
    <w:rsid w:val="002230E8"/>
    <w:rsid w:val="00223843"/>
    <w:rsid w:val="002238BA"/>
    <w:rsid w:val="00223BD5"/>
    <w:rsid w:val="00223E22"/>
    <w:rsid w:val="00224531"/>
    <w:rsid w:val="0022513B"/>
    <w:rsid w:val="00225184"/>
    <w:rsid w:val="00225832"/>
    <w:rsid w:val="00225881"/>
    <w:rsid w:val="00225C30"/>
    <w:rsid w:val="00225D32"/>
    <w:rsid w:val="0022711C"/>
    <w:rsid w:val="002271A8"/>
    <w:rsid w:val="00227759"/>
    <w:rsid w:val="00227D6E"/>
    <w:rsid w:val="0023040B"/>
    <w:rsid w:val="002312A2"/>
    <w:rsid w:val="00231A7B"/>
    <w:rsid w:val="00231CB7"/>
    <w:rsid w:val="00232741"/>
    <w:rsid w:val="00232949"/>
    <w:rsid w:val="00232AF2"/>
    <w:rsid w:val="00232B79"/>
    <w:rsid w:val="00232D7A"/>
    <w:rsid w:val="00232DC8"/>
    <w:rsid w:val="00232FCF"/>
    <w:rsid w:val="002330BC"/>
    <w:rsid w:val="00233E96"/>
    <w:rsid w:val="00234086"/>
    <w:rsid w:val="00234220"/>
    <w:rsid w:val="002349FF"/>
    <w:rsid w:val="00235003"/>
    <w:rsid w:val="002357CD"/>
    <w:rsid w:val="00235B0A"/>
    <w:rsid w:val="0023629A"/>
    <w:rsid w:val="00236BC6"/>
    <w:rsid w:val="00237E7C"/>
    <w:rsid w:val="00237F6A"/>
    <w:rsid w:val="00240F6A"/>
    <w:rsid w:val="002421DD"/>
    <w:rsid w:val="002424D3"/>
    <w:rsid w:val="00244B9E"/>
    <w:rsid w:val="00245091"/>
    <w:rsid w:val="00245CFD"/>
    <w:rsid w:val="00246BB9"/>
    <w:rsid w:val="002472B7"/>
    <w:rsid w:val="00247829"/>
    <w:rsid w:val="002479B4"/>
    <w:rsid w:val="00250296"/>
    <w:rsid w:val="00250581"/>
    <w:rsid w:val="002505B4"/>
    <w:rsid w:val="00250657"/>
    <w:rsid w:val="002506DA"/>
    <w:rsid w:val="00250707"/>
    <w:rsid w:val="00250E7E"/>
    <w:rsid w:val="002513C4"/>
    <w:rsid w:val="00251693"/>
    <w:rsid w:val="00251ED5"/>
    <w:rsid w:val="00252156"/>
    <w:rsid w:val="00252FDE"/>
    <w:rsid w:val="00254062"/>
    <w:rsid w:val="00254143"/>
    <w:rsid w:val="002548F0"/>
    <w:rsid w:val="00254F11"/>
    <w:rsid w:val="002554BF"/>
    <w:rsid w:val="00255993"/>
    <w:rsid w:val="00255CA0"/>
    <w:rsid w:val="00256016"/>
    <w:rsid w:val="00256116"/>
    <w:rsid w:val="002563B6"/>
    <w:rsid w:val="002564C1"/>
    <w:rsid w:val="0025684A"/>
    <w:rsid w:val="00256ADB"/>
    <w:rsid w:val="00256FE1"/>
    <w:rsid w:val="0025707D"/>
    <w:rsid w:val="00257CA1"/>
    <w:rsid w:val="0026025D"/>
    <w:rsid w:val="002603F9"/>
    <w:rsid w:val="00260D6A"/>
    <w:rsid w:val="002622C6"/>
    <w:rsid w:val="00262B56"/>
    <w:rsid w:val="00262F4D"/>
    <w:rsid w:val="0026506C"/>
    <w:rsid w:val="002658CD"/>
    <w:rsid w:val="0026630C"/>
    <w:rsid w:val="0026641A"/>
    <w:rsid w:val="002666DA"/>
    <w:rsid w:val="00266722"/>
    <w:rsid w:val="002669BD"/>
    <w:rsid w:val="00266BF5"/>
    <w:rsid w:val="00266CDA"/>
    <w:rsid w:val="00266D2E"/>
    <w:rsid w:val="00267706"/>
    <w:rsid w:val="00267A88"/>
    <w:rsid w:val="00267BA9"/>
    <w:rsid w:val="002701B9"/>
    <w:rsid w:val="00271B4D"/>
    <w:rsid w:val="00271C8F"/>
    <w:rsid w:val="00271E37"/>
    <w:rsid w:val="002720C6"/>
    <w:rsid w:val="00272A52"/>
    <w:rsid w:val="00273219"/>
    <w:rsid w:val="0027339F"/>
    <w:rsid w:val="002736DE"/>
    <w:rsid w:val="002737FE"/>
    <w:rsid w:val="00273803"/>
    <w:rsid w:val="00273A5F"/>
    <w:rsid w:val="00274063"/>
    <w:rsid w:val="002742CD"/>
    <w:rsid w:val="00274957"/>
    <w:rsid w:val="00274F8D"/>
    <w:rsid w:val="00275054"/>
    <w:rsid w:val="002750DE"/>
    <w:rsid w:val="002757E3"/>
    <w:rsid w:val="00275889"/>
    <w:rsid w:val="00275FFB"/>
    <w:rsid w:val="00276ECC"/>
    <w:rsid w:val="00277567"/>
    <w:rsid w:val="00277CC2"/>
    <w:rsid w:val="00280041"/>
    <w:rsid w:val="0028056C"/>
    <w:rsid w:val="002806E1"/>
    <w:rsid w:val="00280E86"/>
    <w:rsid w:val="002813BE"/>
    <w:rsid w:val="00281B39"/>
    <w:rsid w:val="00281DF9"/>
    <w:rsid w:val="00282312"/>
    <w:rsid w:val="002830DB"/>
    <w:rsid w:val="00283F43"/>
    <w:rsid w:val="00283F60"/>
    <w:rsid w:val="002845DC"/>
    <w:rsid w:val="00284BA8"/>
    <w:rsid w:val="0028531A"/>
    <w:rsid w:val="00285CFD"/>
    <w:rsid w:val="002860DA"/>
    <w:rsid w:val="0028652E"/>
    <w:rsid w:val="00286924"/>
    <w:rsid w:val="0028731B"/>
    <w:rsid w:val="00287D10"/>
    <w:rsid w:val="00291D6B"/>
    <w:rsid w:val="00291E92"/>
    <w:rsid w:val="002928DB"/>
    <w:rsid w:val="00292D21"/>
    <w:rsid w:val="002937A8"/>
    <w:rsid w:val="00293C2D"/>
    <w:rsid w:val="002940CD"/>
    <w:rsid w:val="002957A7"/>
    <w:rsid w:val="002959DD"/>
    <w:rsid w:val="00295A71"/>
    <w:rsid w:val="002964AA"/>
    <w:rsid w:val="0029684D"/>
    <w:rsid w:val="00297029"/>
    <w:rsid w:val="00297417"/>
    <w:rsid w:val="002A0280"/>
    <w:rsid w:val="002A02D0"/>
    <w:rsid w:val="002A14C0"/>
    <w:rsid w:val="002A15EA"/>
    <w:rsid w:val="002A1B79"/>
    <w:rsid w:val="002A2628"/>
    <w:rsid w:val="002A2BDF"/>
    <w:rsid w:val="002A2BEB"/>
    <w:rsid w:val="002A3529"/>
    <w:rsid w:val="002A394E"/>
    <w:rsid w:val="002A3E1A"/>
    <w:rsid w:val="002A4E7E"/>
    <w:rsid w:val="002A5DD0"/>
    <w:rsid w:val="002A679E"/>
    <w:rsid w:val="002A68AB"/>
    <w:rsid w:val="002A6AF8"/>
    <w:rsid w:val="002A7CD7"/>
    <w:rsid w:val="002A7DDF"/>
    <w:rsid w:val="002B0021"/>
    <w:rsid w:val="002B0087"/>
    <w:rsid w:val="002B0232"/>
    <w:rsid w:val="002B02B3"/>
    <w:rsid w:val="002B0C7A"/>
    <w:rsid w:val="002B0F44"/>
    <w:rsid w:val="002B13BB"/>
    <w:rsid w:val="002B1A3A"/>
    <w:rsid w:val="002B1DCF"/>
    <w:rsid w:val="002B31D6"/>
    <w:rsid w:val="002B407B"/>
    <w:rsid w:val="002B588E"/>
    <w:rsid w:val="002B5EBF"/>
    <w:rsid w:val="002B5ED8"/>
    <w:rsid w:val="002B5F70"/>
    <w:rsid w:val="002B78FF"/>
    <w:rsid w:val="002C039A"/>
    <w:rsid w:val="002C0948"/>
    <w:rsid w:val="002C12FC"/>
    <w:rsid w:val="002C1733"/>
    <w:rsid w:val="002C1F76"/>
    <w:rsid w:val="002C39AA"/>
    <w:rsid w:val="002C3C49"/>
    <w:rsid w:val="002C437A"/>
    <w:rsid w:val="002C4B35"/>
    <w:rsid w:val="002C4CDA"/>
    <w:rsid w:val="002C5DFE"/>
    <w:rsid w:val="002C60C1"/>
    <w:rsid w:val="002C628C"/>
    <w:rsid w:val="002C6A17"/>
    <w:rsid w:val="002C6E4D"/>
    <w:rsid w:val="002C7418"/>
    <w:rsid w:val="002C7698"/>
    <w:rsid w:val="002C7AE0"/>
    <w:rsid w:val="002D046B"/>
    <w:rsid w:val="002D0993"/>
    <w:rsid w:val="002D0AEA"/>
    <w:rsid w:val="002D0E6F"/>
    <w:rsid w:val="002D1296"/>
    <w:rsid w:val="002D1C82"/>
    <w:rsid w:val="002D20E5"/>
    <w:rsid w:val="002D21A0"/>
    <w:rsid w:val="002D237E"/>
    <w:rsid w:val="002D2DF5"/>
    <w:rsid w:val="002D2E32"/>
    <w:rsid w:val="002D32A9"/>
    <w:rsid w:val="002D33A9"/>
    <w:rsid w:val="002D414A"/>
    <w:rsid w:val="002D41E2"/>
    <w:rsid w:val="002D4297"/>
    <w:rsid w:val="002D44DF"/>
    <w:rsid w:val="002D4E3D"/>
    <w:rsid w:val="002D5273"/>
    <w:rsid w:val="002D5EBF"/>
    <w:rsid w:val="002D720B"/>
    <w:rsid w:val="002D7772"/>
    <w:rsid w:val="002D7A4D"/>
    <w:rsid w:val="002D7E1D"/>
    <w:rsid w:val="002E0C3E"/>
    <w:rsid w:val="002E0C92"/>
    <w:rsid w:val="002E18C3"/>
    <w:rsid w:val="002E1C87"/>
    <w:rsid w:val="002E1D0F"/>
    <w:rsid w:val="002E2248"/>
    <w:rsid w:val="002E270C"/>
    <w:rsid w:val="002E2C5A"/>
    <w:rsid w:val="002E2DAB"/>
    <w:rsid w:val="002E374B"/>
    <w:rsid w:val="002E4611"/>
    <w:rsid w:val="002E5457"/>
    <w:rsid w:val="002E5542"/>
    <w:rsid w:val="002E61DB"/>
    <w:rsid w:val="002E6CF4"/>
    <w:rsid w:val="002E6F65"/>
    <w:rsid w:val="002E77AA"/>
    <w:rsid w:val="002E7E07"/>
    <w:rsid w:val="002F0E92"/>
    <w:rsid w:val="002F109C"/>
    <w:rsid w:val="002F11C1"/>
    <w:rsid w:val="002F147D"/>
    <w:rsid w:val="002F1A2F"/>
    <w:rsid w:val="002F2814"/>
    <w:rsid w:val="002F2ADE"/>
    <w:rsid w:val="002F33BE"/>
    <w:rsid w:val="002F39A5"/>
    <w:rsid w:val="002F4A02"/>
    <w:rsid w:val="002F4C19"/>
    <w:rsid w:val="002F4C4B"/>
    <w:rsid w:val="002F4DEA"/>
    <w:rsid w:val="002F52C1"/>
    <w:rsid w:val="002F5653"/>
    <w:rsid w:val="002F5B7A"/>
    <w:rsid w:val="002F5B90"/>
    <w:rsid w:val="002F5BA6"/>
    <w:rsid w:val="002F68B2"/>
    <w:rsid w:val="002F6E8C"/>
    <w:rsid w:val="002F7331"/>
    <w:rsid w:val="002F758E"/>
    <w:rsid w:val="002F7964"/>
    <w:rsid w:val="002F7EB0"/>
    <w:rsid w:val="00300404"/>
    <w:rsid w:val="00300E3D"/>
    <w:rsid w:val="00300FC8"/>
    <w:rsid w:val="003012A8"/>
    <w:rsid w:val="003012CD"/>
    <w:rsid w:val="0030135C"/>
    <w:rsid w:val="0030172F"/>
    <w:rsid w:val="00301B07"/>
    <w:rsid w:val="00302291"/>
    <w:rsid w:val="00302D09"/>
    <w:rsid w:val="00302DB6"/>
    <w:rsid w:val="003035E2"/>
    <w:rsid w:val="0030475D"/>
    <w:rsid w:val="00305193"/>
    <w:rsid w:val="003052D4"/>
    <w:rsid w:val="003054D4"/>
    <w:rsid w:val="003060C5"/>
    <w:rsid w:val="00306161"/>
    <w:rsid w:val="00307814"/>
    <w:rsid w:val="00307AE6"/>
    <w:rsid w:val="003119D6"/>
    <w:rsid w:val="00312115"/>
    <w:rsid w:val="0031239E"/>
    <w:rsid w:val="00312B81"/>
    <w:rsid w:val="00313102"/>
    <w:rsid w:val="00313446"/>
    <w:rsid w:val="003134A0"/>
    <w:rsid w:val="00313AD1"/>
    <w:rsid w:val="00313BBF"/>
    <w:rsid w:val="003148B3"/>
    <w:rsid w:val="00315352"/>
    <w:rsid w:val="00316574"/>
    <w:rsid w:val="00316711"/>
    <w:rsid w:val="00317272"/>
    <w:rsid w:val="0031738D"/>
    <w:rsid w:val="0031780E"/>
    <w:rsid w:val="00317907"/>
    <w:rsid w:val="00317C25"/>
    <w:rsid w:val="00317C33"/>
    <w:rsid w:val="003208AF"/>
    <w:rsid w:val="00321575"/>
    <w:rsid w:val="00321F41"/>
    <w:rsid w:val="00322027"/>
    <w:rsid w:val="0032206A"/>
    <w:rsid w:val="003223A8"/>
    <w:rsid w:val="00323AA2"/>
    <w:rsid w:val="00323B8B"/>
    <w:rsid w:val="003248CC"/>
    <w:rsid w:val="0032512B"/>
    <w:rsid w:val="00325496"/>
    <w:rsid w:val="00325628"/>
    <w:rsid w:val="0032587D"/>
    <w:rsid w:val="00325F12"/>
    <w:rsid w:val="00325FE3"/>
    <w:rsid w:val="00327C50"/>
    <w:rsid w:val="00327D06"/>
    <w:rsid w:val="0033058A"/>
    <w:rsid w:val="00330683"/>
    <w:rsid w:val="00332CCC"/>
    <w:rsid w:val="00333007"/>
    <w:rsid w:val="003332F4"/>
    <w:rsid w:val="00333618"/>
    <w:rsid w:val="00333682"/>
    <w:rsid w:val="0033394F"/>
    <w:rsid w:val="0033399C"/>
    <w:rsid w:val="00333B85"/>
    <w:rsid w:val="00334364"/>
    <w:rsid w:val="00334C71"/>
    <w:rsid w:val="00334F2E"/>
    <w:rsid w:val="0033608F"/>
    <w:rsid w:val="003364A2"/>
    <w:rsid w:val="0033684D"/>
    <w:rsid w:val="00336855"/>
    <w:rsid w:val="0034025F"/>
    <w:rsid w:val="00340D76"/>
    <w:rsid w:val="00341656"/>
    <w:rsid w:val="003419A3"/>
    <w:rsid w:val="00341FB6"/>
    <w:rsid w:val="003428A2"/>
    <w:rsid w:val="00342D24"/>
    <w:rsid w:val="00342E74"/>
    <w:rsid w:val="00342E88"/>
    <w:rsid w:val="0034306E"/>
    <w:rsid w:val="003430D3"/>
    <w:rsid w:val="0034352C"/>
    <w:rsid w:val="0034363A"/>
    <w:rsid w:val="00343E03"/>
    <w:rsid w:val="00344125"/>
    <w:rsid w:val="003444D2"/>
    <w:rsid w:val="0034454D"/>
    <w:rsid w:val="0034463B"/>
    <w:rsid w:val="003447AA"/>
    <w:rsid w:val="00344D4E"/>
    <w:rsid w:val="00344EED"/>
    <w:rsid w:val="003450AC"/>
    <w:rsid w:val="003459E8"/>
    <w:rsid w:val="003466EE"/>
    <w:rsid w:val="00346A22"/>
    <w:rsid w:val="00346A7D"/>
    <w:rsid w:val="00346B30"/>
    <w:rsid w:val="00346D76"/>
    <w:rsid w:val="00346FF3"/>
    <w:rsid w:val="00347450"/>
    <w:rsid w:val="00347F6B"/>
    <w:rsid w:val="00350E1D"/>
    <w:rsid w:val="00351005"/>
    <w:rsid w:val="003512A4"/>
    <w:rsid w:val="0035142B"/>
    <w:rsid w:val="00351C5B"/>
    <w:rsid w:val="003524AF"/>
    <w:rsid w:val="00353463"/>
    <w:rsid w:val="00353A34"/>
    <w:rsid w:val="00354CB0"/>
    <w:rsid w:val="0035636A"/>
    <w:rsid w:val="0035673F"/>
    <w:rsid w:val="00356F37"/>
    <w:rsid w:val="003572D7"/>
    <w:rsid w:val="00360465"/>
    <w:rsid w:val="0036046A"/>
    <w:rsid w:val="003608D6"/>
    <w:rsid w:val="0036099C"/>
    <w:rsid w:val="00361CB6"/>
    <w:rsid w:val="0036264D"/>
    <w:rsid w:val="003631B0"/>
    <w:rsid w:val="00363544"/>
    <w:rsid w:val="00363A70"/>
    <w:rsid w:val="00363A8D"/>
    <w:rsid w:val="00364089"/>
    <w:rsid w:val="00365761"/>
    <w:rsid w:val="0036613A"/>
    <w:rsid w:val="003668E4"/>
    <w:rsid w:val="003673B5"/>
    <w:rsid w:val="00367FAD"/>
    <w:rsid w:val="003701B2"/>
    <w:rsid w:val="00370A5F"/>
    <w:rsid w:val="00370C6E"/>
    <w:rsid w:val="00371174"/>
    <w:rsid w:val="003717E4"/>
    <w:rsid w:val="00371C75"/>
    <w:rsid w:val="00371F9B"/>
    <w:rsid w:val="00372454"/>
    <w:rsid w:val="0037296E"/>
    <w:rsid w:val="00372DCF"/>
    <w:rsid w:val="0037345F"/>
    <w:rsid w:val="00373619"/>
    <w:rsid w:val="00373883"/>
    <w:rsid w:val="00373A23"/>
    <w:rsid w:val="00373ACA"/>
    <w:rsid w:val="00373AE2"/>
    <w:rsid w:val="00373C62"/>
    <w:rsid w:val="00373E6D"/>
    <w:rsid w:val="00374313"/>
    <w:rsid w:val="0037456B"/>
    <w:rsid w:val="00374713"/>
    <w:rsid w:val="00374850"/>
    <w:rsid w:val="00375028"/>
    <w:rsid w:val="0037504C"/>
    <w:rsid w:val="00376BC4"/>
    <w:rsid w:val="00376F95"/>
    <w:rsid w:val="003778BC"/>
    <w:rsid w:val="003806B0"/>
    <w:rsid w:val="003816CB"/>
    <w:rsid w:val="003816D4"/>
    <w:rsid w:val="0038181C"/>
    <w:rsid w:val="003834D4"/>
    <w:rsid w:val="00383554"/>
    <w:rsid w:val="00383739"/>
    <w:rsid w:val="00383D22"/>
    <w:rsid w:val="003847AC"/>
    <w:rsid w:val="00386EDA"/>
    <w:rsid w:val="0038732E"/>
    <w:rsid w:val="00387FFC"/>
    <w:rsid w:val="003901D8"/>
    <w:rsid w:val="003907FD"/>
    <w:rsid w:val="00390D33"/>
    <w:rsid w:val="003912E8"/>
    <w:rsid w:val="0039147D"/>
    <w:rsid w:val="00391505"/>
    <w:rsid w:val="00391949"/>
    <w:rsid w:val="00391A71"/>
    <w:rsid w:val="00391EF7"/>
    <w:rsid w:val="00391F40"/>
    <w:rsid w:val="00392875"/>
    <w:rsid w:val="00392DEA"/>
    <w:rsid w:val="00393AFF"/>
    <w:rsid w:val="00393B81"/>
    <w:rsid w:val="003942D4"/>
    <w:rsid w:val="003948B0"/>
    <w:rsid w:val="00394CE6"/>
    <w:rsid w:val="00395DCC"/>
    <w:rsid w:val="00396F0A"/>
    <w:rsid w:val="00396F11"/>
    <w:rsid w:val="0039720F"/>
    <w:rsid w:val="00397C57"/>
    <w:rsid w:val="00397C83"/>
    <w:rsid w:val="00397EB3"/>
    <w:rsid w:val="003A0E9D"/>
    <w:rsid w:val="003A1351"/>
    <w:rsid w:val="003A148D"/>
    <w:rsid w:val="003A1689"/>
    <w:rsid w:val="003A1CB5"/>
    <w:rsid w:val="003A2786"/>
    <w:rsid w:val="003A376E"/>
    <w:rsid w:val="003A3F99"/>
    <w:rsid w:val="003A3FB2"/>
    <w:rsid w:val="003A4131"/>
    <w:rsid w:val="003A4C79"/>
    <w:rsid w:val="003A53D6"/>
    <w:rsid w:val="003A5593"/>
    <w:rsid w:val="003A612A"/>
    <w:rsid w:val="003A616A"/>
    <w:rsid w:val="003A7AB0"/>
    <w:rsid w:val="003B0540"/>
    <w:rsid w:val="003B0855"/>
    <w:rsid w:val="003B0ACE"/>
    <w:rsid w:val="003B1147"/>
    <w:rsid w:val="003B12F3"/>
    <w:rsid w:val="003B1403"/>
    <w:rsid w:val="003B15A9"/>
    <w:rsid w:val="003B1BD8"/>
    <w:rsid w:val="003B2E7F"/>
    <w:rsid w:val="003B3A98"/>
    <w:rsid w:val="003B4159"/>
    <w:rsid w:val="003B42EA"/>
    <w:rsid w:val="003B46DE"/>
    <w:rsid w:val="003B5230"/>
    <w:rsid w:val="003B5769"/>
    <w:rsid w:val="003B697D"/>
    <w:rsid w:val="003B6E32"/>
    <w:rsid w:val="003B6F08"/>
    <w:rsid w:val="003B709C"/>
    <w:rsid w:val="003B73DC"/>
    <w:rsid w:val="003B7818"/>
    <w:rsid w:val="003C01FB"/>
    <w:rsid w:val="003C04CA"/>
    <w:rsid w:val="003C0AD1"/>
    <w:rsid w:val="003C1189"/>
    <w:rsid w:val="003C1C40"/>
    <w:rsid w:val="003C2137"/>
    <w:rsid w:val="003C3A01"/>
    <w:rsid w:val="003C4952"/>
    <w:rsid w:val="003C4A42"/>
    <w:rsid w:val="003C4B56"/>
    <w:rsid w:val="003C4BE5"/>
    <w:rsid w:val="003C5113"/>
    <w:rsid w:val="003C547F"/>
    <w:rsid w:val="003C56E6"/>
    <w:rsid w:val="003C5D30"/>
    <w:rsid w:val="003C6E09"/>
    <w:rsid w:val="003C79E3"/>
    <w:rsid w:val="003C7FDD"/>
    <w:rsid w:val="003D01F1"/>
    <w:rsid w:val="003D02BD"/>
    <w:rsid w:val="003D0DE4"/>
    <w:rsid w:val="003D0F6A"/>
    <w:rsid w:val="003D1626"/>
    <w:rsid w:val="003D17BE"/>
    <w:rsid w:val="003D197B"/>
    <w:rsid w:val="003D1B1A"/>
    <w:rsid w:val="003D200D"/>
    <w:rsid w:val="003D2963"/>
    <w:rsid w:val="003D3256"/>
    <w:rsid w:val="003D46E7"/>
    <w:rsid w:val="003D5640"/>
    <w:rsid w:val="003D5899"/>
    <w:rsid w:val="003D5B31"/>
    <w:rsid w:val="003D5BD8"/>
    <w:rsid w:val="003D6655"/>
    <w:rsid w:val="003D6892"/>
    <w:rsid w:val="003D6A76"/>
    <w:rsid w:val="003D6CD5"/>
    <w:rsid w:val="003D6DAC"/>
    <w:rsid w:val="003D7512"/>
    <w:rsid w:val="003E01D6"/>
    <w:rsid w:val="003E0489"/>
    <w:rsid w:val="003E101E"/>
    <w:rsid w:val="003E145C"/>
    <w:rsid w:val="003E17EB"/>
    <w:rsid w:val="003E1FF0"/>
    <w:rsid w:val="003E231A"/>
    <w:rsid w:val="003E2697"/>
    <w:rsid w:val="003E2899"/>
    <w:rsid w:val="003E295E"/>
    <w:rsid w:val="003E29C0"/>
    <w:rsid w:val="003E2ED1"/>
    <w:rsid w:val="003E2FDE"/>
    <w:rsid w:val="003E37BE"/>
    <w:rsid w:val="003E3F18"/>
    <w:rsid w:val="003E413C"/>
    <w:rsid w:val="003E4DDF"/>
    <w:rsid w:val="003E5661"/>
    <w:rsid w:val="003E5AA7"/>
    <w:rsid w:val="003E5CD3"/>
    <w:rsid w:val="003E662C"/>
    <w:rsid w:val="003E72C2"/>
    <w:rsid w:val="003E74EC"/>
    <w:rsid w:val="003E7AFD"/>
    <w:rsid w:val="003F01A8"/>
    <w:rsid w:val="003F09D6"/>
    <w:rsid w:val="003F0E29"/>
    <w:rsid w:val="003F1A73"/>
    <w:rsid w:val="003F1B27"/>
    <w:rsid w:val="003F1B75"/>
    <w:rsid w:val="003F1EAC"/>
    <w:rsid w:val="003F1F76"/>
    <w:rsid w:val="003F23FD"/>
    <w:rsid w:val="003F241A"/>
    <w:rsid w:val="003F2575"/>
    <w:rsid w:val="003F2EA3"/>
    <w:rsid w:val="003F3649"/>
    <w:rsid w:val="003F4F6C"/>
    <w:rsid w:val="003F512D"/>
    <w:rsid w:val="003F589C"/>
    <w:rsid w:val="003F5F56"/>
    <w:rsid w:val="003F60F2"/>
    <w:rsid w:val="003F638F"/>
    <w:rsid w:val="003F6BBB"/>
    <w:rsid w:val="003F71AB"/>
    <w:rsid w:val="004004BE"/>
    <w:rsid w:val="00400A56"/>
    <w:rsid w:val="00400C71"/>
    <w:rsid w:val="0040126E"/>
    <w:rsid w:val="00401683"/>
    <w:rsid w:val="004019FA"/>
    <w:rsid w:val="00402404"/>
    <w:rsid w:val="004024C8"/>
    <w:rsid w:val="00402B14"/>
    <w:rsid w:val="00403377"/>
    <w:rsid w:val="00403811"/>
    <w:rsid w:val="00403824"/>
    <w:rsid w:val="00404116"/>
    <w:rsid w:val="00404502"/>
    <w:rsid w:val="00405A98"/>
    <w:rsid w:val="00405D45"/>
    <w:rsid w:val="00406558"/>
    <w:rsid w:val="004068BC"/>
    <w:rsid w:val="00412198"/>
    <w:rsid w:val="00412314"/>
    <w:rsid w:val="00412A68"/>
    <w:rsid w:val="00413491"/>
    <w:rsid w:val="004135AB"/>
    <w:rsid w:val="00413CA6"/>
    <w:rsid w:val="00414343"/>
    <w:rsid w:val="004146E4"/>
    <w:rsid w:val="00414A40"/>
    <w:rsid w:val="00414C15"/>
    <w:rsid w:val="00414D77"/>
    <w:rsid w:val="004158AD"/>
    <w:rsid w:val="004164E2"/>
    <w:rsid w:val="00416523"/>
    <w:rsid w:val="00416BA2"/>
    <w:rsid w:val="00416EAB"/>
    <w:rsid w:val="004172AD"/>
    <w:rsid w:val="0041753E"/>
    <w:rsid w:val="004178FC"/>
    <w:rsid w:val="00417949"/>
    <w:rsid w:val="00421219"/>
    <w:rsid w:val="0042141E"/>
    <w:rsid w:val="00421E09"/>
    <w:rsid w:val="0042212C"/>
    <w:rsid w:val="004225B9"/>
    <w:rsid w:val="004230F0"/>
    <w:rsid w:val="0042319B"/>
    <w:rsid w:val="00423D5F"/>
    <w:rsid w:val="004244E8"/>
    <w:rsid w:val="004249B8"/>
    <w:rsid w:val="00425132"/>
    <w:rsid w:val="0042592F"/>
    <w:rsid w:val="004266E2"/>
    <w:rsid w:val="00426863"/>
    <w:rsid w:val="00427B9F"/>
    <w:rsid w:val="00427D35"/>
    <w:rsid w:val="00427FF1"/>
    <w:rsid w:val="00430943"/>
    <w:rsid w:val="00431946"/>
    <w:rsid w:val="00431B13"/>
    <w:rsid w:val="00431DAA"/>
    <w:rsid w:val="00432817"/>
    <w:rsid w:val="004328F2"/>
    <w:rsid w:val="00433556"/>
    <w:rsid w:val="004339BA"/>
    <w:rsid w:val="00434420"/>
    <w:rsid w:val="004363F2"/>
    <w:rsid w:val="00436553"/>
    <w:rsid w:val="004365BF"/>
    <w:rsid w:val="00436CB9"/>
    <w:rsid w:val="00436D70"/>
    <w:rsid w:val="00437682"/>
    <w:rsid w:val="00440199"/>
    <w:rsid w:val="00440D34"/>
    <w:rsid w:val="00440F96"/>
    <w:rsid w:val="00441468"/>
    <w:rsid w:val="00441601"/>
    <w:rsid w:val="004428DD"/>
    <w:rsid w:val="00442CE7"/>
    <w:rsid w:val="004431F9"/>
    <w:rsid w:val="0044323D"/>
    <w:rsid w:val="004433E5"/>
    <w:rsid w:val="004434D7"/>
    <w:rsid w:val="00443764"/>
    <w:rsid w:val="004438C3"/>
    <w:rsid w:val="00444F6A"/>
    <w:rsid w:val="00445033"/>
    <w:rsid w:val="00445633"/>
    <w:rsid w:val="00445E46"/>
    <w:rsid w:val="00445F75"/>
    <w:rsid w:val="004460BA"/>
    <w:rsid w:val="0044642D"/>
    <w:rsid w:val="0044666C"/>
    <w:rsid w:val="0044785F"/>
    <w:rsid w:val="004505DA"/>
    <w:rsid w:val="004509A0"/>
    <w:rsid w:val="00450AB7"/>
    <w:rsid w:val="00451969"/>
    <w:rsid w:val="0045238F"/>
    <w:rsid w:val="00452802"/>
    <w:rsid w:val="00452CAE"/>
    <w:rsid w:val="00453159"/>
    <w:rsid w:val="0045477C"/>
    <w:rsid w:val="004547E4"/>
    <w:rsid w:val="00454A3D"/>
    <w:rsid w:val="00455A00"/>
    <w:rsid w:val="00455AA1"/>
    <w:rsid w:val="00455B79"/>
    <w:rsid w:val="0045631E"/>
    <w:rsid w:val="0045648A"/>
    <w:rsid w:val="00456BAB"/>
    <w:rsid w:val="00456DEC"/>
    <w:rsid w:val="00456EFC"/>
    <w:rsid w:val="00456F54"/>
    <w:rsid w:val="004570D3"/>
    <w:rsid w:val="004571D1"/>
    <w:rsid w:val="00457593"/>
    <w:rsid w:val="00457C68"/>
    <w:rsid w:val="0046108C"/>
    <w:rsid w:val="004613B4"/>
    <w:rsid w:val="00461DD4"/>
    <w:rsid w:val="00461E6A"/>
    <w:rsid w:val="004622B2"/>
    <w:rsid w:val="004626DD"/>
    <w:rsid w:val="00462767"/>
    <w:rsid w:val="004636CE"/>
    <w:rsid w:val="0046383A"/>
    <w:rsid w:val="0046487A"/>
    <w:rsid w:val="0046506C"/>
    <w:rsid w:val="00465163"/>
    <w:rsid w:val="00465D6D"/>
    <w:rsid w:val="00465D84"/>
    <w:rsid w:val="00465F7C"/>
    <w:rsid w:val="00465F93"/>
    <w:rsid w:val="0046631F"/>
    <w:rsid w:val="00466C1C"/>
    <w:rsid w:val="00466E58"/>
    <w:rsid w:val="00467180"/>
    <w:rsid w:val="004673C1"/>
    <w:rsid w:val="0046741C"/>
    <w:rsid w:val="00467791"/>
    <w:rsid w:val="0047017C"/>
    <w:rsid w:val="00470232"/>
    <w:rsid w:val="00471B23"/>
    <w:rsid w:val="004723B8"/>
    <w:rsid w:val="00472725"/>
    <w:rsid w:val="0047281D"/>
    <w:rsid w:val="004739A9"/>
    <w:rsid w:val="00474323"/>
    <w:rsid w:val="00474455"/>
    <w:rsid w:val="00474AFE"/>
    <w:rsid w:val="00474B42"/>
    <w:rsid w:val="0047589B"/>
    <w:rsid w:val="004767BD"/>
    <w:rsid w:val="0047683E"/>
    <w:rsid w:val="004769C7"/>
    <w:rsid w:val="00476E1C"/>
    <w:rsid w:val="0047711E"/>
    <w:rsid w:val="004773A0"/>
    <w:rsid w:val="00480257"/>
    <w:rsid w:val="00481A09"/>
    <w:rsid w:val="00481CCF"/>
    <w:rsid w:val="00481DD1"/>
    <w:rsid w:val="004824C0"/>
    <w:rsid w:val="00482514"/>
    <w:rsid w:val="00482A3B"/>
    <w:rsid w:val="00482C54"/>
    <w:rsid w:val="004832B8"/>
    <w:rsid w:val="00483421"/>
    <w:rsid w:val="004834BB"/>
    <w:rsid w:val="0048368C"/>
    <w:rsid w:val="00483746"/>
    <w:rsid w:val="00483EAC"/>
    <w:rsid w:val="00483FA2"/>
    <w:rsid w:val="00484AFD"/>
    <w:rsid w:val="00485068"/>
    <w:rsid w:val="004850C6"/>
    <w:rsid w:val="0048557A"/>
    <w:rsid w:val="0048560E"/>
    <w:rsid w:val="00485A7A"/>
    <w:rsid w:val="00485AAB"/>
    <w:rsid w:val="004860DE"/>
    <w:rsid w:val="00486D58"/>
    <w:rsid w:val="004874D9"/>
    <w:rsid w:val="004875BD"/>
    <w:rsid w:val="00487E08"/>
    <w:rsid w:val="0049003F"/>
    <w:rsid w:val="00490966"/>
    <w:rsid w:val="00490C27"/>
    <w:rsid w:val="00490F6E"/>
    <w:rsid w:val="004910C4"/>
    <w:rsid w:val="00491E5E"/>
    <w:rsid w:val="0049238A"/>
    <w:rsid w:val="00492EC6"/>
    <w:rsid w:val="004954B8"/>
    <w:rsid w:val="0049570B"/>
    <w:rsid w:val="004959BC"/>
    <w:rsid w:val="0049608E"/>
    <w:rsid w:val="0049788C"/>
    <w:rsid w:val="00497A17"/>
    <w:rsid w:val="004A0582"/>
    <w:rsid w:val="004A0F19"/>
    <w:rsid w:val="004A0FF0"/>
    <w:rsid w:val="004A13DB"/>
    <w:rsid w:val="004A1E84"/>
    <w:rsid w:val="004A290F"/>
    <w:rsid w:val="004A2BB5"/>
    <w:rsid w:val="004A2E23"/>
    <w:rsid w:val="004A3DBF"/>
    <w:rsid w:val="004A418E"/>
    <w:rsid w:val="004A4938"/>
    <w:rsid w:val="004A4B49"/>
    <w:rsid w:val="004A4BB5"/>
    <w:rsid w:val="004A536A"/>
    <w:rsid w:val="004A54C0"/>
    <w:rsid w:val="004A58E3"/>
    <w:rsid w:val="004A68CC"/>
    <w:rsid w:val="004A6D22"/>
    <w:rsid w:val="004A7334"/>
    <w:rsid w:val="004A75C7"/>
    <w:rsid w:val="004A77D9"/>
    <w:rsid w:val="004B021A"/>
    <w:rsid w:val="004B0AF7"/>
    <w:rsid w:val="004B0B8F"/>
    <w:rsid w:val="004B0C40"/>
    <w:rsid w:val="004B132C"/>
    <w:rsid w:val="004B13B2"/>
    <w:rsid w:val="004B1B5B"/>
    <w:rsid w:val="004B1E2A"/>
    <w:rsid w:val="004B2011"/>
    <w:rsid w:val="004B2802"/>
    <w:rsid w:val="004B2D75"/>
    <w:rsid w:val="004B307A"/>
    <w:rsid w:val="004B37E5"/>
    <w:rsid w:val="004B3E5B"/>
    <w:rsid w:val="004B4441"/>
    <w:rsid w:val="004B4DA3"/>
    <w:rsid w:val="004B4FC8"/>
    <w:rsid w:val="004B5D77"/>
    <w:rsid w:val="004B5E67"/>
    <w:rsid w:val="004B5F55"/>
    <w:rsid w:val="004C00FF"/>
    <w:rsid w:val="004C0540"/>
    <w:rsid w:val="004C140C"/>
    <w:rsid w:val="004C1F70"/>
    <w:rsid w:val="004C26A0"/>
    <w:rsid w:val="004C2DA6"/>
    <w:rsid w:val="004C3B8E"/>
    <w:rsid w:val="004C3B9B"/>
    <w:rsid w:val="004C4A2B"/>
    <w:rsid w:val="004C4B2C"/>
    <w:rsid w:val="004C5625"/>
    <w:rsid w:val="004C6754"/>
    <w:rsid w:val="004D0A12"/>
    <w:rsid w:val="004D10A3"/>
    <w:rsid w:val="004D12AB"/>
    <w:rsid w:val="004D17BD"/>
    <w:rsid w:val="004D17D6"/>
    <w:rsid w:val="004D18FF"/>
    <w:rsid w:val="004D2D02"/>
    <w:rsid w:val="004D3961"/>
    <w:rsid w:val="004D4313"/>
    <w:rsid w:val="004D4349"/>
    <w:rsid w:val="004D53EF"/>
    <w:rsid w:val="004D5B7C"/>
    <w:rsid w:val="004D64F6"/>
    <w:rsid w:val="004D6927"/>
    <w:rsid w:val="004D6BEF"/>
    <w:rsid w:val="004D7011"/>
    <w:rsid w:val="004D73A7"/>
    <w:rsid w:val="004D7610"/>
    <w:rsid w:val="004D771C"/>
    <w:rsid w:val="004D777E"/>
    <w:rsid w:val="004D7B59"/>
    <w:rsid w:val="004D7BAF"/>
    <w:rsid w:val="004D7CF1"/>
    <w:rsid w:val="004E11A4"/>
    <w:rsid w:val="004E18A4"/>
    <w:rsid w:val="004E22E1"/>
    <w:rsid w:val="004E2A14"/>
    <w:rsid w:val="004E2AAC"/>
    <w:rsid w:val="004E2B38"/>
    <w:rsid w:val="004E2D68"/>
    <w:rsid w:val="004E369E"/>
    <w:rsid w:val="004E376A"/>
    <w:rsid w:val="004E3A7F"/>
    <w:rsid w:val="004E4069"/>
    <w:rsid w:val="004E41A7"/>
    <w:rsid w:val="004E4779"/>
    <w:rsid w:val="004E4793"/>
    <w:rsid w:val="004E48A5"/>
    <w:rsid w:val="004E5381"/>
    <w:rsid w:val="004E5858"/>
    <w:rsid w:val="004E617A"/>
    <w:rsid w:val="004E678B"/>
    <w:rsid w:val="004E6A09"/>
    <w:rsid w:val="004E6E5E"/>
    <w:rsid w:val="004E70FE"/>
    <w:rsid w:val="004F077A"/>
    <w:rsid w:val="004F09C9"/>
    <w:rsid w:val="004F0BD6"/>
    <w:rsid w:val="004F0DCD"/>
    <w:rsid w:val="004F1013"/>
    <w:rsid w:val="004F1CD5"/>
    <w:rsid w:val="004F321F"/>
    <w:rsid w:val="004F3C5F"/>
    <w:rsid w:val="004F413A"/>
    <w:rsid w:val="004F4283"/>
    <w:rsid w:val="004F4294"/>
    <w:rsid w:val="004F481F"/>
    <w:rsid w:val="004F5A07"/>
    <w:rsid w:val="004F613B"/>
    <w:rsid w:val="004F6862"/>
    <w:rsid w:val="004F6ADA"/>
    <w:rsid w:val="004F6E5C"/>
    <w:rsid w:val="004F7BCF"/>
    <w:rsid w:val="00500200"/>
    <w:rsid w:val="005011D8"/>
    <w:rsid w:val="00501454"/>
    <w:rsid w:val="00501B35"/>
    <w:rsid w:val="00501CD6"/>
    <w:rsid w:val="00501DE9"/>
    <w:rsid w:val="005022A9"/>
    <w:rsid w:val="005025DD"/>
    <w:rsid w:val="005028F4"/>
    <w:rsid w:val="005030F6"/>
    <w:rsid w:val="005034F1"/>
    <w:rsid w:val="005035BF"/>
    <w:rsid w:val="005039BA"/>
    <w:rsid w:val="005039F8"/>
    <w:rsid w:val="00504512"/>
    <w:rsid w:val="00504819"/>
    <w:rsid w:val="00504B8D"/>
    <w:rsid w:val="00504BD6"/>
    <w:rsid w:val="00504D70"/>
    <w:rsid w:val="00505029"/>
    <w:rsid w:val="005056A6"/>
    <w:rsid w:val="005060BB"/>
    <w:rsid w:val="0050611D"/>
    <w:rsid w:val="0050638A"/>
    <w:rsid w:val="0050671D"/>
    <w:rsid w:val="0050694B"/>
    <w:rsid w:val="00506A59"/>
    <w:rsid w:val="00506F8E"/>
    <w:rsid w:val="00507680"/>
    <w:rsid w:val="00507F23"/>
    <w:rsid w:val="0051021F"/>
    <w:rsid w:val="005105FC"/>
    <w:rsid w:val="0051072E"/>
    <w:rsid w:val="00510971"/>
    <w:rsid w:val="005109B4"/>
    <w:rsid w:val="00510B1E"/>
    <w:rsid w:val="00511F4A"/>
    <w:rsid w:val="00512214"/>
    <w:rsid w:val="00512538"/>
    <w:rsid w:val="00512711"/>
    <w:rsid w:val="00512A84"/>
    <w:rsid w:val="00512CC1"/>
    <w:rsid w:val="0051364C"/>
    <w:rsid w:val="00513BAA"/>
    <w:rsid w:val="00514630"/>
    <w:rsid w:val="00514DB2"/>
    <w:rsid w:val="00514DCD"/>
    <w:rsid w:val="00516169"/>
    <w:rsid w:val="0051617A"/>
    <w:rsid w:val="00516391"/>
    <w:rsid w:val="005168BC"/>
    <w:rsid w:val="005177D0"/>
    <w:rsid w:val="00517828"/>
    <w:rsid w:val="00517E8C"/>
    <w:rsid w:val="005205C6"/>
    <w:rsid w:val="00521E4E"/>
    <w:rsid w:val="00522138"/>
    <w:rsid w:val="00522524"/>
    <w:rsid w:val="005225D0"/>
    <w:rsid w:val="00522C53"/>
    <w:rsid w:val="005236B0"/>
    <w:rsid w:val="00523B7F"/>
    <w:rsid w:val="00523C81"/>
    <w:rsid w:val="005241E7"/>
    <w:rsid w:val="005245F4"/>
    <w:rsid w:val="005246FC"/>
    <w:rsid w:val="005247FD"/>
    <w:rsid w:val="00525323"/>
    <w:rsid w:val="0052597A"/>
    <w:rsid w:val="00525D0E"/>
    <w:rsid w:val="005266BD"/>
    <w:rsid w:val="00526B7D"/>
    <w:rsid w:val="0052747D"/>
    <w:rsid w:val="005277A3"/>
    <w:rsid w:val="005279A5"/>
    <w:rsid w:val="005279A8"/>
    <w:rsid w:val="00527DF3"/>
    <w:rsid w:val="00527FB9"/>
    <w:rsid w:val="0053056B"/>
    <w:rsid w:val="005306BC"/>
    <w:rsid w:val="005309D8"/>
    <w:rsid w:val="00530B81"/>
    <w:rsid w:val="005319D2"/>
    <w:rsid w:val="00531D5E"/>
    <w:rsid w:val="005320B9"/>
    <w:rsid w:val="0053348F"/>
    <w:rsid w:val="00533656"/>
    <w:rsid w:val="00533695"/>
    <w:rsid w:val="00533BA6"/>
    <w:rsid w:val="005340A2"/>
    <w:rsid w:val="0053428D"/>
    <w:rsid w:val="00534646"/>
    <w:rsid w:val="0053483D"/>
    <w:rsid w:val="00534A89"/>
    <w:rsid w:val="00534D2B"/>
    <w:rsid w:val="00534FD4"/>
    <w:rsid w:val="00535325"/>
    <w:rsid w:val="005365C4"/>
    <w:rsid w:val="00536620"/>
    <w:rsid w:val="00536922"/>
    <w:rsid w:val="005407A0"/>
    <w:rsid w:val="005409F7"/>
    <w:rsid w:val="00540F4B"/>
    <w:rsid w:val="00541EF7"/>
    <w:rsid w:val="00543197"/>
    <w:rsid w:val="00543763"/>
    <w:rsid w:val="005443D3"/>
    <w:rsid w:val="00544C68"/>
    <w:rsid w:val="00545107"/>
    <w:rsid w:val="005459DE"/>
    <w:rsid w:val="00545A8F"/>
    <w:rsid w:val="00545CB7"/>
    <w:rsid w:val="005465F0"/>
    <w:rsid w:val="00546F9E"/>
    <w:rsid w:val="00547478"/>
    <w:rsid w:val="00547C84"/>
    <w:rsid w:val="00547D70"/>
    <w:rsid w:val="00550D78"/>
    <w:rsid w:val="00550EA2"/>
    <w:rsid w:val="005512CE"/>
    <w:rsid w:val="00551D38"/>
    <w:rsid w:val="00552315"/>
    <w:rsid w:val="00553248"/>
    <w:rsid w:val="0055350A"/>
    <w:rsid w:val="0055388C"/>
    <w:rsid w:val="00553F7C"/>
    <w:rsid w:val="00554D2E"/>
    <w:rsid w:val="00554E9A"/>
    <w:rsid w:val="005553AD"/>
    <w:rsid w:val="005559B2"/>
    <w:rsid w:val="00555A4F"/>
    <w:rsid w:val="00555B7D"/>
    <w:rsid w:val="00555FD6"/>
    <w:rsid w:val="005561F3"/>
    <w:rsid w:val="00556855"/>
    <w:rsid w:val="00556928"/>
    <w:rsid w:val="00556BBE"/>
    <w:rsid w:val="0055721D"/>
    <w:rsid w:val="00557240"/>
    <w:rsid w:val="005578A1"/>
    <w:rsid w:val="00557FC6"/>
    <w:rsid w:val="005608B1"/>
    <w:rsid w:val="00561080"/>
    <w:rsid w:val="00561423"/>
    <w:rsid w:val="005619A7"/>
    <w:rsid w:val="00562172"/>
    <w:rsid w:val="005626A8"/>
    <w:rsid w:val="005634DF"/>
    <w:rsid w:val="005634EC"/>
    <w:rsid w:val="00563C6E"/>
    <w:rsid w:val="00563E22"/>
    <w:rsid w:val="00563E93"/>
    <w:rsid w:val="00564777"/>
    <w:rsid w:val="0056555C"/>
    <w:rsid w:val="00565994"/>
    <w:rsid w:val="00566A28"/>
    <w:rsid w:val="005671FD"/>
    <w:rsid w:val="00570A79"/>
    <w:rsid w:val="00570B2D"/>
    <w:rsid w:val="00570B95"/>
    <w:rsid w:val="00570DFC"/>
    <w:rsid w:val="0057114D"/>
    <w:rsid w:val="00571547"/>
    <w:rsid w:val="005716DC"/>
    <w:rsid w:val="00571DF5"/>
    <w:rsid w:val="0057260B"/>
    <w:rsid w:val="00572CAC"/>
    <w:rsid w:val="00573902"/>
    <w:rsid w:val="00573AB8"/>
    <w:rsid w:val="00573C51"/>
    <w:rsid w:val="00573D30"/>
    <w:rsid w:val="00574209"/>
    <w:rsid w:val="00574390"/>
    <w:rsid w:val="0057450C"/>
    <w:rsid w:val="00574729"/>
    <w:rsid w:val="00574785"/>
    <w:rsid w:val="005748E4"/>
    <w:rsid w:val="00574923"/>
    <w:rsid w:val="0057499B"/>
    <w:rsid w:val="005764F7"/>
    <w:rsid w:val="00576DBD"/>
    <w:rsid w:val="00577A08"/>
    <w:rsid w:val="00577B8C"/>
    <w:rsid w:val="00580114"/>
    <w:rsid w:val="0058018D"/>
    <w:rsid w:val="00580980"/>
    <w:rsid w:val="005813AC"/>
    <w:rsid w:val="00581630"/>
    <w:rsid w:val="0058168E"/>
    <w:rsid w:val="0058187C"/>
    <w:rsid w:val="005819CA"/>
    <w:rsid w:val="00581F33"/>
    <w:rsid w:val="0058245D"/>
    <w:rsid w:val="005826A8"/>
    <w:rsid w:val="005826CB"/>
    <w:rsid w:val="0058278B"/>
    <w:rsid w:val="00582821"/>
    <w:rsid w:val="00582B58"/>
    <w:rsid w:val="0058372F"/>
    <w:rsid w:val="005839C5"/>
    <w:rsid w:val="0058415D"/>
    <w:rsid w:val="00584233"/>
    <w:rsid w:val="00584C18"/>
    <w:rsid w:val="00584C50"/>
    <w:rsid w:val="00585457"/>
    <w:rsid w:val="00585821"/>
    <w:rsid w:val="00586444"/>
    <w:rsid w:val="0058655A"/>
    <w:rsid w:val="005865B3"/>
    <w:rsid w:val="00586A6C"/>
    <w:rsid w:val="00586EA6"/>
    <w:rsid w:val="00587697"/>
    <w:rsid w:val="00587A5E"/>
    <w:rsid w:val="00587F4F"/>
    <w:rsid w:val="00590AF6"/>
    <w:rsid w:val="00590BDC"/>
    <w:rsid w:val="00591299"/>
    <w:rsid w:val="00592A5B"/>
    <w:rsid w:val="00592B7D"/>
    <w:rsid w:val="00592C30"/>
    <w:rsid w:val="005935BE"/>
    <w:rsid w:val="005935F7"/>
    <w:rsid w:val="0059398F"/>
    <w:rsid w:val="00593E7F"/>
    <w:rsid w:val="00593F0C"/>
    <w:rsid w:val="00594788"/>
    <w:rsid w:val="0059495D"/>
    <w:rsid w:val="00595063"/>
    <w:rsid w:val="00595099"/>
    <w:rsid w:val="005953A5"/>
    <w:rsid w:val="005956DC"/>
    <w:rsid w:val="005958FC"/>
    <w:rsid w:val="00596D5F"/>
    <w:rsid w:val="00596FBC"/>
    <w:rsid w:val="0059764E"/>
    <w:rsid w:val="00597EA6"/>
    <w:rsid w:val="005A0346"/>
    <w:rsid w:val="005A06A3"/>
    <w:rsid w:val="005A18B0"/>
    <w:rsid w:val="005A2423"/>
    <w:rsid w:val="005A2FED"/>
    <w:rsid w:val="005A3622"/>
    <w:rsid w:val="005A3651"/>
    <w:rsid w:val="005A39DB"/>
    <w:rsid w:val="005A4F06"/>
    <w:rsid w:val="005A5045"/>
    <w:rsid w:val="005A5125"/>
    <w:rsid w:val="005A5160"/>
    <w:rsid w:val="005A5858"/>
    <w:rsid w:val="005A586B"/>
    <w:rsid w:val="005A5DE4"/>
    <w:rsid w:val="005A617A"/>
    <w:rsid w:val="005A65A8"/>
    <w:rsid w:val="005A6741"/>
    <w:rsid w:val="005A6EAB"/>
    <w:rsid w:val="005A7190"/>
    <w:rsid w:val="005A72F1"/>
    <w:rsid w:val="005A7A21"/>
    <w:rsid w:val="005B02AA"/>
    <w:rsid w:val="005B0460"/>
    <w:rsid w:val="005B075B"/>
    <w:rsid w:val="005B1B7F"/>
    <w:rsid w:val="005B1BF9"/>
    <w:rsid w:val="005B2125"/>
    <w:rsid w:val="005B283D"/>
    <w:rsid w:val="005B2C05"/>
    <w:rsid w:val="005B2C0E"/>
    <w:rsid w:val="005B2DC5"/>
    <w:rsid w:val="005B34D4"/>
    <w:rsid w:val="005B3BE3"/>
    <w:rsid w:val="005B4066"/>
    <w:rsid w:val="005B4E59"/>
    <w:rsid w:val="005B5AA0"/>
    <w:rsid w:val="005B63D1"/>
    <w:rsid w:val="005B6670"/>
    <w:rsid w:val="005B69B1"/>
    <w:rsid w:val="005B6DD8"/>
    <w:rsid w:val="005B75A1"/>
    <w:rsid w:val="005B783F"/>
    <w:rsid w:val="005C120B"/>
    <w:rsid w:val="005C1AF9"/>
    <w:rsid w:val="005C1B33"/>
    <w:rsid w:val="005C1EF2"/>
    <w:rsid w:val="005C2D8C"/>
    <w:rsid w:val="005C3371"/>
    <w:rsid w:val="005C3490"/>
    <w:rsid w:val="005C360C"/>
    <w:rsid w:val="005C3A1C"/>
    <w:rsid w:val="005C3E2A"/>
    <w:rsid w:val="005C3FE9"/>
    <w:rsid w:val="005C41D0"/>
    <w:rsid w:val="005C4643"/>
    <w:rsid w:val="005C494E"/>
    <w:rsid w:val="005C4CEB"/>
    <w:rsid w:val="005C6076"/>
    <w:rsid w:val="005C64B0"/>
    <w:rsid w:val="005C67B1"/>
    <w:rsid w:val="005C69B5"/>
    <w:rsid w:val="005C7183"/>
    <w:rsid w:val="005D01EC"/>
    <w:rsid w:val="005D0E35"/>
    <w:rsid w:val="005D0FDC"/>
    <w:rsid w:val="005D2B24"/>
    <w:rsid w:val="005D2B69"/>
    <w:rsid w:val="005D3426"/>
    <w:rsid w:val="005D4137"/>
    <w:rsid w:val="005D4143"/>
    <w:rsid w:val="005D4330"/>
    <w:rsid w:val="005D435B"/>
    <w:rsid w:val="005D4B0A"/>
    <w:rsid w:val="005D4F24"/>
    <w:rsid w:val="005D53D8"/>
    <w:rsid w:val="005D625F"/>
    <w:rsid w:val="005D6B57"/>
    <w:rsid w:val="005D6CEA"/>
    <w:rsid w:val="005D74F6"/>
    <w:rsid w:val="005D7790"/>
    <w:rsid w:val="005D77B6"/>
    <w:rsid w:val="005D7A90"/>
    <w:rsid w:val="005D7C73"/>
    <w:rsid w:val="005E0A20"/>
    <w:rsid w:val="005E0AB8"/>
    <w:rsid w:val="005E0FCB"/>
    <w:rsid w:val="005E15E4"/>
    <w:rsid w:val="005E2063"/>
    <w:rsid w:val="005E20E0"/>
    <w:rsid w:val="005E249C"/>
    <w:rsid w:val="005E3261"/>
    <w:rsid w:val="005E33E5"/>
    <w:rsid w:val="005E3CE5"/>
    <w:rsid w:val="005E402E"/>
    <w:rsid w:val="005E4048"/>
    <w:rsid w:val="005E4653"/>
    <w:rsid w:val="005E4965"/>
    <w:rsid w:val="005E62B3"/>
    <w:rsid w:val="005E66BA"/>
    <w:rsid w:val="005E6BD3"/>
    <w:rsid w:val="005F0E0B"/>
    <w:rsid w:val="005F16C6"/>
    <w:rsid w:val="005F1BA8"/>
    <w:rsid w:val="005F1E9E"/>
    <w:rsid w:val="005F23AA"/>
    <w:rsid w:val="005F2441"/>
    <w:rsid w:val="005F2961"/>
    <w:rsid w:val="005F29F9"/>
    <w:rsid w:val="005F32A3"/>
    <w:rsid w:val="005F3512"/>
    <w:rsid w:val="005F361C"/>
    <w:rsid w:val="005F3C83"/>
    <w:rsid w:val="005F3D96"/>
    <w:rsid w:val="005F501F"/>
    <w:rsid w:val="005F53E4"/>
    <w:rsid w:val="005F546F"/>
    <w:rsid w:val="005F5CF3"/>
    <w:rsid w:val="005F6249"/>
    <w:rsid w:val="005F6587"/>
    <w:rsid w:val="005F661A"/>
    <w:rsid w:val="005F6827"/>
    <w:rsid w:val="005F6CC0"/>
    <w:rsid w:val="005F744C"/>
    <w:rsid w:val="005F78DB"/>
    <w:rsid w:val="0060059C"/>
    <w:rsid w:val="006008A8"/>
    <w:rsid w:val="006016B7"/>
    <w:rsid w:val="006020D4"/>
    <w:rsid w:val="00602479"/>
    <w:rsid w:val="006025F1"/>
    <w:rsid w:val="00602C8F"/>
    <w:rsid w:val="00603035"/>
    <w:rsid w:val="00603418"/>
    <w:rsid w:val="00603534"/>
    <w:rsid w:val="00603B6B"/>
    <w:rsid w:val="00603D7A"/>
    <w:rsid w:val="00603F5B"/>
    <w:rsid w:val="00604877"/>
    <w:rsid w:val="00604AEE"/>
    <w:rsid w:val="00604F25"/>
    <w:rsid w:val="006050B6"/>
    <w:rsid w:val="006050F6"/>
    <w:rsid w:val="00605545"/>
    <w:rsid w:val="006057F2"/>
    <w:rsid w:val="006060E8"/>
    <w:rsid w:val="00607EE9"/>
    <w:rsid w:val="0061031B"/>
    <w:rsid w:val="0061087C"/>
    <w:rsid w:val="00610903"/>
    <w:rsid w:val="00610A20"/>
    <w:rsid w:val="0061122A"/>
    <w:rsid w:val="0061163A"/>
    <w:rsid w:val="00611B28"/>
    <w:rsid w:val="00611CBA"/>
    <w:rsid w:val="00612A86"/>
    <w:rsid w:val="00613405"/>
    <w:rsid w:val="006136E3"/>
    <w:rsid w:val="0061403B"/>
    <w:rsid w:val="00615859"/>
    <w:rsid w:val="0061612C"/>
    <w:rsid w:val="00616513"/>
    <w:rsid w:val="00616726"/>
    <w:rsid w:val="006169D6"/>
    <w:rsid w:val="00616FCA"/>
    <w:rsid w:val="0061719E"/>
    <w:rsid w:val="00620623"/>
    <w:rsid w:val="00620877"/>
    <w:rsid w:val="00620F05"/>
    <w:rsid w:val="0062151A"/>
    <w:rsid w:val="00621B46"/>
    <w:rsid w:val="00621BD7"/>
    <w:rsid w:val="00621E54"/>
    <w:rsid w:val="00621EB5"/>
    <w:rsid w:val="00622131"/>
    <w:rsid w:val="00622212"/>
    <w:rsid w:val="00622906"/>
    <w:rsid w:val="00622D50"/>
    <w:rsid w:val="00623077"/>
    <w:rsid w:val="006232EC"/>
    <w:rsid w:val="0062353E"/>
    <w:rsid w:val="006238A7"/>
    <w:rsid w:val="00623B80"/>
    <w:rsid w:val="00623F9B"/>
    <w:rsid w:val="00624327"/>
    <w:rsid w:val="00624618"/>
    <w:rsid w:val="00624B3B"/>
    <w:rsid w:val="00625114"/>
    <w:rsid w:val="00625786"/>
    <w:rsid w:val="00625A87"/>
    <w:rsid w:val="00625B67"/>
    <w:rsid w:val="006266CA"/>
    <w:rsid w:val="00626818"/>
    <w:rsid w:val="0062713C"/>
    <w:rsid w:val="00627562"/>
    <w:rsid w:val="00627564"/>
    <w:rsid w:val="0063085E"/>
    <w:rsid w:val="00630897"/>
    <w:rsid w:val="00630C3F"/>
    <w:rsid w:val="00630D1A"/>
    <w:rsid w:val="00630EA7"/>
    <w:rsid w:val="00631E51"/>
    <w:rsid w:val="00631ECF"/>
    <w:rsid w:val="006320BF"/>
    <w:rsid w:val="0063212C"/>
    <w:rsid w:val="00632134"/>
    <w:rsid w:val="0063218C"/>
    <w:rsid w:val="0063226B"/>
    <w:rsid w:val="006323EC"/>
    <w:rsid w:val="006327AA"/>
    <w:rsid w:val="006328F9"/>
    <w:rsid w:val="00633223"/>
    <w:rsid w:val="00633CF1"/>
    <w:rsid w:val="006340FB"/>
    <w:rsid w:val="00634A51"/>
    <w:rsid w:val="00634A7C"/>
    <w:rsid w:val="006356F0"/>
    <w:rsid w:val="006359C8"/>
    <w:rsid w:val="00635CCB"/>
    <w:rsid w:val="00635E92"/>
    <w:rsid w:val="00635EFD"/>
    <w:rsid w:val="0063636E"/>
    <w:rsid w:val="00636FD9"/>
    <w:rsid w:val="00637137"/>
    <w:rsid w:val="006377A6"/>
    <w:rsid w:val="006401DE"/>
    <w:rsid w:val="00640EA2"/>
    <w:rsid w:val="006412C0"/>
    <w:rsid w:val="0064160D"/>
    <w:rsid w:val="0064227B"/>
    <w:rsid w:val="0064239C"/>
    <w:rsid w:val="00642654"/>
    <w:rsid w:val="00643422"/>
    <w:rsid w:val="00643DF3"/>
    <w:rsid w:val="006443BA"/>
    <w:rsid w:val="006443C5"/>
    <w:rsid w:val="006446B5"/>
    <w:rsid w:val="00644CBB"/>
    <w:rsid w:val="00644D8C"/>
    <w:rsid w:val="006450C8"/>
    <w:rsid w:val="006454A1"/>
    <w:rsid w:val="0064554F"/>
    <w:rsid w:val="00645912"/>
    <w:rsid w:val="0064592E"/>
    <w:rsid w:val="0064598E"/>
    <w:rsid w:val="00645AF0"/>
    <w:rsid w:val="00646037"/>
    <w:rsid w:val="0064615B"/>
    <w:rsid w:val="00646E7B"/>
    <w:rsid w:val="00646EFA"/>
    <w:rsid w:val="00650290"/>
    <w:rsid w:val="006512BA"/>
    <w:rsid w:val="00651758"/>
    <w:rsid w:val="00651F21"/>
    <w:rsid w:val="00651FED"/>
    <w:rsid w:val="0065208B"/>
    <w:rsid w:val="006524A6"/>
    <w:rsid w:val="0065282D"/>
    <w:rsid w:val="006532F4"/>
    <w:rsid w:val="006533E5"/>
    <w:rsid w:val="00653A0E"/>
    <w:rsid w:val="00653B4A"/>
    <w:rsid w:val="00654706"/>
    <w:rsid w:val="006548AF"/>
    <w:rsid w:val="00655B1D"/>
    <w:rsid w:val="006564A0"/>
    <w:rsid w:val="00660908"/>
    <w:rsid w:val="00660AA3"/>
    <w:rsid w:val="00660D89"/>
    <w:rsid w:val="00661C8F"/>
    <w:rsid w:val="006630AE"/>
    <w:rsid w:val="00663455"/>
    <w:rsid w:val="00664AFE"/>
    <w:rsid w:val="00664C23"/>
    <w:rsid w:val="00664C4D"/>
    <w:rsid w:val="00665AA8"/>
    <w:rsid w:val="0066604C"/>
    <w:rsid w:val="00666235"/>
    <w:rsid w:val="006662E4"/>
    <w:rsid w:val="00666D0C"/>
    <w:rsid w:val="00666F9D"/>
    <w:rsid w:val="00667EB8"/>
    <w:rsid w:val="00670C29"/>
    <w:rsid w:val="00671568"/>
    <w:rsid w:val="00671761"/>
    <w:rsid w:val="0067219F"/>
    <w:rsid w:val="00672383"/>
    <w:rsid w:val="006725CB"/>
    <w:rsid w:val="00672A9E"/>
    <w:rsid w:val="00672F44"/>
    <w:rsid w:val="00673632"/>
    <w:rsid w:val="006739FF"/>
    <w:rsid w:val="00673DEF"/>
    <w:rsid w:val="006740FB"/>
    <w:rsid w:val="006744A9"/>
    <w:rsid w:val="006744CE"/>
    <w:rsid w:val="006749FC"/>
    <w:rsid w:val="00674C03"/>
    <w:rsid w:val="0067570B"/>
    <w:rsid w:val="00675FFE"/>
    <w:rsid w:val="00676168"/>
    <w:rsid w:val="006771B5"/>
    <w:rsid w:val="00677DBB"/>
    <w:rsid w:val="00680C0E"/>
    <w:rsid w:val="00682258"/>
    <w:rsid w:val="006832ED"/>
    <w:rsid w:val="00683899"/>
    <w:rsid w:val="00683A1F"/>
    <w:rsid w:val="00683D18"/>
    <w:rsid w:val="00684469"/>
    <w:rsid w:val="006844DD"/>
    <w:rsid w:val="00684C69"/>
    <w:rsid w:val="006851B4"/>
    <w:rsid w:val="00685569"/>
    <w:rsid w:val="00685855"/>
    <w:rsid w:val="00685C64"/>
    <w:rsid w:val="00685CB2"/>
    <w:rsid w:val="00687E9E"/>
    <w:rsid w:val="006902AE"/>
    <w:rsid w:val="00690459"/>
    <w:rsid w:val="00690981"/>
    <w:rsid w:val="0069141A"/>
    <w:rsid w:val="006920D6"/>
    <w:rsid w:val="0069240A"/>
    <w:rsid w:val="0069249D"/>
    <w:rsid w:val="00692693"/>
    <w:rsid w:val="006929AB"/>
    <w:rsid w:val="00692D4A"/>
    <w:rsid w:val="00692F1B"/>
    <w:rsid w:val="00693454"/>
    <w:rsid w:val="006936C4"/>
    <w:rsid w:val="00694547"/>
    <w:rsid w:val="0069564C"/>
    <w:rsid w:val="00695C6A"/>
    <w:rsid w:val="00695E92"/>
    <w:rsid w:val="0069663C"/>
    <w:rsid w:val="0069667B"/>
    <w:rsid w:val="00696722"/>
    <w:rsid w:val="006968A2"/>
    <w:rsid w:val="00696938"/>
    <w:rsid w:val="00696F5E"/>
    <w:rsid w:val="00697764"/>
    <w:rsid w:val="00697A33"/>
    <w:rsid w:val="00697A64"/>
    <w:rsid w:val="006A0606"/>
    <w:rsid w:val="006A08AF"/>
    <w:rsid w:val="006A1052"/>
    <w:rsid w:val="006A2081"/>
    <w:rsid w:val="006A29E8"/>
    <w:rsid w:val="006A2FE8"/>
    <w:rsid w:val="006A3664"/>
    <w:rsid w:val="006A4F6A"/>
    <w:rsid w:val="006A6BFF"/>
    <w:rsid w:val="006A7E28"/>
    <w:rsid w:val="006B037B"/>
    <w:rsid w:val="006B04CB"/>
    <w:rsid w:val="006B08F2"/>
    <w:rsid w:val="006B1247"/>
    <w:rsid w:val="006B1E17"/>
    <w:rsid w:val="006B2786"/>
    <w:rsid w:val="006B3C22"/>
    <w:rsid w:val="006B485D"/>
    <w:rsid w:val="006B4E8D"/>
    <w:rsid w:val="006B5507"/>
    <w:rsid w:val="006B579D"/>
    <w:rsid w:val="006B5E72"/>
    <w:rsid w:val="006B5E97"/>
    <w:rsid w:val="006B6863"/>
    <w:rsid w:val="006B70D3"/>
    <w:rsid w:val="006B72B2"/>
    <w:rsid w:val="006B72EF"/>
    <w:rsid w:val="006B73FA"/>
    <w:rsid w:val="006B7A50"/>
    <w:rsid w:val="006C06FA"/>
    <w:rsid w:val="006C09D9"/>
    <w:rsid w:val="006C0A2E"/>
    <w:rsid w:val="006C0D18"/>
    <w:rsid w:val="006C12C8"/>
    <w:rsid w:val="006C1820"/>
    <w:rsid w:val="006C193F"/>
    <w:rsid w:val="006C19A0"/>
    <w:rsid w:val="006C1DBD"/>
    <w:rsid w:val="006C1EF3"/>
    <w:rsid w:val="006C27C1"/>
    <w:rsid w:val="006C2BFC"/>
    <w:rsid w:val="006C2F27"/>
    <w:rsid w:val="006C3691"/>
    <w:rsid w:val="006C36C6"/>
    <w:rsid w:val="006C395D"/>
    <w:rsid w:val="006C39CF"/>
    <w:rsid w:val="006C39DB"/>
    <w:rsid w:val="006C3D43"/>
    <w:rsid w:val="006C3E36"/>
    <w:rsid w:val="006C3FFF"/>
    <w:rsid w:val="006C4C99"/>
    <w:rsid w:val="006C514D"/>
    <w:rsid w:val="006C5AAF"/>
    <w:rsid w:val="006C5CA5"/>
    <w:rsid w:val="006C6610"/>
    <w:rsid w:val="006C6C35"/>
    <w:rsid w:val="006D00C1"/>
    <w:rsid w:val="006D0159"/>
    <w:rsid w:val="006D01A1"/>
    <w:rsid w:val="006D0B2B"/>
    <w:rsid w:val="006D0F7B"/>
    <w:rsid w:val="006D1095"/>
    <w:rsid w:val="006D1B73"/>
    <w:rsid w:val="006D1DBA"/>
    <w:rsid w:val="006D21F5"/>
    <w:rsid w:val="006D25E6"/>
    <w:rsid w:val="006D2AD1"/>
    <w:rsid w:val="006D2D34"/>
    <w:rsid w:val="006D34CA"/>
    <w:rsid w:val="006D367B"/>
    <w:rsid w:val="006D3924"/>
    <w:rsid w:val="006D3DA0"/>
    <w:rsid w:val="006D4234"/>
    <w:rsid w:val="006D4424"/>
    <w:rsid w:val="006D4D93"/>
    <w:rsid w:val="006D4E15"/>
    <w:rsid w:val="006D524A"/>
    <w:rsid w:val="006D5270"/>
    <w:rsid w:val="006D6A69"/>
    <w:rsid w:val="006D743B"/>
    <w:rsid w:val="006E0376"/>
    <w:rsid w:val="006E080B"/>
    <w:rsid w:val="006E0E6F"/>
    <w:rsid w:val="006E1929"/>
    <w:rsid w:val="006E1FB6"/>
    <w:rsid w:val="006E2B4A"/>
    <w:rsid w:val="006E2CB3"/>
    <w:rsid w:val="006E3164"/>
    <w:rsid w:val="006E34C2"/>
    <w:rsid w:val="006E3D89"/>
    <w:rsid w:val="006E4261"/>
    <w:rsid w:val="006E4505"/>
    <w:rsid w:val="006E53B8"/>
    <w:rsid w:val="006E584D"/>
    <w:rsid w:val="006E5EB5"/>
    <w:rsid w:val="006E646E"/>
    <w:rsid w:val="006E6A7B"/>
    <w:rsid w:val="006E6C9E"/>
    <w:rsid w:val="006E726B"/>
    <w:rsid w:val="006E7534"/>
    <w:rsid w:val="006E7683"/>
    <w:rsid w:val="006E7ED2"/>
    <w:rsid w:val="006F047C"/>
    <w:rsid w:val="006F0F38"/>
    <w:rsid w:val="006F23A7"/>
    <w:rsid w:val="006F31AF"/>
    <w:rsid w:val="006F3A4A"/>
    <w:rsid w:val="006F3D6E"/>
    <w:rsid w:val="006F3FC2"/>
    <w:rsid w:val="006F41CB"/>
    <w:rsid w:val="006F46BA"/>
    <w:rsid w:val="006F61E1"/>
    <w:rsid w:val="006F6415"/>
    <w:rsid w:val="006F65D6"/>
    <w:rsid w:val="006F66BB"/>
    <w:rsid w:val="006F68E6"/>
    <w:rsid w:val="006F6AC0"/>
    <w:rsid w:val="006F75FE"/>
    <w:rsid w:val="007003AD"/>
    <w:rsid w:val="007003FA"/>
    <w:rsid w:val="0070086A"/>
    <w:rsid w:val="00700960"/>
    <w:rsid w:val="00700994"/>
    <w:rsid w:val="00700E79"/>
    <w:rsid w:val="0070123D"/>
    <w:rsid w:val="007012A6"/>
    <w:rsid w:val="007013F8"/>
    <w:rsid w:val="00701811"/>
    <w:rsid w:val="00702812"/>
    <w:rsid w:val="00703264"/>
    <w:rsid w:val="00703437"/>
    <w:rsid w:val="00703905"/>
    <w:rsid w:val="00703931"/>
    <w:rsid w:val="00703E1A"/>
    <w:rsid w:val="00703E28"/>
    <w:rsid w:val="007045E8"/>
    <w:rsid w:val="007057B7"/>
    <w:rsid w:val="007058AD"/>
    <w:rsid w:val="00706226"/>
    <w:rsid w:val="00707665"/>
    <w:rsid w:val="00707747"/>
    <w:rsid w:val="00707CEC"/>
    <w:rsid w:val="00710645"/>
    <w:rsid w:val="00713086"/>
    <w:rsid w:val="00713A90"/>
    <w:rsid w:val="0071492F"/>
    <w:rsid w:val="007153FA"/>
    <w:rsid w:val="0071540F"/>
    <w:rsid w:val="00715573"/>
    <w:rsid w:val="007163CD"/>
    <w:rsid w:val="0071665F"/>
    <w:rsid w:val="007169AC"/>
    <w:rsid w:val="007171C3"/>
    <w:rsid w:val="00717331"/>
    <w:rsid w:val="007174A2"/>
    <w:rsid w:val="00717FD9"/>
    <w:rsid w:val="0072088D"/>
    <w:rsid w:val="007209F9"/>
    <w:rsid w:val="00720BB8"/>
    <w:rsid w:val="00720E43"/>
    <w:rsid w:val="00721EFD"/>
    <w:rsid w:val="007224FF"/>
    <w:rsid w:val="007226CA"/>
    <w:rsid w:val="00722896"/>
    <w:rsid w:val="00722987"/>
    <w:rsid w:val="0072302D"/>
    <w:rsid w:val="0072337A"/>
    <w:rsid w:val="0072344D"/>
    <w:rsid w:val="007239A3"/>
    <w:rsid w:val="00723B9D"/>
    <w:rsid w:val="00723C25"/>
    <w:rsid w:val="00724421"/>
    <w:rsid w:val="00724AA6"/>
    <w:rsid w:val="007251F8"/>
    <w:rsid w:val="00725FD9"/>
    <w:rsid w:val="00726777"/>
    <w:rsid w:val="0072688F"/>
    <w:rsid w:val="007268B4"/>
    <w:rsid w:val="00727150"/>
    <w:rsid w:val="00727290"/>
    <w:rsid w:val="00727819"/>
    <w:rsid w:val="00727B50"/>
    <w:rsid w:val="0073232B"/>
    <w:rsid w:val="007329DF"/>
    <w:rsid w:val="00732DBA"/>
    <w:rsid w:val="00732E96"/>
    <w:rsid w:val="0073314A"/>
    <w:rsid w:val="00733974"/>
    <w:rsid w:val="00734574"/>
    <w:rsid w:val="007347EF"/>
    <w:rsid w:val="007347F0"/>
    <w:rsid w:val="00734A6B"/>
    <w:rsid w:val="00735183"/>
    <w:rsid w:val="007355B2"/>
    <w:rsid w:val="007356EA"/>
    <w:rsid w:val="007357D6"/>
    <w:rsid w:val="00735853"/>
    <w:rsid w:val="00736266"/>
    <w:rsid w:val="007365BA"/>
    <w:rsid w:val="0073662D"/>
    <w:rsid w:val="00736901"/>
    <w:rsid w:val="00736AFE"/>
    <w:rsid w:val="00736FF3"/>
    <w:rsid w:val="0073726E"/>
    <w:rsid w:val="0073742D"/>
    <w:rsid w:val="00737E88"/>
    <w:rsid w:val="0074000D"/>
    <w:rsid w:val="007400E1"/>
    <w:rsid w:val="0074020A"/>
    <w:rsid w:val="00740671"/>
    <w:rsid w:val="00740D4C"/>
    <w:rsid w:val="00740FAD"/>
    <w:rsid w:val="0074193A"/>
    <w:rsid w:val="00741D91"/>
    <w:rsid w:val="0074224E"/>
    <w:rsid w:val="0074333B"/>
    <w:rsid w:val="007434D6"/>
    <w:rsid w:val="00743A81"/>
    <w:rsid w:val="007442C3"/>
    <w:rsid w:val="007445FC"/>
    <w:rsid w:val="00744A65"/>
    <w:rsid w:val="00744D0F"/>
    <w:rsid w:val="00744F95"/>
    <w:rsid w:val="007450C9"/>
    <w:rsid w:val="0074542F"/>
    <w:rsid w:val="007455F0"/>
    <w:rsid w:val="00745908"/>
    <w:rsid w:val="0074696B"/>
    <w:rsid w:val="00746D3A"/>
    <w:rsid w:val="00746D40"/>
    <w:rsid w:val="007476DB"/>
    <w:rsid w:val="00747846"/>
    <w:rsid w:val="00750630"/>
    <w:rsid w:val="0075063B"/>
    <w:rsid w:val="00750A51"/>
    <w:rsid w:val="00750E90"/>
    <w:rsid w:val="00751012"/>
    <w:rsid w:val="007511CF"/>
    <w:rsid w:val="00751465"/>
    <w:rsid w:val="00751CD8"/>
    <w:rsid w:val="007521A4"/>
    <w:rsid w:val="00752326"/>
    <w:rsid w:val="00752393"/>
    <w:rsid w:val="00752910"/>
    <w:rsid w:val="00752BF1"/>
    <w:rsid w:val="007545A0"/>
    <w:rsid w:val="0075477D"/>
    <w:rsid w:val="007553AD"/>
    <w:rsid w:val="00755FDF"/>
    <w:rsid w:val="00756723"/>
    <w:rsid w:val="00756D41"/>
    <w:rsid w:val="00756ED2"/>
    <w:rsid w:val="007573A6"/>
    <w:rsid w:val="007574C0"/>
    <w:rsid w:val="00757999"/>
    <w:rsid w:val="00757A5E"/>
    <w:rsid w:val="00757F3F"/>
    <w:rsid w:val="0076069C"/>
    <w:rsid w:val="007609C9"/>
    <w:rsid w:val="00760C9C"/>
    <w:rsid w:val="0076139C"/>
    <w:rsid w:val="007619F5"/>
    <w:rsid w:val="00761A0C"/>
    <w:rsid w:val="00761C2E"/>
    <w:rsid w:val="0076206E"/>
    <w:rsid w:val="0076239E"/>
    <w:rsid w:val="00762E0C"/>
    <w:rsid w:val="00763E1B"/>
    <w:rsid w:val="00763F17"/>
    <w:rsid w:val="00763F92"/>
    <w:rsid w:val="00765276"/>
    <w:rsid w:val="00765564"/>
    <w:rsid w:val="00765600"/>
    <w:rsid w:val="00765635"/>
    <w:rsid w:val="00765E02"/>
    <w:rsid w:val="007660BF"/>
    <w:rsid w:val="00766382"/>
    <w:rsid w:val="00766C47"/>
    <w:rsid w:val="00767091"/>
    <w:rsid w:val="00767CF8"/>
    <w:rsid w:val="00770A81"/>
    <w:rsid w:val="007735FE"/>
    <w:rsid w:val="00773951"/>
    <w:rsid w:val="00773C93"/>
    <w:rsid w:val="007743C8"/>
    <w:rsid w:val="00775064"/>
    <w:rsid w:val="00775979"/>
    <w:rsid w:val="0077618A"/>
    <w:rsid w:val="0077679A"/>
    <w:rsid w:val="007773B2"/>
    <w:rsid w:val="00780EB9"/>
    <w:rsid w:val="007815FC"/>
    <w:rsid w:val="0078209C"/>
    <w:rsid w:val="00782B4E"/>
    <w:rsid w:val="00782E18"/>
    <w:rsid w:val="0078310F"/>
    <w:rsid w:val="00783306"/>
    <w:rsid w:val="00783A80"/>
    <w:rsid w:val="0078406F"/>
    <w:rsid w:val="0078564B"/>
    <w:rsid w:val="007861AE"/>
    <w:rsid w:val="00786FEE"/>
    <w:rsid w:val="0078711D"/>
    <w:rsid w:val="0078739A"/>
    <w:rsid w:val="007874CD"/>
    <w:rsid w:val="007879A1"/>
    <w:rsid w:val="0079052A"/>
    <w:rsid w:val="00791876"/>
    <w:rsid w:val="007919FD"/>
    <w:rsid w:val="00791C43"/>
    <w:rsid w:val="00791D8C"/>
    <w:rsid w:val="0079269E"/>
    <w:rsid w:val="007926D1"/>
    <w:rsid w:val="00792CAC"/>
    <w:rsid w:val="00793137"/>
    <w:rsid w:val="007939E8"/>
    <w:rsid w:val="00793BB3"/>
    <w:rsid w:val="0079465E"/>
    <w:rsid w:val="00794DB8"/>
    <w:rsid w:val="0079569D"/>
    <w:rsid w:val="0079575D"/>
    <w:rsid w:val="00795803"/>
    <w:rsid w:val="00795AC5"/>
    <w:rsid w:val="007961AE"/>
    <w:rsid w:val="00796724"/>
    <w:rsid w:val="00796A42"/>
    <w:rsid w:val="00796D8D"/>
    <w:rsid w:val="0079703B"/>
    <w:rsid w:val="00797BFA"/>
    <w:rsid w:val="007A0989"/>
    <w:rsid w:val="007A10E4"/>
    <w:rsid w:val="007A1108"/>
    <w:rsid w:val="007A22DA"/>
    <w:rsid w:val="007A23E8"/>
    <w:rsid w:val="007A3443"/>
    <w:rsid w:val="007A3470"/>
    <w:rsid w:val="007A42EE"/>
    <w:rsid w:val="007A4AF6"/>
    <w:rsid w:val="007A5770"/>
    <w:rsid w:val="007A5F37"/>
    <w:rsid w:val="007A60D7"/>
    <w:rsid w:val="007A6345"/>
    <w:rsid w:val="007A6C1F"/>
    <w:rsid w:val="007A7553"/>
    <w:rsid w:val="007A7683"/>
    <w:rsid w:val="007A777A"/>
    <w:rsid w:val="007A7790"/>
    <w:rsid w:val="007A7AB3"/>
    <w:rsid w:val="007A7F79"/>
    <w:rsid w:val="007A7FA5"/>
    <w:rsid w:val="007B00A5"/>
    <w:rsid w:val="007B0F87"/>
    <w:rsid w:val="007B1282"/>
    <w:rsid w:val="007B1803"/>
    <w:rsid w:val="007B1F30"/>
    <w:rsid w:val="007B1F54"/>
    <w:rsid w:val="007B1FE7"/>
    <w:rsid w:val="007B2379"/>
    <w:rsid w:val="007B279F"/>
    <w:rsid w:val="007B2DFE"/>
    <w:rsid w:val="007B402C"/>
    <w:rsid w:val="007B4C14"/>
    <w:rsid w:val="007B50E1"/>
    <w:rsid w:val="007B5131"/>
    <w:rsid w:val="007B6074"/>
    <w:rsid w:val="007B6245"/>
    <w:rsid w:val="007B65EF"/>
    <w:rsid w:val="007B66FA"/>
    <w:rsid w:val="007B6885"/>
    <w:rsid w:val="007B6BB1"/>
    <w:rsid w:val="007B72CA"/>
    <w:rsid w:val="007B758B"/>
    <w:rsid w:val="007C01D9"/>
    <w:rsid w:val="007C0FF6"/>
    <w:rsid w:val="007C1353"/>
    <w:rsid w:val="007C1812"/>
    <w:rsid w:val="007C2346"/>
    <w:rsid w:val="007C2C64"/>
    <w:rsid w:val="007C36D8"/>
    <w:rsid w:val="007C3F7D"/>
    <w:rsid w:val="007C41BE"/>
    <w:rsid w:val="007C41E5"/>
    <w:rsid w:val="007C4EA5"/>
    <w:rsid w:val="007C5C46"/>
    <w:rsid w:val="007C5E4E"/>
    <w:rsid w:val="007C62FF"/>
    <w:rsid w:val="007C66B2"/>
    <w:rsid w:val="007C6816"/>
    <w:rsid w:val="007C6C67"/>
    <w:rsid w:val="007C718F"/>
    <w:rsid w:val="007C7A90"/>
    <w:rsid w:val="007C7A97"/>
    <w:rsid w:val="007C7C3F"/>
    <w:rsid w:val="007C7D90"/>
    <w:rsid w:val="007C7E00"/>
    <w:rsid w:val="007C7FAC"/>
    <w:rsid w:val="007D008D"/>
    <w:rsid w:val="007D07C4"/>
    <w:rsid w:val="007D10FA"/>
    <w:rsid w:val="007D15F5"/>
    <w:rsid w:val="007D1A7B"/>
    <w:rsid w:val="007D1AB6"/>
    <w:rsid w:val="007D2ADF"/>
    <w:rsid w:val="007D2C10"/>
    <w:rsid w:val="007D3039"/>
    <w:rsid w:val="007D319B"/>
    <w:rsid w:val="007D395F"/>
    <w:rsid w:val="007D3EA6"/>
    <w:rsid w:val="007D3ED5"/>
    <w:rsid w:val="007D444A"/>
    <w:rsid w:val="007D46A6"/>
    <w:rsid w:val="007D4A72"/>
    <w:rsid w:val="007D4D02"/>
    <w:rsid w:val="007D4DF9"/>
    <w:rsid w:val="007D4E9E"/>
    <w:rsid w:val="007D5690"/>
    <w:rsid w:val="007D5CE6"/>
    <w:rsid w:val="007D5D26"/>
    <w:rsid w:val="007D7539"/>
    <w:rsid w:val="007D7B83"/>
    <w:rsid w:val="007E058D"/>
    <w:rsid w:val="007E0638"/>
    <w:rsid w:val="007E0840"/>
    <w:rsid w:val="007E0BDC"/>
    <w:rsid w:val="007E0DC9"/>
    <w:rsid w:val="007E11AF"/>
    <w:rsid w:val="007E230B"/>
    <w:rsid w:val="007E4074"/>
    <w:rsid w:val="007E4302"/>
    <w:rsid w:val="007E4679"/>
    <w:rsid w:val="007E48A7"/>
    <w:rsid w:val="007E4CA0"/>
    <w:rsid w:val="007E5128"/>
    <w:rsid w:val="007E5F5C"/>
    <w:rsid w:val="007E60C4"/>
    <w:rsid w:val="007E6E57"/>
    <w:rsid w:val="007E703D"/>
    <w:rsid w:val="007E70FE"/>
    <w:rsid w:val="007E74C3"/>
    <w:rsid w:val="007E75A6"/>
    <w:rsid w:val="007E769F"/>
    <w:rsid w:val="007F021D"/>
    <w:rsid w:val="007F09CA"/>
    <w:rsid w:val="007F0C3C"/>
    <w:rsid w:val="007F12BF"/>
    <w:rsid w:val="007F1894"/>
    <w:rsid w:val="007F1EFC"/>
    <w:rsid w:val="007F2181"/>
    <w:rsid w:val="007F22CF"/>
    <w:rsid w:val="007F2CE3"/>
    <w:rsid w:val="007F2E61"/>
    <w:rsid w:val="007F2F93"/>
    <w:rsid w:val="007F36AB"/>
    <w:rsid w:val="007F3BFE"/>
    <w:rsid w:val="007F3E46"/>
    <w:rsid w:val="007F4E2A"/>
    <w:rsid w:val="007F5774"/>
    <w:rsid w:val="007F5D4A"/>
    <w:rsid w:val="007F64DC"/>
    <w:rsid w:val="007F6575"/>
    <w:rsid w:val="007F6C2C"/>
    <w:rsid w:val="007F6C78"/>
    <w:rsid w:val="007F7340"/>
    <w:rsid w:val="007F7495"/>
    <w:rsid w:val="007F76D1"/>
    <w:rsid w:val="007F7D3F"/>
    <w:rsid w:val="007F7D73"/>
    <w:rsid w:val="00800982"/>
    <w:rsid w:val="008009CD"/>
    <w:rsid w:val="0080134F"/>
    <w:rsid w:val="00801AB0"/>
    <w:rsid w:val="00801BF3"/>
    <w:rsid w:val="00803577"/>
    <w:rsid w:val="00803839"/>
    <w:rsid w:val="00803951"/>
    <w:rsid w:val="00804B71"/>
    <w:rsid w:val="00804F20"/>
    <w:rsid w:val="008051CA"/>
    <w:rsid w:val="0080539B"/>
    <w:rsid w:val="00805C14"/>
    <w:rsid w:val="00806474"/>
    <w:rsid w:val="008072BC"/>
    <w:rsid w:val="00807FDF"/>
    <w:rsid w:val="0081061B"/>
    <w:rsid w:val="008118EF"/>
    <w:rsid w:val="00811CF0"/>
    <w:rsid w:val="00812164"/>
    <w:rsid w:val="00812271"/>
    <w:rsid w:val="0081238D"/>
    <w:rsid w:val="0081264F"/>
    <w:rsid w:val="00812836"/>
    <w:rsid w:val="008129AB"/>
    <w:rsid w:val="00812DB1"/>
    <w:rsid w:val="00813063"/>
    <w:rsid w:val="008135AE"/>
    <w:rsid w:val="00813D63"/>
    <w:rsid w:val="00813E9A"/>
    <w:rsid w:val="00813F3E"/>
    <w:rsid w:val="00814127"/>
    <w:rsid w:val="00815C42"/>
    <w:rsid w:val="00816175"/>
    <w:rsid w:val="0081689A"/>
    <w:rsid w:val="008172D8"/>
    <w:rsid w:val="008205AE"/>
    <w:rsid w:val="008210EC"/>
    <w:rsid w:val="0082172A"/>
    <w:rsid w:val="00821773"/>
    <w:rsid w:val="008217CC"/>
    <w:rsid w:val="008217EA"/>
    <w:rsid w:val="00822366"/>
    <w:rsid w:val="008224C0"/>
    <w:rsid w:val="0082264D"/>
    <w:rsid w:val="0082269C"/>
    <w:rsid w:val="00822C9F"/>
    <w:rsid w:val="00822FA7"/>
    <w:rsid w:val="0082357D"/>
    <w:rsid w:val="00823FA0"/>
    <w:rsid w:val="0082440C"/>
    <w:rsid w:val="00824BE5"/>
    <w:rsid w:val="00824C19"/>
    <w:rsid w:val="00825874"/>
    <w:rsid w:val="00825E61"/>
    <w:rsid w:val="00826001"/>
    <w:rsid w:val="00826325"/>
    <w:rsid w:val="00826F78"/>
    <w:rsid w:val="008270E0"/>
    <w:rsid w:val="008271B6"/>
    <w:rsid w:val="008277EA"/>
    <w:rsid w:val="00827B1B"/>
    <w:rsid w:val="008306C0"/>
    <w:rsid w:val="00830E3A"/>
    <w:rsid w:val="00831161"/>
    <w:rsid w:val="00831656"/>
    <w:rsid w:val="0083171E"/>
    <w:rsid w:val="00831BA7"/>
    <w:rsid w:val="00832BAD"/>
    <w:rsid w:val="00832E2E"/>
    <w:rsid w:val="0083361C"/>
    <w:rsid w:val="00834C56"/>
    <w:rsid w:val="008355F8"/>
    <w:rsid w:val="00836371"/>
    <w:rsid w:val="00836A5A"/>
    <w:rsid w:val="00836AE1"/>
    <w:rsid w:val="00837644"/>
    <w:rsid w:val="00837EF9"/>
    <w:rsid w:val="008402B8"/>
    <w:rsid w:val="0084076A"/>
    <w:rsid w:val="0084097C"/>
    <w:rsid w:val="00840A6D"/>
    <w:rsid w:val="00840C39"/>
    <w:rsid w:val="00840D0C"/>
    <w:rsid w:val="008428E4"/>
    <w:rsid w:val="0084344F"/>
    <w:rsid w:val="008434BD"/>
    <w:rsid w:val="00843A75"/>
    <w:rsid w:val="00844A36"/>
    <w:rsid w:val="00844B96"/>
    <w:rsid w:val="008457EE"/>
    <w:rsid w:val="00845CFA"/>
    <w:rsid w:val="00846603"/>
    <w:rsid w:val="00846B19"/>
    <w:rsid w:val="0084794A"/>
    <w:rsid w:val="00847E65"/>
    <w:rsid w:val="00847F13"/>
    <w:rsid w:val="0085062A"/>
    <w:rsid w:val="00850829"/>
    <w:rsid w:val="00850A3C"/>
    <w:rsid w:val="00850FE7"/>
    <w:rsid w:val="00851024"/>
    <w:rsid w:val="008511AD"/>
    <w:rsid w:val="008511B3"/>
    <w:rsid w:val="00852D10"/>
    <w:rsid w:val="008531DF"/>
    <w:rsid w:val="00853F7F"/>
    <w:rsid w:val="00853F8F"/>
    <w:rsid w:val="00854796"/>
    <w:rsid w:val="00854A66"/>
    <w:rsid w:val="00854F7E"/>
    <w:rsid w:val="00854FED"/>
    <w:rsid w:val="008551A9"/>
    <w:rsid w:val="0085562F"/>
    <w:rsid w:val="00855A0E"/>
    <w:rsid w:val="00856532"/>
    <w:rsid w:val="00856C0F"/>
    <w:rsid w:val="00857FF2"/>
    <w:rsid w:val="008609CC"/>
    <w:rsid w:val="0086158F"/>
    <w:rsid w:val="0086227B"/>
    <w:rsid w:val="008626C1"/>
    <w:rsid w:val="008627DE"/>
    <w:rsid w:val="00862A22"/>
    <w:rsid w:val="008637A3"/>
    <w:rsid w:val="00863A57"/>
    <w:rsid w:val="00864086"/>
    <w:rsid w:val="00864786"/>
    <w:rsid w:val="008649F8"/>
    <w:rsid w:val="00864BD8"/>
    <w:rsid w:val="00864CFA"/>
    <w:rsid w:val="00865C7A"/>
    <w:rsid w:val="008666B9"/>
    <w:rsid w:val="00866E20"/>
    <w:rsid w:val="008703F1"/>
    <w:rsid w:val="0087045B"/>
    <w:rsid w:val="008705C3"/>
    <w:rsid w:val="008715BB"/>
    <w:rsid w:val="008718BF"/>
    <w:rsid w:val="00871B78"/>
    <w:rsid w:val="00871EB4"/>
    <w:rsid w:val="008720FF"/>
    <w:rsid w:val="00872116"/>
    <w:rsid w:val="0087303A"/>
    <w:rsid w:val="008736F3"/>
    <w:rsid w:val="00873C72"/>
    <w:rsid w:val="0087433B"/>
    <w:rsid w:val="00874E2F"/>
    <w:rsid w:val="00874EC1"/>
    <w:rsid w:val="00875466"/>
    <w:rsid w:val="00875592"/>
    <w:rsid w:val="008758F9"/>
    <w:rsid w:val="00876077"/>
    <w:rsid w:val="008760FA"/>
    <w:rsid w:val="00876372"/>
    <w:rsid w:val="008766E7"/>
    <w:rsid w:val="00876EC5"/>
    <w:rsid w:val="00880970"/>
    <w:rsid w:val="00880CFA"/>
    <w:rsid w:val="00882179"/>
    <w:rsid w:val="00882BBB"/>
    <w:rsid w:val="00882F4C"/>
    <w:rsid w:val="0088330A"/>
    <w:rsid w:val="00883357"/>
    <w:rsid w:val="008839A8"/>
    <w:rsid w:val="00883D49"/>
    <w:rsid w:val="00883FEC"/>
    <w:rsid w:val="00884100"/>
    <w:rsid w:val="00884670"/>
    <w:rsid w:val="00884D45"/>
    <w:rsid w:val="00885563"/>
    <w:rsid w:val="008856A6"/>
    <w:rsid w:val="008857C9"/>
    <w:rsid w:val="008857CF"/>
    <w:rsid w:val="00885810"/>
    <w:rsid w:val="008861DD"/>
    <w:rsid w:val="0088769C"/>
    <w:rsid w:val="0088788C"/>
    <w:rsid w:val="00887BBE"/>
    <w:rsid w:val="00890442"/>
    <w:rsid w:val="0089063B"/>
    <w:rsid w:val="008908BB"/>
    <w:rsid w:val="00891122"/>
    <w:rsid w:val="00891BFE"/>
    <w:rsid w:val="00891C1C"/>
    <w:rsid w:val="00891EA0"/>
    <w:rsid w:val="00893C04"/>
    <w:rsid w:val="0089404A"/>
    <w:rsid w:val="00894395"/>
    <w:rsid w:val="008946CC"/>
    <w:rsid w:val="00894890"/>
    <w:rsid w:val="00894B6C"/>
    <w:rsid w:val="00895235"/>
    <w:rsid w:val="00895DFD"/>
    <w:rsid w:val="00895E41"/>
    <w:rsid w:val="008960B1"/>
    <w:rsid w:val="008965D6"/>
    <w:rsid w:val="00897278"/>
    <w:rsid w:val="00897314"/>
    <w:rsid w:val="00897EAC"/>
    <w:rsid w:val="008A0108"/>
    <w:rsid w:val="008A02AB"/>
    <w:rsid w:val="008A0622"/>
    <w:rsid w:val="008A07D9"/>
    <w:rsid w:val="008A0D8C"/>
    <w:rsid w:val="008A11FB"/>
    <w:rsid w:val="008A1696"/>
    <w:rsid w:val="008A1D01"/>
    <w:rsid w:val="008A1D41"/>
    <w:rsid w:val="008A21C9"/>
    <w:rsid w:val="008A24C6"/>
    <w:rsid w:val="008A2504"/>
    <w:rsid w:val="008A2DBE"/>
    <w:rsid w:val="008A483D"/>
    <w:rsid w:val="008A4F2D"/>
    <w:rsid w:val="008A5104"/>
    <w:rsid w:val="008A5386"/>
    <w:rsid w:val="008A5B50"/>
    <w:rsid w:val="008A664D"/>
    <w:rsid w:val="008A67C5"/>
    <w:rsid w:val="008A73E1"/>
    <w:rsid w:val="008A7688"/>
    <w:rsid w:val="008A7907"/>
    <w:rsid w:val="008B03E9"/>
    <w:rsid w:val="008B1B11"/>
    <w:rsid w:val="008B2362"/>
    <w:rsid w:val="008B2FA0"/>
    <w:rsid w:val="008B3EA4"/>
    <w:rsid w:val="008B4271"/>
    <w:rsid w:val="008B454C"/>
    <w:rsid w:val="008B4559"/>
    <w:rsid w:val="008B5502"/>
    <w:rsid w:val="008B593D"/>
    <w:rsid w:val="008B5F3B"/>
    <w:rsid w:val="008B610B"/>
    <w:rsid w:val="008B68B1"/>
    <w:rsid w:val="008B6C11"/>
    <w:rsid w:val="008B6D5F"/>
    <w:rsid w:val="008B6E89"/>
    <w:rsid w:val="008B76CC"/>
    <w:rsid w:val="008B776B"/>
    <w:rsid w:val="008C07E4"/>
    <w:rsid w:val="008C10DE"/>
    <w:rsid w:val="008C1CAF"/>
    <w:rsid w:val="008C1D80"/>
    <w:rsid w:val="008C217D"/>
    <w:rsid w:val="008C23FD"/>
    <w:rsid w:val="008C272F"/>
    <w:rsid w:val="008C3205"/>
    <w:rsid w:val="008C3AC0"/>
    <w:rsid w:val="008C3CE0"/>
    <w:rsid w:val="008C4034"/>
    <w:rsid w:val="008C43FB"/>
    <w:rsid w:val="008C4592"/>
    <w:rsid w:val="008C4A74"/>
    <w:rsid w:val="008C4FE8"/>
    <w:rsid w:val="008C5F34"/>
    <w:rsid w:val="008C6831"/>
    <w:rsid w:val="008C7C92"/>
    <w:rsid w:val="008D033C"/>
    <w:rsid w:val="008D05F1"/>
    <w:rsid w:val="008D08BF"/>
    <w:rsid w:val="008D08CF"/>
    <w:rsid w:val="008D0F81"/>
    <w:rsid w:val="008D136F"/>
    <w:rsid w:val="008D162C"/>
    <w:rsid w:val="008D175C"/>
    <w:rsid w:val="008D1AC6"/>
    <w:rsid w:val="008D1AD3"/>
    <w:rsid w:val="008D1B1C"/>
    <w:rsid w:val="008D1B42"/>
    <w:rsid w:val="008D1C90"/>
    <w:rsid w:val="008D2671"/>
    <w:rsid w:val="008D269D"/>
    <w:rsid w:val="008D2E27"/>
    <w:rsid w:val="008D2F80"/>
    <w:rsid w:val="008D33FB"/>
    <w:rsid w:val="008D3684"/>
    <w:rsid w:val="008D3A65"/>
    <w:rsid w:val="008D3ADC"/>
    <w:rsid w:val="008D3C85"/>
    <w:rsid w:val="008D3CCE"/>
    <w:rsid w:val="008D5D3D"/>
    <w:rsid w:val="008D5F77"/>
    <w:rsid w:val="008D6142"/>
    <w:rsid w:val="008D6BB6"/>
    <w:rsid w:val="008D7455"/>
    <w:rsid w:val="008D7775"/>
    <w:rsid w:val="008D77C8"/>
    <w:rsid w:val="008E02A3"/>
    <w:rsid w:val="008E05B8"/>
    <w:rsid w:val="008E061C"/>
    <w:rsid w:val="008E0D6B"/>
    <w:rsid w:val="008E11F6"/>
    <w:rsid w:val="008E1C8A"/>
    <w:rsid w:val="008E1CB9"/>
    <w:rsid w:val="008E1D59"/>
    <w:rsid w:val="008E379E"/>
    <w:rsid w:val="008E3A3E"/>
    <w:rsid w:val="008E3BCA"/>
    <w:rsid w:val="008E4571"/>
    <w:rsid w:val="008E5844"/>
    <w:rsid w:val="008E5D1B"/>
    <w:rsid w:val="008E638C"/>
    <w:rsid w:val="008E6B82"/>
    <w:rsid w:val="008E7245"/>
    <w:rsid w:val="008E790C"/>
    <w:rsid w:val="008E7AF2"/>
    <w:rsid w:val="008E7CA8"/>
    <w:rsid w:val="008E7FB9"/>
    <w:rsid w:val="008F020B"/>
    <w:rsid w:val="008F095E"/>
    <w:rsid w:val="008F09AA"/>
    <w:rsid w:val="008F11CB"/>
    <w:rsid w:val="008F17BF"/>
    <w:rsid w:val="008F232A"/>
    <w:rsid w:val="008F2601"/>
    <w:rsid w:val="008F300B"/>
    <w:rsid w:val="008F31B7"/>
    <w:rsid w:val="008F3492"/>
    <w:rsid w:val="008F46A1"/>
    <w:rsid w:val="008F47A1"/>
    <w:rsid w:val="008F4E17"/>
    <w:rsid w:val="008F5666"/>
    <w:rsid w:val="008F5FA7"/>
    <w:rsid w:val="008F6075"/>
    <w:rsid w:val="008F63A6"/>
    <w:rsid w:val="008F64AB"/>
    <w:rsid w:val="008F6EC4"/>
    <w:rsid w:val="008F7556"/>
    <w:rsid w:val="008F7DDC"/>
    <w:rsid w:val="009000F3"/>
    <w:rsid w:val="00900375"/>
    <w:rsid w:val="009004EE"/>
    <w:rsid w:val="00901504"/>
    <w:rsid w:val="009019CD"/>
    <w:rsid w:val="00901A84"/>
    <w:rsid w:val="00901C51"/>
    <w:rsid w:val="0090225B"/>
    <w:rsid w:val="009023E9"/>
    <w:rsid w:val="00902C1C"/>
    <w:rsid w:val="0090368F"/>
    <w:rsid w:val="00903987"/>
    <w:rsid w:val="0090456D"/>
    <w:rsid w:val="009048FD"/>
    <w:rsid w:val="00904E47"/>
    <w:rsid w:val="00904FA4"/>
    <w:rsid w:val="009050B1"/>
    <w:rsid w:val="00905BC3"/>
    <w:rsid w:val="009067A4"/>
    <w:rsid w:val="009069A3"/>
    <w:rsid w:val="00907029"/>
    <w:rsid w:val="009077A5"/>
    <w:rsid w:val="00907887"/>
    <w:rsid w:val="00907D71"/>
    <w:rsid w:val="00907DE0"/>
    <w:rsid w:val="009109C0"/>
    <w:rsid w:val="00911024"/>
    <w:rsid w:val="00912263"/>
    <w:rsid w:val="009127E3"/>
    <w:rsid w:val="00913BC2"/>
    <w:rsid w:val="00913D4F"/>
    <w:rsid w:val="009141E5"/>
    <w:rsid w:val="00914CD7"/>
    <w:rsid w:val="0091501C"/>
    <w:rsid w:val="009157E6"/>
    <w:rsid w:val="00915803"/>
    <w:rsid w:val="00915B5A"/>
    <w:rsid w:val="00916765"/>
    <w:rsid w:val="0091783B"/>
    <w:rsid w:val="00917F41"/>
    <w:rsid w:val="0092048D"/>
    <w:rsid w:val="00920AFF"/>
    <w:rsid w:val="00920FF9"/>
    <w:rsid w:val="00922012"/>
    <w:rsid w:val="0092211A"/>
    <w:rsid w:val="009231D1"/>
    <w:rsid w:val="009231F1"/>
    <w:rsid w:val="00923FBD"/>
    <w:rsid w:val="00924F83"/>
    <w:rsid w:val="0092524F"/>
    <w:rsid w:val="00926366"/>
    <w:rsid w:val="00927282"/>
    <w:rsid w:val="00927E1C"/>
    <w:rsid w:val="009301E5"/>
    <w:rsid w:val="0093188B"/>
    <w:rsid w:val="00931B84"/>
    <w:rsid w:val="009322B3"/>
    <w:rsid w:val="009323C7"/>
    <w:rsid w:val="00932995"/>
    <w:rsid w:val="00933110"/>
    <w:rsid w:val="0093352E"/>
    <w:rsid w:val="00933741"/>
    <w:rsid w:val="00933D31"/>
    <w:rsid w:val="00933F8F"/>
    <w:rsid w:val="009343E6"/>
    <w:rsid w:val="00934B27"/>
    <w:rsid w:val="00935067"/>
    <w:rsid w:val="00935436"/>
    <w:rsid w:val="009358CC"/>
    <w:rsid w:val="0093593A"/>
    <w:rsid w:val="00935A47"/>
    <w:rsid w:val="00935EF7"/>
    <w:rsid w:val="00936AEC"/>
    <w:rsid w:val="00937920"/>
    <w:rsid w:val="00937C30"/>
    <w:rsid w:val="0094043A"/>
    <w:rsid w:val="00940BBB"/>
    <w:rsid w:val="00941927"/>
    <w:rsid w:val="00941B11"/>
    <w:rsid w:val="009424CC"/>
    <w:rsid w:val="00942972"/>
    <w:rsid w:val="00943A3C"/>
    <w:rsid w:val="00944A6E"/>
    <w:rsid w:val="00944C58"/>
    <w:rsid w:val="009450C9"/>
    <w:rsid w:val="00945225"/>
    <w:rsid w:val="009455AC"/>
    <w:rsid w:val="00945AB1"/>
    <w:rsid w:val="00945DBB"/>
    <w:rsid w:val="009461A1"/>
    <w:rsid w:val="009467C2"/>
    <w:rsid w:val="00946A24"/>
    <w:rsid w:val="00946C1D"/>
    <w:rsid w:val="00947053"/>
    <w:rsid w:val="00947358"/>
    <w:rsid w:val="0094775F"/>
    <w:rsid w:val="00947FB5"/>
    <w:rsid w:val="00950011"/>
    <w:rsid w:val="009507EA"/>
    <w:rsid w:val="00950F40"/>
    <w:rsid w:val="00950F9E"/>
    <w:rsid w:val="00951071"/>
    <w:rsid w:val="0095189E"/>
    <w:rsid w:val="00951921"/>
    <w:rsid w:val="00951B2E"/>
    <w:rsid w:val="0095216F"/>
    <w:rsid w:val="00952288"/>
    <w:rsid w:val="009523E9"/>
    <w:rsid w:val="009524E1"/>
    <w:rsid w:val="00952822"/>
    <w:rsid w:val="00952C33"/>
    <w:rsid w:val="00953B63"/>
    <w:rsid w:val="00955277"/>
    <w:rsid w:val="00955B11"/>
    <w:rsid w:val="00956C0F"/>
    <w:rsid w:val="00956C82"/>
    <w:rsid w:val="0095715D"/>
    <w:rsid w:val="009579A8"/>
    <w:rsid w:val="00960624"/>
    <w:rsid w:val="00961507"/>
    <w:rsid w:val="00961776"/>
    <w:rsid w:val="00961B3C"/>
    <w:rsid w:val="0096246E"/>
    <w:rsid w:val="009626A5"/>
    <w:rsid w:val="00963350"/>
    <w:rsid w:val="009634AD"/>
    <w:rsid w:val="00963F33"/>
    <w:rsid w:val="009641B3"/>
    <w:rsid w:val="00964F85"/>
    <w:rsid w:val="00965192"/>
    <w:rsid w:val="009653F4"/>
    <w:rsid w:val="00965610"/>
    <w:rsid w:val="00965983"/>
    <w:rsid w:val="00965C35"/>
    <w:rsid w:val="00966186"/>
    <w:rsid w:val="00966846"/>
    <w:rsid w:val="0096699F"/>
    <w:rsid w:val="00966E31"/>
    <w:rsid w:val="00966F97"/>
    <w:rsid w:val="00966FB5"/>
    <w:rsid w:val="0096729C"/>
    <w:rsid w:val="00967733"/>
    <w:rsid w:val="00967D27"/>
    <w:rsid w:val="00967E8F"/>
    <w:rsid w:val="00971A8E"/>
    <w:rsid w:val="00971CE2"/>
    <w:rsid w:val="00972044"/>
    <w:rsid w:val="00972CFE"/>
    <w:rsid w:val="009731C6"/>
    <w:rsid w:val="00973399"/>
    <w:rsid w:val="009752F1"/>
    <w:rsid w:val="0097544E"/>
    <w:rsid w:val="009756C3"/>
    <w:rsid w:val="00975968"/>
    <w:rsid w:val="00976C07"/>
    <w:rsid w:val="00977074"/>
    <w:rsid w:val="0097713F"/>
    <w:rsid w:val="009779CB"/>
    <w:rsid w:val="00977A18"/>
    <w:rsid w:val="00980261"/>
    <w:rsid w:val="009804E5"/>
    <w:rsid w:val="00980E22"/>
    <w:rsid w:val="009810D4"/>
    <w:rsid w:val="00981591"/>
    <w:rsid w:val="00981E5A"/>
    <w:rsid w:val="00982751"/>
    <w:rsid w:val="009827A7"/>
    <w:rsid w:val="00983A5C"/>
    <w:rsid w:val="00983CB1"/>
    <w:rsid w:val="00983F5F"/>
    <w:rsid w:val="0098453B"/>
    <w:rsid w:val="009847F5"/>
    <w:rsid w:val="0098580C"/>
    <w:rsid w:val="0098584F"/>
    <w:rsid w:val="00986205"/>
    <w:rsid w:val="00987309"/>
    <w:rsid w:val="00987613"/>
    <w:rsid w:val="0098775C"/>
    <w:rsid w:val="00987CDF"/>
    <w:rsid w:val="00987F1A"/>
    <w:rsid w:val="00990646"/>
    <w:rsid w:val="00990B25"/>
    <w:rsid w:val="00990E0B"/>
    <w:rsid w:val="00991260"/>
    <w:rsid w:val="00991DD2"/>
    <w:rsid w:val="00992AE8"/>
    <w:rsid w:val="00992C5C"/>
    <w:rsid w:val="009931B2"/>
    <w:rsid w:val="00993334"/>
    <w:rsid w:val="0099366C"/>
    <w:rsid w:val="00993987"/>
    <w:rsid w:val="0099445F"/>
    <w:rsid w:val="00994977"/>
    <w:rsid w:val="00994E77"/>
    <w:rsid w:val="00995199"/>
    <w:rsid w:val="00995720"/>
    <w:rsid w:val="00995F67"/>
    <w:rsid w:val="00996176"/>
    <w:rsid w:val="00996B4C"/>
    <w:rsid w:val="009A0B13"/>
    <w:rsid w:val="009A0B73"/>
    <w:rsid w:val="009A0F45"/>
    <w:rsid w:val="009A18D6"/>
    <w:rsid w:val="009A2F18"/>
    <w:rsid w:val="009A3098"/>
    <w:rsid w:val="009A3C4C"/>
    <w:rsid w:val="009A5450"/>
    <w:rsid w:val="009A5DF2"/>
    <w:rsid w:val="009A5E0A"/>
    <w:rsid w:val="009A5E97"/>
    <w:rsid w:val="009A609A"/>
    <w:rsid w:val="009A758E"/>
    <w:rsid w:val="009B18FB"/>
    <w:rsid w:val="009B1D37"/>
    <w:rsid w:val="009B2129"/>
    <w:rsid w:val="009B2150"/>
    <w:rsid w:val="009B26C8"/>
    <w:rsid w:val="009B2C11"/>
    <w:rsid w:val="009B2D05"/>
    <w:rsid w:val="009B313F"/>
    <w:rsid w:val="009B3399"/>
    <w:rsid w:val="009B3549"/>
    <w:rsid w:val="009B3742"/>
    <w:rsid w:val="009B388B"/>
    <w:rsid w:val="009B3932"/>
    <w:rsid w:val="009B405F"/>
    <w:rsid w:val="009B47D2"/>
    <w:rsid w:val="009B4A33"/>
    <w:rsid w:val="009B5A21"/>
    <w:rsid w:val="009B5EDC"/>
    <w:rsid w:val="009B730F"/>
    <w:rsid w:val="009B7BFC"/>
    <w:rsid w:val="009C12EA"/>
    <w:rsid w:val="009C1949"/>
    <w:rsid w:val="009C211A"/>
    <w:rsid w:val="009C22AA"/>
    <w:rsid w:val="009C2600"/>
    <w:rsid w:val="009C2E33"/>
    <w:rsid w:val="009C2F3B"/>
    <w:rsid w:val="009C3DBF"/>
    <w:rsid w:val="009C400E"/>
    <w:rsid w:val="009C40DB"/>
    <w:rsid w:val="009C46D1"/>
    <w:rsid w:val="009C4FA0"/>
    <w:rsid w:val="009C574C"/>
    <w:rsid w:val="009C5A77"/>
    <w:rsid w:val="009C5C5B"/>
    <w:rsid w:val="009C5DDB"/>
    <w:rsid w:val="009C5F80"/>
    <w:rsid w:val="009C637C"/>
    <w:rsid w:val="009C693C"/>
    <w:rsid w:val="009C6E09"/>
    <w:rsid w:val="009C7680"/>
    <w:rsid w:val="009C771C"/>
    <w:rsid w:val="009C79BB"/>
    <w:rsid w:val="009D0697"/>
    <w:rsid w:val="009D09DE"/>
    <w:rsid w:val="009D0BC9"/>
    <w:rsid w:val="009D1A53"/>
    <w:rsid w:val="009D1FA0"/>
    <w:rsid w:val="009D1FB4"/>
    <w:rsid w:val="009D2269"/>
    <w:rsid w:val="009D2A3D"/>
    <w:rsid w:val="009D2FE2"/>
    <w:rsid w:val="009D32BF"/>
    <w:rsid w:val="009D378E"/>
    <w:rsid w:val="009D38F0"/>
    <w:rsid w:val="009D40B6"/>
    <w:rsid w:val="009D429C"/>
    <w:rsid w:val="009D43AE"/>
    <w:rsid w:val="009D5630"/>
    <w:rsid w:val="009D5B78"/>
    <w:rsid w:val="009D6138"/>
    <w:rsid w:val="009D6928"/>
    <w:rsid w:val="009D69A9"/>
    <w:rsid w:val="009D6C18"/>
    <w:rsid w:val="009D6FA5"/>
    <w:rsid w:val="009D7772"/>
    <w:rsid w:val="009E00A2"/>
    <w:rsid w:val="009E1817"/>
    <w:rsid w:val="009E181D"/>
    <w:rsid w:val="009E1942"/>
    <w:rsid w:val="009E199A"/>
    <w:rsid w:val="009E287F"/>
    <w:rsid w:val="009E2C2E"/>
    <w:rsid w:val="009E2CC0"/>
    <w:rsid w:val="009E346B"/>
    <w:rsid w:val="009E376F"/>
    <w:rsid w:val="009E38D0"/>
    <w:rsid w:val="009E3A21"/>
    <w:rsid w:val="009E3C7F"/>
    <w:rsid w:val="009E4151"/>
    <w:rsid w:val="009E4754"/>
    <w:rsid w:val="009E4B65"/>
    <w:rsid w:val="009E5138"/>
    <w:rsid w:val="009E54F6"/>
    <w:rsid w:val="009E6017"/>
    <w:rsid w:val="009E69F4"/>
    <w:rsid w:val="009E6D74"/>
    <w:rsid w:val="009E6F3C"/>
    <w:rsid w:val="009E6F52"/>
    <w:rsid w:val="009E7407"/>
    <w:rsid w:val="009E7854"/>
    <w:rsid w:val="009F0AC3"/>
    <w:rsid w:val="009F0CF5"/>
    <w:rsid w:val="009F12DB"/>
    <w:rsid w:val="009F1892"/>
    <w:rsid w:val="009F1924"/>
    <w:rsid w:val="009F1FB4"/>
    <w:rsid w:val="009F2B97"/>
    <w:rsid w:val="009F2F89"/>
    <w:rsid w:val="009F3AE9"/>
    <w:rsid w:val="009F3BD7"/>
    <w:rsid w:val="009F4961"/>
    <w:rsid w:val="009F4B9F"/>
    <w:rsid w:val="009F5138"/>
    <w:rsid w:val="009F523B"/>
    <w:rsid w:val="009F54A1"/>
    <w:rsid w:val="009F54E6"/>
    <w:rsid w:val="009F5B23"/>
    <w:rsid w:val="009F5E62"/>
    <w:rsid w:val="009F6033"/>
    <w:rsid w:val="009F6242"/>
    <w:rsid w:val="009F661D"/>
    <w:rsid w:val="009F6FF1"/>
    <w:rsid w:val="009F7044"/>
    <w:rsid w:val="009F76DA"/>
    <w:rsid w:val="009F76E7"/>
    <w:rsid w:val="009F7872"/>
    <w:rsid w:val="00A0022B"/>
    <w:rsid w:val="00A003BF"/>
    <w:rsid w:val="00A009D6"/>
    <w:rsid w:val="00A0105C"/>
    <w:rsid w:val="00A01362"/>
    <w:rsid w:val="00A013CB"/>
    <w:rsid w:val="00A01A8F"/>
    <w:rsid w:val="00A01AC4"/>
    <w:rsid w:val="00A01E53"/>
    <w:rsid w:val="00A0352E"/>
    <w:rsid w:val="00A03947"/>
    <w:rsid w:val="00A03A63"/>
    <w:rsid w:val="00A03B75"/>
    <w:rsid w:val="00A03C90"/>
    <w:rsid w:val="00A0417C"/>
    <w:rsid w:val="00A04E4A"/>
    <w:rsid w:val="00A058E7"/>
    <w:rsid w:val="00A05A66"/>
    <w:rsid w:val="00A05C05"/>
    <w:rsid w:val="00A0644A"/>
    <w:rsid w:val="00A068DD"/>
    <w:rsid w:val="00A06E6A"/>
    <w:rsid w:val="00A071F3"/>
    <w:rsid w:val="00A0747E"/>
    <w:rsid w:val="00A07960"/>
    <w:rsid w:val="00A103A5"/>
    <w:rsid w:val="00A10441"/>
    <w:rsid w:val="00A1094C"/>
    <w:rsid w:val="00A10967"/>
    <w:rsid w:val="00A119AE"/>
    <w:rsid w:val="00A11CB8"/>
    <w:rsid w:val="00A12E29"/>
    <w:rsid w:val="00A13ABE"/>
    <w:rsid w:val="00A14084"/>
    <w:rsid w:val="00A1457F"/>
    <w:rsid w:val="00A1471E"/>
    <w:rsid w:val="00A14B00"/>
    <w:rsid w:val="00A15A54"/>
    <w:rsid w:val="00A16774"/>
    <w:rsid w:val="00A16A2B"/>
    <w:rsid w:val="00A170B7"/>
    <w:rsid w:val="00A17DE0"/>
    <w:rsid w:val="00A17E18"/>
    <w:rsid w:val="00A20287"/>
    <w:rsid w:val="00A2041F"/>
    <w:rsid w:val="00A204CC"/>
    <w:rsid w:val="00A20527"/>
    <w:rsid w:val="00A212A6"/>
    <w:rsid w:val="00A212AB"/>
    <w:rsid w:val="00A21E72"/>
    <w:rsid w:val="00A22710"/>
    <w:rsid w:val="00A236D8"/>
    <w:rsid w:val="00A23BE3"/>
    <w:rsid w:val="00A246A2"/>
    <w:rsid w:val="00A24B44"/>
    <w:rsid w:val="00A24CA7"/>
    <w:rsid w:val="00A2575A"/>
    <w:rsid w:val="00A25A69"/>
    <w:rsid w:val="00A25C89"/>
    <w:rsid w:val="00A26106"/>
    <w:rsid w:val="00A26B90"/>
    <w:rsid w:val="00A26BD9"/>
    <w:rsid w:val="00A26E7A"/>
    <w:rsid w:val="00A26F46"/>
    <w:rsid w:val="00A26F7D"/>
    <w:rsid w:val="00A27AF8"/>
    <w:rsid w:val="00A27C29"/>
    <w:rsid w:val="00A3032A"/>
    <w:rsid w:val="00A3051A"/>
    <w:rsid w:val="00A30B59"/>
    <w:rsid w:val="00A30FB1"/>
    <w:rsid w:val="00A31FC1"/>
    <w:rsid w:val="00A33C5F"/>
    <w:rsid w:val="00A34131"/>
    <w:rsid w:val="00A346C1"/>
    <w:rsid w:val="00A34A1E"/>
    <w:rsid w:val="00A35097"/>
    <w:rsid w:val="00A35497"/>
    <w:rsid w:val="00A361E0"/>
    <w:rsid w:val="00A36520"/>
    <w:rsid w:val="00A368AB"/>
    <w:rsid w:val="00A368B3"/>
    <w:rsid w:val="00A3719E"/>
    <w:rsid w:val="00A3754D"/>
    <w:rsid w:val="00A37D4B"/>
    <w:rsid w:val="00A40DEA"/>
    <w:rsid w:val="00A417FC"/>
    <w:rsid w:val="00A419E6"/>
    <w:rsid w:val="00A427C9"/>
    <w:rsid w:val="00A43283"/>
    <w:rsid w:val="00A43507"/>
    <w:rsid w:val="00A43990"/>
    <w:rsid w:val="00A43CFB"/>
    <w:rsid w:val="00A43DCC"/>
    <w:rsid w:val="00A451A7"/>
    <w:rsid w:val="00A455B5"/>
    <w:rsid w:val="00A45622"/>
    <w:rsid w:val="00A459B5"/>
    <w:rsid w:val="00A46385"/>
    <w:rsid w:val="00A465B1"/>
    <w:rsid w:val="00A4671B"/>
    <w:rsid w:val="00A46BDE"/>
    <w:rsid w:val="00A46CD4"/>
    <w:rsid w:val="00A47829"/>
    <w:rsid w:val="00A50A53"/>
    <w:rsid w:val="00A51303"/>
    <w:rsid w:val="00A51C3C"/>
    <w:rsid w:val="00A51CF9"/>
    <w:rsid w:val="00A52465"/>
    <w:rsid w:val="00A5274D"/>
    <w:rsid w:val="00A52B11"/>
    <w:rsid w:val="00A539C0"/>
    <w:rsid w:val="00A53F7A"/>
    <w:rsid w:val="00A54473"/>
    <w:rsid w:val="00A5450D"/>
    <w:rsid w:val="00A550B5"/>
    <w:rsid w:val="00A555C2"/>
    <w:rsid w:val="00A55645"/>
    <w:rsid w:val="00A557BC"/>
    <w:rsid w:val="00A55B42"/>
    <w:rsid w:val="00A5733D"/>
    <w:rsid w:val="00A57385"/>
    <w:rsid w:val="00A577E4"/>
    <w:rsid w:val="00A607DE"/>
    <w:rsid w:val="00A60AAB"/>
    <w:rsid w:val="00A60B90"/>
    <w:rsid w:val="00A60EF2"/>
    <w:rsid w:val="00A61F47"/>
    <w:rsid w:val="00A62EF3"/>
    <w:rsid w:val="00A63E5E"/>
    <w:rsid w:val="00A64162"/>
    <w:rsid w:val="00A6443B"/>
    <w:rsid w:val="00A64671"/>
    <w:rsid w:val="00A6491A"/>
    <w:rsid w:val="00A654B9"/>
    <w:rsid w:val="00A654BC"/>
    <w:rsid w:val="00A65586"/>
    <w:rsid w:val="00A65DF8"/>
    <w:rsid w:val="00A6654D"/>
    <w:rsid w:val="00A666D0"/>
    <w:rsid w:val="00A66755"/>
    <w:rsid w:val="00A66C85"/>
    <w:rsid w:val="00A67656"/>
    <w:rsid w:val="00A7032B"/>
    <w:rsid w:val="00A71717"/>
    <w:rsid w:val="00A730C3"/>
    <w:rsid w:val="00A732C1"/>
    <w:rsid w:val="00A74278"/>
    <w:rsid w:val="00A746E8"/>
    <w:rsid w:val="00A748CC"/>
    <w:rsid w:val="00A74C98"/>
    <w:rsid w:val="00A752CA"/>
    <w:rsid w:val="00A75CDA"/>
    <w:rsid w:val="00A75E5B"/>
    <w:rsid w:val="00A76F8A"/>
    <w:rsid w:val="00A7721C"/>
    <w:rsid w:val="00A77995"/>
    <w:rsid w:val="00A77F1A"/>
    <w:rsid w:val="00A80385"/>
    <w:rsid w:val="00A80B05"/>
    <w:rsid w:val="00A80FA0"/>
    <w:rsid w:val="00A812B1"/>
    <w:rsid w:val="00A81365"/>
    <w:rsid w:val="00A81423"/>
    <w:rsid w:val="00A81A2A"/>
    <w:rsid w:val="00A81C65"/>
    <w:rsid w:val="00A821D3"/>
    <w:rsid w:val="00A82946"/>
    <w:rsid w:val="00A83322"/>
    <w:rsid w:val="00A83678"/>
    <w:rsid w:val="00A83BEC"/>
    <w:rsid w:val="00A84187"/>
    <w:rsid w:val="00A845CB"/>
    <w:rsid w:val="00A84748"/>
    <w:rsid w:val="00A84D9F"/>
    <w:rsid w:val="00A84F6C"/>
    <w:rsid w:val="00A8543B"/>
    <w:rsid w:val="00A85691"/>
    <w:rsid w:val="00A85918"/>
    <w:rsid w:val="00A859B5"/>
    <w:rsid w:val="00A862CF"/>
    <w:rsid w:val="00A864B6"/>
    <w:rsid w:val="00A8710D"/>
    <w:rsid w:val="00A905A3"/>
    <w:rsid w:val="00A90773"/>
    <w:rsid w:val="00A91340"/>
    <w:rsid w:val="00A91378"/>
    <w:rsid w:val="00A913FF"/>
    <w:rsid w:val="00A91958"/>
    <w:rsid w:val="00A919C2"/>
    <w:rsid w:val="00A91F4E"/>
    <w:rsid w:val="00A91FF3"/>
    <w:rsid w:val="00A92424"/>
    <w:rsid w:val="00A92B26"/>
    <w:rsid w:val="00A934C4"/>
    <w:rsid w:val="00A94104"/>
    <w:rsid w:val="00A94585"/>
    <w:rsid w:val="00A94B30"/>
    <w:rsid w:val="00A958F1"/>
    <w:rsid w:val="00A95BBF"/>
    <w:rsid w:val="00A96712"/>
    <w:rsid w:val="00A96940"/>
    <w:rsid w:val="00A975C6"/>
    <w:rsid w:val="00A97EB0"/>
    <w:rsid w:val="00A97F72"/>
    <w:rsid w:val="00AA0876"/>
    <w:rsid w:val="00AA178D"/>
    <w:rsid w:val="00AA2473"/>
    <w:rsid w:val="00AA2A7D"/>
    <w:rsid w:val="00AA2B1C"/>
    <w:rsid w:val="00AA2DD7"/>
    <w:rsid w:val="00AA4026"/>
    <w:rsid w:val="00AA419F"/>
    <w:rsid w:val="00AA4525"/>
    <w:rsid w:val="00AA459F"/>
    <w:rsid w:val="00AA4CA8"/>
    <w:rsid w:val="00AA4D04"/>
    <w:rsid w:val="00AA4D08"/>
    <w:rsid w:val="00AA4EE2"/>
    <w:rsid w:val="00AA4FBF"/>
    <w:rsid w:val="00AA58DB"/>
    <w:rsid w:val="00AA5CC8"/>
    <w:rsid w:val="00AA5CF5"/>
    <w:rsid w:val="00AA6B63"/>
    <w:rsid w:val="00AA70F1"/>
    <w:rsid w:val="00AA72D6"/>
    <w:rsid w:val="00AB0F91"/>
    <w:rsid w:val="00AB1179"/>
    <w:rsid w:val="00AB1C11"/>
    <w:rsid w:val="00AB2334"/>
    <w:rsid w:val="00AB2D10"/>
    <w:rsid w:val="00AB2D92"/>
    <w:rsid w:val="00AB2F5E"/>
    <w:rsid w:val="00AB2F69"/>
    <w:rsid w:val="00AB3786"/>
    <w:rsid w:val="00AB4235"/>
    <w:rsid w:val="00AB46E1"/>
    <w:rsid w:val="00AB55B9"/>
    <w:rsid w:val="00AB58F5"/>
    <w:rsid w:val="00AB5974"/>
    <w:rsid w:val="00AB708C"/>
    <w:rsid w:val="00AB7280"/>
    <w:rsid w:val="00AB7C4F"/>
    <w:rsid w:val="00AC0046"/>
    <w:rsid w:val="00AC021E"/>
    <w:rsid w:val="00AC0263"/>
    <w:rsid w:val="00AC0D46"/>
    <w:rsid w:val="00AC189B"/>
    <w:rsid w:val="00AC1F2A"/>
    <w:rsid w:val="00AC2168"/>
    <w:rsid w:val="00AC2528"/>
    <w:rsid w:val="00AC25D4"/>
    <w:rsid w:val="00AC272F"/>
    <w:rsid w:val="00AC3313"/>
    <w:rsid w:val="00AC36BE"/>
    <w:rsid w:val="00AC3925"/>
    <w:rsid w:val="00AC3E48"/>
    <w:rsid w:val="00AC3F28"/>
    <w:rsid w:val="00AC54C4"/>
    <w:rsid w:val="00AC54CC"/>
    <w:rsid w:val="00AC5518"/>
    <w:rsid w:val="00AC5764"/>
    <w:rsid w:val="00AC5CC2"/>
    <w:rsid w:val="00AC645E"/>
    <w:rsid w:val="00AC6631"/>
    <w:rsid w:val="00AC6D6B"/>
    <w:rsid w:val="00AC71C9"/>
    <w:rsid w:val="00AC760F"/>
    <w:rsid w:val="00AC7812"/>
    <w:rsid w:val="00AD00D5"/>
    <w:rsid w:val="00AD102A"/>
    <w:rsid w:val="00AD17CD"/>
    <w:rsid w:val="00AD2116"/>
    <w:rsid w:val="00AD2463"/>
    <w:rsid w:val="00AD24FA"/>
    <w:rsid w:val="00AD295E"/>
    <w:rsid w:val="00AD297A"/>
    <w:rsid w:val="00AD2DC1"/>
    <w:rsid w:val="00AD32EB"/>
    <w:rsid w:val="00AD3914"/>
    <w:rsid w:val="00AD47B0"/>
    <w:rsid w:val="00AD4946"/>
    <w:rsid w:val="00AD63AB"/>
    <w:rsid w:val="00AD68AA"/>
    <w:rsid w:val="00AD696C"/>
    <w:rsid w:val="00AD6E52"/>
    <w:rsid w:val="00AD717F"/>
    <w:rsid w:val="00AD759E"/>
    <w:rsid w:val="00AD7616"/>
    <w:rsid w:val="00AD764E"/>
    <w:rsid w:val="00AE0B03"/>
    <w:rsid w:val="00AE1550"/>
    <w:rsid w:val="00AE1C9C"/>
    <w:rsid w:val="00AE1FA1"/>
    <w:rsid w:val="00AE2ED1"/>
    <w:rsid w:val="00AE32E8"/>
    <w:rsid w:val="00AE3376"/>
    <w:rsid w:val="00AE3AD0"/>
    <w:rsid w:val="00AE43D6"/>
    <w:rsid w:val="00AE45A5"/>
    <w:rsid w:val="00AE49EF"/>
    <w:rsid w:val="00AE5077"/>
    <w:rsid w:val="00AE5673"/>
    <w:rsid w:val="00AE5707"/>
    <w:rsid w:val="00AE5838"/>
    <w:rsid w:val="00AE58C6"/>
    <w:rsid w:val="00AE6A06"/>
    <w:rsid w:val="00AE6F80"/>
    <w:rsid w:val="00AE72D8"/>
    <w:rsid w:val="00AE74FC"/>
    <w:rsid w:val="00AF01AC"/>
    <w:rsid w:val="00AF073A"/>
    <w:rsid w:val="00AF2348"/>
    <w:rsid w:val="00AF2849"/>
    <w:rsid w:val="00AF28FF"/>
    <w:rsid w:val="00AF2919"/>
    <w:rsid w:val="00AF2CD7"/>
    <w:rsid w:val="00AF2DD2"/>
    <w:rsid w:val="00AF396E"/>
    <w:rsid w:val="00AF441D"/>
    <w:rsid w:val="00AF4B06"/>
    <w:rsid w:val="00AF4F14"/>
    <w:rsid w:val="00AF58EE"/>
    <w:rsid w:val="00AF64EF"/>
    <w:rsid w:val="00AF6573"/>
    <w:rsid w:val="00AF6635"/>
    <w:rsid w:val="00AF6F14"/>
    <w:rsid w:val="00AF763B"/>
    <w:rsid w:val="00AF7E7C"/>
    <w:rsid w:val="00B00230"/>
    <w:rsid w:val="00B007D9"/>
    <w:rsid w:val="00B009BA"/>
    <w:rsid w:val="00B01193"/>
    <w:rsid w:val="00B011D1"/>
    <w:rsid w:val="00B01458"/>
    <w:rsid w:val="00B01E05"/>
    <w:rsid w:val="00B01F35"/>
    <w:rsid w:val="00B0228B"/>
    <w:rsid w:val="00B0272B"/>
    <w:rsid w:val="00B028AE"/>
    <w:rsid w:val="00B03190"/>
    <w:rsid w:val="00B03F2F"/>
    <w:rsid w:val="00B0406B"/>
    <w:rsid w:val="00B04E31"/>
    <w:rsid w:val="00B04F81"/>
    <w:rsid w:val="00B0583E"/>
    <w:rsid w:val="00B05BB5"/>
    <w:rsid w:val="00B06246"/>
    <w:rsid w:val="00B064D8"/>
    <w:rsid w:val="00B064ED"/>
    <w:rsid w:val="00B06940"/>
    <w:rsid w:val="00B072A3"/>
    <w:rsid w:val="00B073EB"/>
    <w:rsid w:val="00B10C05"/>
    <w:rsid w:val="00B10E2B"/>
    <w:rsid w:val="00B1127E"/>
    <w:rsid w:val="00B11555"/>
    <w:rsid w:val="00B11A7A"/>
    <w:rsid w:val="00B11C82"/>
    <w:rsid w:val="00B12066"/>
    <w:rsid w:val="00B123CF"/>
    <w:rsid w:val="00B12660"/>
    <w:rsid w:val="00B127FB"/>
    <w:rsid w:val="00B12A39"/>
    <w:rsid w:val="00B1347D"/>
    <w:rsid w:val="00B14F77"/>
    <w:rsid w:val="00B159F2"/>
    <w:rsid w:val="00B1601A"/>
    <w:rsid w:val="00B16364"/>
    <w:rsid w:val="00B16F1C"/>
    <w:rsid w:val="00B17842"/>
    <w:rsid w:val="00B17C37"/>
    <w:rsid w:val="00B205F1"/>
    <w:rsid w:val="00B20953"/>
    <w:rsid w:val="00B209C3"/>
    <w:rsid w:val="00B215AC"/>
    <w:rsid w:val="00B21B1E"/>
    <w:rsid w:val="00B22065"/>
    <w:rsid w:val="00B23A5D"/>
    <w:rsid w:val="00B23F1E"/>
    <w:rsid w:val="00B241CD"/>
    <w:rsid w:val="00B24602"/>
    <w:rsid w:val="00B25F4A"/>
    <w:rsid w:val="00B267F0"/>
    <w:rsid w:val="00B271C8"/>
    <w:rsid w:val="00B271E9"/>
    <w:rsid w:val="00B278B7"/>
    <w:rsid w:val="00B300C9"/>
    <w:rsid w:val="00B30213"/>
    <w:rsid w:val="00B317F1"/>
    <w:rsid w:val="00B32C0F"/>
    <w:rsid w:val="00B32C22"/>
    <w:rsid w:val="00B32EEE"/>
    <w:rsid w:val="00B346BE"/>
    <w:rsid w:val="00B346DA"/>
    <w:rsid w:val="00B34DB0"/>
    <w:rsid w:val="00B35049"/>
    <w:rsid w:val="00B3549D"/>
    <w:rsid w:val="00B35654"/>
    <w:rsid w:val="00B3600E"/>
    <w:rsid w:val="00B361BB"/>
    <w:rsid w:val="00B36FD1"/>
    <w:rsid w:val="00B40A40"/>
    <w:rsid w:val="00B40D4A"/>
    <w:rsid w:val="00B41951"/>
    <w:rsid w:val="00B428F1"/>
    <w:rsid w:val="00B42989"/>
    <w:rsid w:val="00B4299A"/>
    <w:rsid w:val="00B43472"/>
    <w:rsid w:val="00B43480"/>
    <w:rsid w:val="00B4409A"/>
    <w:rsid w:val="00B4441F"/>
    <w:rsid w:val="00B44C25"/>
    <w:rsid w:val="00B45170"/>
    <w:rsid w:val="00B46348"/>
    <w:rsid w:val="00B467F8"/>
    <w:rsid w:val="00B46CFD"/>
    <w:rsid w:val="00B46F9B"/>
    <w:rsid w:val="00B47019"/>
    <w:rsid w:val="00B47B44"/>
    <w:rsid w:val="00B47D42"/>
    <w:rsid w:val="00B47ED9"/>
    <w:rsid w:val="00B503D4"/>
    <w:rsid w:val="00B51AA8"/>
    <w:rsid w:val="00B529FB"/>
    <w:rsid w:val="00B52DE6"/>
    <w:rsid w:val="00B53334"/>
    <w:rsid w:val="00B53647"/>
    <w:rsid w:val="00B536D9"/>
    <w:rsid w:val="00B53AEC"/>
    <w:rsid w:val="00B53B66"/>
    <w:rsid w:val="00B54899"/>
    <w:rsid w:val="00B554D7"/>
    <w:rsid w:val="00B5572F"/>
    <w:rsid w:val="00B569A0"/>
    <w:rsid w:val="00B572EC"/>
    <w:rsid w:val="00B57687"/>
    <w:rsid w:val="00B57704"/>
    <w:rsid w:val="00B57AF7"/>
    <w:rsid w:val="00B57C24"/>
    <w:rsid w:val="00B57CE2"/>
    <w:rsid w:val="00B60245"/>
    <w:rsid w:val="00B6078A"/>
    <w:rsid w:val="00B60E1B"/>
    <w:rsid w:val="00B61B98"/>
    <w:rsid w:val="00B61E0F"/>
    <w:rsid w:val="00B61E7C"/>
    <w:rsid w:val="00B62C4B"/>
    <w:rsid w:val="00B62F9D"/>
    <w:rsid w:val="00B6372B"/>
    <w:rsid w:val="00B637BC"/>
    <w:rsid w:val="00B64096"/>
    <w:rsid w:val="00B64379"/>
    <w:rsid w:val="00B6461E"/>
    <w:rsid w:val="00B64AAB"/>
    <w:rsid w:val="00B64D65"/>
    <w:rsid w:val="00B64F34"/>
    <w:rsid w:val="00B6518D"/>
    <w:rsid w:val="00B651A6"/>
    <w:rsid w:val="00B6522B"/>
    <w:rsid w:val="00B653D2"/>
    <w:rsid w:val="00B65567"/>
    <w:rsid w:val="00B6556F"/>
    <w:rsid w:val="00B65608"/>
    <w:rsid w:val="00B65CDB"/>
    <w:rsid w:val="00B65DF1"/>
    <w:rsid w:val="00B6668C"/>
    <w:rsid w:val="00B669C9"/>
    <w:rsid w:val="00B66B3F"/>
    <w:rsid w:val="00B677C4"/>
    <w:rsid w:val="00B67FB5"/>
    <w:rsid w:val="00B70F8D"/>
    <w:rsid w:val="00B71817"/>
    <w:rsid w:val="00B71CD0"/>
    <w:rsid w:val="00B72179"/>
    <w:rsid w:val="00B7297C"/>
    <w:rsid w:val="00B7329D"/>
    <w:rsid w:val="00B74487"/>
    <w:rsid w:val="00B745F4"/>
    <w:rsid w:val="00B74A4C"/>
    <w:rsid w:val="00B74D78"/>
    <w:rsid w:val="00B75E6F"/>
    <w:rsid w:val="00B75EAC"/>
    <w:rsid w:val="00B762BE"/>
    <w:rsid w:val="00B778D0"/>
    <w:rsid w:val="00B80036"/>
    <w:rsid w:val="00B801B5"/>
    <w:rsid w:val="00B81600"/>
    <w:rsid w:val="00B83151"/>
    <w:rsid w:val="00B8388A"/>
    <w:rsid w:val="00B83A9D"/>
    <w:rsid w:val="00B83D17"/>
    <w:rsid w:val="00B83EF1"/>
    <w:rsid w:val="00B8471A"/>
    <w:rsid w:val="00B8481A"/>
    <w:rsid w:val="00B84952"/>
    <w:rsid w:val="00B84A13"/>
    <w:rsid w:val="00B84B09"/>
    <w:rsid w:val="00B852DC"/>
    <w:rsid w:val="00B85590"/>
    <w:rsid w:val="00B85D0D"/>
    <w:rsid w:val="00B860E7"/>
    <w:rsid w:val="00B863AF"/>
    <w:rsid w:val="00B86DF1"/>
    <w:rsid w:val="00B872C3"/>
    <w:rsid w:val="00B87895"/>
    <w:rsid w:val="00B9039F"/>
    <w:rsid w:val="00B9053B"/>
    <w:rsid w:val="00B90A36"/>
    <w:rsid w:val="00B90D0F"/>
    <w:rsid w:val="00B9218F"/>
    <w:rsid w:val="00B92593"/>
    <w:rsid w:val="00B92690"/>
    <w:rsid w:val="00B92BAD"/>
    <w:rsid w:val="00B933C0"/>
    <w:rsid w:val="00B93803"/>
    <w:rsid w:val="00B93C8B"/>
    <w:rsid w:val="00B93DF1"/>
    <w:rsid w:val="00B94729"/>
    <w:rsid w:val="00B94832"/>
    <w:rsid w:val="00B94C41"/>
    <w:rsid w:val="00B95163"/>
    <w:rsid w:val="00B955F6"/>
    <w:rsid w:val="00B95C8C"/>
    <w:rsid w:val="00B95CDA"/>
    <w:rsid w:val="00B95E30"/>
    <w:rsid w:val="00B9658D"/>
    <w:rsid w:val="00BA009F"/>
    <w:rsid w:val="00BA032F"/>
    <w:rsid w:val="00BA0774"/>
    <w:rsid w:val="00BA0FB3"/>
    <w:rsid w:val="00BA1F80"/>
    <w:rsid w:val="00BA27E0"/>
    <w:rsid w:val="00BA2839"/>
    <w:rsid w:val="00BA30F0"/>
    <w:rsid w:val="00BA345D"/>
    <w:rsid w:val="00BA3F3E"/>
    <w:rsid w:val="00BA46E9"/>
    <w:rsid w:val="00BA4727"/>
    <w:rsid w:val="00BA4AEC"/>
    <w:rsid w:val="00BA4C8B"/>
    <w:rsid w:val="00BA5003"/>
    <w:rsid w:val="00BA5321"/>
    <w:rsid w:val="00BA5A01"/>
    <w:rsid w:val="00BA61D6"/>
    <w:rsid w:val="00BA6390"/>
    <w:rsid w:val="00BA6482"/>
    <w:rsid w:val="00BA6A59"/>
    <w:rsid w:val="00BA6F91"/>
    <w:rsid w:val="00BA7784"/>
    <w:rsid w:val="00BA7846"/>
    <w:rsid w:val="00BA793B"/>
    <w:rsid w:val="00BA7A97"/>
    <w:rsid w:val="00BA7B2D"/>
    <w:rsid w:val="00BB07DE"/>
    <w:rsid w:val="00BB0BBC"/>
    <w:rsid w:val="00BB14DF"/>
    <w:rsid w:val="00BB1958"/>
    <w:rsid w:val="00BB32BE"/>
    <w:rsid w:val="00BB3469"/>
    <w:rsid w:val="00BB346A"/>
    <w:rsid w:val="00BB38B7"/>
    <w:rsid w:val="00BB3B7E"/>
    <w:rsid w:val="00BB3F3D"/>
    <w:rsid w:val="00BB4964"/>
    <w:rsid w:val="00BB4C4F"/>
    <w:rsid w:val="00BB54FD"/>
    <w:rsid w:val="00BB5548"/>
    <w:rsid w:val="00BB55D0"/>
    <w:rsid w:val="00BB60D8"/>
    <w:rsid w:val="00BB632D"/>
    <w:rsid w:val="00BB6654"/>
    <w:rsid w:val="00BB66CA"/>
    <w:rsid w:val="00BB672A"/>
    <w:rsid w:val="00BB6AF7"/>
    <w:rsid w:val="00BB759E"/>
    <w:rsid w:val="00BB7653"/>
    <w:rsid w:val="00BB77C2"/>
    <w:rsid w:val="00BB7A04"/>
    <w:rsid w:val="00BC0606"/>
    <w:rsid w:val="00BC129F"/>
    <w:rsid w:val="00BC12B1"/>
    <w:rsid w:val="00BC12CC"/>
    <w:rsid w:val="00BC1437"/>
    <w:rsid w:val="00BC30F7"/>
    <w:rsid w:val="00BC3262"/>
    <w:rsid w:val="00BC3527"/>
    <w:rsid w:val="00BC3B0B"/>
    <w:rsid w:val="00BC3C26"/>
    <w:rsid w:val="00BC3E77"/>
    <w:rsid w:val="00BC47BD"/>
    <w:rsid w:val="00BC47D1"/>
    <w:rsid w:val="00BC5DBE"/>
    <w:rsid w:val="00BC612E"/>
    <w:rsid w:val="00BC649D"/>
    <w:rsid w:val="00BC714E"/>
    <w:rsid w:val="00BC726F"/>
    <w:rsid w:val="00BC7529"/>
    <w:rsid w:val="00BC7553"/>
    <w:rsid w:val="00BD06CF"/>
    <w:rsid w:val="00BD0FC9"/>
    <w:rsid w:val="00BD2328"/>
    <w:rsid w:val="00BD310E"/>
    <w:rsid w:val="00BD3359"/>
    <w:rsid w:val="00BD3B09"/>
    <w:rsid w:val="00BD41BD"/>
    <w:rsid w:val="00BD44F2"/>
    <w:rsid w:val="00BD463A"/>
    <w:rsid w:val="00BD4FCF"/>
    <w:rsid w:val="00BD66AE"/>
    <w:rsid w:val="00BD69E8"/>
    <w:rsid w:val="00BD6CE6"/>
    <w:rsid w:val="00BD7699"/>
    <w:rsid w:val="00BD7744"/>
    <w:rsid w:val="00BD7AA0"/>
    <w:rsid w:val="00BD7F3C"/>
    <w:rsid w:val="00BE100B"/>
    <w:rsid w:val="00BE10C2"/>
    <w:rsid w:val="00BE1992"/>
    <w:rsid w:val="00BE1F09"/>
    <w:rsid w:val="00BE2DF2"/>
    <w:rsid w:val="00BE3FD3"/>
    <w:rsid w:val="00BE43FE"/>
    <w:rsid w:val="00BE4986"/>
    <w:rsid w:val="00BE4C05"/>
    <w:rsid w:val="00BE4D04"/>
    <w:rsid w:val="00BE58B3"/>
    <w:rsid w:val="00BE67A9"/>
    <w:rsid w:val="00BE6BA1"/>
    <w:rsid w:val="00BE6EAA"/>
    <w:rsid w:val="00BE7D60"/>
    <w:rsid w:val="00BF01E0"/>
    <w:rsid w:val="00BF01EE"/>
    <w:rsid w:val="00BF0356"/>
    <w:rsid w:val="00BF0549"/>
    <w:rsid w:val="00BF0A4A"/>
    <w:rsid w:val="00BF0A4E"/>
    <w:rsid w:val="00BF145C"/>
    <w:rsid w:val="00BF15CD"/>
    <w:rsid w:val="00BF1DE3"/>
    <w:rsid w:val="00BF1DF4"/>
    <w:rsid w:val="00BF278A"/>
    <w:rsid w:val="00BF2A7B"/>
    <w:rsid w:val="00BF34DB"/>
    <w:rsid w:val="00BF3BAF"/>
    <w:rsid w:val="00BF46F4"/>
    <w:rsid w:val="00BF4831"/>
    <w:rsid w:val="00BF4A47"/>
    <w:rsid w:val="00BF4C09"/>
    <w:rsid w:val="00BF4E4D"/>
    <w:rsid w:val="00BF563D"/>
    <w:rsid w:val="00BF5C44"/>
    <w:rsid w:val="00BF62CA"/>
    <w:rsid w:val="00BF6429"/>
    <w:rsid w:val="00BF6822"/>
    <w:rsid w:val="00BF72F2"/>
    <w:rsid w:val="00BF7A45"/>
    <w:rsid w:val="00BF7F0A"/>
    <w:rsid w:val="00C00227"/>
    <w:rsid w:val="00C00629"/>
    <w:rsid w:val="00C00968"/>
    <w:rsid w:val="00C00A47"/>
    <w:rsid w:val="00C0188B"/>
    <w:rsid w:val="00C021FD"/>
    <w:rsid w:val="00C02581"/>
    <w:rsid w:val="00C02A37"/>
    <w:rsid w:val="00C03402"/>
    <w:rsid w:val="00C03D36"/>
    <w:rsid w:val="00C03E97"/>
    <w:rsid w:val="00C04284"/>
    <w:rsid w:val="00C04758"/>
    <w:rsid w:val="00C05941"/>
    <w:rsid w:val="00C05B7B"/>
    <w:rsid w:val="00C05BB4"/>
    <w:rsid w:val="00C0612B"/>
    <w:rsid w:val="00C071EB"/>
    <w:rsid w:val="00C07737"/>
    <w:rsid w:val="00C07E2E"/>
    <w:rsid w:val="00C1032B"/>
    <w:rsid w:val="00C10484"/>
    <w:rsid w:val="00C10D55"/>
    <w:rsid w:val="00C11A16"/>
    <w:rsid w:val="00C11A66"/>
    <w:rsid w:val="00C1330C"/>
    <w:rsid w:val="00C13902"/>
    <w:rsid w:val="00C139B7"/>
    <w:rsid w:val="00C14763"/>
    <w:rsid w:val="00C150BC"/>
    <w:rsid w:val="00C153A6"/>
    <w:rsid w:val="00C15A1B"/>
    <w:rsid w:val="00C15A39"/>
    <w:rsid w:val="00C15BA1"/>
    <w:rsid w:val="00C161F3"/>
    <w:rsid w:val="00C16655"/>
    <w:rsid w:val="00C16829"/>
    <w:rsid w:val="00C16A7C"/>
    <w:rsid w:val="00C16C70"/>
    <w:rsid w:val="00C17507"/>
    <w:rsid w:val="00C17642"/>
    <w:rsid w:val="00C2005F"/>
    <w:rsid w:val="00C20388"/>
    <w:rsid w:val="00C20ED4"/>
    <w:rsid w:val="00C21847"/>
    <w:rsid w:val="00C2211A"/>
    <w:rsid w:val="00C22709"/>
    <w:rsid w:val="00C22907"/>
    <w:rsid w:val="00C23CFA"/>
    <w:rsid w:val="00C23D00"/>
    <w:rsid w:val="00C23F94"/>
    <w:rsid w:val="00C25532"/>
    <w:rsid w:val="00C25933"/>
    <w:rsid w:val="00C2599C"/>
    <w:rsid w:val="00C265A7"/>
    <w:rsid w:val="00C26939"/>
    <w:rsid w:val="00C26D8C"/>
    <w:rsid w:val="00C26F63"/>
    <w:rsid w:val="00C27C3F"/>
    <w:rsid w:val="00C27D6C"/>
    <w:rsid w:val="00C3032C"/>
    <w:rsid w:val="00C31314"/>
    <w:rsid w:val="00C317AC"/>
    <w:rsid w:val="00C31FD6"/>
    <w:rsid w:val="00C320D5"/>
    <w:rsid w:val="00C32699"/>
    <w:rsid w:val="00C32704"/>
    <w:rsid w:val="00C3297F"/>
    <w:rsid w:val="00C33E99"/>
    <w:rsid w:val="00C34292"/>
    <w:rsid w:val="00C34587"/>
    <w:rsid w:val="00C35A7F"/>
    <w:rsid w:val="00C35DBC"/>
    <w:rsid w:val="00C361AE"/>
    <w:rsid w:val="00C36325"/>
    <w:rsid w:val="00C364F3"/>
    <w:rsid w:val="00C366D8"/>
    <w:rsid w:val="00C367F4"/>
    <w:rsid w:val="00C36CBB"/>
    <w:rsid w:val="00C37441"/>
    <w:rsid w:val="00C40919"/>
    <w:rsid w:val="00C40D0F"/>
    <w:rsid w:val="00C42184"/>
    <w:rsid w:val="00C425EB"/>
    <w:rsid w:val="00C42732"/>
    <w:rsid w:val="00C42C66"/>
    <w:rsid w:val="00C42F9D"/>
    <w:rsid w:val="00C432C6"/>
    <w:rsid w:val="00C43A9B"/>
    <w:rsid w:val="00C43E90"/>
    <w:rsid w:val="00C44F22"/>
    <w:rsid w:val="00C45603"/>
    <w:rsid w:val="00C467A5"/>
    <w:rsid w:val="00C46C09"/>
    <w:rsid w:val="00C472F2"/>
    <w:rsid w:val="00C478EF"/>
    <w:rsid w:val="00C47B6F"/>
    <w:rsid w:val="00C47C22"/>
    <w:rsid w:val="00C47C50"/>
    <w:rsid w:val="00C50511"/>
    <w:rsid w:val="00C506E9"/>
    <w:rsid w:val="00C510E6"/>
    <w:rsid w:val="00C51321"/>
    <w:rsid w:val="00C51409"/>
    <w:rsid w:val="00C51998"/>
    <w:rsid w:val="00C51E9F"/>
    <w:rsid w:val="00C520A6"/>
    <w:rsid w:val="00C52DA6"/>
    <w:rsid w:val="00C536D1"/>
    <w:rsid w:val="00C537CE"/>
    <w:rsid w:val="00C53883"/>
    <w:rsid w:val="00C53905"/>
    <w:rsid w:val="00C53F22"/>
    <w:rsid w:val="00C54910"/>
    <w:rsid w:val="00C54E2B"/>
    <w:rsid w:val="00C5555F"/>
    <w:rsid w:val="00C5593F"/>
    <w:rsid w:val="00C55AA4"/>
    <w:rsid w:val="00C55E2F"/>
    <w:rsid w:val="00C55ED3"/>
    <w:rsid w:val="00C55FEE"/>
    <w:rsid w:val="00C560C8"/>
    <w:rsid w:val="00C560D8"/>
    <w:rsid w:val="00C56DDB"/>
    <w:rsid w:val="00C56E05"/>
    <w:rsid w:val="00C57A6B"/>
    <w:rsid w:val="00C6004A"/>
    <w:rsid w:val="00C608BD"/>
    <w:rsid w:val="00C60A8A"/>
    <w:rsid w:val="00C60BC4"/>
    <w:rsid w:val="00C60FCF"/>
    <w:rsid w:val="00C61868"/>
    <w:rsid w:val="00C61BE5"/>
    <w:rsid w:val="00C62A93"/>
    <w:rsid w:val="00C62DCB"/>
    <w:rsid w:val="00C641DF"/>
    <w:rsid w:val="00C64C78"/>
    <w:rsid w:val="00C64CBD"/>
    <w:rsid w:val="00C65244"/>
    <w:rsid w:val="00C65568"/>
    <w:rsid w:val="00C65C03"/>
    <w:rsid w:val="00C65D63"/>
    <w:rsid w:val="00C6632F"/>
    <w:rsid w:val="00C667BD"/>
    <w:rsid w:val="00C66C57"/>
    <w:rsid w:val="00C67038"/>
    <w:rsid w:val="00C67E0D"/>
    <w:rsid w:val="00C70612"/>
    <w:rsid w:val="00C70D0D"/>
    <w:rsid w:val="00C7164E"/>
    <w:rsid w:val="00C718EE"/>
    <w:rsid w:val="00C725AA"/>
    <w:rsid w:val="00C732A0"/>
    <w:rsid w:val="00C7368F"/>
    <w:rsid w:val="00C7374F"/>
    <w:rsid w:val="00C7422C"/>
    <w:rsid w:val="00C749D7"/>
    <w:rsid w:val="00C7523F"/>
    <w:rsid w:val="00C75327"/>
    <w:rsid w:val="00C75780"/>
    <w:rsid w:val="00C75AAD"/>
    <w:rsid w:val="00C75BF4"/>
    <w:rsid w:val="00C76328"/>
    <w:rsid w:val="00C76C40"/>
    <w:rsid w:val="00C76E57"/>
    <w:rsid w:val="00C77E11"/>
    <w:rsid w:val="00C804EB"/>
    <w:rsid w:val="00C805AB"/>
    <w:rsid w:val="00C80D31"/>
    <w:rsid w:val="00C81183"/>
    <w:rsid w:val="00C81798"/>
    <w:rsid w:val="00C829CD"/>
    <w:rsid w:val="00C837E3"/>
    <w:rsid w:val="00C85740"/>
    <w:rsid w:val="00C85B54"/>
    <w:rsid w:val="00C86634"/>
    <w:rsid w:val="00C86758"/>
    <w:rsid w:val="00C86D4A"/>
    <w:rsid w:val="00C8741E"/>
    <w:rsid w:val="00C87A13"/>
    <w:rsid w:val="00C91117"/>
    <w:rsid w:val="00C911BF"/>
    <w:rsid w:val="00C9141F"/>
    <w:rsid w:val="00C92BD2"/>
    <w:rsid w:val="00C92D2F"/>
    <w:rsid w:val="00C933DB"/>
    <w:rsid w:val="00C93A23"/>
    <w:rsid w:val="00C944BF"/>
    <w:rsid w:val="00C952BC"/>
    <w:rsid w:val="00C95544"/>
    <w:rsid w:val="00C95744"/>
    <w:rsid w:val="00C9589B"/>
    <w:rsid w:val="00C9591E"/>
    <w:rsid w:val="00C95D3A"/>
    <w:rsid w:val="00C97A12"/>
    <w:rsid w:val="00C97B28"/>
    <w:rsid w:val="00C97C43"/>
    <w:rsid w:val="00CA06BC"/>
    <w:rsid w:val="00CA1078"/>
    <w:rsid w:val="00CA1178"/>
    <w:rsid w:val="00CA11C0"/>
    <w:rsid w:val="00CA1B32"/>
    <w:rsid w:val="00CA1DCC"/>
    <w:rsid w:val="00CA20E8"/>
    <w:rsid w:val="00CA21C0"/>
    <w:rsid w:val="00CA2CE2"/>
    <w:rsid w:val="00CA34FC"/>
    <w:rsid w:val="00CA3648"/>
    <w:rsid w:val="00CA40B9"/>
    <w:rsid w:val="00CA49C3"/>
    <w:rsid w:val="00CA515F"/>
    <w:rsid w:val="00CA525E"/>
    <w:rsid w:val="00CA56C3"/>
    <w:rsid w:val="00CA57AB"/>
    <w:rsid w:val="00CA5AA1"/>
    <w:rsid w:val="00CA6012"/>
    <w:rsid w:val="00CA67D3"/>
    <w:rsid w:val="00CA6E18"/>
    <w:rsid w:val="00CA7557"/>
    <w:rsid w:val="00CB00F6"/>
    <w:rsid w:val="00CB03E2"/>
    <w:rsid w:val="00CB0BBD"/>
    <w:rsid w:val="00CB11D0"/>
    <w:rsid w:val="00CB1212"/>
    <w:rsid w:val="00CB13F4"/>
    <w:rsid w:val="00CB149A"/>
    <w:rsid w:val="00CB1593"/>
    <w:rsid w:val="00CB15DC"/>
    <w:rsid w:val="00CB3CD0"/>
    <w:rsid w:val="00CB4205"/>
    <w:rsid w:val="00CB445C"/>
    <w:rsid w:val="00CB49B8"/>
    <w:rsid w:val="00CB4F09"/>
    <w:rsid w:val="00CB570D"/>
    <w:rsid w:val="00CB57CD"/>
    <w:rsid w:val="00CB5DB0"/>
    <w:rsid w:val="00CB5E48"/>
    <w:rsid w:val="00CB6157"/>
    <w:rsid w:val="00CB6977"/>
    <w:rsid w:val="00CB69B7"/>
    <w:rsid w:val="00CB72C7"/>
    <w:rsid w:val="00CB74D8"/>
    <w:rsid w:val="00CB7593"/>
    <w:rsid w:val="00CB7985"/>
    <w:rsid w:val="00CC0A94"/>
    <w:rsid w:val="00CC105B"/>
    <w:rsid w:val="00CC1C09"/>
    <w:rsid w:val="00CC21E4"/>
    <w:rsid w:val="00CC231B"/>
    <w:rsid w:val="00CC2C2C"/>
    <w:rsid w:val="00CC2D77"/>
    <w:rsid w:val="00CC30EB"/>
    <w:rsid w:val="00CC3F4A"/>
    <w:rsid w:val="00CC41EE"/>
    <w:rsid w:val="00CC461C"/>
    <w:rsid w:val="00CC4FDE"/>
    <w:rsid w:val="00CC5C07"/>
    <w:rsid w:val="00CC646D"/>
    <w:rsid w:val="00CC6C53"/>
    <w:rsid w:val="00CC77F6"/>
    <w:rsid w:val="00CC7A54"/>
    <w:rsid w:val="00CD0900"/>
    <w:rsid w:val="00CD0C14"/>
    <w:rsid w:val="00CD0F2F"/>
    <w:rsid w:val="00CD1CCD"/>
    <w:rsid w:val="00CD2C98"/>
    <w:rsid w:val="00CD37BE"/>
    <w:rsid w:val="00CD3CC5"/>
    <w:rsid w:val="00CD42E5"/>
    <w:rsid w:val="00CD66E5"/>
    <w:rsid w:val="00CD6B79"/>
    <w:rsid w:val="00CD7645"/>
    <w:rsid w:val="00CD793B"/>
    <w:rsid w:val="00CD7E93"/>
    <w:rsid w:val="00CE0157"/>
    <w:rsid w:val="00CE077F"/>
    <w:rsid w:val="00CE0D92"/>
    <w:rsid w:val="00CE0FB9"/>
    <w:rsid w:val="00CE11FA"/>
    <w:rsid w:val="00CE1837"/>
    <w:rsid w:val="00CE1ED1"/>
    <w:rsid w:val="00CE20EC"/>
    <w:rsid w:val="00CE24D6"/>
    <w:rsid w:val="00CE2707"/>
    <w:rsid w:val="00CE2BBE"/>
    <w:rsid w:val="00CE2EDA"/>
    <w:rsid w:val="00CE2F0A"/>
    <w:rsid w:val="00CE31D2"/>
    <w:rsid w:val="00CE33CA"/>
    <w:rsid w:val="00CE41BF"/>
    <w:rsid w:val="00CE5443"/>
    <w:rsid w:val="00CE5B34"/>
    <w:rsid w:val="00CE5F46"/>
    <w:rsid w:val="00CE6E43"/>
    <w:rsid w:val="00CE7110"/>
    <w:rsid w:val="00CE737E"/>
    <w:rsid w:val="00CE76DB"/>
    <w:rsid w:val="00CE7A2B"/>
    <w:rsid w:val="00CF01F9"/>
    <w:rsid w:val="00CF113D"/>
    <w:rsid w:val="00CF1483"/>
    <w:rsid w:val="00CF188B"/>
    <w:rsid w:val="00CF1E79"/>
    <w:rsid w:val="00CF254E"/>
    <w:rsid w:val="00CF2B63"/>
    <w:rsid w:val="00CF2B93"/>
    <w:rsid w:val="00CF36B1"/>
    <w:rsid w:val="00CF37ED"/>
    <w:rsid w:val="00CF38D0"/>
    <w:rsid w:val="00CF41EE"/>
    <w:rsid w:val="00CF4FC7"/>
    <w:rsid w:val="00CF50D5"/>
    <w:rsid w:val="00CF54E9"/>
    <w:rsid w:val="00CF564A"/>
    <w:rsid w:val="00CF5FB6"/>
    <w:rsid w:val="00CF6561"/>
    <w:rsid w:val="00CF6CEE"/>
    <w:rsid w:val="00CF7024"/>
    <w:rsid w:val="00CF732C"/>
    <w:rsid w:val="00CF756B"/>
    <w:rsid w:val="00CF76D8"/>
    <w:rsid w:val="00D0016A"/>
    <w:rsid w:val="00D0058A"/>
    <w:rsid w:val="00D00DB3"/>
    <w:rsid w:val="00D01017"/>
    <w:rsid w:val="00D01283"/>
    <w:rsid w:val="00D0178D"/>
    <w:rsid w:val="00D02122"/>
    <w:rsid w:val="00D02616"/>
    <w:rsid w:val="00D02D11"/>
    <w:rsid w:val="00D02D51"/>
    <w:rsid w:val="00D040C3"/>
    <w:rsid w:val="00D04D0C"/>
    <w:rsid w:val="00D04F67"/>
    <w:rsid w:val="00D053E7"/>
    <w:rsid w:val="00D059ED"/>
    <w:rsid w:val="00D05E66"/>
    <w:rsid w:val="00D06083"/>
    <w:rsid w:val="00D06D23"/>
    <w:rsid w:val="00D072A3"/>
    <w:rsid w:val="00D0734E"/>
    <w:rsid w:val="00D07C49"/>
    <w:rsid w:val="00D07FDE"/>
    <w:rsid w:val="00D1067C"/>
    <w:rsid w:val="00D11293"/>
    <w:rsid w:val="00D11332"/>
    <w:rsid w:val="00D115AF"/>
    <w:rsid w:val="00D129F5"/>
    <w:rsid w:val="00D12E20"/>
    <w:rsid w:val="00D13476"/>
    <w:rsid w:val="00D147B6"/>
    <w:rsid w:val="00D1624A"/>
    <w:rsid w:val="00D174EF"/>
    <w:rsid w:val="00D17946"/>
    <w:rsid w:val="00D179AD"/>
    <w:rsid w:val="00D17FAA"/>
    <w:rsid w:val="00D17FF4"/>
    <w:rsid w:val="00D20257"/>
    <w:rsid w:val="00D2041D"/>
    <w:rsid w:val="00D22352"/>
    <w:rsid w:val="00D22F3B"/>
    <w:rsid w:val="00D23516"/>
    <w:rsid w:val="00D24255"/>
    <w:rsid w:val="00D253FA"/>
    <w:rsid w:val="00D259E0"/>
    <w:rsid w:val="00D25ED3"/>
    <w:rsid w:val="00D2655F"/>
    <w:rsid w:val="00D26959"/>
    <w:rsid w:val="00D26B07"/>
    <w:rsid w:val="00D26B48"/>
    <w:rsid w:val="00D26BAA"/>
    <w:rsid w:val="00D26DA4"/>
    <w:rsid w:val="00D27234"/>
    <w:rsid w:val="00D274CE"/>
    <w:rsid w:val="00D3022C"/>
    <w:rsid w:val="00D3074B"/>
    <w:rsid w:val="00D30879"/>
    <w:rsid w:val="00D30D72"/>
    <w:rsid w:val="00D3109A"/>
    <w:rsid w:val="00D31C9A"/>
    <w:rsid w:val="00D3225D"/>
    <w:rsid w:val="00D324A2"/>
    <w:rsid w:val="00D32A51"/>
    <w:rsid w:val="00D33240"/>
    <w:rsid w:val="00D33667"/>
    <w:rsid w:val="00D340FC"/>
    <w:rsid w:val="00D343B9"/>
    <w:rsid w:val="00D3460D"/>
    <w:rsid w:val="00D347AD"/>
    <w:rsid w:val="00D34D1C"/>
    <w:rsid w:val="00D34FB4"/>
    <w:rsid w:val="00D35018"/>
    <w:rsid w:val="00D35C62"/>
    <w:rsid w:val="00D365E0"/>
    <w:rsid w:val="00D36729"/>
    <w:rsid w:val="00D36D21"/>
    <w:rsid w:val="00D375B0"/>
    <w:rsid w:val="00D40F62"/>
    <w:rsid w:val="00D4179C"/>
    <w:rsid w:val="00D41840"/>
    <w:rsid w:val="00D41EDB"/>
    <w:rsid w:val="00D429B9"/>
    <w:rsid w:val="00D42CCD"/>
    <w:rsid w:val="00D42E23"/>
    <w:rsid w:val="00D43358"/>
    <w:rsid w:val="00D438EA"/>
    <w:rsid w:val="00D439F5"/>
    <w:rsid w:val="00D43E72"/>
    <w:rsid w:val="00D440E1"/>
    <w:rsid w:val="00D441BB"/>
    <w:rsid w:val="00D4455A"/>
    <w:rsid w:val="00D45921"/>
    <w:rsid w:val="00D459DE"/>
    <w:rsid w:val="00D46290"/>
    <w:rsid w:val="00D463DE"/>
    <w:rsid w:val="00D47570"/>
    <w:rsid w:val="00D500CF"/>
    <w:rsid w:val="00D50B43"/>
    <w:rsid w:val="00D50E0C"/>
    <w:rsid w:val="00D5136A"/>
    <w:rsid w:val="00D51538"/>
    <w:rsid w:val="00D52162"/>
    <w:rsid w:val="00D521A7"/>
    <w:rsid w:val="00D52C2D"/>
    <w:rsid w:val="00D52C95"/>
    <w:rsid w:val="00D54259"/>
    <w:rsid w:val="00D54953"/>
    <w:rsid w:val="00D54AAC"/>
    <w:rsid w:val="00D55E91"/>
    <w:rsid w:val="00D56BBD"/>
    <w:rsid w:val="00D5737A"/>
    <w:rsid w:val="00D5791A"/>
    <w:rsid w:val="00D6040A"/>
    <w:rsid w:val="00D60BB5"/>
    <w:rsid w:val="00D60F53"/>
    <w:rsid w:val="00D6109C"/>
    <w:rsid w:val="00D6176B"/>
    <w:rsid w:val="00D6196F"/>
    <w:rsid w:val="00D62428"/>
    <w:rsid w:val="00D62896"/>
    <w:rsid w:val="00D62D78"/>
    <w:rsid w:val="00D62F35"/>
    <w:rsid w:val="00D638BF"/>
    <w:rsid w:val="00D6474F"/>
    <w:rsid w:val="00D64B52"/>
    <w:rsid w:val="00D64D2C"/>
    <w:rsid w:val="00D65622"/>
    <w:rsid w:val="00D65899"/>
    <w:rsid w:val="00D65EC5"/>
    <w:rsid w:val="00D661B0"/>
    <w:rsid w:val="00D671B7"/>
    <w:rsid w:val="00D672E2"/>
    <w:rsid w:val="00D70E7B"/>
    <w:rsid w:val="00D7164E"/>
    <w:rsid w:val="00D71BC6"/>
    <w:rsid w:val="00D71C52"/>
    <w:rsid w:val="00D72AF2"/>
    <w:rsid w:val="00D73212"/>
    <w:rsid w:val="00D73918"/>
    <w:rsid w:val="00D73BD2"/>
    <w:rsid w:val="00D73FBB"/>
    <w:rsid w:val="00D74A55"/>
    <w:rsid w:val="00D756F2"/>
    <w:rsid w:val="00D75AE3"/>
    <w:rsid w:val="00D75DAC"/>
    <w:rsid w:val="00D7672F"/>
    <w:rsid w:val="00D76C34"/>
    <w:rsid w:val="00D7754E"/>
    <w:rsid w:val="00D777C9"/>
    <w:rsid w:val="00D77CDC"/>
    <w:rsid w:val="00D80D12"/>
    <w:rsid w:val="00D816B9"/>
    <w:rsid w:val="00D81938"/>
    <w:rsid w:val="00D819B5"/>
    <w:rsid w:val="00D819CB"/>
    <w:rsid w:val="00D81B5A"/>
    <w:rsid w:val="00D81C47"/>
    <w:rsid w:val="00D82D97"/>
    <w:rsid w:val="00D84D55"/>
    <w:rsid w:val="00D84EC6"/>
    <w:rsid w:val="00D84F71"/>
    <w:rsid w:val="00D85369"/>
    <w:rsid w:val="00D85431"/>
    <w:rsid w:val="00D856A9"/>
    <w:rsid w:val="00D85E42"/>
    <w:rsid w:val="00D85F2F"/>
    <w:rsid w:val="00D8714A"/>
    <w:rsid w:val="00D876C2"/>
    <w:rsid w:val="00D87BED"/>
    <w:rsid w:val="00D909BD"/>
    <w:rsid w:val="00D90A92"/>
    <w:rsid w:val="00D91718"/>
    <w:rsid w:val="00D91AC7"/>
    <w:rsid w:val="00D91B79"/>
    <w:rsid w:val="00D92405"/>
    <w:rsid w:val="00D93B48"/>
    <w:rsid w:val="00D93FFF"/>
    <w:rsid w:val="00D944D0"/>
    <w:rsid w:val="00D9492B"/>
    <w:rsid w:val="00D952B4"/>
    <w:rsid w:val="00D953B7"/>
    <w:rsid w:val="00D954B6"/>
    <w:rsid w:val="00D95989"/>
    <w:rsid w:val="00D95A2A"/>
    <w:rsid w:val="00D95E42"/>
    <w:rsid w:val="00D96070"/>
    <w:rsid w:val="00D96A37"/>
    <w:rsid w:val="00D96AC2"/>
    <w:rsid w:val="00D97463"/>
    <w:rsid w:val="00D97769"/>
    <w:rsid w:val="00D97B2A"/>
    <w:rsid w:val="00D97C7E"/>
    <w:rsid w:val="00D97E61"/>
    <w:rsid w:val="00DA061B"/>
    <w:rsid w:val="00DA0AC0"/>
    <w:rsid w:val="00DA2189"/>
    <w:rsid w:val="00DA2B12"/>
    <w:rsid w:val="00DA3553"/>
    <w:rsid w:val="00DA355F"/>
    <w:rsid w:val="00DA44E6"/>
    <w:rsid w:val="00DA48FE"/>
    <w:rsid w:val="00DA5BB5"/>
    <w:rsid w:val="00DA640B"/>
    <w:rsid w:val="00DA6523"/>
    <w:rsid w:val="00DA66F8"/>
    <w:rsid w:val="00DA6CD4"/>
    <w:rsid w:val="00DA6D46"/>
    <w:rsid w:val="00DA7334"/>
    <w:rsid w:val="00DB0137"/>
    <w:rsid w:val="00DB054A"/>
    <w:rsid w:val="00DB095E"/>
    <w:rsid w:val="00DB200E"/>
    <w:rsid w:val="00DB27E2"/>
    <w:rsid w:val="00DB2E1F"/>
    <w:rsid w:val="00DB333D"/>
    <w:rsid w:val="00DB383C"/>
    <w:rsid w:val="00DB4E23"/>
    <w:rsid w:val="00DB56B4"/>
    <w:rsid w:val="00DB5A87"/>
    <w:rsid w:val="00DB5F4F"/>
    <w:rsid w:val="00DB71C8"/>
    <w:rsid w:val="00DB7276"/>
    <w:rsid w:val="00DC0FE6"/>
    <w:rsid w:val="00DC1757"/>
    <w:rsid w:val="00DC1D93"/>
    <w:rsid w:val="00DC22DE"/>
    <w:rsid w:val="00DC29DB"/>
    <w:rsid w:val="00DC3948"/>
    <w:rsid w:val="00DC3BFC"/>
    <w:rsid w:val="00DC3DA2"/>
    <w:rsid w:val="00DC411F"/>
    <w:rsid w:val="00DC4A0C"/>
    <w:rsid w:val="00DC4F09"/>
    <w:rsid w:val="00DC5394"/>
    <w:rsid w:val="00DC66BE"/>
    <w:rsid w:val="00DC7B97"/>
    <w:rsid w:val="00DD0393"/>
    <w:rsid w:val="00DD0BFC"/>
    <w:rsid w:val="00DD0DF6"/>
    <w:rsid w:val="00DD0F38"/>
    <w:rsid w:val="00DD1D1F"/>
    <w:rsid w:val="00DD1F09"/>
    <w:rsid w:val="00DD2788"/>
    <w:rsid w:val="00DD2AF2"/>
    <w:rsid w:val="00DD2BDB"/>
    <w:rsid w:val="00DD32AD"/>
    <w:rsid w:val="00DD3992"/>
    <w:rsid w:val="00DD4B7B"/>
    <w:rsid w:val="00DD4F40"/>
    <w:rsid w:val="00DD52F5"/>
    <w:rsid w:val="00DD5409"/>
    <w:rsid w:val="00DD5651"/>
    <w:rsid w:val="00DD59B9"/>
    <w:rsid w:val="00DD6BEA"/>
    <w:rsid w:val="00DD72AB"/>
    <w:rsid w:val="00DD77BF"/>
    <w:rsid w:val="00DD79DD"/>
    <w:rsid w:val="00DE0358"/>
    <w:rsid w:val="00DE0B75"/>
    <w:rsid w:val="00DE15C9"/>
    <w:rsid w:val="00DE21BA"/>
    <w:rsid w:val="00DE244C"/>
    <w:rsid w:val="00DE2460"/>
    <w:rsid w:val="00DE24D1"/>
    <w:rsid w:val="00DE3317"/>
    <w:rsid w:val="00DE34BB"/>
    <w:rsid w:val="00DE3F48"/>
    <w:rsid w:val="00DE41FA"/>
    <w:rsid w:val="00DE4BFF"/>
    <w:rsid w:val="00DE5305"/>
    <w:rsid w:val="00DE5969"/>
    <w:rsid w:val="00DE5B59"/>
    <w:rsid w:val="00DE5BB4"/>
    <w:rsid w:val="00DE7548"/>
    <w:rsid w:val="00DE77CA"/>
    <w:rsid w:val="00DE7B77"/>
    <w:rsid w:val="00DE7BF9"/>
    <w:rsid w:val="00DF0200"/>
    <w:rsid w:val="00DF1A02"/>
    <w:rsid w:val="00DF1C29"/>
    <w:rsid w:val="00DF1DE2"/>
    <w:rsid w:val="00DF21F1"/>
    <w:rsid w:val="00DF2672"/>
    <w:rsid w:val="00DF2772"/>
    <w:rsid w:val="00DF2A56"/>
    <w:rsid w:val="00DF44E5"/>
    <w:rsid w:val="00DF4D30"/>
    <w:rsid w:val="00DF5153"/>
    <w:rsid w:val="00DF544D"/>
    <w:rsid w:val="00DF5550"/>
    <w:rsid w:val="00DF56D0"/>
    <w:rsid w:val="00DF5908"/>
    <w:rsid w:val="00DF6E45"/>
    <w:rsid w:val="00E00033"/>
    <w:rsid w:val="00E00065"/>
    <w:rsid w:val="00E00AA0"/>
    <w:rsid w:val="00E00AA1"/>
    <w:rsid w:val="00E00BF3"/>
    <w:rsid w:val="00E00DAC"/>
    <w:rsid w:val="00E00E41"/>
    <w:rsid w:val="00E00FEE"/>
    <w:rsid w:val="00E014E3"/>
    <w:rsid w:val="00E0198A"/>
    <w:rsid w:val="00E02AA1"/>
    <w:rsid w:val="00E03291"/>
    <w:rsid w:val="00E0342B"/>
    <w:rsid w:val="00E03EF9"/>
    <w:rsid w:val="00E04A90"/>
    <w:rsid w:val="00E04B6F"/>
    <w:rsid w:val="00E052BA"/>
    <w:rsid w:val="00E05543"/>
    <w:rsid w:val="00E05950"/>
    <w:rsid w:val="00E05DBB"/>
    <w:rsid w:val="00E07265"/>
    <w:rsid w:val="00E07BD3"/>
    <w:rsid w:val="00E102BA"/>
    <w:rsid w:val="00E104C2"/>
    <w:rsid w:val="00E113E5"/>
    <w:rsid w:val="00E11BCA"/>
    <w:rsid w:val="00E12353"/>
    <w:rsid w:val="00E12600"/>
    <w:rsid w:val="00E130FD"/>
    <w:rsid w:val="00E13304"/>
    <w:rsid w:val="00E133C6"/>
    <w:rsid w:val="00E1372C"/>
    <w:rsid w:val="00E138A2"/>
    <w:rsid w:val="00E140EE"/>
    <w:rsid w:val="00E146A8"/>
    <w:rsid w:val="00E14BE2"/>
    <w:rsid w:val="00E14BF2"/>
    <w:rsid w:val="00E15437"/>
    <w:rsid w:val="00E1663F"/>
    <w:rsid w:val="00E16715"/>
    <w:rsid w:val="00E16DE1"/>
    <w:rsid w:val="00E16E28"/>
    <w:rsid w:val="00E2032A"/>
    <w:rsid w:val="00E2050A"/>
    <w:rsid w:val="00E209B4"/>
    <w:rsid w:val="00E2285B"/>
    <w:rsid w:val="00E22F3F"/>
    <w:rsid w:val="00E2330D"/>
    <w:rsid w:val="00E2347C"/>
    <w:rsid w:val="00E242A1"/>
    <w:rsid w:val="00E2432F"/>
    <w:rsid w:val="00E24A26"/>
    <w:rsid w:val="00E24FE8"/>
    <w:rsid w:val="00E25022"/>
    <w:rsid w:val="00E25415"/>
    <w:rsid w:val="00E2748C"/>
    <w:rsid w:val="00E27883"/>
    <w:rsid w:val="00E27C1C"/>
    <w:rsid w:val="00E27D7D"/>
    <w:rsid w:val="00E27F86"/>
    <w:rsid w:val="00E306EE"/>
    <w:rsid w:val="00E30C69"/>
    <w:rsid w:val="00E30D02"/>
    <w:rsid w:val="00E30EC3"/>
    <w:rsid w:val="00E31F51"/>
    <w:rsid w:val="00E31FD7"/>
    <w:rsid w:val="00E32164"/>
    <w:rsid w:val="00E324D3"/>
    <w:rsid w:val="00E32992"/>
    <w:rsid w:val="00E32A78"/>
    <w:rsid w:val="00E32F2F"/>
    <w:rsid w:val="00E33488"/>
    <w:rsid w:val="00E336A8"/>
    <w:rsid w:val="00E33792"/>
    <w:rsid w:val="00E33917"/>
    <w:rsid w:val="00E3395C"/>
    <w:rsid w:val="00E343D8"/>
    <w:rsid w:val="00E34A01"/>
    <w:rsid w:val="00E34A3C"/>
    <w:rsid w:val="00E34C81"/>
    <w:rsid w:val="00E34CD9"/>
    <w:rsid w:val="00E34D79"/>
    <w:rsid w:val="00E3525F"/>
    <w:rsid w:val="00E35C5F"/>
    <w:rsid w:val="00E379D2"/>
    <w:rsid w:val="00E37A0F"/>
    <w:rsid w:val="00E41E8F"/>
    <w:rsid w:val="00E41F5C"/>
    <w:rsid w:val="00E42205"/>
    <w:rsid w:val="00E428EA"/>
    <w:rsid w:val="00E43453"/>
    <w:rsid w:val="00E434C3"/>
    <w:rsid w:val="00E43627"/>
    <w:rsid w:val="00E44111"/>
    <w:rsid w:val="00E44739"/>
    <w:rsid w:val="00E44865"/>
    <w:rsid w:val="00E4520B"/>
    <w:rsid w:val="00E45EA5"/>
    <w:rsid w:val="00E45F89"/>
    <w:rsid w:val="00E46023"/>
    <w:rsid w:val="00E464D4"/>
    <w:rsid w:val="00E46CD8"/>
    <w:rsid w:val="00E46D3F"/>
    <w:rsid w:val="00E47145"/>
    <w:rsid w:val="00E4782B"/>
    <w:rsid w:val="00E47B38"/>
    <w:rsid w:val="00E501AF"/>
    <w:rsid w:val="00E50903"/>
    <w:rsid w:val="00E50DFC"/>
    <w:rsid w:val="00E51450"/>
    <w:rsid w:val="00E51A4A"/>
    <w:rsid w:val="00E522A5"/>
    <w:rsid w:val="00E52C11"/>
    <w:rsid w:val="00E53E39"/>
    <w:rsid w:val="00E53E8E"/>
    <w:rsid w:val="00E540AE"/>
    <w:rsid w:val="00E54CB6"/>
    <w:rsid w:val="00E55475"/>
    <w:rsid w:val="00E559A5"/>
    <w:rsid w:val="00E56B02"/>
    <w:rsid w:val="00E5710F"/>
    <w:rsid w:val="00E574C2"/>
    <w:rsid w:val="00E578CE"/>
    <w:rsid w:val="00E579B0"/>
    <w:rsid w:val="00E6094B"/>
    <w:rsid w:val="00E60AE1"/>
    <w:rsid w:val="00E60C94"/>
    <w:rsid w:val="00E61066"/>
    <w:rsid w:val="00E614C3"/>
    <w:rsid w:val="00E61593"/>
    <w:rsid w:val="00E62013"/>
    <w:rsid w:val="00E62182"/>
    <w:rsid w:val="00E623A9"/>
    <w:rsid w:val="00E6253E"/>
    <w:rsid w:val="00E6338D"/>
    <w:rsid w:val="00E63D89"/>
    <w:rsid w:val="00E63E7B"/>
    <w:rsid w:val="00E6452A"/>
    <w:rsid w:val="00E64907"/>
    <w:rsid w:val="00E65086"/>
    <w:rsid w:val="00E65174"/>
    <w:rsid w:val="00E65804"/>
    <w:rsid w:val="00E6585A"/>
    <w:rsid w:val="00E6606B"/>
    <w:rsid w:val="00E667FA"/>
    <w:rsid w:val="00E6753E"/>
    <w:rsid w:val="00E6766C"/>
    <w:rsid w:val="00E679E8"/>
    <w:rsid w:val="00E67CF5"/>
    <w:rsid w:val="00E70A54"/>
    <w:rsid w:val="00E710AC"/>
    <w:rsid w:val="00E716A0"/>
    <w:rsid w:val="00E725EF"/>
    <w:rsid w:val="00E729E5"/>
    <w:rsid w:val="00E73257"/>
    <w:rsid w:val="00E73614"/>
    <w:rsid w:val="00E736BC"/>
    <w:rsid w:val="00E74223"/>
    <w:rsid w:val="00E74598"/>
    <w:rsid w:val="00E74928"/>
    <w:rsid w:val="00E74D7D"/>
    <w:rsid w:val="00E75A21"/>
    <w:rsid w:val="00E75A22"/>
    <w:rsid w:val="00E75A97"/>
    <w:rsid w:val="00E7637F"/>
    <w:rsid w:val="00E771C7"/>
    <w:rsid w:val="00E7721D"/>
    <w:rsid w:val="00E77420"/>
    <w:rsid w:val="00E77833"/>
    <w:rsid w:val="00E77EC1"/>
    <w:rsid w:val="00E77F7B"/>
    <w:rsid w:val="00E80030"/>
    <w:rsid w:val="00E8036D"/>
    <w:rsid w:val="00E809F4"/>
    <w:rsid w:val="00E80D37"/>
    <w:rsid w:val="00E81027"/>
    <w:rsid w:val="00E816E2"/>
    <w:rsid w:val="00E82075"/>
    <w:rsid w:val="00E829C9"/>
    <w:rsid w:val="00E82B92"/>
    <w:rsid w:val="00E82C05"/>
    <w:rsid w:val="00E82E65"/>
    <w:rsid w:val="00E83869"/>
    <w:rsid w:val="00E83D48"/>
    <w:rsid w:val="00E84166"/>
    <w:rsid w:val="00E84BC4"/>
    <w:rsid w:val="00E84C76"/>
    <w:rsid w:val="00E85132"/>
    <w:rsid w:val="00E8562D"/>
    <w:rsid w:val="00E86EAB"/>
    <w:rsid w:val="00E870FF"/>
    <w:rsid w:val="00E87659"/>
    <w:rsid w:val="00E87DDA"/>
    <w:rsid w:val="00E90221"/>
    <w:rsid w:val="00E90FF0"/>
    <w:rsid w:val="00E9267D"/>
    <w:rsid w:val="00E927ED"/>
    <w:rsid w:val="00E92926"/>
    <w:rsid w:val="00E92C6B"/>
    <w:rsid w:val="00E92CE4"/>
    <w:rsid w:val="00E93605"/>
    <w:rsid w:val="00E93673"/>
    <w:rsid w:val="00E937A2"/>
    <w:rsid w:val="00E937DC"/>
    <w:rsid w:val="00E93BC6"/>
    <w:rsid w:val="00E94E00"/>
    <w:rsid w:val="00E95703"/>
    <w:rsid w:val="00E95BC6"/>
    <w:rsid w:val="00E95F61"/>
    <w:rsid w:val="00E96A92"/>
    <w:rsid w:val="00EA02BA"/>
    <w:rsid w:val="00EA0C11"/>
    <w:rsid w:val="00EA111E"/>
    <w:rsid w:val="00EA1818"/>
    <w:rsid w:val="00EA1B9F"/>
    <w:rsid w:val="00EA1CE3"/>
    <w:rsid w:val="00EA1D3E"/>
    <w:rsid w:val="00EA29BD"/>
    <w:rsid w:val="00EA3B09"/>
    <w:rsid w:val="00EA461B"/>
    <w:rsid w:val="00EA4EBB"/>
    <w:rsid w:val="00EA51D4"/>
    <w:rsid w:val="00EA5E25"/>
    <w:rsid w:val="00EA629D"/>
    <w:rsid w:val="00EA662C"/>
    <w:rsid w:val="00EA6BA4"/>
    <w:rsid w:val="00EA6BBA"/>
    <w:rsid w:val="00EA7789"/>
    <w:rsid w:val="00EA786D"/>
    <w:rsid w:val="00EA7888"/>
    <w:rsid w:val="00EA7BDD"/>
    <w:rsid w:val="00EA7F8B"/>
    <w:rsid w:val="00EB0778"/>
    <w:rsid w:val="00EB0853"/>
    <w:rsid w:val="00EB100B"/>
    <w:rsid w:val="00EB1A1D"/>
    <w:rsid w:val="00EB1D8C"/>
    <w:rsid w:val="00EB1EEF"/>
    <w:rsid w:val="00EB28AD"/>
    <w:rsid w:val="00EB28F2"/>
    <w:rsid w:val="00EB2C88"/>
    <w:rsid w:val="00EB318D"/>
    <w:rsid w:val="00EB323C"/>
    <w:rsid w:val="00EB4848"/>
    <w:rsid w:val="00EB4AE2"/>
    <w:rsid w:val="00EB4D85"/>
    <w:rsid w:val="00EB5EF7"/>
    <w:rsid w:val="00EB5FB4"/>
    <w:rsid w:val="00EB74CE"/>
    <w:rsid w:val="00EB75F9"/>
    <w:rsid w:val="00EB7739"/>
    <w:rsid w:val="00EB79A3"/>
    <w:rsid w:val="00EC0078"/>
    <w:rsid w:val="00EC02AB"/>
    <w:rsid w:val="00EC0A3A"/>
    <w:rsid w:val="00EC0BB6"/>
    <w:rsid w:val="00EC118A"/>
    <w:rsid w:val="00EC1569"/>
    <w:rsid w:val="00EC1ECB"/>
    <w:rsid w:val="00EC2641"/>
    <w:rsid w:val="00EC2B3D"/>
    <w:rsid w:val="00EC2E8B"/>
    <w:rsid w:val="00EC4117"/>
    <w:rsid w:val="00EC4581"/>
    <w:rsid w:val="00EC47B7"/>
    <w:rsid w:val="00EC4AFC"/>
    <w:rsid w:val="00EC574F"/>
    <w:rsid w:val="00EC607B"/>
    <w:rsid w:val="00EC6443"/>
    <w:rsid w:val="00EC6D78"/>
    <w:rsid w:val="00EC7A9C"/>
    <w:rsid w:val="00ED0481"/>
    <w:rsid w:val="00ED0B4D"/>
    <w:rsid w:val="00ED0E3E"/>
    <w:rsid w:val="00ED1021"/>
    <w:rsid w:val="00ED1B52"/>
    <w:rsid w:val="00ED1C4C"/>
    <w:rsid w:val="00ED1D1B"/>
    <w:rsid w:val="00ED297F"/>
    <w:rsid w:val="00ED38F2"/>
    <w:rsid w:val="00ED3C7F"/>
    <w:rsid w:val="00ED3ED7"/>
    <w:rsid w:val="00ED3F67"/>
    <w:rsid w:val="00ED4310"/>
    <w:rsid w:val="00ED5892"/>
    <w:rsid w:val="00ED5ADD"/>
    <w:rsid w:val="00ED6BC2"/>
    <w:rsid w:val="00ED6BED"/>
    <w:rsid w:val="00ED6FAF"/>
    <w:rsid w:val="00EE0255"/>
    <w:rsid w:val="00EE0815"/>
    <w:rsid w:val="00EE1036"/>
    <w:rsid w:val="00EE17A5"/>
    <w:rsid w:val="00EE18C6"/>
    <w:rsid w:val="00EE1AE9"/>
    <w:rsid w:val="00EE1D8E"/>
    <w:rsid w:val="00EE3746"/>
    <w:rsid w:val="00EE4452"/>
    <w:rsid w:val="00EE45DD"/>
    <w:rsid w:val="00EE4D91"/>
    <w:rsid w:val="00EE50FD"/>
    <w:rsid w:val="00EE5285"/>
    <w:rsid w:val="00EE5A8F"/>
    <w:rsid w:val="00EE5C88"/>
    <w:rsid w:val="00EE655A"/>
    <w:rsid w:val="00EE78CA"/>
    <w:rsid w:val="00EF1593"/>
    <w:rsid w:val="00EF27C0"/>
    <w:rsid w:val="00EF2A00"/>
    <w:rsid w:val="00EF3681"/>
    <w:rsid w:val="00EF3FF8"/>
    <w:rsid w:val="00EF4E61"/>
    <w:rsid w:val="00EF516C"/>
    <w:rsid w:val="00EF53D8"/>
    <w:rsid w:val="00EF54BB"/>
    <w:rsid w:val="00EF573C"/>
    <w:rsid w:val="00EF5829"/>
    <w:rsid w:val="00EF6541"/>
    <w:rsid w:val="00EF6993"/>
    <w:rsid w:val="00EF6C1C"/>
    <w:rsid w:val="00EF7336"/>
    <w:rsid w:val="00EF78EF"/>
    <w:rsid w:val="00F006A3"/>
    <w:rsid w:val="00F00E06"/>
    <w:rsid w:val="00F00F24"/>
    <w:rsid w:val="00F01212"/>
    <w:rsid w:val="00F015F3"/>
    <w:rsid w:val="00F021F4"/>
    <w:rsid w:val="00F0283E"/>
    <w:rsid w:val="00F03E87"/>
    <w:rsid w:val="00F040E4"/>
    <w:rsid w:val="00F04157"/>
    <w:rsid w:val="00F0488F"/>
    <w:rsid w:val="00F04A52"/>
    <w:rsid w:val="00F04A95"/>
    <w:rsid w:val="00F05979"/>
    <w:rsid w:val="00F05B14"/>
    <w:rsid w:val="00F05CB3"/>
    <w:rsid w:val="00F05F71"/>
    <w:rsid w:val="00F060E6"/>
    <w:rsid w:val="00F0636A"/>
    <w:rsid w:val="00F06A08"/>
    <w:rsid w:val="00F072DD"/>
    <w:rsid w:val="00F0792C"/>
    <w:rsid w:val="00F07A27"/>
    <w:rsid w:val="00F07C0E"/>
    <w:rsid w:val="00F10CB7"/>
    <w:rsid w:val="00F11F21"/>
    <w:rsid w:val="00F124E7"/>
    <w:rsid w:val="00F13714"/>
    <w:rsid w:val="00F13BDF"/>
    <w:rsid w:val="00F146FC"/>
    <w:rsid w:val="00F1489D"/>
    <w:rsid w:val="00F14BF7"/>
    <w:rsid w:val="00F15145"/>
    <w:rsid w:val="00F15483"/>
    <w:rsid w:val="00F16773"/>
    <w:rsid w:val="00F1751C"/>
    <w:rsid w:val="00F175C0"/>
    <w:rsid w:val="00F17798"/>
    <w:rsid w:val="00F17DC0"/>
    <w:rsid w:val="00F17DFE"/>
    <w:rsid w:val="00F202C0"/>
    <w:rsid w:val="00F20CBB"/>
    <w:rsid w:val="00F21134"/>
    <w:rsid w:val="00F224DC"/>
    <w:rsid w:val="00F225B0"/>
    <w:rsid w:val="00F2269D"/>
    <w:rsid w:val="00F227FF"/>
    <w:rsid w:val="00F2299C"/>
    <w:rsid w:val="00F23487"/>
    <w:rsid w:val="00F23D43"/>
    <w:rsid w:val="00F23D9F"/>
    <w:rsid w:val="00F24038"/>
    <w:rsid w:val="00F241FD"/>
    <w:rsid w:val="00F246AC"/>
    <w:rsid w:val="00F24DB6"/>
    <w:rsid w:val="00F24F55"/>
    <w:rsid w:val="00F2538F"/>
    <w:rsid w:val="00F25528"/>
    <w:rsid w:val="00F2691F"/>
    <w:rsid w:val="00F27580"/>
    <w:rsid w:val="00F2796E"/>
    <w:rsid w:val="00F301B9"/>
    <w:rsid w:val="00F30D81"/>
    <w:rsid w:val="00F31BF9"/>
    <w:rsid w:val="00F32251"/>
    <w:rsid w:val="00F323E7"/>
    <w:rsid w:val="00F32449"/>
    <w:rsid w:val="00F33333"/>
    <w:rsid w:val="00F344AA"/>
    <w:rsid w:val="00F34670"/>
    <w:rsid w:val="00F347ED"/>
    <w:rsid w:val="00F34F8D"/>
    <w:rsid w:val="00F35074"/>
    <w:rsid w:val="00F354A4"/>
    <w:rsid w:val="00F357EB"/>
    <w:rsid w:val="00F37BE0"/>
    <w:rsid w:val="00F37E92"/>
    <w:rsid w:val="00F401E9"/>
    <w:rsid w:val="00F403D0"/>
    <w:rsid w:val="00F4076F"/>
    <w:rsid w:val="00F41A5C"/>
    <w:rsid w:val="00F41D2E"/>
    <w:rsid w:val="00F435C7"/>
    <w:rsid w:val="00F43A56"/>
    <w:rsid w:val="00F440E2"/>
    <w:rsid w:val="00F441BD"/>
    <w:rsid w:val="00F447FF"/>
    <w:rsid w:val="00F44AAD"/>
    <w:rsid w:val="00F44BA7"/>
    <w:rsid w:val="00F44C81"/>
    <w:rsid w:val="00F4525E"/>
    <w:rsid w:val="00F45463"/>
    <w:rsid w:val="00F4562B"/>
    <w:rsid w:val="00F45DBF"/>
    <w:rsid w:val="00F45E09"/>
    <w:rsid w:val="00F4616F"/>
    <w:rsid w:val="00F46867"/>
    <w:rsid w:val="00F46C53"/>
    <w:rsid w:val="00F46DAB"/>
    <w:rsid w:val="00F4761F"/>
    <w:rsid w:val="00F4766A"/>
    <w:rsid w:val="00F47B45"/>
    <w:rsid w:val="00F47D3E"/>
    <w:rsid w:val="00F504D1"/>
    <w:rsid w:val="00F50CD6"/>
    <w:rsid w:val="00F50E96"/>
    <w:rsid w:val="00F51AE0"/>
    <w:rsid w:val="00F51EBF"/>
    <w:rsid w:val="00F5224D"/>
    <w:rsid w:val="00F52274"/>
    <w:rsid w:val="00F528AB"/>
    <w:rsid w:val="00F52E7C"/>
    <w:rsid w:val="00F53789"/>
    <w:rsid w:val="00F53A34"/>
    <w:rsid w:val="00F542BD"/>
    <w:rsid w:val="00F54A0B"/>
    <w:rsid w:val="00F5501F"/>
    <w:rsid w:val="00F5530C"/>
    <w:rsid w:val="00F560B2"/>
    <w:rsid w:val="00F562CB"/>
    <w:rsid w:val="00F56C14"/>
    <w:rsid w:val="00F571B1"/>
    <w:rsid w:val="00F57E90"/>
    <w:rsid w:val="00F607DD"/>
    <w:rsid w:val="00F60BE0"/>
    <w:rsid w:val="00F61426"/>
    <w:rsid w:val="00F6182B"/>
    <w:rsid w:val="00F6187B"/>
    <w:rsid w:val="00F61CEA"/>
    <w:rsid w:val="00F6241F"/>
    <w:rsid w:val="00F626EE"/>
    <w:rsid w:val="00F627A5"/>
    <w:rsid w:val="00F62961"/>
    <w:rsid w:val="00F632EC"/>
    <w:rsid w:val="00F647B9"/>
    <w:rsid w:val="00F6490B"/>
    <w:rsid w:val="00F64D55"/>
    <w:rsid w:val="00F65112"/>
    <w:rsid w:val="00F66A4F"/>
    <w:rsid w:val="00F67037"/>
    <w:rsid w:val="00F67301"/>
    <w:rsid w:val="00F67BAC"/>
    <w:rsid w:val="00F707B5"/>
    <w:rsid w:val="00F70C57"/>
    <w:rsid w:val="00F70DB3"/>
    <w:rsid w:val="00F70DD4"/>
    <w:rsid w:val="00F71317"/>
    <w:rsid w:val="00F7133D"/>
    <w:rsid w:val="00F71687"/>
    <w:rsid w:val="00F716F7"/>
    <w:rsid w:val="00F720FB"/>
    <w:rsid w:val="00F74582"/>
    <w:rsid w:val="00F75913"/>
    <w:rsid w:val="00F75C18"/>
    <w:rsid w:val="00F75EDF"/>
    <w:rsid w:val="00F767B4"/>
    <w:rsid w:val="00F76AF3"/>
    <w:rsid w:val="00F76C76"/>
    <w:rsid w:val="00F776B7"/>
    <w:rsid w:val="00F77905"/>
    <w:rsid w:val="00F77995"/>
    <w:rsid w:val="00F800A0"/>
    <w:rsid w:val="00F80680"/>
    <w:rsid w:val="00F80A9F"/>
    <w:rsid w:val="00F80ACA"/>
    <w:rsid w:val="00F80BC8"/>
    <w:rsid w:val="00F80C94"/>
    <w:rsid w:val="00F80FEE"/>
    <w:rsid w:val="00F819A9"/>
    <w:rsid w:val="00F81BAE"/>
    <w:rsid w:val="00F82A73"/>
    <w:rsid w:val="00F82D3D"/>
    <w:rsid w:val="00F82F39"/>
    <w:rsid w:val="00F84307"/>
    <w:rsid w:val="00F84514"/>
    <w:rsid w:val="00F849EE"/>
    <w:rsid w:val="00F84FC0"/>
    <w:rsid w:val="00F85831"/>
    <w:rsid w:val="00F85F2B"/>
    <w:rsid w:val="00F85FFE"/>
    <w:rsid w:val="00F864D9"/>
    <w:rsid w:val="00F86549"/>
    <w:rsid w:val="00F8661C"/>
    <w:rsid w:val="00F86832"/>
    <w:rsid w:val="00F90853"/>
    <w:rsid w:val="00F90AA4"/>
    <w:rsid w:val="00F91025"/>
    <w:rsid w:val="00F919FB"/>
    <w:rsid w:val="00F91BB0"/>
    <w:rsid w:val="00F92DCF"/>
    <w:rsid w:val="00F9346B"/>
    <w:rsid w:val="00F938BE"/>
    <w:rsid w:val="00F93B7B"/>
    <w:rsid w:val="00F9410D"/>
    <w:rsid w:val="00F9426B"/>
    <w:rsid w:val="00F95776"/>
    <w:rsid w:val="00F95889"/>
    <w:rsid w:val="00F95ABE"/>
    <w:rsid w:val="00F964B2"/>
    <w:rsid w:val="00F972A0"/>
    <w:rsid w:val="00F9732A"/>
    <w:rsid w:val="00F973C8"/>
    <w:rsid w:val="00F97D90"/>
    <w:rsid w:val="00FA0823"/>
    <w:rsid w:val="00FA0B2A"/>
    <w:rsid w:val="00FA10C6"/>
    <w:rsid w:val="00FA168E"/>
    <w:rsid w:val="00FA1B37"/>
    <w:rsid w:val="00FA34B2"/>
    <w:rsid w:val="00FA34BA"/>
    <w:rsid w:val="00FA3A75"/>
    <w:rsid w:val="00FA3C1E"/>
    <w:rsid w:val="00FA3CC0"/>
    <w:rsid w:val="00FA4AF0"/>
    <w:rsid w:val="00FA4AF1"/>
    <w:rsid w:val="00FA4DE1"/>
    <w:rsid w:val="00FA5348"/>
    <w:rsid w:val="00FA63DC"/>
    <w:rsid w:val="00FA65E5"/>
    <w:rsid w:val="00FA6978"/>
    <w:rsid w:val="00FA6992"/>
    <w:rsid w:val="00FA7142"/>
    <w:rsid w:val="00FA7898"/>
    <w:rsid w:val="00FA7903"/>
    <w:rsid w:val="00FA7AC9"/>
    <w:rsid w:val="00FA7C17"/>
    <w:rsid w:val="00FA7D0D"/>
    <w:rsid w:val="00FA7D10"/>
    <w:rsid w:val="00FB040B"/>
    <w:rsid w:val="00FB0CBC"/>
    <w:rsid w:val="00FB11D4"/>
    <w:rsid w:val="00FB1618"/>
    <w:rsid w:val="00FB2934"/>
    <w:rsid w:val="00FB2960"/>
    <w:rsid w:val="00FB29DF"/>
    <w:rsid w:val="00FB2A10"/>
    <w:rsid w:val="00FB2A86"/>
    <w:rsid w:val="00FB2B03"/>
    <w:rsid w:val="00FB3150"/>
    <w:rsid w:val="00FB364F"/>
    <w:rsid w:val="00FB455E"/>
    <w:rsid w:val="00FB51E2"/>
    <w:rsid w:val="00FB539C"/>
    <w:rsid w:val="00FB55F4"/>
    <w:rsid w:val="00FB5A98"/>
    <w:rsid w:val="00FB5B9D"/>
    <w:rsid w:val="00FB5DE8"/>
    <w:rsid w:val="00FB6203"/>
    <w:rsid w:val="00FB6C71"/>
    <w:rsid w:val="00FB6CCC"/>
    <w:rsid w:val="00FB6D72"/>
    <w:rsid w:val="00FB7992"/>
    <w:rsid w:val="00FC01F0"/>
    <w:rsid w:val="00FC0E68"/>
    <w:rsid w:val="00FC22A8"/>
    <w:rsid w:val="00FC250B"/>
    <w:rsid w:val="00FC29D7"/>
    <w:rsid w:val="00FC2C97"/>
    <w:rsid w:val="00FC2FE8"/>
    <w:rsid w:val="00FC346B"/>
    <w:rsid w:val="00FC35E8"/>
    <w:rsid w:val="00FC360D"/>
    <w:rsid w:val="00FC449E"/>
    <w:rsid w:val="00FC4526"/>
    <w:rsid w:val="00FC4F5E"/>
    <w:rsid w:val="00FC5FE6"/>
    <w:rsid w:val="00FC633C"/>
    <w:rsid w:val="00FC676F"/>
    <w:rsid w:val="00FC6DB4"/>
    <w:rsid w:val="00FC7590"/>
    <w:rsid w:val="00FC77E2"/>
    <w:rsid w:val="00FC7F38"/>
    <w:rsid w:val="00FD011A"/>
    <w:rsid w:val="00FD03A5"/>
    <w:rsid w:val="00FD0627"/>
    <w:rsid w:val="00FD086D"/>
    <w:rsid w:val="00FD0DB6"/>
    <w:rsid w:val="00FD13DF"/>
    <w:rsid w:val="00FD1D46"/>
    <w:rsid w:val="00FD2131"/>
    <w:rsid w:val="00FD22EB"/>
    <w:rsid w:val="00FD24D9"/>
    <w:rsid w:val="00FD280F"/>
    <w:rsid w:val="00FD4155"/>
    <w:rsid w:val="00FD4178"/>
    <w:rsid w:val="00FD56CB"/>
    <w:rsid w:val="00FD5832"/>
    <w:rsid w:val="00FD6BD1"/>
    <w:rsid w:val="00FD7807"/>
    <w:rsid w:val="00FD7B9A"/>
    <w:rsid w:val="00FE0004"/>
    <w:rsid w:val="00FE05C2"/>
    <w:rsid w:val="00FE066D"/>
    <w:rsid w:val="00FE1C04"/>
    <w:rsid w:val="00FE2B75"/>
    <w:rsid w:val="00FE2D37"/>
    <w:rsid w:val="00FE3083"/>
    <w:rsid w:val="00FE38EE"/>
    <w:rsid w:val="00FE3C59"/>
    <w:rsid w:val="00FE4C40"/>
    <w:rsid w:val="00FE4E71"/>
    <w:rsid w:val="00FE5497"/>
    <w:rsid w:val="00FE54F0"/>
    <w:rsid w:val="00FE553D"/>
    <w:rsid w:val="00FE586A"/>
    <w:rsid w:val="00FE5A07"/>
    <w:rsid w:val="00FE5B96"/>
    <w:rsid w:val="00FE610D"/>
    <w:rsid w:val="00FE615B"/>
    <w:rsid w:val="00FE672C"/>
    <w:rsid w:val="00FE7813"/>
    <w:rsid w:val="00FE7868"/>
    <w:rsid w:val="00FF027D"/>
    <w:rsid w:val="00FF03C9"/>
    <w:rsid w:val="00FF0713"/>
    <w:rsid w:val="00FF168F"/>
    <w:rsid w:val="00FF16FD"/>
    <w:rsid w:val="00FF1883"/>
    <w:rsid w:val="00FF1D04"/>
    <w:rsid w:val="00FF2371"/>
    <w:rsid w:val="00FF2414"/>
    <w:rsid w:val="00FF2427"/>
    <w:rsid w:val="00FF2FC2"/>
    <w:rsid w:val="00FF2FDE"/>
    <w:rsid w:val="00FF32EE"/>
    <w:rsid w:val="00FF34C5"/>
    <w:rsid w:val="00FF3B70"/>
    <w:rsid w:val="00FF3F2E"/>
    <w:rsid w:val="00FF44EA"/>
    <w:rsid w:val="00FF4A2E"/>
    <w:rsid w:val="00FF4D76"/>
    <w:rsid w:val="00FF4DAF"/>
    <w:rsid w:val="00FF55EE"/>
    <w:rsid w:val="00FF563A"/>
    <w:rsid w:val="00FF640A"/>
    <w:rsid w:val="00FF65BB"/>
    <w:rsid w:val="00FF7425"/>
    <w:rsid w:val="00FF745D"/>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49A81D"/>
  <w15:chartTrackingRefBased/>
  <w15:docId w15:val="{A70F200B-3F93-4F2C-9EA7-7C4DDBD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304"/>
      <w:jc w:val="both"/>
    </w:pPr>
    <w:rPr>
      <w:rFonts w:ascii="TimesLT" w:hAnsi="TimesLT"/>
      <w:noProof w:val="0"/>
    </w:rPr>
  </w:style>
  <w:style w:type="paragraph" w:styleId="Pagrindiniotekstotrauka2">
    <w:name w:val="Body Text Indent 2"/>
    <w:basedOn w:val="prastasis"/>
    <w:pPr>
      <w:ind w:firstLine="1304"/>
      <w:jc w:val="both"/>
    </w:pPr>
    <w:rPr>
      <w:rFonts w:ascii="TimesLT" w:hAnsi="TimesLT"/>
      <w:b/>
      <w:noProof w:val="0"/>
    </w:rPr>
  </w:style>
  <w:style w:type="paragraph" w:styleId="Pagrindinistekstas">
    <w:name w:val="Body Text"/>
    <w:basedOn w:val="prastasis"/>
    <w:pPr>
      <w:jc w:val="both"/>
    </w:pPr>
    <w:rPr>
      <w:rFonts w:ascii="TimesLT" w:hAnsi="TimesLT"/>
      <w:noProof w:val="0"/>
    </w:rPr>
  </w:style>
  <w:style w:type="paragraph" w:styleId="Dokumentostruktra">
    <w:name w:val="Document Map"/>
    <w:basedOn w:val="prastasis"/>
    <w:semiHidden/>
    <w:pPr>
      <w:shd w:val="clear" w:color="auto" w:fill="000080"/>
    </w:pPr>
    <w:rPr>
      <w:rFonts w:ascii="Tahoma" w:hAnsi="Tahoma"/>
    </w:rPr>
  </w:style>
  <w:style w:type="paragraph" w:styleId="Debesliotekstas">
    <w:name w:val="Balloon Text"/>
    <w:basedOn w:val="prastasis"/>
    <w:semiHidden/>
    <w:rsid w:val="0030135C"/>
    <w:rPr>
      <w:rFonts w:ascii="Tahoma" w:hAnsi="Tahoma" w:cs="Tahoma"/>
      <w:sz w:val="16"/>
      <w:szCs w:val="16"/>
    </w:rPr>
  </w:style>
  <w:style w:type="paragraph" w:customStyle="1" w:styleId="DiagramaDiagrama">
    <w:name w:val="Diagrama Diagrama"/>
    <w:basedOn w:val="prastasis"/>
    <w:rsid w:val="00CE6E43"/>
    <w:pPr>
      <w:spacing w:after="160" w:line="240" w:lineRule="exact"/>
    </w:pPr>
    <w:rPr>
      <w:rFonts w:ascii="Tahoma" w:hAnsi="Tahoma"/>
      <w:noProof w:val="0"/>
      <w:sz w:val="20"/>
      <w:szCs w:val="20"/>
      <w:lang w:val="en-US"/>
    </w:rPr>
  </w:style>
  <w:style w:type="character" w:styleId="Puslapionumeris">
    <w:name w:val="page number"/>
    <w:basedOn w:val="Numatytasispastraiposriftas"/>
    <w:rsid w:val="00727819"/>
  </w:style>
  <w:style w:type="paragraph" w:styleId="Pagrindinistekstas3">
    <w:name w:val="Body Text 3"/>
    <w:basedOn w:val="prastasis"/>
    <w:rsid w:val="00727819"/>
    <w:pPr>
      <w:spacing w:after="120"/>
    </w:pPr>
    <w:rPr>
      <w:sz w:val="16"/>
      <w:szCs w:val="16"/>
    </w:rPr>
  </w:style>
  <w:style w:type="paragraph" w:styleId="Pavadinimas">
    <w:name w:val="Title"/>
    <w:basedOn w:val="prastasis"/>
    <w:qFormat/>
    <w:rsid w:val="00727819"/>
    <w:pPr>
      <w:jc w:val="center"/>
    </w:pPr>
    <w:rPr>
      <w:b/>
      <w:noProof w:val="0"/>
      <w:szCs w:val="20"/>
      <w:lang w:eastAsia="lt-LT"/>
    </w:rPr>
  </w:style>
  <w:style w:type="paragraph" w:customStyle="1" w:styleId="CharChar1Diagrama">
    <w:name w:val="Char Char1 Diagrama"/>
    <w:basedOn w:val="prastasis"/>
    <w:rsid w:val="00987309"/>
    <w:pPr>
      <w:spacing w:after="160" w:line="240" w:lineRule="exact"/>
    </w:pPr>
    <w:rPr>
      <w:rFonts w:ascii="Tahoma" w:hAnsi="Tahoma"/>
      <w:noProof w:val="0"/>
      <w:sz w:val="20"/>
      <w:szCs w:val="20"/>
      <w:lang w:val="en-US"/>
    </w:rPr>
  </w:style>
  <w:style w:type="paragraph" w:styleId="Pagrindinistekstas2">
    <w:name w:val="Body Text 2"/>
    <w:basedOn w:val="prastasis"/>
    <w:link w:val="Pagrindinistekstas2Diagrama"/>
    <w:rsid w:val="00A21E72"/>
    <w:pPr>
      <w:spacing w:after="120" w:line="480" w:lineRule="auto"/>
    </w:pPr>
  </w:style>
  <w:style w:type="character" w:customStyle="1" w:styleId="Pagrindinistekstas2Diagrama">
    <w:name w:val="Pagrindinis tekstas 2 Diagrama"/>
    <w:link w:val="Pagrindinistekstas2"/>
    <w:rsid w:val="00A21E72"/>
    <w:rPr>
      <w:noProof/>
      <w:sz w:val="24"/>
      <w:szCs w:val="24"/>
      <w:lang w:eastAsia="en-US"/>
    </w:rPr>
  </w:style>
  <w:style w:type="paragraph" w:customStyle="1" w:styleId="Default">
    <w:name w:val="Default"/>
    <w:rsid w:val="00A21E72"/>
    <w:pPr>
      <w:autoSpaceDE w:val="0"/>
      <w:autoSpaceDN w:val="0"/>
      <w:adjustRightInd w:val="0"/>
    </w:pPr>
    <w:rPr>
      <w:rFonts w:eastAsia="Calibri"/>
      <w:color w:val="000000"/>
      <w:sz w:val="24"/>
      <w:szCs w:val="24"/>
      <w:lang w:eastAsia="en-US"/>
    </w:rPr>
  </w:style>
  <w:style w:type="paragraph" w:customStyle="1" w:styleId="Standard">
    <w:name w:val="Standard"/>
    <w:rsid w:val="00A21E72"/>
    <w:pPr>
      <w:suppressAutoHyphens/>
      <w:autoSpaceDN w:val="0"/>
      <w:textAlignment w:val="baseline"/>
    </w:pPr>
    <w:rPr>
      <w:kern w:val="3"/>
      <w:sz w:val="24"/>
      <w:szCs w:val="24"/>
      <w:lang w:val="en-GB" w:eastAsia="zh-CN"/>
    </w:rPr>
  </w:style>
  <w:style w:type="paragraph" w:customStyle="1" w:styleId="DiagramaDiagrama0">
    <w:name w:val="Diagrama Diagrama"/>
    <w:basedOn w:val="prastasis"/>
    <w:rsid w:val="00D459DE"/>
    <w:pPr>
      <w:spacing w:after="160" w:line="240" w:lineRule="exact"/>
    </w:pPr>
    <w:rPr>
      <w:rFonts w:ascii="Tahoma" w:hAnsi="Tahoma"/>
      <w:noProof w:val="0"/>
      <w:sz w:val="20"/>
      <w:szCs w:val="20"/>
      <w:lang w:val="en-US"/>
    </w:rPr>
  </w:style>
  <w:style w:type="paragraph" w:styleId="Sraopastraipa">
    <w:name w:val="List Paragraph"/>
    <w:basedOn w:val="prastasis"/>
    <w:qFormat/>
    <w:rsid w:val="00EE1D8E"/>
    <w:pPr>
      <w:ind w:left="720"/>
      <w:contextualSpacing/>
    </w:pPr>
  </w:style>
  <w:style w:type="paragraph" w:customStyle="1" w:styleId="DiagramaDiagrama1">
    <w:name w:val="Diagrama Diagrama"/>
    <w:basedOn w:val="prastasis"/>
    <w:rsid w:val="00234086"/>
    <w:pPr>
      <w:spacing w:after="160" w:line="240" w:lineRule="exact"/>
    </w:pPr>
    <w:rPr>
      <w:rFonts w:ascii="Tahoma" w:hAnsi="Tahom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068">
      <w:bodyDiv w:val="1"/>
      <w:marLeft w:val="0"/>
      <w:marRight w:val="0"/>
      <w:marTop w:val="0"/>
      <w:marBottom w:val="0"/>
      <w:divBdr>
        <w:top w:val="none" w:sz="0" w:space="0" w:color="auto"/>
        <w:left w:val="none" w:sz="0" w:space="0" w:color="auto"/>
        <w:bottom w:val="none" w:sz="0" w:space="0" w:color="auto"/>
        <w:right w:val="none" w:sz="0" w:space="0" w:color="auto"/>
      </w:divBdr>
    </w:div>
    <w:div w:id="254049237">
      <w:bodyDiv w:val="1"/>
      <w:marLeft w:val="0"/>
      <w:marRight w:val="0"/>
      <w:marTop w:val="0"/>
      <w:marBottom w:val="0"/>
      <w:divBdr>
        <w:top w:val="none" w:sz="0" w:space="0" w:color="auto"/>
        <w:left w:val="none" w:sz="0" w:space="0" w:color="auto"/>
        <w:bottom w:val="none" w:sz="0" w:space="0" w:color="auto"/>
        <w:right w:val="none" w:sz="0" w:space="0" w:color="auto"/>
      </w:divBdr>
    </w:div>
    <w:div w:id="373043765">
      <w:bodyDiv w:val="1"/>
      <w:marLeft w:val="0"/>
      <w:marRight w:val="0"/>
      <w:marTop w:val="0"/>
      <w:marBottom w:val="0"/>
      <w:divBdr>
        <w:top w:val="none" w:sz="0" w:space="0" w:color="auto"/>
        <w:left w:val="none" w:sz="0" w:space="0" w:color="auto"/>
        <w:bottom w:val="none" w:sz="0" w:space="0" w:color="auto"/>
        <w:right w:val="none" w:sz="0" w:space="0" w:color="auto"/>
      </w:divBdr>
      <w:divsChild>
        <w:div w:id="835805218">
          <w:marLeft w:val="0"/>
          <w:marRight w:val="0"/>
          <w:marTop w:val="0"/>
          <w:marBottom w:val="0"/>
          <w:divBdr>
            <w:top w:val="none" w:sz="0" w:space="0" w:color="auto"/>
            <w:left w:val="none" w:sz="0" w:space="0" w:color="auto"/>
            <w:bottom w:val="none" w:sz="0" w:space="0" w:color="auto"/>
            <w:right w:val="none" w:sz="0" w:space="0" w:color="auto"/>
          </w:divBdr>
        </w:div>
      </w:divsChild>
    </w:div>
    <w:div w:id="384984991">
      <w:bodyDiv w:val="1"/>
      <w:marLeft w:val="0"/>
      <w:marRight w:val="0"/>
      <w:marTop w:val="0"/>
      <w:marBottom w:val="0"/>
      <w:divBdr>
        <w:top w:val="none" w:sz="0" w:space="0" w:color="auto"/>
        <w:left w:val="none" w:sz="0" w:space="0" w:color="auto"/>
        <w:bottom w:val="none" w:sz="0" w:space="0" w:color="auto"/>
        <w:right w:val="none" w:sz="0" w:space="0" w:color="auto"/>
      </w:divBdr>
    </w:div>
    <w:div w:id="431555302">
      <w:bodyDiv w:val="1"/>
      <w:marLeft w:val="0"/>
      <w:marRight w:val="0"/>
      <w:marTop w:val="0"/>
      <w:marBottom w:val="0"/>
      <w:divBdr>
        <w:top w:val="none" w:sz="0" w:space="0" w:color="auto"/>
        <w:left w:val="none" w:sz="0" w:space="0" w:color="auto"/>
        <w:bottom w:val="none" w:sz="0" w:space="0" w:color="auto"/>
        <w:right w:val="none" w:sz="0" w:space="0" w:color="auto"/>
      </w:divBdr>
      <w:divsChild>
        <w:div w:id="925922396">
          <w:marLeft w:val="0"/>
          <w:marRight w:val="0"/>
          <w:marTop w:val="0"/>
          <w:marBottom w:val="0"/>
          <w:divBdr>
            <w:top w:val="none" w:sz="0" w:space="0" w:color="auto"/>
            <w:left w:val="none" w:sz="0" w:space="0" w:color="auto"/>
            <w:bottom w:val="none" w:sz="0" w:space="0" w:color="auto"/>
            <w:right w:val="none" w:sz="0" w:space="0" w:color="auto"/>
          </w:divBdr>
        </w:div>
      </w:divsChild>
    </w:div>
    <w:div w:id="455413950">
      <w:bodyDiv w:val="1"/>
      <w:marLeft w:val="0"/>
      <w:marRight w:val="0"/>
      <w:marTop w:val="0"/>
      <w:marBottom w:val="0"/>
      <w:divBdr>
        <w:top w:val="none" w:sz="0" w:space="0" w:color="auto"/>
        <w:left w:val="none" w:sz="0" w:space="0" w:color="auto"/>
        <w:bottom w:val="none" w:sz="0" w:space="0" w:color="auto"/>
        <w:right w:val="none" w:sz="0" w:space="0" w:color="auto"/>
      </w:divBdr>
    </w:div>
    <w:div w:id="560289031">
      <w:bodyDiv w:val="1"/>
      <w:marLeft w:val="0"/>
      <w:marRight w:val="0"/>
      <w:marTop w:val="0"/>
      <w:marBottom w:val="0"/>
      <w:divBdr>
        <w:top w:val="none" w:sz="0" w:space="0" w:color="auto"/>
        <w:left w:val="none" w:sz="0" w:space="0" w:color="auto"/>
        <w:bottom w:val="none" w:sz="0" w:space="0" w:color="auto"/>
        <w:right w:val="none" w:sz="0" w:space="0" w:color="auto"/>
      </w:divBdr>
    </w:div>
    <w:div w:id="569118712">
      <w:bodyDiv w:val="1"/>
      <w:marLeft w:val="0"/>
      <w:marRight w:val="0"/>
      <w:marTop w:val="0"/>
      <w:marBottom w:val="0"/>
      <w:divBdr>
        <w:top w:val="none" w:sz="0" w:space="0" w:color="auto"/>
        <w:left w:val="none" w:sz="0" w:space="0" w:color="auto"/>
        <w:bottom w:val="none" w:sz="0" w:space="0" w:color="auto"/>
        <w:right w:val="none" w:sz="0" w:space="0" w:color="auto"/>
      </w:divBdr>
    </w:div>
    <w:div w:id="573976697">
      <w:bodyDiv w:val="1"/>
      <w:marLeft w:val="0"/>
      <w:marRight w:val="0"/>
      <w:marTop w:val="0"/>
      <w:marBottom w:val="0"/>
      <w:divBdr>
        <w:top w:val="none" w:sz="0" w:space="0" w:color="auto"/>
        <w:left w:val="none" w:sz="0" w:space="0" w:color="auto"/>
        <w:bottom w:val="none" w:sz="0" w:space="0" w:color="auto"/>
        <w:right w:val="none" w:sz="0" w:space="0" w:color="auto"/>
      </w:divBdr>
    </w:div>
    <w:div w:id="692145642">
      <w:bodyDiv w:val="1"/>
      <w:marLeft w:val="0"/>
      <w:marRight w:val="0"/>
      <w:marTop w:val="0"/>
      <w:marBottom w:val="0"/>
      <w:divBdr>
        <w:top w:val="none" w:sz="0" w:space="0" w:color="auto"/>
        <w:left w:val="none" w:sz="0" w:space="0" w:color="auto"/>
        <w:bottom w:val="none" w:sz="0" w:space="0" w:color="auto"/>
        <w:right w:val="none" w:sz="0" w:space="0" w:color="auto"/>
      </w:divBdr>
    </w:div>
    <w:div w:id="727999287">
      <w:bodyDiv w:val="1"/>
      <w:marLeft w:val="0"/>
      <w:marRight w:val="0"/>
      <w:marTop w:val="0"/>
      <w:marBottom w:val="0"/>
      <w:divBdr>
        <w:top w:val="none" w:sz="0" w:space="0" w:color="auto"/>
        <w:left w:val="none" w:sz="0" w:space="0" w:color="auto"/>
        <w:bottom w:val="none" w:sz="0" w:space="0" w:color="auto"/>
        <w:right w:val="none" w:sz="0" w:space="0" w:color="auto"/>
      </w:divBdr>
    </w:div>
    <w:div w:id="743645076">
      <w:bodyDiv w:val="1"/>
      <w:marLeft w:val="0"/>
      <w:marRight w:val="0"/>
      <w:marTop w:val="0"/>
      <w:marBottom w:val="0"/>
      <w:divBdr>
        <w:top w:val="none" w:sz="0" w:space="0" w:color="auto"/>
        <w:left w:val="none" w:sz="0" w:space="0" w:color="auto"/>
        <w:bottom w:val="none" w:sz="0" w:space="0" w:color="auto"/>
        <w:right w:val="none" w:sz="0" w:space="0" w:color="auto"/>
      </w:divBdr>
    </w:div>
    <w:div w:id="854459612">
      <w:bodyDiv w:val="1"/>
      <w:marLeft w:val="0"/>
      <w:marRight w:val="0"/>
      <w:marTop w:val="0"/>
      <w:marBottom w:val="0"/>
      <w:divBdr>
        <w:top w:val="none" w:sz="0" w:space="0" w:color="auto"/>
        <w:left w:val="none" w:sz="0" w:space="0" w:color="auto"/>
        <w:bottom w:val="none" w:sz="0" w:space="0" w:color="auto"/>
        <w:right w:val="none" w:sz="0" w:space="0" w:color="auto"/>
      </w:divBdr>
    </w:div>
    <w:div w:id="898130967">
      <w:bodyDiv w:val="1"/>
      <w:marLeft w:val="0"/>
      <w:marRight w:val="0"/>
      <w:marTop w:val="0"/>
      <w:marBottom w:val="0"/>
      <w:divBdr>
        <w:top w:val="none" w:sz="0" w:space="0" w:color="auto"/>
        <w:left w:val="none" w:sz="0" w:space="0" w:color="auto"/>
        <w:bottom w:val="none" w:sz="0" w:space="0" w:color="auto"/>
        <w:right w:val="none" w:sz="0" w:space="0" w:color="auto"/>
      </w:divBdr>
      <w:divsChild>
        <w:div w:id="2061979164">
          <w:marLeft w:val="0"/>
          <w:marRight w:val="0"/>
          <w:marTop w:val="0"/>
          <w:marBottom w:val="0"/>
          <w:divBdr>
            <w:top w:val="none" w:sz="0" w:space="0" w:color="auto"/>
            <w:left w:val="none" w:sz="0" w:space="0" w:color="auto"/>
            <w:bottom w:val="none" w:sz="0" w:space="0" w:color="auto"/>
            <w:right w:val="none" w:sz="0" w:space="0" w:color="auto"/>
          </w:divBdr>
        </w:div>
      </w:divsChild>
    </w:div>
    <w:div w:id="944113161">
      <w:bodyDiv w:val="1"/>
      <w:marLeft w:val="0"/>
      <w:marRight w:val="0"/>
      <w:marTop w:val="0"/>
      <w:marBottom w:val="0"/>
      <w:divBdr>
        <w:top w:val="none" w:sz="0" w:space="0" w:color="auto"/>
        <w:left w:val="none" w:sz="0" w:space="0" w:color="auto"/>
        <w:bottom w:val="none" w:sz="0" w:space="0" w:color="auto"/>
        <w:right w:val="none" w:sz="0" w:space="0" w:color="auto"/>
      </w:divBdr>
    </w:div>
    <w:div w:id="962345584">
      <w:bodyDiv w:val="1"/>
      <w:marLeft w:val="0"/>
      <w:marRight w:val="0"/>
      <w:marTop w:val="0"/>
      <w:marBottom w:val="0"/>
      <w:divBdr>
        <w:top w:val="none" w:sz="0" w:space="0" w:color="auto"/>
        <w:left w:val="none" w:sz="0" w:space="0" w:color="auto"/>
        <w:bottom w:val="none" w:sz="0" w:space="0" w:color="auto"/>
        <w:right w:val="none" w:sz="0" w:space="0" w:color="auto"/>
      </w:divBdr>
    </w:div>
    <w:div w:id="987974344">
      <w:bodyDiv w:val="1"/>
      <w:marLeft w:val="0"/>
      <w:marRight w:val="0"/>
      <w:marTop w:val="0"/>
      <w:marBottom w:val="0"/>
      <w:divBdr>
        <w:top w:val="none" w:sz="0" w:space="0" w:color="auto"/>
        <w:left w:val="none" w:sz="0" w:space="0" w:color="auto"/>
        <w:bottom w:val="none" w:sz="0" w:space="0" w:color="auto"/>
        <w:right w:val="none" w:sz="0" w:space="0" w:color="auto"/>
      </w:divBdr>
      <w:divsChild>
        <w:div w:id="90588213">
          <w:marLeft w:val="0"/>
          <w:marRight w:val="0"/>
          <w:marTop w:val="0"/>
          <w:marBottom w:val="0"/>
          <w:divBdr>
            <w:top w:val="none" w:sz="0" w:space="0" w:color="auto"/>
            <w:left w:val="none" w:sz="0" w:space="0" w:color="auto"/>
            <w:bottom w:val="none" w:sz="0" w:space="0" w:color="auto"/>
            <w:right w:val="none" w:sz="0" w:space="0" w:color="auto"/>
          </w:divBdr>
        </w:div>
      </w:divsChild>
    </w:div>
    <w:div w:id="1045561731">
      <w:bodyDiv w:val="1"/>
      <w:marLeft w:val="0"/>
      <w:marRight w:val="0"/>
      <w:marTop w:val="0"/>
      <w:marBottom w:val="0"/>
      <w:divBdr>
        <w:top w:val="none" w:sz="0" w:space="0" w:color="auto"/>
        <w:left w:val="none" w:sz="0" w:space="0" w:color="auto"/>
        <w:bottom w:val="none" w:sz="0" w:space="0" w:color="auto"/>
        <w:right w:val="none" w:sz="0" w:space="0" w:color="auto"/>
      </w:divBdr>
    </w:div>
    <w:div w:id="1195079896">
      <w:bodyDiv w:val="1"/>
      <w:marLeft w:val="0"/>
      <w:marRight w:val="0"/>
      <w:marTop w:val="0"/>
      <w:marBottom w:val="0"/>
      <w:divBdr>
        <w:top w:val="none" w:sz="0" w:space="0" w:color="auto"/>
        <w:left w:val="none" w:sz="0" w:space="0" w:color="auto"/>
        <w:bottom w:val="none" w:sz="0" w:space="0" w:color="auto"/>
        <w:right w:val="none" w:sz="0" w:space="0" w:color="auto"/>
      </w:divBdr>
    </w:div>
    <w:div w:id="1517040259">
      <w:bodyDiv w:val="1"/>
      <w:marLeft w:val="0"/>
      <w:marRight w:val="0"/>
      <w:marTop w:val="0"/>
      <w:marBottom w:val="0"/>
      <w:divBdr>
        <w:top w:val="none" w:sz="0" w:space="0" w:color="auto"/>
        <w:left w:val="none" w:sz="0" w:space="0" w:color="auto"/>
        <w:bottom w:val="none" w:sz="0" w:space="0" w:color="auto"/>
        <w:right w:val="none" w:sz="0" w:space="0" w:color="auto"/>
      </w:divBdr>
    </w:div>
    <w:div w:id="1721902620">
      <w:bodyDiv w:val="1"/>
      <w:marLeft w:val="0"/>
      <w:marRight w:val="0"/>
      <w:marTop w:val="0"/>
      <w:marBottom w:val="0"/>
      <w:divBdr>
        <w:top w:val="none" w:sz="0" w:space="0" w:color="auto"/>
        <w:left w:val="none" w:sz="0" w:space="0" w:color="auto"/>
        <w:bottom w:val="none" w:sz="0" w:space="0" w:color="auto"/>
        <w:right w:val="none" w:sz="0" w:space="0" w:color="auto"/>
      </w:divBdr>
    </w:div>
    <w:div w:id="1737585883">
      <w:bodyDiv w:val="1"/>
      <w:marLeft w:val="0"/>
      <w:marRight w:val="0"/>
      <w:marTop w:val="0"/>
      <w:marBottom w:val="0"/>
      <w:divBdr>
        <w:top w:val="none" w:sz="0" w:space="0" w:color="auto"/>
        <w:left w:val="none" w:sz="0" w:space="0" w:color="auto"/>
        <w:bottom w:val="none" w:sz="0" w:space="0" w:color="auto"/>
        <w:right w:val="none" w:sz="0" w:space="0" w:color="auto"/>
      </w:divBdr>
    </w:div>
    <w:div w:id="1879972490">
      <w:bodyDiv w:val="1"/>
      <w:marLeft w:val="0"/>
      <w:marRight w:val="0"/>
      <w:marTop w:val="0"/>
      <w:marBottom w:val="0"/>
      <w:divBdr>
        <w:top w:val="none" w:sz="0" w:space="0" w:color="auto"/>
        <w:left w:val="none" w:sz="0" w:space="0" w:color="auto"/>
        <w:bottom w:val="none" w:sz="0" w:space="0" w:color="auto"/>
        <w:right w:val="none" w:sz="0" w:space="0" w:color="auto"/>
      </w:divBdr>
    </w:div>
    <w:div w:id="20543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D9F4-FF99-4A47-8B37-2E4AABD9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5</Pages>
  <Words>1652</Words>
  <Characters>12374</Characters>
  <Application>Microsoft Office Word</Application>
  <DocSecurity>0</DocSecurity>
  <Lines>103</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Ukmergės rajono Savivaldybė</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Vida Butkevičienė</dc:creator>
  <cp:keywords/>
  <dc:description/>
  <cp:lastModifiedBy>Vida Butkevičienė</cp:lastModifiedBy>
  <cp:revision>97</cp:revision>
  <cp:lastPrinted>2023-03-14T08:42:00Z</cp:lastPrinted>
  <dcterms:created xsi:type="dcterms:W3CDTF">2023-02-21T10:56:00Z</dcterms:created>
  <dcterms:modified xsi:type="dcterms:W3CDTF">2023-03-14T08:46:00Z</dcterms:modified>
</cp:coreProperties>
</file>