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EF17" w14:textId="226DEA03" w:rsidR="00461E6A" w:rsidRPr="0035673F" w:rsidRDefault="006F0BCB" w:rsidP="00696722">
      <w:pPr>
        <w:rPr>
          <w:b/>
          <w:i/>
        </w:rPr>
      </w:pPr>
      <w:r>
        <w:rPr>
          <w:b/>
          <w:i/>
        </w:rPr>
        <w:tab/>
      </w:r>
      <w:r>
        <w:rPr>
          <w:b/>
          <w:i/>
        </w:rPr>
        <w:tab/>
      </w:r>
      <w:r>
        <w:rPr>
          <w:b/>
          <w:i/>
        </w:rPr>
        <w:tab/>
      </w:r>
      <w:r>
        <w:rPr>
          <w:b/>
          <w:i/>
        </w:rPr>
        <w:tab/>
      </w:r>
      <w:r>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59670CB6" w14:textId="77777777">
        <w:tc>
          <w:tcPr>
            <w:tcW w:w="9854" w:type="dxa"/>
            <w:tcBorders>
              <w:top w:val="nil"/>
              <w:left w:val="nil"/>
              <w:bottom w:val="nil"/>
              <w:right w:val="nil"/>
            </w:tcBorders>
          </w:tcPr>
          <w:p w14:paraId="0A364B42" w14:textId="77777777" w:rsidR="00ED297F" w:rsidRPr="0035673F" w:rsidRDefault="00ED297F">
            <w:pPr>
              <w:pStyle w:val="Antrat1"/>
            </w:pPr>
            <w:r w:rsidRPr="0035673F">
              <w:t xml:space="preserve">UKMERGĖS RAJONO SAVIVALDYBĖS  </w:t>
            </w:r>
          </w:p>
          <w:p w14:paraId="5FF1C6DE" w14:textId="77777777" w:rsidR="00ED297F" w:rsidRPr="0035673F" w:rsidRDefault="00ED297F">
            <w:pPr>
              <w:pStyle w:val="Antrat1"/>
            </w:pPr>
            <w:r w:rsidRPr="0035673F">
              <w:t>TARYBA</w:t>
            </w:r>
          </w:p>
        </w:tc>
      </w:tr>
      <w:tr w:rsidR="00ED297F" w:rsidRPr="0035673F" w14:paraId="290BE1B1" w14:textId="77777777">
        <w:tc>
          <w:tcPr>
            <w:tcW w:w="9854" w:type="dxa"/>
            <w:tcBorders>
              <w:top w:val="nil"/>
              <w:left w:val="nil"/>
              <w:bottom w:val="nil"/>
              <w:right w:val="nil"/>
            </w:tcBorders>
          </w:tcPr>
          <w:p w14:paraId="615F88B1" w14:textId="77777777" w:rsidR="00ED297F" w:rsidRPr="0035673F" w:rsidRDefault="00ED297F">
            <w:pPr>
              <w:jc w:val="center"/>
              <w:rPr>
                <w:b/>
              </w:rPr>
            </w:pPr>
          </w:p>
        </w:tc>
      </w:tr>
      <w:tr w:rsidR="00ED297F" w:rsidRPr="0035673F" w14:paraId="2D7E51DB" w14:textId="77777777">
        <w:tc>
          <w:tcPr>
            <w:tcW w:w="9854" w:type="dxa"/>
            <w:tcBorders>
              <w:top w:val="nil"/>
              <w:left w:val="nil"/>
              <w:bottom w:val="nil"/>
              <w:right w:val="nil"/>
            </w:tcBorders>
          </w:tcPr>
          <w:p w14:paraId="47DE12A6" w14:textId="77777777" w:rsidR="00ED297F" w:rsidRPr="0035673F" w:rsidRDefault="00ED297F">
            <w:pPr>
              <w:jc w:val="center"/>
              <w:rPr>
                <w:b/>
              </w:rPr>
            </w:pPr>
            <w:r w:rsidRPr="0035673F">
              <w:rPr>
                <w:b/>
              </w:rPr>
              <w:t>SPRENDIMAS</w:t>
            </w:r>
          </w:p>
        </w:tc>
      </w:tr>
      <w:tr w:rsidR="006D25E6" w:rsidRPr="0035673F" w14:paraId="20EDCD6E" w14:textId="77777777">
        <w:tc>
          <w:tcPr>
            <w:tcW w:w="9854" w:type="dxa"/>
            <w:tcBorders>
              <w:top w:val="nil"/>
              <w:left w:val="nil"/>
              <w:bottom w:val="nil"/>
              <w:right w:val="nil"/>
            </w:tcBorders>
          </w:tcPr>
          <w:p w14:paraId="62171972" w14:textId="64A12145" w:rsidR="006D25E6" w:rsidRPr="0035673F" w:rsidRDefault="006D25E6" w:rsidP="00461E6A">
            <w:pPr>
              <w:jc w:val="center"/>
              <w:rPr>
                <w:b/>
              </w:rPr>
            </w:pPr>
            <w:r w:rsidRPr="0035673F">
              <w:rPr>
                <w:b/>
              </w:rPr>
              <w:t>DĖL UKMERGĖS RAJONO SAVIVALDYBĖS 20</w:t>
            </w:r>
            <w:r w:rsidR="005D4F24">
              <w:rPr>
                <w:b/>
              </w:rPr>
              <w:t>2</w:t>
            </w:r>
            <w:r w:rsidR="00672383">
              <w:rPr>
                <w:b/>
              </w:rPr>
              <w:t>2</w:t>
            </w:r>
            <w:r w:rsidR="00946C1D" w:rsidRPr="0035673F">
              <w:rPr>
                <w:b/>
              </w:rPr>
              <w:t xml:space="preserve"> METŲ</w:t>
            </w:r>
          </w:p>
          <w:p w14:paraId="2B3810EB"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2C8C0B24" w14:textId="77777777">
        <w:tc>
          <w:tcPr>
            <w:tcW w:w="9854" w:type="dxa"/>
            <w:tcBorders>
              <w:top w:val="nil"/>
              <w:left w:val="nil"/>
              <w:bottom w:val="nil"/>
              <w:right w:val="nil"/>
            </w:tcBorders>
          </w:tcPr>
          <w:p w14:paraId="5DEEC86E" w14:textId="560DB49A" w:rsidR="007C4394" w:rsidRPr="0035673F" w:rsidRDefault="007C4394" w:rsidP="007C4394">
            <w:pPr>
              <w:tabs>
                <w:tab w:val="left" w:pos="3630"/>
              </w:tabs>
              <w:rPr>
                <w:b/>
              </w:rPr>
            </w:pPr>
          </w:p>
        </w:tc>
      </w:tr>
      <w:tr w:rsidR="006D25E6" w:rsidRPr="0035673F" w14:paraId="3407CC5F" w14:textId="77777777">
        <w:tc>
          <w:tcPr>
            <w:tcW w:w="9854" w:type="dxa"/>
            <w:tcBorders>
              <w:top w:val="nil"/>
              <w:left w:val="nil"/>
              <w:bottom w:val="nil"/>
              <w:right w:val="nil"/>
            </w:tcBorders>
          </w:tcPr>
          <w:p w14:paraId="13941C21" w14:textId="71E9E901" w:rsidR="006D25E6" w:rsidRPr="0035673F" w:rsidRDefault="006D25E6" w:rsidP="00266CDA">
            <w:pPr>
              <w:jc w:val="center"/>
            </w:pPr>
            <w:r w:rsidRPr="0035673F">
              <w:t>20</w:t>
            </w:r>
            <w:r w:rsidR="006E3D89">
              <w:t>2</w:t>
            </w:r>
            <w:r w:rsidR="00672383">
              <w:t>2</w:t>
            </w:r>
            <w:r w:rsidR="0098453B" w:rsidRPr="0035673F">
              <w:t xml:space="preserve"> m. </w:t>
            </w:r>
            <w:r w:rsidR="00CD7C0A">
              <w:t>birželio</w:t>
            </w:r>
            <w:r w:rsidRPr="0035673F">
              <w:t xml:space="preserve">   d. Nr. </w:t>
            </w:r>
          </w:p>
        </w:tc>
      </w:tr>
      <w:tr w:rsidR="006D25E6" w:rsidRPr="0035673F" w14:paraId="45B1BDBE" w14:textId="77777777">
        <w:tc>
          <w:tcPr>
            <w:tcW w:w="9854" w:type="dxa"/>
            <w:tcBorders>
              <w:top w:val="nil"/>
              <w:left w:val="nil"/>
              <w:bottom w:val="nil"/>
              <w:right w:val="nil"/>
            </w:tcBorders>
          </w:tcPr>
          <w:p w14:paraId="2A381CB3" w14:textId="77777777" w:rsidR="006D25E6" w:rsidRPr="0035673F" w:rsidRDefault="006D25E6" w:rsidP="0069564C">
            <w:pPr>
              <w:jc w:val="center"/>
            </w:pPr>
            <w:r w:rsidRPr="0035673F">
              <w:t>Ukmergė</w:t>
            </w:r>
          </w:p>
        </w:tc>
      </w:tr>
      <w:tr w:rsidR="00ED297F" w:rsidRPr="0035673F" w14:paraId="0FA3FCC3" w14:textId="77777777">
        <w:tc>
          <w:tcPr>
            <w:tcW w:w="9854" w:type="dxa"/>
            <w:tcBorders>
              <w:top w:val="nil"/>
              <w:left w:val="nil"/>
              <w:bottom w:val="nil"/>
              <w:right w:val="nil"/>
            </w:tcBorders>
          </w:tcPr>
          <w:p w14:paraId="4EC8FD23" w14:textId="77777777" w:rsidR="00ED297F" w:rsidRPr="0035673F" w:rsidRDefault="00ED297F" w:rsidP="006D4818"/>
        </w:tc>
      </w:tr>
      <w:tr w:rsidR="00ED297F" w:rsidRPr="0035673F" w14:paraId="1017225E" w14:textId="77777777">
        <w:tc>
          <w:tcPr>
            <w:tcW w:w="9854" w:type="dxa"/>
            <w:tcBorders>
              <w:top w:val="nil"/>
              <w:left w:val="nil"/>
              <w:bottom w:val="nil"/>
              <w:right w:val="nil"/>
            </w:tcBorders>
          </w:tcPr>
          <w:p w14:paraId="21247E89" w14:textId="77777777" w:rsidR="003248CC" w:rsidRPr="0035673F" w:rsidRDefault="003248CC" w:rsidP="005A3622"/>
        </w:tc>
      </w:tr>
    </w:tbl>
    <w:p w14:paraId="628E2665" w14:textId="34917BC0" w:rsidR="006D25E6" w:rsidRPr="00970347" w:rsidRDefault="006D25E6" w:rsidP="006D25E6">
      <w:pPr>
        <w:ind w:firstLine="1304"/>
        <w:jc w:val="both"/>
        <w:rPr>
          <w:noProof w:val="0"/>
        </w:rPr>
      </w:pPr>
      <w:r w:rsidRPr="0035673F">
        <w:rPr>
          <w:noProof w:val="0"/>
        </w:rPr>
        <w:t>Vadovaudamasi</w:t>
      </w:r>
      <w:r w:rsidR="00E07BD3">
        <w:rPr>
          <w:noProof w:val="0"/>
        </w:rPr>
        <w:t xml:space="preserve"> </w:t>
      </w:r>
      <w:r w:rsidRPr="0035673F">
        <w:rPr>
          <w:noProof w:val="0"/>
        </w:rPr>
        <w:t>Lietuvos</w:t>
      </w:r>
      <w:r w:rsidR="00E07BD3">
        <w:rPr>
          <w:noProof w:val="0"/>
        </w:rPr>
        <w:t xml:space="preserve"> </w:t>
      </w:r>
      <w:r w:rsidRPr="0035673F">
        <w:rPr>
          <w:noProof w:val="0"/>
        </w:rPr>
        <w:t>Respublikos</w:t>
      </w:r>
      <w:r w:rsidR="00E07BD3">
        <w:rPr>
          <w:noProof w:val="0"/>
        </w:rPr>
        <w:t xml:space="preserve"> </w:t>
      </w:r>
      <w:r w:rsidRPr="0035673F">
        <w:rPr>
          <w:noProof w:val="0"/>
        </w:rPr>
        <w:t xml:space="preserve">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440D34">
        <w:rPr>
          <w:noProof w:val="0"/>
        </w:rPr>
        <w:t xml:space="preserve">                </w:t>
      </w:r>
      <w:r w:rsidRPr="0035673F">
        <w:rPr>
          <w:noProof w:val="0"/>
        </w:rPr>
        <w:t xml:space="preserve">n u s p r e n </w:t>
      </w:r>
      <w:r w:rsidRPr="00970347">
        <w:rPr>
          <w:noProof w:val="0"/>
        </w:rPr>
        <w:t xml:space="preserve">d ž i a: </w:t>
      </w:r>
    </w:p>
    <w:p w14:paraId="0263DE04" w14:textId="4B809628" w:rsidR="006844DD" w:rsidRPr="00970347" w:rsidRDefault="006844DD" w:rsidP="006D25E6">
      <w:pPr>
        <w:ind w:firstLine="1304"/>
        <w:jc w:val="both"/>
        <w:rPr>
          <w:noProof w:val="0"/>
        </w:rPr>
      </w:pPr>
      <w:r w:rsidRPr="00970347">
        <w:rPr>
          <w:noProof w:val="0"/>
        </w:rPr>
        <w:t>1. Patikslinti Ukmergės rajono savivaldybės tarybos 202</w:t>
      </w:r>
      <w:r w:rsidR="00672383" w:rsidRPr="00970347">
        <w:rPr>
          <w:noProof w:val="0"/>
        </w:rPr>
        <w:t>2</w:t>
      </w:r>
      <w:r w:rsidRPr="00970347">
        <w:rPr>
          <w:noProof w:val="0"/>
        </w:rPr>
        <w:t xml:space="preserve"> m. vasario </w:t>
      </w:r>
      <w:r w:rsidR="00EA1B9F" w:rsidRPr="00970347">
        <w:rPr>
          <w:noProof w:val="0"/>
        </w:rPr>
        <w:t>18</w:t>
      </w:r>
      <w:r w:rsidRPr="00970347">
        <w:rPr>
          <w:noProof w:val="0"/>
        </w:rPr>
        <w:t xml:space="preserve"> d. sprendimu Nr. 7-</w:t>
      </w:r>
      <w:r w:rsidR="00672383" w:rsidRPr="00970347">
        <w:rPr>
          <w:noProof w:val="0"/>
        </w:rPr>
        <w:t>45</w:t>
      </w:r>
      <w:r w:rsidRPr="00970347">
        <w:rPr>
          <w:noProof w:val="0"/>
        </w:rPr>
        <w:t xml:space="preserve"> patvirtintą Ukmergės rajono savivaldybės biudžet</w:t>
      </w:r>
      <w:r w:rsidR="0032512B" w:rsidRPr="00970347">
        <w:rPr>
          <w:noProof w:val="0"/>
        </w:rPr>
        <w:t>o pajamų planą</w:t>
      </w:r>
      <w:r w:rsidRPr="00970347">
        <w:rPr>
          <w:noProof w:val="0"/>
        </w:rPr>
        <w:t>:</w:t>
      </w:r>
    </w:p>
    <w:p w14:paraId="3D2BFE6B" w14:textId="604009DF" w:rsidR="00DE3F4B" w:rsidRPr="0067442D" w:rsidRDefault="00722896" w:rsidP="00B227E8">
      <w:pPr>
        <w:ind w:firstLine="1304"/>
        <w:jc w:val="both"/>
        <w:rPr>
          <w:bCs/>
          <w:noProof w:val="0"/>
        </w:rPr>
      </w:pPr>
      <w:r w:rsidRPr="00970347">
        <w:rPr>
          <w:bCs/>
          <w:noProof w:val="0"/>
        </w:rPr>
        <w:t>1.</w:t>
      </w:r>
      <w:r w:rsidR="00672383" w:rsidRPr="00970347">
        <w:rPr>
          <w:bCs/>
          <w:noProof w:val="0"/>
        </w:rPr>
        <w:t>1</w:t>
      </w:r>
      <w:r w:rsidRPr="00970347">
        <w:rPr>
          <w:bCs/>
          <w:noProof w:val="0"/>
        </w:rPr>
        <w:t xml:space="preserve">. </w:t>
      </w:r>
      <w:r w:rsidR="00DE3F4B" w:rsidRPr="00970347">
        <w:rPr>
          <w:bCs/>
          <w:noProof w:val="0"/>
        </w:rPr>
        <w:t xml:space="preserve">padidinti gyventojų pajamų mokesčio planą </w:t>
      </w:r>
      <w:r w:rsidR="0017352E" w:rsidRPr="0017352E">
        <w:rPr>
          <w:b/>
          <w:bCs/>
          <w:noProof w:val="0"/>
        </w:rPr>
        <w:t>169,4</w:t>
      </w:r>
      <w:r w:rsidR="00DE3F4B" w:rsidRPr="00970347">
        <w:rPr>
          <w:bCs/>
          <w:noProof w:val="0"/>
        </w:rPr>
        <w:t xml:space="preserve"> tūkst. Eur ir vietoj ,,24971</w:t>
      </w:r>
      <w:r w:rsidR="00356A15" w:rsidRPr="00970347">
        <w:rPr>
          <w:bCs/>
          <w:noProof w:val="0"/>
        </w:rPr>
        <w:t>,0</w:t>
      </w:r>
      <w:r w:rsidR="00DE3F4B" w:rsidRPr="00970347">
        <w:rPr>
          <w:bCs/>
          <w:noProof w:val="0"/>
        </w:rPr>
        <w:t xml:space="preserve">“ įrašyti  </w:t>
      </w:r>
      <w:r w:rsidR="00DE3F4B" w:rsidRPr="0017352E">
        <w:rPr>
          <w:b/>
          <w:noProof w:val="0"/>
        </w:rPr>
        <w:t>,,</w:t>
      </w:r>
      <w:r w:rsidR="0017352E" w:rsidRPr="0017352E">
        <w:rPr>
          <w:b/>
          <w:noProof w:val="0"/>
        </w:rPr>
        <w:t>25140,4</w:t>
      </w:r>
      <w:r w:rsidR="00DE3F4B" w:rsidRPr="0017352E">
        <w:rPr>
          <w:b/>
          <w:noProof w:val="0"/>
        </w:rPr>
        <w:t>“</w:t>
      </w:r>
      <w:r w:rsidR="00B227E8" w:rsidRPr="0017352E">
        <w:rPr>
          <w:b/>
          <w:bCs/>
          <w:noProof w:val="0"/>
        </w:rPr>
        <w:t>;</w:t>
      </w:r>
    </w:p>
    <w:p w14:paraId="0EC5567E" w14:textId="761EEF1D" w:rsidR="00CD7C0A" w:rsidRDefault="00DE3F4B" w:rsidP="00D53564">
      <w:pPr>
        <w:ind w:firstLine="1304"/>
        <w:jc w:val="both"/>
        <w:rPr>
          <w:bCs/>
          <w:noProof w:val="0"/>
        </w:rPr>
      </w:pPr>
      <w:r w:rsidRPr="0067442D">
        <w:rPr>
          <w:bCs/>
          <w:noProof w:val="0"/>
        </w:rPr>
        <w:t xml:space="preserve">1.2. </w:t>
      </w:r>
      <w:r w:rsidR="00722896" w:rsidRPr="0067442D">
        <w:rPr>
          <w:bCs/>
          <w:noProof w:val="0"/>
        </w:rPr>
        <w:t xml:space="preserve">padidinti kitas tikslines dotacijas ir lėšas iš valstybės biudžeto </w:t>
      </w:r>
      <w:r w:rsidR="006F0BCB" w:rsidRPr="0067442D">
        <w:rPr>
          <w:bCs/>
          <w:noProof w:val="0"/>
        </w:rPr>
        <w:t xml:space="preserve"> </w:t>
      </w:r>
      <w:r w:rsidR="00441020" w:rsidRPr="00441020">
        <w:rPr>
          <w:b/>
          <w:bCs/>
          <w:noProof w:val="0"/>
        </w:rPr>
        <w:t>83,859</w:t>
      </w:r>
      <w:r w:rsidR="001456E0" w:rsidRPr="0067442D">
        <w:rPr>
          <w:bCs/>
          <w:noProof w:val="0"/>
        </w:rPr>
        <w:t xml:space="preserve"> </w:t>
      </w:r>
      <w:r w:rsidR="00722896" w:rsidRPr="0067442D">
        <w:rPr>
          <w:bCs/>
          <w:noProof w:val="0"/>
        </w:rPr>
        <w:t>tūkst. Eur ir vietoj ,,</w:t>
      </w:r>
      <w:r w:rsidR="00CD7C0A" w:rsidRPr="0067442D">
        <w:rPr>
          <w:noProof w:val="0"/>
        </w:rPr>
        <w:t>1642,144</w:t>
      </w:r>
      <w:r w:rsidR="00722896" w:rsidRPr="0067442D">
        <w:rPr>
          <w:bCs/>
          <w:noProof w:val="0"/>
        </w:rPr>
        <w:t>“ įrašyti</w:t>
      </w:r>
      <w:r w:rsidR="007E7408" w:rsidRPr="0067442D">
        <w:rPr>
          <w:bCs/>
          <w:noProof w:val="0"/>
        </w:rPr>
        <w:t xml:space="preserve"> </w:t>
      </w:r>
      <w:r w:rsidR="006F0BCB" w:rsidRPr="0067442D">
        <w:rPr>
          <w:noProof w:val="0"/>
        </w:rPr>
        <w:t>,,</w:t>
      </w:r>
      <w:r w:rsidR="00441020" w:rsidRPr="00441020">
        <w:rPr>
          <w:b/>
          <w:noProof w:val="0"/>
        </w:rPr>
        <w:t>1795,515</w:t>
      </w:r>
      <w:r w:rsidR="006F0BCB" w:rsidRPr="0067442D">
        <w:rPr>
          <w:noProof w:val="0"/>
        </w:rPr>
        <w:t>“</w:t>
      </w:r>
      <w:r w:rsidR="00887088">
        <w:rPr>
          <w:bCs/>
          <w:noProof w:val="0"/>
        </w:rPr>
        <w:t>;</w:t>
      </w:r>
    </w:p>
    <w:p w14:paraId="7633F32B" w14:textId="4A8AB9E1" w:rsidR="00887088" w:rsidRPr="00887088" w:rsidRDefault="00887088" w:rsidP="00D53564">
      <w:pPr>
        <w:ind w:firstLine="1304"/>
        <w:jc w:val="both"/>
        <w:rPr>
          <w:b/>
          <w:bCs/>
          <w:noProof w:val="0"/>
        </w:rPr>
      </w:pPr>
      <w:r w:rsidRPr="00887088">
        <w:rPr>
          <w:b/>
          <w:bCs/>
          <w:noProof w:val="0"/>
        </w:rPr>
        <w:t>1.3. padidinti specialias tikslines dotacijas valstybinėms (perduotoms savivaldybėms) funkcijoms atlikti 172,7 tūkst. Eur ir vietoj „5482,795“ įrašyti „5655,495“.</w:t>
      </w:r>
    </w:p>
    <w:p w14:paraId="6BF4546F" w14:textId="5DCB0F76" w:rsidR="00DE3F48" w:rsidRPr="00970347" w:rsidRDefault="00EE1AE9" w:rsidP="00692EB1">
      <w:pPr>
        <w:ind w:firstLine="1304"/>
        <w:jc w:val="both"/>
        <w:rPr>
          <w:bCs/>
        </w:rPr>
      </w:pPr>
      <w:r w:rsidRPr="0067442D">
        <w:rPr>
          <w:bCs/>
          <w:noProof w:val="0"/>
        </w:rPr>
        <w:t xml:space="preserve">2. </w:t>
      </w:r>
      <w:r w:rsidR="00F14519">
        <w:t>Patikslinti asignavimus</w:t>
      </w:r>
      <w:r w:rsidR="00DE3F48" w:rsidRPr="0067442D">
        <w:rPr>
          <w:bCs/>
        </w:rPr>
        <w:t xml:space="preserve"> iš valstybės biudžeto</w:t>
      </w:r>
      <w:r w:rsidR="00DE3F48" w:rsidRPr="00970347">
        <w:rPr>
          <w:bCs/>
        </w:rPr>
        <w:t>:</w:t>
      </w:r>
    </w:p>
    <w:p w14:paraId="79485087" w14:textId="2652C177" w:rsidR="008633DD" w:rsidRPr="00970347" w:rsidRDefault="00B60E55" w:rsidP="008633DD">
      <w:pPr>
        <w:ind w:firstLine="1304"/>
        <w:jc w:val="both"/>
        <w:rPr>
          <w:bCs/>
          <w:noProof w:val="0"/>
        </w:rPr>
      </w:pPr>
      <w:r w:rsidRPr="00970347">
        <w:rPr>
          <w:bCs/>
        </w:rPr>
        <w:t xml:space="preserve">2.1. </w:t>
      </w:r>
      <w:r w:rsidR="003D5715" w:rsidRPr="00970347">
        <w:rPr>
          <w:bCs/>
        </w:rPr>
        <w:t xml:space="preserve">skirti </w:t>
      </w:r>
      <w:r w:rsidRPr="00970347">
        <w:rPr>
          <w:bCs/>
        </w:rPr>
        <w:t xml:space="preserve">44,88 tūkst. Eur Savivaldybės administracijai – asmeninei pagalbai teikti ir administruoti, iš jų 0,88 tūkst. Eur administravimo darbo užmokesčiui </w:t>
      </w:r>
      <w:r w:rsidR="008633DD" w:rsidRPr="00970347">
        <w:rPr>
          <w:bCs/>
          <w:noProof w:val="0"/>
        </w:rPr>
        <w:t>(Sveikatos apsaugos ir socialinės paramos programa);</w:t>
      </w:r>
    </w:p>
    <w:p w14:paraId="588857F3" w14:textId="5D504D02" w:rsidR="00CD7C0A" w:rsidRDefault="003D5715" w:rsidP="00D53564">
      <w:pPr>
        <w:ind w:firstLine="1304"/>
        <w:jc w:val="both"/>
        <w:rPr>
          <w:bCs/>
          <w:noProof w:val="0"/>
        </w:rPr>
      </w:pPr>
      <w:r w:rsidRPr="00970347">
        <w:rPr>
          <w:bCs/>
        </w:rPr>
        <w:t xml:space="preserve">2.2. leisti Savivaldybės administracijai 0,475 tūkst. Eur </w:t>
      </w:r>
      <w:r w:rsidRPr="00970347">
        <w:rPr>
          <w:bCs/>
          <w:noProof w:val="0"/>
        </w:rPr>
        <w:t>bendruomeninės veiklos savivaldybėje stiprinimui skirtų lėšų panaudoti administravimui, iš jų 0,47 tūkst. Eur darbo užmokesčiui (Savivaldybės valdymo programa)</w:t>
      </w:r>
      <w:r w:rsidR="00636412">
        <w:rPr>
          <w:bCs/>
          <w:noProof w:val="0"/>
        </w:rPr>
        <w:t>.</w:t>
      </w:r>
    </w:p>
    <w:p w14:paraId="3EE2F85C" w14:textId="17868A08" w:rsidR="00441020" w:rsidRPr="00461462" w:rsidRDefault="00441020" w:rsidP="00441020">
      <w:pPr>
        <w:ind w:firstLine="1304"/>
        <w:jc w:val="both"/>
        <w:rPr>
          <w:b/>
          <w:noProof w:val="0"/>
          <w:color w:val="000000" w:themeColor="text1"/>
        </w:rPr>
      </w:pPr>
      <w:r w:rsidRPr="00461462">
        <w:rPr>
          <w:b/>
          <w:noProof w:val="0"/>
          <w:color w:val="000000" w:themeColor="text1"/>
        </w:rPr>
        <w:t>2.</w:t>
      </w:r>
      <w:r>
        <w:rPr>
          <w:b/>
          <w:noProof w:val="0"/>
          <w:color w:val="000000" w:themeColor="text1"/>
        </w:rPr>
        <w:t>3</w:t>
      </w:r>
      <w:r w:rsidRPr="00461462">
        <w:rPr>
          <w:b/>
          <w:noProof w:val="0"/>
          <w:color w:val="000000" w:themeColor="text1"/>
        </w:rPr>
        <w:t xml:space="preserve">. </w:t>
      </w:r>
      <w:r>
        <w:rPr>
          <w:b/>
          <w:noProof w:val="0"/>
          <w:color w:val="000000" w:themeColor="text1"/>
        </w:rPr>
        <w:t>skirti 14347</w:t>
      </w:r>
      <w:r w:rsidRPr="00461462">
        <w:rPr>
          <w:b/>
          <w:noProof w:val="0"/>
          <w:color w:val="000000" w:themeColor="text1"/>
        </w:rPr>
        <w:t xml:space="preserve"> Eur Savivaldybės administracijai (Sveikatos apsaugos ir socialinės paramos programa), iš jų:</w:t>
      </w:r>
    </w:p>
    <w:p w14:paraId="245EBCE9" w14:textId="2A654C18" w:rsidR="00441020" w:rsidRPr="00461462" w:rsidRDefault="00441020" w:rsidP="00441020">
      <w:pPr>
        <w:ind w:firstLine="1304"/>
        <w:jc w:val="both"/>
        <w:rPr>
          <w:b/>
          <w:noProof w:val="0"/>
          <w:color w:val="000000" w:themeColor="text1"/>
        </w:rPr>
      </w:pPr>
      <w:r w:rsidRPr="00461462">
        <w:rPr>
          <w:b/>
          <w:noProof w:val="0"/>
          <w:color w:val="000000" w:themeColor="text1"/>
        </w:rPr>
        <w:t>2.</w:t>
      </w:r>
      <w:r>
        <w:rPr>
          <w:b/>
          <w:noProof w:val="0"/>
          <w:color w:val="000000" w:themeColor="text1"/>
        </w:rPr>
        <w:t>3</w:t>
      </w:r>
      <w:r w:rsidRPr="00461462">
        <w:rPr>
          <w:b/>
          <w:noProof w:val="0"/>
          <w:color w:val="000000" w:themeColor="text1"/>
        </w:rPr>
        <w:t xml:space="preserve">.1. </w:t>
      </w:r>
      <w:r>
        <w:rPr>
          <w:b/>
          <w:noProof w:val="0"/>
          <w:color w:val="000000" w:themeColor="text1"/>
        </w:rPr>
        <w:t>14066</w:t>
      </w:r>
      <w:r w:rsidRPr="00461462">
        <w:rPr>
          <w:b/>
          <w:noProof w:val="0"/>
          <w:color w:val="000000" w:themeColor="text1"/>
        </w:rPr>
        <w:t xml:space="preserve"> Eur kompensacijoms už būsto suteikimą užsieniečiams, pasitraukusiems iš Ukrainos dėl Rusijos federacijos karinių veiksmų Ukrainoje;</w:t>
      </w:r>
    </w:p>
    <w:p w14:paraId="6182082A" w14:textId="5F8E4FC8" w:rsidR="00441020" w:rsidRPr="00461462" w:rsidRDefault="00441020" w:rsidP="00441020">
      <w:pPr>
        <w:ind w:firstLine="1304"/>
        <w:jc w:val="both"/>
        <w:rPr>
          <w:b/>
          <w:noProof w:val="0"/>
          <w:color w:val="000000" w:themeColor="text1"/>
        </w:rPr>
      </w:pPr>
      <w:r w:rsidRPr="00461462">
        <w:rPr>
          <w:b/>
          <w:noProof w:val="0"/>
          <w:color w:val="000000" w:themeColor="text1"/>
        </w:rPr>
        <w:t>2.</w:t>
      </w:r>
      <w:r>
        <w:rPr>
          <w:b/>
          <w:noProof w:val="0"/>
          <w:color w:val="000000" w:themeColor="text1"/>
        </w:rPr>
        <w:t>3</w:t>
      </w:r>
      <w:r w:rsidRPr="00461462">
        <w:rPr>
          <w:b/>
          <w:noProof w:val="0"/>
          <w:color w:val="000000" w:themeColor="text1"/>
        </w:rPr>
        <w:t xml:space="preserve">.2. </w:t>
      </w:r>
      <w:r>
        <w:rPr>
          <w:b/>
          <w:noProof w:val="0"/>
          <w:color w:val="000000" w:themeColor="text1"/>
        </w:rPr>
        <w:t>281</w:t>
      </w:r>
      <w:r w:rsidRPr="00461462">
        <w:rPr>
          <w:b/>
          <w:noProof w:val="0"/>
          <w:color w:val="000000" w:themeColor="text1"/>
        </w:rPr>
        <w:t xml:space="preserve"> Eur kompensacijų už būsto suteikimą užsieniečiams, pasitraukusiems iš Ukrainos dėl Rusijos federacijos karinių veiksmų Ukrainoje, administravimui.</w:t>
      </w:r>
    </w:p>
    <w:p w14:paraId="6410A8A2" w14:textId="2000DEDD" w:rsidR="00CD7C0A" w:rsidRPr="00970347" w:rsidRDefault="00B1002C" w:rsidP="00441020">
      <w:pPr>
        <w:ind w:firstLine="1304"/>
        <w:jc w:val="both"/>
        <w:rPr>
          <w:bCs/>
        </w:rPr>
      </w:pPr>
      <w:r w:rsidRPr="00970347">
        <w:rPr>
          <w:bCs/>
        </w:rPr>
        <w:t>3. Perskirstyti Paveldosaugos program</w:t>
      </w:r>
      <w:r w:rsidR="0039731D" w:rsidRPr="00970347">
        <w:rPr>
          <w:bCs/>
        </w:rPr>
        <w:t>os asignavimus</w:t>
      </w:r>
      <w:r w:rsidRPr="00970347">
        <w:rPr>
          <w:bCs/>
        </w:rPr>
        <w:t xml:space="preserve"> tarp asignavimų valdytojų </w:t>
      </w:r>
      <w:r w:rsidRPr="00970347">
        <w:t>(Kultūros palaugų plėtros programa)</w:t>
      </w:r>
      <w:r w:rsidRPr="00970347">
        <w:rPr>
          <w:bCs/>
        </w:rPr>
        <w:t>:</w:t>
      </w:r>
    </w:p>
    <w:p w14:paraId="1FB793D7" w14:textId="00910648" w:rsidR="00B1002C" w:rsidRPr="00970347" w:rsidRDefault="00B1002C" w:rsidP="00692EB1">
      <w:pPr>
        <w:ind w:firstLine="1304"/>
        <w:jc w:val="both"/>
        <w:rPr>
          <w:bCs/>
        </w:rPr>
      </w:pPr>
      <w:r w:rsidRPr="00970347">
        <w:rPr>
          <w:bCs/>
        </w:rPr>
        <w:t xml:space="preserve">3.1. sumažinti </w:t>
      </w:r>
      <w:r w:rsidR="00256E21" w:rsidRPr="00970347">
        <w:rPr>
          <w:bCs/>
        </w:rPr>
        <w:t>35,5 tūkst. Eur Savivaldybės administracijai;</w:t>
      </w:r>
    </w:p>
    <w:p w14:paraId="315D15F8" w14:textId="6D5C3ABB" w:rsidR="00CD7C0A" w:rsidRPr="00970347" w:rsidRDefault="00256E21" w:rsidP="00D53564">
      <w:pPr>
        <w:ind w:firstLine="1304"/>
        <w:jc w:val="both"/>
        <w:rPr>
          <w:bCs/>
        </w:rPr>
      </w:pPr>
      <w:r w:rsidRPr="00970347">
        <w:rPr>
          <w:bCs/>
        </w:rPr>
        <w:t xml:space="preserve">3.2. skirti 35,5 tūkst. Eur </w:t>
      </w:r>
      <w:r w:rsidRPr="00970347">
        <w:t>Ukmergės kraštotyros muziejui.</w:t>
      </w:r>
    </w:p>
    <w:p w14:paraId="6224FC88" w14:textId="7B0355DF" w:rsidR="009269AC" w:rsidRPr="00970347" w:rsidRDefault="00BC76A6" w:rsidP="00692EB1">
      <w:pPr>
        <w:ind w:firstLine="1304"/>
        <w:jc w:val="both"/>
        <w:rPr>
          <w:bCs/>
        </w:rPr>
      </w:pPr>
      <w:r w:rsidRPr="00970347">
        <w:rPr>
          <w:bCs/>
        </w:rPr>
        <w:t xml:space="preserve">4. Skirti </w:t>
      </w:r>
      <w:r w:rsidR="0022537A">
        <w:rPr>
          <w:bCs/>
        </w:rPr>
        <w:t>157,4</w:t>
      </w:r>
      <w:r w:rsidR="00E219BB" w:rsidRPr="00970347">
        <w:rPr>
          <w:bCs/>
        </w:rPr>
        <w:t xml:space="preserve"> </w:t>
      </w:r>
      <w:r w:rsidRPr="00970347">
        <w:rPr>
          <w:bCs/>
        </w:rPr>
        <w:t>tūkst. Eur iš savivaldybės biudžeto, iš jų:</w:t>
      </w:r>
    </w:p>
    <w:p w14:paraId="1030472A" w14:textId="18CA0C56" w:rsidR="00BC76A6" w:rsidRPr="00970347" w:rsidRDefault="00BC76A6" w:rsidP="00692EB1">
      <w:pPr>
        <w:ind w:firstLine="1304"/>
        <w:jc w:val="both"/>
        <w:rPr>
          <w:bCs/>
        </w:rPr>
      </w:pPr>
      <w:r w:rsidRPr="00970347">
        <w:rPr>
          <w:bCs/>
        </w:rPr>
        <w:t xml:space="preserve">4.1. </w:t>
      </w:r>
      <w:r w:rsidR="00E273B7" w:rsidRPr="00970347">
        <w:rPr>
          <w:bCs/>
        </w:rPr>
        <w:t xml:space="preserve">64,5 </w:t>
      </w:r>
      <w:r w:rsidRPr="00970347">
        <w:rPr>
          <w:bCs/>
        </w:rPr>
        <w:t>tūkst. Eur švietimo įstaigoms – išeitinėms išmokoms</w:t>
      </w:r>
      <w:r w:rsidR="004D7572" w:rsidRPr="00970347">
        <w:rPr>
          <w:bCs/>
        </w:rPr>
        <w:t xml:space="preserve"> </w:t>
      </w:r>
      <w:r w:rsidR="004D7572" w:rsidRPr="00970347">
        <w:rPr>
          <w:noProof w:val="0"/>
        </w:rPr>
        <w:t>(Žinių visuomenės plėtros programa)</w:t>
      </w:r>
      <w:r w:rsidR="00536898" w:rsidRPr="00970347">
        <w:rPr>
          <w:bCs/>
        </w:rPr>
        <w:t>, iš jų:</w:t>
      </w:r>
    </w:p>
    <w:p w14:paraId="2976E564" w14:textId="04BE88D2" w:rsidR="00BC76A6" w:rsidRPr="00970347" w:rsidRDefault="00BC76A6" w:rsidP="00692EB1">
      <w:pPr>
        <w:ind w:firstLine="1304"/>
        <w:jc w:val="both"/>
        <w:rPr>
          <w:bCs/>
        </w:rPr>
      </w:pPr>
      <w:r w:rsidRPr="00970347">
        <w:rPr>
          <w:bCs/>
        </w:rPr>
        <w:t>4.1.1. Jono Basanavičiaus gimnazijai – 9,0 tūkst. Eur;</w:t>
      </w:r>
    </w:p>
    <w:p w14:paraId="1C938754" w14:textId="5DADE1C9" w:rsidR="00BC76A6" w:rsidRPr="00970347" w:rsidRDefault="00BC76A6" w:rsidP="00692EB1">
      <w:pPr>
        <w:ind w:firstLine="1304"/>
        <w:jc w:val="both"/>
        <w:rPr>
          <w:bCs/>
        </w:rPr>
      </w:pPr>
      <w:r w:rsidRPr="00970347">
        <w:rPr>
          <w:bCs/>
        </w:rPr>
        <w:t xml:space="preserve">4.1.2. Taujėnų gimnazijai – </w:t>
      </w:r>
      <w:r w:rsidR="005153D0" w:rsidRPr="00970347">
        <w:rPr>
          <w:bCs/>
        </w:rPr>
        <w:t>2,4 tūkst. Eur;</w:t>
      </w:r>
    </w:p>
    <w:p w14:paraId="66F93D63" w14:textId="4A13DBCF" w:rsidR="005153D0" w:rsidRPr="00970347" w:rsidRDefault="005153D0" w:rsidP="005153D0">
      <w:pPr>
        <w:ind w:firstLine="1304"/>
        <w:jc w:val="both"/>
        <w:rPr>
          <w:bCs/>
        </w:rPr>
      </w:pPr>
      <w:r w:rsidRPr="00970347">
        <w:rPr>
          <w:bCs/>
        </w:rPr>
        <w:t>4.1.3. Senamiesčio progimnazijai – 22,9 tūkst. Eur;</w:t>
      </w:r>
    </w:p>
    <w:p w14:paraId="6023E27C" w14:textId="0C4A4437" w:rsidR="003D62A3" w:rsidRPr="00970347" w:rsidRDefault="003D62A3" w:rsidP="003D62A3">
      <w:pPr>
        <w:ind w:firstLine="1304"/>
        <w:jc w:val="both"/>
        <w:rPr>
          <w:bCs/>
        </w:rPr>
      </w:pPr>
      <w:r w:rsidRPr="00970347">
        <w:rPr>
          <w:bCs/>
        </w:rPr>
        <w:t xml:space="preserve">4.1.4. Užupio pagrindinei mokyklai – </w:t>
      </w:r>
      <w:r w:rsidR="00E273B7" w:rsidRPr="00970347">
        <w:rPr>
          <w:bCs/>
        </w:rPr>
        <w:t xml:space="preserve">16,8 </w:t>
      </w:r>
      <w:r w:rsidRPr="00970347">
        <w:rPr>
          <w:bCs/>
        </w:rPr>
        <w:t>tūkst. Eur;</w:t>
      </w:r>
    </w:p>
    <w:p w14:paraId="317FE3D7" w14:textId="0A0FC225" w:rsidR="003D62A3" w:rsidRPr="00970347" w:rsidRDefault="003D62A3" w:rsidP="003D62A3">
      <w:pPr>
        <w:ind w:firstLine="1304"/>
        <w:jc w:val="both"/>
        <w:rPr>
          <w:bCs/>
        </w:rPr>
      </w:pPr>
      <w:r w:rsidRPr="00970347">
        <w:rPr>
          <w:bCs/>
        </w:rPr>
        <w:t>4.1.5. Vidiškių pagrindinei mokyklai – 3,1 tūkst. Eur;</w:t>
      </w:r>
    </w:p>
    <w:p w14:paraId="38A41DB8" w14:textId="3AB78E1D" w:rsidR="003D62A3" w:rsidRPr="00970347" w:rsidRDefault="003D62A3" w:rsidP="003D62A3">
      <w:pPr>
        <w:ind w:firstLine="1304"/>
        <w:jc w:val="both"/>
        <w:rPr>
          <w:bCs/>
        </w:rPr>
      </w:pPr>
      <w:r w:rsidRPr="00970347">
        <w:rPr>
          <w:bCs/>
        </w:rPr>
        <w:t>4.1.6. vaikų lopželiui-darželiui ,,Vaikystė“ – 10,3 tūkst. Eur</w:t>
      </w:r>
      <w:r w:rsidR="00352320">
        <w:rPr>
          <w:bCs/>
        </w:rPr>
        <w:t>;</w:t>
      </w:r>
    </w:p>
    <w:p w14:paraId="51070C34" w14:textId="60974C8F" w:rsidR="004D7572" w:rsidRPr="00970347" w:rsidRDefault="004D7572" w:rsidP="003D62A3">
      <w:pPr>
        <w:ind w:firstLine="1304"/>
        <w:jc w:val="both"/>
        <w:rPr>
          <w:bCs/>
        </w:rPr>
      </w:pPr>
      <w:r w:rsidRPr="00970347">
        <w:rPr>
          <w:bCs/>
        </w:rPr>
        <w:t xml:space="preserve">4.2. 24,2 tūkst. Eur vaikų lopželiui-darželiui ,,Saulutė“ – grupės remontui </w:t>
      </w:r>
      <w:r w:rsidRPr="00970347">
        <w:rPr>
          <w:noProof w:val="0"/>
        </w:rPr>
        <w:t>(Žinių visuomenės plėtros programa)</w:t>
      </w:r>
      <w:r w:rsidRPr="00970347">
        <w:rPr>
          <w:bCs/>
        </w:rPr>
        <w:t>;</w:t>
      </w:r>
    </w:p>
    <w:p w14:paraId="22BDB903" w14:textId="77777777" w:rsidR="006C40B6" w:rsidRPr="00970347" w:rsidRDefault="004D7572" w:rsidP="006C40B6">
      <w:pPr>
        <w:ind w:firstLine="1304"/>
        <w:jc w:val="both"/>
        <w:rPr>
          <w:bCs/>
          <w:noProof w:val="0"/>
        </w:rPr>
      </w:pPr>
      <w:r w:rsidRPr="00970347">
        <w:rPr>
          <w:bCs/>
        </w:rPr>
        <w:lastRenderedPageBreak/>
        <w:t xml:space="preserve">4.3. 44,0 tūkst. Eur Ukmergės socialinių paslaugų centrui – </w:t>
      </w:r>
      <w:r w:rsidR="006C40B6" w:rsidRPr="00970347">
        <w:rPr>
          <w:bCs/>
        </w:rPr>
        <w:t xml:space="preserve">automobilio, pritaikyto neįgaliesiems vežti, įsigijimui </w:t>
      </w:r>
      <w:r w:rsidR="006C40B6" w:rsidRPr="00970347">
        <w:rPr>
          <w:bCs/>
          <w:noProof w:val="0"/>
        </w:rPr>
        <w:t>(Sveikatos apsaugos ir socialinės paramos programa);</w:t>
      </w:r>
    </w:p>
    <w:p w14:paraId="4B6EA37F" w14:textId="41A94437" w:rsidR="00345F43" w:rsidRPr="00970347" w:rsidRDefault="006C40B6" w:rsidP="00345F43">
      <w:pPr>
        <w:ind w:firstLine="1304"/>
        <w:jc w:val="both"/>
        <w:rPr>
          <w:bCs/>
        </w:rPr>
      </w:pPr>
      <w:r w:rsidRPr="00970347">
        <w:rPr>
          <w:bCs/>
        </w:rPr>
        <w:t xml:space="preserve">4.4. </w:t>
      </w:r>
      <w:r w:rsidR="00345F43" w:rsidRPr="00970347">
        <w:rPr>
          <w:bCs/>
        </w:rPr>
        <w:t xml:space="preserve">1,6 tūkst. Eur Vlado Šlaito viešajai bibliotekai – kėdžių įsigijimui </w:t>
      </w:r>
      <w:r w:rsidR="00345F43" w:rsidRPr="00970347">
        <w:t>(Kultūros palaugų plėtros programa);</w:t>
      </w:r>
    </w:p>
    <w:p w14:paraId="1997BD7E" w14:textId="39FF40FA" w:rsidR="003D62A3" w:rsidRPr="00970347" w:rsidRDefault="00345F43" w:rsidP="003D62A3">
      <w:pPr>
        <w:ind w:firstLine="1304"/>
        <w:jc w:val="both"/>
        <w:rPr>
          <w:bCs/>
        </w:rPr>
      </w:pPr>
      <w:r w:rsidRPr="00970347">
        <w:rPr>
          <w:bCs/>
        </w:rPr>
        <w:t xml:space="preserve">4.5. </w:t>
      </w:r>
      <w:r w:rsidR="00D53564" w:rsidRPr="00970347">
        <w:rPr>
          <w:bCs/>
        </w:rPr>
        <w:t>21,1</w:t>
      </w:r>
      <w:r w:rsidR="006C40B6" w:rsidRPr="00970347">
        <w:rPr>
          <w:bCs/>
        </w:rPr>
        <w:t xml:space="preserve"> tūkst. Eur Pabaisko seniūnijai – administracinio pastato patalpų remontui </w:t>
      </w:r>
      <w:r w:rsidR="006C40B6" w:rsidRPr="00970347">
        <w:rPr>
          <w:bCs/>
          <w:noProof w:val="0"/>
        </w:rPr>
        <w:t>(Savivaldybės valdymo programa);</w:t>
      </w:r>
    </w:p>
    <w:p w14:paraId="29C5BFFC" w14:textId="7196730F" w:rsidR="00345F43" w:rsidRPr="00970347" w:rsidRDefault="006C40B6" w:rsidP="003D62A3">
      <w:pPr>
        <w:ind w:firstLine="1304"/>
        <w:jc w:val="both"/>
        <w:rPr>
          <w:bCs/>
        </w:rPr>
      </w:pPr>
      <w:r w:rsidRPr="00970347">
        <w:rPr>
          <w:bCs/>
        </w:rPr>
        <w:t>4.</w:t>
      </w:r>
      <w:r w:rsidR="00345F43" w:rsidRPr="00970347">
        <w:rPr>
          <w:bCs/>
        </w:rPr>
        <w:t>6</w:t>
      </w:r>
      <w:r w:rsidRPr="00970347">
        <w:rPr>
          <w:bCs/>
        </w:rPr>
        <w:t xml:space="preserve">. </w:t>
      </w:r>
      <w:r w:rsidR="00345F43" w:rsidRPr="00970347">
        <w:rPr>
          <w:bCs/>
        </w:rPr>
        <w:t>2,0 tūkst. Eur Deltuvos seniūnijai –</w:t>
      </w:r>
      <w:r w:rsidR="00257B34" w:rsidRPr="00970347">
        <w:rPr>
          <w:bCs/>
        </w:rPr>
        <w:t xml:space="preserve"> </w:t>
      </w:r>
      <w:r w:rsidR="00345F43" w:rsidRPr="00970347">
        <w:rPr>
          <w:bCs/>
        </w:rPr>
        <w:t>sklypo, esančio Rotautų k.</w:t>
      </w:r>
      <w:r w:rsidR="00257B34" w:rsidRPr="00970347">
        <w:rPr>
          <w:bCs/>
        </w:rPr>
        <w:t xml:space="preserve"> </w:t>
      </w:r>
      <w:r w:rsidR="00345F43" w:rsidRPr="00970347">
        <w:rPr>
          <w:bCs/>
        </w:rPr>
        <w:t xml:space="preserve">7, Deltuvos seniūnijoje, sutvarkymo išlaidoms </w:t>
      </w:r>
      <w:r w:rsidR="00345F43" w:rsidRPr="00970347">
        <w:rPr>
          <w:bCs/>
          <w:noProof w:val="0"/>
        </w:rPr>
        <w:t>(</w:t>
      </w:r>
      <w:r w:rsidR="00257B34" w:rsidRPr="00970347">
        <w:rPr>
          <w:bCs/>
          <w:noProof w:val="0"/>
        </w:rPr>
        <w:t>Kaimo plėtros</w:t>
      </w:r>
      <w:r w:rsidR="00345F43" w:rsidRPr="00970347">
        <w:rPr>
          <w:bCs/>
          <w:noProof w:val="0"/>
        </w:rPr>
        <w:t xml:space="preserve"> programa)</w:t>
      </w:r>
      <w:r w:rsidR="00257B34" w:rsidRPr="00970347">
        <w:rPr>
          <w:bCs/>
          <w:noProof w:val="0"/>
        </w:rPr>
        <w:t>.</w:t>
      </w:r>
    </w:p>
    <w:p w14:paraId="70DE67BC" w14:textId="7E94360E" w:rsidR="001D2C85" w:rsidRPr="00970347" w:rsidRDefault="001D2C85" w:rsidP="00BF5354">
      <w:pPr>
        <w:ind w:firstLine="1304"/>
        <w:jc w:val="both"/>
      </w:pPr>
      <w:r w:rsidRPr="00970347">
        <w:t xml:space="preserve">5. Skirti </w:t>
      </w:r>
      <w:r w:rsidR="00312454" w:rsidRPr="00970347">
        <w:t>16,0</w:t>
      </w:r>
      <w:r w:rsidRPr="00970347">
        <w:t xml:space="preserve"> tūkst. Eur </w:t>
      </w:r>
      <w:r w:rsidR="00CC6524">
        <w:t xml:space="preserve">ugdymo įstaigoms </w:t>
      </w:r>
      <w:r w:rsidRPr="00970347">
        <w:rPr>
          <w:noProof w:val="0"/>
        </w:rPr>
        <w:t>iš rajono savivaldybės biudžete patvirtintos Ugdymo įstaigų aprūpinimo ugdymo priemonėmis, įranga ir įstaigų remonto programos (Žinių visuomenės plėtros programa)</w:t>
      </w:r>
      <w:r w:rsidR="00BF5354" w:rsidRPr="00970347">
        <w:rPr>
          <w:noProof w:val="0"/>
        </w:rPr>
        <w:t>, iš jų:</w:t>
      </w:r>
    </w:p>
    <w:p w14:paraId="1F3E8512" w14:textId="3D97BC97" w:rsidR="001D2C85" w:rsidRPr="00970347" w:rsidRDefault="001D2C85" w:rsidP="001D2C85">
      <w:pPr>
        <w:jc w:val="both"/>
      </w:pPr>
      <w:r w:rsidRPr="00970347">
        <w:tab/>
        <w:t xml:space="preserve">5.1. 4,5 tūkst. Eur </w:t>
      </w:r>
      <w:r w:rsidR="00C76942" w:rsidRPr="00970347">
        <w:rPr>
          <w:bCs/>
        </w:rPr>
        <w:t xml:space="preserve">vaikų lopželiui-darželiui ,,Nykštukas“ </w:t>
      </w:r>
      <w:r w:rsidRPr="00970347">
        <w:t xml:space="preserve">– </w:t>
      </w:r>
      <w:r w:rsidR="00C76942" w:rsidRPr="00970347">
        <w:t>lauko pavėsinių remontui</w:t>
      </w:r>
      <w:r w:rsidRPr="00970347">
        <w:t>;</w:t>
      </w:r>
    </w:p>
    <w:p w14:paraId="00C06B3B" w14:textId="4C609D4D" w:rsidR="001D2C85" w:rsidRPr="00970347" w:rsidRDefault="00C76942" w:rsidP="005153D0">
      <w:pPr>
        <w:ind w:firstLine="1304"/>
        <w:jc w:val="both"/>
        <w:rPr>
          <w:bCs/>
        </w:rPr>
      </w:pPr>
      <w:r w:rsidRPr="00970347">
        <w:rPr>
          <w:bCs/>
        </w:rPr>
        <w:t>5.2. 4,0 tūkst. Eur Senamiesčio progimnazijai – šildymo sistemų remontui;</w:t>
      </w:r>
    </w:p>
    <w:p w14:paraId="72BBCB23" w14:textId="2B394E00" w:rsidR="005153D0" w:rsidRPr="00970347" w:rsidRDefault="00C76942" w:rsidP="00692EB1">
      <w:pPr>
        <w:ind w:firstLine="1304"/>
        <w:jc w:val="both"/>
        <w:rPr>
          <w:bCs/>
        </w:rPr>
      </w:pPr>
      <w:r w:rsidRPr="00970347">
        <w:rPr>
          <w:bCs/>
        </w:rPr>
        <w:t xml:space="preserve">5.3. </w:t>
      </w:r>
      <w:r w:rsidR="00844C3E" w:rsidRPr="00970347">
        <w:rPr>
          <w:bCs/>
        </w:rPr>
        <w:t>2</w:t>
      </w:r>
      <w:r w:rsidRPr="00970347">
        <w:rPr>
          <w:bCs/>
        </w:rPr>
        <w:t>,9 tūkst. Eur Užupio pagrindinei mokyklai – sporto salės apšvietimo lempų pakeitimui;</w:t>
      </w:r>
    </w:p>
    <w:p w14:paraId="0EFF92D7" w14:textId="7573817D" w:rsidR="00C76942" w:rsidRPr="00970347" w:rsidRDefault="00C76942" w:rsidP="00C76942">
      <w:pPr>
        <w:ind w:firstLine="1304"/>
        <w:jc w:val="both"/>
        <w:rPr>
          <w:bCs/>
        </w:rPr>
      </w:pPr>
      <w:r w:rsidRPr="00970347">
        <w:rPr>
          <w:bCs/>
        </w:rPr>
        <w:t xml:space="preserve">5.4. </w:t>
      </w:r>
      <w:r w:rsidR="00844C3E" w:rsidRPr="00970347">
        <w:rPr>
          <w:bCs/>
        </w:rPr>
        <w:t>2,8</w:t>
      </w:r>
      <w:r w:rsidRPr="00970347">
        <w:rPr>
          <w:bCs/>
        </w:rPr>
        <w:t xml:space="preserve"> tūkst. Eur ,,Šilo“ progimnazijai – sporto salės apšvietimo lempų pakeitimui;</w:t>
      </w:r>
    </w:p>
    <w:p w14:paraId="540492FB" w14:textId="4EC75EB2" w:rsidR="009269AC" w:rsidRPr="00970347" w:rsidRDefault="003B4ADA" w:rsidP="00BC2989">
      <w:pPr>
        <w:ind w:firstLine="1304"/>
        <w:jc w:val="both"/>
        <w:rPr>
          <w:bCs/>
        </w:rPr>
      </w:pPr>
      <w:r w:rsidRPr="00970347">
        <w:rPr>
          <w:bCs/>
        </w:rPr>
        <w:t>5.5. 1,</w:t>
      </w:r>
      <w:r w:rsidR="00312454" w:rsidRPr="00970347">
        <w:rPr>
          <w:bCs/>
        </w:rPr>
        <w:t>8</w:t>
      </w:r>
      <w:r w:rsidRPr="00970347">
        <w:rPr>
          <w:bCs/>
        </w:rPr>
        <w:t xml:space="preserve"> tūkst. Eur Deltuvos pagrindinei mokyklai</w:t>
      </w:r>
      <w:r w:rsidR="00312454" w:rsidRPr="00970347">
        <w:rPr>
          <w:bCs/>
        </w:rPr>
        <w:t>, iš jų: 1,0 tūkst. Eur</w:t>
      </w:r>
      <w:r w:rsidRPr="00970347">
        <w:rPr>
          <w:bCs/>
        </w:rPr>
        <w:t xml:space="preserve">  patalpų remontui</w:t>
      </w:r>
      <w:r w:rsidR="00312454" w:rsidRPr="00970347">
        <w:rPr>
          <w:bCs/>
        </w:rPr>
        <w:t>, 0,8 tūkst. Eur žoliapjovei įsigyti</w:t>
      </w:r>
      <w:r w:rsidRPr="00970347">
        <w:rPr>
          <w:bCs/>
        </w:rPr>
        <w:t>.</w:t>
      </w:r>
    </w:p>
    <w:p w14:paraId="00A87612" w14:textId="3DCB97E7" w:rsidR="00D53564" w:rsidRPr="00970347" w:rsidRDefault="00D53564" w:rsidP="00536898">
      <w:pPr>
        <w:ind w:firstLine="1304"/>
        <w:jc w:val="both"/>
        <w:rPr>
          <w:bCs/>
        </w:rPr>
      </w:pPr>
      <w:r w:rsidRPr="00970347">
        <w:rPr>
          <w:bCs/>
        </w:rPr>
        <w:t xml:space="preserve">6. Patikslinti specialią tikslinę dotaciją ugdymo reikmėms finansuoti </w:t>
      </w:r>
      <w:r w:rsidRPr="00970347">
        <w:rPr>
          <w:noProof w:val="0"/>
        </w:rPr>
        <w:t>(Žinių visuomenės plėtros programa)</w:t>
      </w:r>
      <w:r w:rsidRPr="00970347">
        <w:rPr>
          <w:bCs/>
        </w:rPr>
        <w:t>:</w:t>
      </w:r>
    </w:p>
    <w:p w14:paraId="797191F6" w14:textId="57D005B0" w:rsidR="00536898" w:rsidRPr="00970347" w:rsidRDefault="00536898" w:rsidP="00536898">
      <w:pPr>
        <w:ind w:firstLine="1304"/>
        <w:jc w:val="both"/>
        <w:rPr>
          <w:bCs/>
        </w:rPr>
      </w:pPr>
      <w:r w:rsidRPr="00970347">
        <w:rPr>
          <w:bCs/>
        </w:rPr>
        <w:t>6.</w:t>
      </w:r>
      <w:r w:rsidR="00D53564" w:rsidRPr="00970347">
        <w:rPr>
          <w:bCs/>
        </w:rPr>
        <w:t>1</w:t>
      </w:r>
      <w:r w:rsidR="0063070E">
        <w:rPr>
          <w:bCs/>
        </w:rPr>
        <w:t>.</w:t>
      </w:r>
      <w:r w:rsidRPr="00970347">
        <w:rPr>
          <w:bCs/>
        </w:rPr>
        <w:t xml:space="preserve"> </w:t>
      </w:r>
      <w:r w:rsidR="0063070E">
        <w:rPr>
          <w:bCs/>
        </w:rPr>
        <w:t>s</w:t>
      </w:r>
      <w:r w:rsidRPr="00970347">
        <w:rPr>
          <w:bCs/>
        </w:rPr>
        <w:t xml:space="preserve">kirti </w:t>
      </w:r>
      <w:r w:rsidR="00BA76CD" w:rsidRPr="00970347">
        <w:rPr>
          <w:bCs/>
        </w:rPr>
        <w:t xml:space="preserve">8,5 </w:t>
      </w:r>
      <w:r w:rsidRPr="00970347">
        <w:rPr>
          <w:bCs/>
        </w:rPr>
        <w:t xml:space="preserve">tūkst. Eur švietimo įstaigoms </w:t>
      </w:r>
      <w:r w:rsidR="0005525B" w:rsidRPr="00970347">
        <w:rPr>
          <w:bCs/>
        </w:rPr>
        <w:t xml:space="preserve">mokytojų </w:t>
      </w:r>
      <w:r w:rsidRPr="00970347">
        <w:rPr>
          <w:bCs/>
        </w:rPr>
        <w:t>išeitinėms išmokoms</w:t>
      </w:r>
      <w:r w:rsidR="0063070E">
        <w:rPr>
          <w:bCs/>
        </w:rPr>
        <w:t>,</w:t>
      </w:r>
      <w:r w:rsidRPr="00970347">
        <w:rPr>
          <w:bCs/>
        </w:rPr>
        <w:t xml:space="preserve"> iš jų:</w:t>
      </w:r>
    </w:p>
    <w:p w14:paraId="26C8D07B" w14:textId="66EA87B6" w:rsidR="00536898" w:rsidRPr="00970347" w:rsidRDefault="00536898" w:rsidP="00536898">
      <w:pPr>
        <w:ind w:firstLine="1304"/>
        <w:jc w:val="both"/>
        <w:rPr>
          <w:bCs/>
        </w:rPr>
      </w:pPr>
      <w:r w:rsidRPr="00970347">
        <w:rPr>
          <w:bCs/>
        </w:rPr>
        <w:t>6.1.</w:t>
      </w:r>
      <w:r w:rsidR="00C21479" w:rsidRPr="00970347">
        <w:rPr>
          <w:bCs/>
        </w:rPr>
        <w:t>1.</w:t>
      </w:r>
      <w:r w:rsidRPr="00970347">
        <w:rPr>
          <w:bCs/>
        </w:rPr>
        <w:t xml:space="preserve"> Taujėnų gimnazijai – 0,8 tūkst. Eur;</w:t>
      </w:r>
    </w:p>
    <w:p w14:paraId="70839DD0" w14:textId="1FC82A25" w:rsidR="00536898" w:rsidRPr="00970347" w:rsidRDefault="00536898" w:rsidP="00536898">
      <w:pPr>
        <w:ind w:firstLine="1304"/>
        <w:jc w:val="both"/>
        <w:rPr>
          <w:bCs/>
        </w:rPr>
      </w:pPr>
      <w:r w:rsidRPr="00970347">
        <w:rPr>
          <w:bCs/>
        </w:rPr>
        <w:t>6.</w:t>
      </w:r>
      <w:r w:rsidR="00C21479" w:rsidRPr="00970347">
        <w:rPr>
          <w:bCs/>
        </w:rPr>
        <w:t>1.</w:t>
      </w:r>
      <w:r w:rsidRPr="00970347">
        <w:rPr>
          <w:bCs/>
        </w:rPr>
        <w:t>2. Senamiesčio progimnazijai – 1,0 tūkst. Eur;</w:t>
      </w:r>
    </w:p>
    <w:p w14:paraId="60B9DFD3" w14:textId="3965CF91" w:rsidR="00536898" w:rsidRPr="00970347" w:rsidRDefault="00536898" w:rsidP="00536898">
      <w:pPr>
        <w:ind w:firstLine="1304"/>
        <w:jc w:val="both"/>
        <w:rPr>
          <w:bCs/>
        </w:rPr>
      </w:pPr>
      <w:r w:rsidRPr="00970347">
        <w:rPr>
          <w:bCs/>
        </w:rPr>
        <w:t>6.</w:t>
      </w:r>
      <w:r w:rsidR="00C21479" w:rsidRPr="00970347">
        <w:rPr>
          <w:bCs/>
        </w:rPr>
        <w:t>1.</w:t>
      </w:r>
      <w:r w:rsidRPr="00970347">
        <w:rPr>
          <w:bCs/>
        </w:rPr>
        <w:t>3. Vidiškių pagrindinei mokyklai – 1,6 tūkst. Eur;</w:t>
      </w:r>
    </w:p>
    <w:p w14:paraId="20826B7C" w14:textId="3D1081F7" w:rsidR="00536898" w:rsidRPr="00970347" w:rsidRDefault="00536898" w:rsidP="00536898">
      <w:pPr>
        <w:ind w:firstLine="1304"/>
        <w:jc w:val="both"/>
        <w:rPr>
          <w:bCs/>
        </w:rPr>
      </w:pPr>
      <w:r w:rsidRPr="00970347">
        <w:rPr>
          <w:bCs/>
        </w:rPr>
        <w:t>6.</w:t>
      </w:r>
      <w:r w:rsidR="00C21479" w:rsidRPr="00970347">
        <w:rPr>
          <w:bCs/>
        </w:rPr>
        <w:t>1.</w:t>
      </w:r>
      <w:r w:rsidRPr="00970347">
        <w:rPr>
          <w:bCs/>
        </w:rPr>
        <w:t>4. vaikų lopželiui-darželiui ,,Vaikystė“ – 5,1 tūkst. Eur</w:t>
      </w:r>
      <w:r w:rsidR="002634F8">
        <w:rPr>
          <w:bCs/>
        </w:rPr>
        <w:t>;</w:t>
      </w:r>
    </w:p>
    <w:p w14:paraId="75D778A4" w14:textId="3D56C2F6" w:rsidR="00D53564" w:rsidRPr="00970347" w:rsidRDefault="00D53564" w:rsidP="00536898">
      <w:pPr>
        <w:ind w:firstLine="1304"/>
        <w:jc w:val="both"/>
        <w:rPr>
          <w:bCs/>
        </w:rPr>
      </w:pPr>
      <w:r w:rsidRPr="00970347">
        <w:rPr>
          <w:bCs/>
        </w:rPr>
        <w:t>6.2. sumažinti 8,5 tūkst</w:t>
      </w:r>
      <w:r w:rsidR="002634F8">
        <w:rPr>
          <w:bCs/>
        </w:rPr>
        <w:t>.</w:t>
      </w:r>
      <w:r w:rsidRPr="00970347">
        <w:rPr>
          <w:bCs/>
        </w:rPr>
        <w:t xml:space="preserve"> Eur Sa</w:t>
      </w:r>
      <w:r w:rsidR="00C21479" w:rsidRPr="00970347">
        <w:rPr>
          <w:bCs/>
        </w:rPr>
        <w:t>vivaldybės administracijai.</w:t>
      </w:r>
    </w:p>
    <w:p w14:paraId="35AAFC98" w14:textId="34D4FAB8" w:rsidR="00E91A99" w:rsidRPr="00970347" w:rsidRDefault="00274FF2" w:rsidP="00274FF2">
      <w:pPr>
        <w:ind w:firstLine="1304"/>
        <w:jc w:val="both"/>
        <w:rPr>
          <w:bCs/>
        </w:rPr>
      </w:pPr>
      <w:r w:rsidRPr="00970347">
        <w:rPr>
          <w:bCs/>
        </w:rPr>
        <w:t xml:space="preserve">7. Skirti </w:t>
      </w:r>
      <w:r w:rsidRPr="00970347">
        <w:rPr>
          <w:bCs/>
          <w:noProof w:val="0"/>
        </w:rPr>
        <w:t>24632</w:t>
      </w:r>
      <w:r w:rsidRPr="00970347">
        <w:rPr>
          <w:bCs/>
        </w:rPr>
        <w:t xml:space="preserve"> Eur iš valstybės biudžeto</w:t>
      </w:r>
      <w:r w:rsidR="00E91A99" w:rsidRPr="00970347">
        <w:rPr>
          <w:bCs/>
        </w:rPr>
        <w:t xml:space="preserve"> ugdymo įstaigoms  vaikų, atvykusių į Lietuvos Respubliką iš Ukrainos dėl Rusijos Federacijos karinių veiksmų Ukrainoje, ugdomų pagal ikimokyklinio, priešmokyklinio ir bendrojo ugdymo programas, ugdymui  </w:t>
      </w:r>
      <w:r w:rsidR="00E91A99" w:rsidRPr="00970347">
        <w:rPr>
          <w:noProof w:val="0"/>
        </w:rPr>
        <w:t>(Žinių visuomenės plėtros programa)</w:t>
      </w:r>
      <w:r w:rsidR="00E91A99" w:rsidRPr="00970347">
        <w:rPr>
          <w:bCs/>
        </w:rPr>
        <w:t>, iš jų:</w:t>
      </w:r>
    </w:p>
    <w:p w14:paraId="7BA91407" w14:textId="48D13D55" w:rsidR="00E91A99" w:rsidRPr="00970347" w:rsidRDefault="00D479EF" w:rsidP="00E91A99">
      <w:pPr>
        <w:ind w:firstLine="1304"/>
        <w:jc w:val="both"/>
        <w:rPr>
          <w:bCs/>
        </w:rPr>
      </w:pPr>
      <w:r w:rsidRPr="00970347">
        <w:rPr>
          <w:bCs/>
        </w:rPr>
        <w:t>7.</w:t>
      </w:r>
      <w:r w:rsidR="00E91A99" w:rsidRPr="00970347">
        <w:rPr>
          <w:bCs/>
        </w:rPr>
        <w:t xml:space="preserve">1. vaikų lopšeliui-darželiui ,,Eglutė“ – </w:t>
      </w:r>
      <w:r w:rsidR="00274FF2" w:rsidRPr="00970347">
        <w:rPr>
          <w:bCs/>
        </w:rPr>
        <w:t>620</w:t>
      </w:r>
      <w:r w:rsidR="00E91A99" w:rsidRPr="00970347">
        <w:rPr>
          <w:bCs/>
        </w:rPr>
        <w:t xml:space="preserve"> Eur darbo užmokesčiui;</w:t>
      </w:r>
    </w:p>
    <w:p w14:paraId="20725551" w14:textId="2D390399" w:rsidR="00E91A99" w:rsidRPr="00970347" w:rsidRDefault="00D479EF" w:rsidP="00E91A99">
      <w:pPr>
        <w:ind w:firstLine="1304"/>
        <w:jc w:val="both"/>
        <w:rPr>
          <w:bCs/>
        </w:rPr>
      </w:pPr>
      <w:r w:rsidRPr="00970347">
        <w:rPr>
          <w:bCs/>
        </w:rPr>
        <w:t>7.</w:t>
      </w:r>
      <w:r w:rsidR="00E91A99" w:rsidRPr="00970347">
        <w:rPr>
          <w:bCs/>
        </w:rPr>
        <w:t>2. vaikų lopšeliui-darželiui ,,Nykštukas“ –</w:t>
      </w:r>
      <w:r w:rsidR="00274FF2" w:rsidRPr="00970347">
        <w:rPr>
          <w:bCs/>
        </w:rPr>
        <w:t xml:space="preserve"> 620</w:t>
      </w:r>
      <w:r w:rsidR="00E91A99" w:rsidRPr="00970347">
        <w:rPr>
          <w:bCs/>
        </w:rPr>
        <w:t xml:space="preserve"> Eur darbo užmokesčiui;</w:t>
      </w:r>
    </w:p>
    <w:p w14:paraId="5D3FD92B" w14:textId="19A12970" w:rsidR="00E91A99" w:rsidRPr="00970347" w:rsidRDefault="00D479EF" w:rsidP="00E91A99">
      <w:pPr>
        <w:ind w:firstLine="1304"/>
        <w:jc w:val="both"/>
        <w:rPr>
          <w:bCs/>
        </w:rPr>
      </w:pPr>
      <w:r w:rsidRPr="00970347">
        <w:rPr>
          <w:bCs/>
        </w:rPr>
        <w:t>7</w:t>
      </w:r>
      <w:r w:rsidR="00E91A99" w:rsidRPr="00970347">
        <w:rPr>
          <w:bCs/>
        </w:rPr>
        <w:t xml:space="preserve">.3. vaikų lopšeliui-darželiui ,,Saulutė“ – </w:t>
      </w:r>
      <w:r w:rsidR="00274FF2" w:rsidRPr="00970347">
        <w:rPr>
          <w:bCs/>
        </w:rPr>
        <w:t>496</w:t>
      </w:r>
      <w:r w:rsidR="00E91A99" w:rsidRPr="00970347">
        <w:rPr>
          <w:bCs/>
        </w:rPr>
        <w:t xml:space="preserve"> Eur darbo užmokesčiui;</w:t>
      </w:r>
    </w:p>
    <w:p w14:paraId="757B312B" w14:textId="0ADC2D72" w:rsidR="00E91A99" w:rsidRPr="00970347" w:rsidRDefault="00D479EF" w:rsidP="00E91A99">
      <w:pPr>
        <w:ind w:firstLine="1304"/>
        <w:jc w:val="both"/>
        <w:rPr>
          <w:bCs/>
        </w:rPr>
      </w:pPr>
      <w:r w:rsidRPr="00970347">
        <w:rPr>
          <w:bCs/>
        </w:rPr>
        <w:t>7</w:t>
      </w:r>
      <w:r w:rsidR="00E91A99" w:rsidRPr="00970347">
        <w:rPr>
          <w:bCs/>
        </w:rPr>
        <w:t xml:space="preserve">.4. vaikų lopšeliui-darželiui ,,Vaikystė“ – </w:t>
      </w:r>
      <w:r w:rsidR="00274FF2" w:rsidRPr="00970347">
        <w:rPr>
          <w:bCs/>
        </w:rPr>
        <w:t>868 Eur</w:t>
      </w:r>
      <w:r w:rsidR="00E91A99" w:rsidRPr="00970347">
        <w:rPr>
          <w:bCs/>
        </w:rPr>
        <w:t xml:space="preserve"> darbo užmokesčiui;</w:t>
      </w:r>
    </w:p>
    <w:p w14:paraId="06857A05" w14:textId="39B3D620" w:rsidR="00274FF2" w:rsidRPr="00970347" w:rsidRDefault="00274FF2" w:rsidP="00E91A99">
      <w:pPr>
        <w:ind w:firstLine="1304"/>
        <w:jc w:val="both"/>
        <w:rPr>
          <w:bCs/>
        </w:rPr>
      </w:pPr>
      <w:r w:rsidRPr="00970347">
        <w:rPr>
          <w:bCs/>
        </w:rPr>
        <w:t>7.5. vaikų lopšeliui-darželiui ,,Žiogelis“ – 372 Eur darbo užmokesčiui;</w:t>
      </w:r>
    </w:p>
    <w:p w14:paraId="121A23B4" w14:textId="35D9A8B4" w:rsidR="00E91A99" w:rsidRPr="00970347" w:rsidRDefault="00D479EF" w:rsidP="00E91A99">
      <w:pPr>
        <w:ind w:firstLine="1304"/>
        <w:jc w:val="both"/>
        <w:rPr>
          <w:bCs/>
        </w:rPr>
      </w:pPr>
      <w:r w:rsidRPr="00970347">
        <w:rPr>
          <w:bCs/>
        </w:rPr>
        <w:t>7.6</w:t>
      </w:r>
      <w:r w:rsidR="00E91A99" w:rsidRPr="00970347">
        <w:rPr>
          <w:bCs/>
        </w:rPr>
        <w:t xml:space="preserve">. Antano Smetonos gimnazijai – </w:t>
      </w:r>
      <w:r w:rsidR="00274FF2" w:rsidRPr="00970347">
        <w:rPr>
          <w:bCs/>
        </w:rPr>
        <w:t>3872</w:t>
      </w:r>
      <w:r w:rsidR="00E91A99" w:rsidRPr="00970347">
        <w:rPr>
          <w:bCs/>
        </w:rPr>
        <w:t xml:space="preserve"> Eur darbo užmokesčiui;</w:t>
      </w:r>
    </w:p>
    <w:p w14:paraId="0FD86538" w14:textId="40EA79BA" w:rsidR="00E91A99" w:rsidRPr="00970347" w:rsidRDefault="00D479EF" w:rsidP="00E91A99">
      <w:pPr>
        <w:ind w:firstLine="1304"/>
        <w:jc w:val="both"/>
        <w:rPr>
          <w:bCs/>
        </w:rPr>
      </w:pPr>
      <w:r w:rsidRPr="00970347">
        <w:rPr>
          <w:bCs/>
        </w:rPr>
        <w:t>7.7</w:t>
      </w:r>
      <w:r w:rsidR="00E91A99" w:rsidRPr="00970347">
        <w:rPr>
          <w:bCs/>
        </w:rPr>
        <w:t xml:space="preserve">. Taujėnų gimnazijai – </w:t>
      </w:r>
      <w:r w:rsidR="00274FF2" w:rsidRPr="00970347">
        <w:rPr>
          <w:bCs/>
        </w:rPr>
        <w:t>4264</w:t>
      </w:r>
      <w:r w:rsidR="00E91A99" w:rsidRPr="00970347">
        <w:rPr>
          <w:bCs/>
        </w:rPr>
        <w:t xml:space="preserve"> Eur, iš jų </w:t>
      </w:r>
      <w:r w:rsidR="00274FF2" w:rsidRPr="00970347">
        <w:rPr>
          <w:bCs/>
        </w:rPr>
        <w:t>4203</w:t>
      </w:r>
      <w:r w:rsidR="00E91A99" w:rsidRPr="00970347">
        <w:rPr>
          <w:bCs/>
        </w:rPr>
        <w:t xml:space="preserve"> Eur darbo užmokesčiui;</w:t>
      </w:r>
    </w:p>
    <w:p w14:paraId="7BAFCAFD" w14:textId="219BA519" w:rsidR="00E91A99" w:rsidRPr="00970347" w:rsidRDefault="00D479EF" w:rsidP="00E91A99">
      <w:pPr>
        <w:ind w:firstLine="1304"/>
        <w:jc w:val="both"/>
        <w:rPr>
          <w:bCs/>
        </w:rPr>
      </w:pPr>
      <w:r w:rsidRPr="00970347">
        <w:rPr>
          <w:bCs/>
        </w:rPr>
        <w:t>7.8</w:t>
      </w:r>
      <w:r w:rsidR="00E91A99" w:rsidRPr="00970347">
        <w:rPr>
          <w:bCs/>
        </w:rPr>
        <w:t xml:space="preserve">. Senamiesčio progimnazijai – </w:t>
      </w:r>
      <w:r w:rsidR="008F19AA" w:rsidRPr="00970347">
        <w:rPr>
          <w:bCs/>
        </w:rPr>
        <w:t>739</w:t>
      </w:r>
      <w:r w:rsidR="0073698D" w:rsidRPr="00970347">
        <w:rPr>
          <w:bCs/>
        </w:rPr>
        <w:t>2</w:t>
      </w:r>
      <w:r w:rsidR="00E91A99" w:rsidRPr="00970347">
        <w:rPr>
          <w:bCs/>
        </w:rPr>
        <w:t xml:space="preserve"> Eur, iš jų </w:t>
      </w:r>
      <w:r w:rsidR="008F19AA" w:rsidRPr="00970347">
        <w:rPr>
          <w:bCs/>
        </w:rPr>
        <w:t>7287</w:t>
      </w:r>
      <w:r w:rsidR="00E91A99" w:rsidRPr="00970347">
        <w:rPr>
          <w:bCs/>
        </w:rPr>
        <w:t xml:space="preserve"> Eur darbo užmokesčiui;</w:t>
      </w:r>
    </w:p>
    <w:p w14:paraId="220B4E36" w14:textId="63C0D077" w:rsidR="00E91A99" w:rsidRPr="00970347" w:rsidRDefault="00D479EF" w:rsidP="00E91A99">
      <w:pPr>
        <w:ind w:firstLine="1304"/>
        <w:jc w:val="both"/>
        <w:rPr>
          <w:bCs/>
        </w:rPr>
      </w:pPr>
      <w:r w:rsidRPr="00970347">
        <w:rPr>
          <w:bCs/>
        </w:rPr>
        <w:t>7.9</w:t>
      </w:r>
      <w:r w:rsidR="00E91A99" w:rsidRPr="00970347">
        <w:rPr>
          <w:bCs/>
        </w:rPr>
        <w:t xml:space="preserve">. Dukstynos pagrindinei mokyklai – </w:t>
      </w:r>
      <w:r w:rsidR="00274FF2" w:rsidRPr="00970347">
        <w:rPr>
          <w:bCs/>
        </w:rPr>
        <w:t>3520</w:t>
      </w:r>
      <w:r w:rsidR="00E91A99" w:rsidRPr="00970347">
        <w:rPr>
          <w:bCs/>
        </w:rPr>
        <w:t xml:space="preserve"> Eur darbo užmokesčiui;</w:t>
      </w:r>
    </w:p>
    <w:p w14:paraId="26C442AA" w14:textId="23E68B18" w:rsidR="00E91A99" w:rsidRPr="00970347" w:rsidRDefault="00D479EF" w:rsidP="00E91A99">
      <w:pPr>
        <w:ind w:firstLine="1304"/>
        <w:jc w:val="both"/>
        <w:rPr>
          <w:bCs/>
        </w:rPr>
      </w:pPr>
      <w:r w:rsidRPr="00970347">
        <w:rPr>
          <w:bCs/>
        </w:rPr>
        <w:t>7.10</w:t>
      </w:r>
      <w:r w:rsidR="00E91A99" w:rsidRPr="00970347">
        <w:rPr>
          <w:bCs/>
        </w:rPr>
        <w:t xml:space="preserve">. ,,Šilo“ progimnazijai – </w:t>
      </w:r>
      <w:r w:rsidR="00274FF2" w:rsidRPr="00970347">
        <w:rPr>
          <w:bCs/>
        </w:rPr>
        <w:t xml:space="preserve">828 </w:t>
      </w:r>
      <w:r w:rsidR="00E91A99" w:rsidRPr="00970347">
        <w:rPr>
          <w:bCs/>
        </w:rPr>
        <w:t xml:space="preserve"> Eur darbo užmokesčiui;</w:t>
      </w:r>
    </w:p>
    <w:p w14:paraId="523E2D74" w14:textId="3D01B3DF" w:rsidR="00E91A99" w:rsidRPr="00970347" w:rsidRDefault="00D479EF" w:rsidP="00E91A99">
      <w:pPr>
        <w:ind w:firstLine="1304"/>
        <w:jc w:val="both"/>
        <w:rPr>
          <w:bCs/>
        </w:rPr>
      </w:pPr>
      <w:r w:rsidRPr="00970347">
        <w:rPr>
          <w:bCs/>
        </w:rPr>
        <w:t>7.11</w:t>
      </w:r>
      <w:r w:rsidR="00E91A99" w:rsidRPr="00970347">
        <w:rPr>
          <w:bCs/>
        </w:rPr>
        <w:t xml:space="preserve">. Pašilės progimnazijai – </w:t>
      </w:r>
      <w:r w:rsidRPr="00970347">
        <w:rPr>
          <w:bCs/>
        </w:rPr>
        <w:t>124</w:t>
      </w:r>
      <w:r w:rsidR="00E91A99" w:rsidRPr="00970347">
        <w:rPr>
          <w:bCs/>
        </w:rPr>
        <w:t xml:space="preserve"> Eur darbo užmokesčiui;</w:t>
      </w:r>
    </w:p>
    <w:p w14:paraId="71C7DB81" w14:textId="3347BB71" w:rsidR="00274FF2" w:rsidRPr="00970347" w:rsidRDefault="00D479EF" w:rsidP="00274FF2">
      <w:pPr>
        <w:ind w:firstLine="1304"/>
        <w:jc w:val="both"/>
        <w:rPr>
          <w:bCs/>
        </w:rPr>
      </w:pPr>
      <w:r w:rsidRPr="00970347">
        <w:rPr>
          <w:bCs/>
        </w:rPr>
        <w:t>7.12</w:t>
      </w:r>
      <w:r w:rsidR="00274FF2" w:rsidRPr="00970347">
        <w:rPr>
          <w:bCs/>
        </w:rPr>
        <w:t>. Užupio pagrindinei mokyklai – 1532 Eur, iš jų 1510 Eur darbo užmokesčiui;</w:t>
      </w:r>
    </w:p>
    <w:p w14:paraId="143F81A4" w14:textId="77777777" w:rsidR="00C06EE6" w:rsidRPr="00970347" w:rsidRDefault="00D479EF" w:rsidP="00274FF2">
      <w:pPr>
        <w:ind w:firstLine="1304"/>
        <w:jc w:val="both"/>
        <w:rPr>
          <w:bCs/>
        </w:rPr>
      </w:pPr>
      <w:r w:rsidRPr="00970347">
        <w:rPr>
          <w:bCs/>
        </w:rPr>
        <w:t>7.13</w:t>
      </w:r>
      <w:r w:rsidR="00E91A99" w:rsidRPr="00970347">
        <w:rPr>
          <w:bCs/>
        </w:rPr>
        <w:t xml:space="preserve">. </w:t>
      </w:r>
      <w:r w:rsidR="00274FF2" w:rsidRPr="00970347">
        <w:rPr>
          <w:bCs/>
        </w:rPr>
        <w:t>Želvos gimnazijai</w:t>
      </w:r>
      <w:r w:rsidR="00E91A99" w:rsidRPr="00970347">
        <w:rPr>
          <w:bCs/>
        </w:rPr>
        <w:t xml:space="preserve"> – 124 Eur, iš jų </w:t>
      </w:r>
      <w:r w:rsidRPr="00970347">
        <w:rPr>
          <w:bCs/>
        </w:rPr>
        <w:t>122</w:t>
      </w:r>
      <w:r w:rsidR="00E91A99" w:rsidRPr="00970347">
        <w:rPr>
          <w:bCs/>
        </w:rPr>
        <w:t xml:space="preserve"> Eur darbo užmokesčiui.</w:t>
      </w:r>
    </w:p>
    <w:p w14:paraId="3CE31CB5" w14:textId="7E3997F3" w:rsidR="00B66AD5" w:rsidRDefault="00C06EE6" w:rsidP="00274FF2">
      <w:pPr>
        <w:ind w:firstLine="1304"/>
        <w:jc w:val="both"/>
        <w:rPr>
          <w:bCs/>
        </w:rPr>
      </w:pPr>
      <w:r w:rsidRPr="00970347">
        <w:rPr>
          <w:bCs/>
        </w:rPr>
        <w:t>8.</w:t>
      </w:r>
      <w:r w:rsidR="00A74D1D">
        <w:rPr>
          <w:bCs/>
        </w:rPr>
        <w:t xml:space="preserve"> Patikslinti asignavimus iš savivaldybės biudžeto (Kaimo plėtros programa); iš jų:</w:t>
      </w:r>
    </w:p>
    <w:p w14:paraId="36628FBC" w14:textId="0C6CAAF6" w:rsidR="00E91A99" w:rsidRDefault="00A74D1D" w:rsidP="00274FF2">
      <w:pPr>
        <w:ind w:firstLine="1304"/>
        <w:jc w:val="both"/>
        <w:rPr>
          <w:bCs/>
        </w:rPr>
      </w:pPr>
      <w:r>
        <w:rPr>
          <w:bCs/>
        </w:rPr>
        <w:t>8.1</w:t>
      </w:r>
      <w:r w:rsidR="00246351">
        <w:rPr>
          <w:bCs/>
        </w:rPr>
        <w:t>.</w:t>
      </w:r>
      <w:r w:rsidR="00C06EE6" w:rsidRPr="00970347">
        <w:rPr>
          <w:bCs/>
        </w:rPr>
        <w:t xml:space="preserve"> </w:t>
      </w:r>
      <w:r>
        <w:rPr>
          <w:bCs/>
        </w:rPr>
        <w:t xml:space="preserve">sumažinti  </w:t>
      </w:r>
      <w:r w:rsidRPr="00970347">
        <w:rPr>
          <w:bCs/>
        </w:rPr>
        <w:t xml:space="preserve">7,0 tūkst. Eur </w:t>
      </w:r>
      <w:r w:rsidR="00C06EE6" w:rsidRPr="00970347">
        <w:rPr>
          <w:bCs/>
        </w:rPr>
        <w:t>Veprių seniūnijai komunalini</w:t>
      </w:r>
      <w:r w:rsidR="00E1250E" w:rsidRPr="00970347">
        <w:rPr>
          <w:bCs/>
        </w:rPr>
        <w:t>ų paslaugų</w:t>
      </w:r>
      <w:r w:rsidR="00C06EE6" w:rsidRPr="00970347">
        <w:rPr>
          <w:bCs/>
        </w:rPr>
        <w:t xml:space="preserve"> darbo užmokes</w:t>
      </w:r>
      <w:r>
        <w:rPr>
          <w:bCs/>
        </w:rPr>
        <w:t>tį;</w:t>
      </w:r>
    </w:p>
    <w:p w14:paraId="6E3C8181" w14:textId="1EC6AC42" w:rsidR="00A74D1D" w:rsidRDefault="00A74D1D" w:rsidP="00274FF2">
      <w:pPr>
        <w:ind w:firstLine="1304"/>
        <w:jc w:val="both"/>
        <w:rPr>
          <w:bCs/>
        </w:rPr>
      </w:pPr>
      <w:r>
        <w:rPr>
          <w:bCs/>
        </w:rPr>
        <w:t xml:space="preserve">8.2. skirti 7,0 tūkst. Eur </w:t>
      </w:r>
      <w:r w:rsidR="004970BC">
        <w:rPr>
          <w:bCs/>
        </w:rPr>
        <w:t xml:space="preserve"> komunalinėms paslaugoms S</w:t>
      </w:r>
      <w:r>
        <w:rPr>
          <w:bCs/>
        </w:rPr>
        <w:t xml:space="preserve">avivaldybės administracijai  </w:t>
      </w:r>
      <w:r w:rsidR="00CC6524" w:rsidRPr="00970347">
        <w:rPr>
          <w:bCs/>
        </w:rPr>
        <w:t>–</w:t>
      </w:r>
      <w:r w:rsidRPr="00970347">
        <w:rPr>
          <w:bCs/>
        </w:rPr>
        <w:t>traktoriaus pried</w:t>
      </w:r>
      <w:r w:rsidR="001B4B00">
        <w:rPr>
          <w:bCs/>
        </w:rPr>
        <w:t>ams</w:t>
      </w:r>
      <w:r w:rsidRPr="00970347">
        <w:rPr>
          <w:bCs/>
        </w:rPr>
        <w:t xml:space="preserve"> ir padarg</w:t>
      </w:r>
      <w:r w:rsidR="001B4B00">
        <w:rPr>
          <w:bCs/>
        </w:rPr>
        <w:t>ams</w:t>
      </w:r>
      <w:r>
        <w:rPr>
          <w:bCs/>
        </w:rPr>
        <w:t xml:space="preserve"> Veprių seniūnijai </w:t>
      </w:r>
      <w:r w:rsidRPr="00970347">
        <w:rPr>
          <w:bCs/>
        </w:rPr>
        <w:t>įsi</w:t>
      </w:r>
      <w:r w:rsidR="001B4B00">
        <w:rPr>
          <w:bCs/>
        </w:rPr>
        <w:t>gyti</w:t>
      </w:r>
      <w:r>
        <w:rPr>
          <w:bCs/>
        </w:rPr>
        <w:t>.</w:t>
      </w:r>
    </w:p>
    <w:p w14:paraId="06773590" w14:textId="1779B85F" w:rsidR="002820BE" w:rsidRPr="008F024D" w:rsidRDefault="002820BE" w:rsidP="00E91A99">
      <w:pPr>
        <w:jc w:val="both"/>
        <w:rPr>
          <w:b/>
          <w:bCs/>
        </w:rPr>
      </w:pPr>
      <w:r>
        <w:rPr>
          <w:bCs/>
        </w:rPr>
        <w:tab/>
      </w:r>
      <w:r w:rsidR="00887088" w:rsidRPr="008F024D">
        <w:rPr>
          <w:b/>
          <w:bCs/>
        </w:rPr>
        <w:t xml:space="preserve">9. </w:t>
      </w:r>
      <w:r w:rsidR="00084D36" w:rsidRPr="008F024D">
        <w:rPr>
          <w:b/>
          <w:bCs/>
        </w:rPr>
        <w:t xml:space="preserve">Skirti </w:t>
      </w:r>
      <w:r w:rsidR="00887088" w:rsidRPr="008F024D">
        <w:rPr>
          <w:b/>
          <w:bCs/>
        </w:rPr>
        <w:t xml:space="preserve"> </w:t>
      </w:r>
      <w:r w:rsidR="006604DE" w:rsidRPr="008F024D">
        <w:rPr>
          <w:b/>
          <w:bCs/>
        </w:rPr>
        <w:t xml:space="preserve">130,9 </w:t>
      </w:r>
      <w:r w:rsidR="00887088" w:rsidRPr="008F024D">
        <w:rPr>
          <w:b/>
          <w:bCs/>
        </w:rPr>
        <w:t xml:space="preserve"> tūkst. Eur </w:t>
      </w:r>
      <w:r w:rsidR="00084D36" w:rsidRPr="008F024D">
        <w:rPr>
          <w:b/>
          <w:bCs/>
        </w:rPr>
        <w:t xml:space="preserve"> iš </w:t>
      </w:r>
      <w:r w:rsidR="00887088" w:rsidRPr="008F024D">
        <w:rPr>
          <w:b/>
          <w:bCs/>
        </w:rPr>
        <w:t>speciali</w:t>
      </w:r>
      <w:r w:rsidR="00084D36" w:rsidRPr="008F024D">
        <w:rPr>
          <w:b/>
          <w:bCs/>
        </w:rPr>
        <w:t>ų</w:t>
      </w:r>
      <w:r w:rsidR="00887088" w:rsidRPr="008F024D">
        <w:rPr>
          <w:b/>
          <w:bCs/>
        </w:rPr>
        <w:t xml:space="preserve"> tikslin</w:t>
      </w:r>
      <w:r w:rsidR="00084D36" w:rsidRPr="008F024D">
        <w:rPr>
          <w:b/>
          <w:bCs/>
        </w:rPr>
        <w:t>ių</w:t>
      </w:r>
      <w:r w:rsidR="00887088" w:rsidRPr="008F024D">
        <w:rPr>
          <w:b/>
          <w:bCs/>
        </w:rPr>
        <w:t xml:space="preserve"> dotacij</w:t>
      </w:r>
      <w:r w:rsidR="00084D36" w:rsidRPr="008F024D">
        <w:rPr>
          <w:b/>
          <w:bCs/>
        </w:rPr>
        <w:t>ų</w:t>
      </w:r>
      <w:r w:rsidR="00887088" w:rsidRPr="008F024D">
        <w:rPr>
          <w:b/>
          <w:bCs/>
        </w:rPr>
        <w:t xml:space="preserve"> Savivaldybės administracijai, iš jų:</w:t>
      </w:r>
    </w:p>
    <w:p w14:paraId="47788804" w14:textId="3E6094F0" w:rsidR="00887088" w:rsidRPr="008F024D" w:rsidRDefault="00887088" w:rsidP="00E91A99">
      <w:pPr>
        <w:jc w:val="both"/>
        <w:rPr>
          <w:b/>
          <w:bCs/>
        </w:rPr>
      </w:pPr>
      <w:r w:rsidRPr="008F024D">
        <w:rPr>
          <w:b/>
          <w:bCs/>
        </w:rPr>
        <w:tab/>
        <w:t xml:space="preserve">9.1. </w:t>
      </w:r>
      <w:r w:rsidR="001D0279" w:rsidRPr="008F024D">
        <w:rPr>
          <w:b/>
          <w:bCs/>
        </w:rPr>
        <w:t>20,5</w:t>
      </w:r>
      <w:r w:rsidRPr="008F024D">
        <w:rPr>
          <w:b/>
          <w:bCs/>
        </w:rPr>
        <w:t xml:space="preserve"> tūkst Eur socialinėms išmokoms ir kompensacijoms skaičiuoti ir mokėti</w:t>
      </w:r>
      <w:r w:rsidR="003214F6">
        <w:rPr>
          <w:b/>
          <w:bCs/>
        </w:rPr>
        <w:t xml:space="preserve"> </w:t>
      </w:r>
      <w:r w:rsidR="00084D36" w:rsidRPr="008F024D">
        <w:rPr>
          <w:b/>
          <w:bCs/>
        </w:rPr>
        <w:t>(Sveikatos apsaugos ir socialinės paramos programa);</w:t>
      </w:r>
    </w:p>
    <w:p w14:paraId="1BB8F393" w14:textId="7A6759BA" w:rsidR="001D0279" w:rsidRPr="008F024D" w:rsidRDefault="001D0279" w:rsidP="001D0279">
      <w:pPr>
        <w:jc w:val="both"/>
        <w:rPr>
          <w:b/>
          <w:bCs/>
        </w:rPr>
      </w:pPr>
      <w:r w:rsidRPr="008F024D">
        <w:rPr>
          <w:b/>
          <w:bCs/>
        </w:rPr>
        <w:tab/>
        <w:t>9.2 0,5 tūkst Eur socialinių išmokų ir kompensacijų skaičiavimo  ir mokėjimo administravimui – darbo užmokesčiui (Sveikatos apsaugos ir socialinės paramos programa);</w:t>
      </w:r>
    </w:p>
    <w:p w14:paraId="616D9807" w14:textId="02F55C72" w:rsidR="0012383F" w:rsidRPr="008F024D" w:rsidRDefault="00084D36" w:rsidP="00793451">
      <w:pPr>
        <w:ind w:firstLine="1304"/>
        <w:jc w:val="both"/>
        <w:rPr>
          <w:b/>
        </w:rPr>
      </w:pPr>
      <w:r w:rsidRPr="008F024D">
        <w:rPr>
          <w:b/>
          <w:bCs/>
        </w:rPr>
        <w:lastRenderedPageBreak/>
        <w:t>9.</w:t>
      </w:r>
      <w:r w:rsidR="00793451" w:rsidRPr="008F024D">
        <w:rPr>
          <w:b/>
          <w:bCs/>
        </w:rPr>
        <w:t>3</w:t>
      </w:r>
      <w:r w:rsidRPr="008F024D">
        <w:rPr>
          <w:b/>
          <w:bCs/>
        </w:rPr>
        <w:t xml:space="preserve">. </w:t>
      </w:r>
      <w:r w:rsidR="006604DE" w:rsidRPr="008F024D">
        <w:rPr>
          <w:b/>
          <w:bCs/>
        </w:rPr>
        <w:t>8,7</w:t>
      </w:r>
      <w:r w:rsidRPr="008F024D">
        <w:rPr>
          <w:b/>
          <w:bCs/>
        </w:rPr>
        <w:t xml:space="preserve"> tūkst. Eur socialinei paramai</w:t>
      </w:r>
      <w:r w:rsidR="00E73252">
        <w:rPr>
          <w:b/>
          <w:bCs/>
        </w:rPr>
        <w:t xml:space="preserve"> mokiniams</w:t>
      </w:r>
      <w:r w:rsidRPr="008F024D">
        <w:rPr>
          <w:b/>
          <w:bCs/>
        </w:rPr>
        <w:t xml:space="preserve"> </w:t>
      </w:r>
      <w:r w:rsidR="00E73252">
        <w:rPr>
          <w:b/>
          <w:bCs/>
        </w:rPr>
        <w:t>už įsigytus mokinio</w:t>
      </w:r>
      <w:r w:rsidR="006604DE" w:rsidRPr="008F024D">
        <w:rPr>
          <w:b/>
          <w:bCs/>
        </w:rPr>
        <w:t xml:space="preserve"> reikmeni</w:t>
      </w:r>
      <w:r w:rsidR="00E73252">
        <w:rPr>
          <w:b/>
          <w:bCs/>
        </w:rPr>
        <w:t xml:space="preserve">s </w:t>
      </w:r>
      <w:r w:rsidR="006604DE" w:rsidRPr="008F024D">
        <w:rPr>
          <w:b/>
          <w:bCs/>
        </w:rPr>
        <w:t>(Sveikatos apsaugos ir socialinės paramos programa);</w:t>
      </w:r>
    </w:p>
    <w:p w14:paraId="2DF03268" w14:textId="6FAE2AC7" w:rsidR="006604DE" w:rsidRPr="008F024D" w:rsidRDefault="006604DE" w:rsidP="006604DE">
      <w:pPr>
        <w:ind w:firstLine="1304"/>
        <w:jc w:val="both"/>
        <w:rPr>
          <w:b/>
        </w:rPr>
      </w:pPr>
      <w:r w:rsidRPr="008F024D">
        <w:rPr>
          <w:b/>
          <w:bCs/>
        </w:rPr>
        <w:t>9.4. 2,1 tūkst. Eur socialinės paramos mokiniams administravimui</w:t>
      </w:r>
      <w:r w:rsidR="003214F6" w:rsidRPr="008F024D">
        <w:rPr>
          <w:b/>
          <w:bCs/>
        </w:rPr>
        <w:t>– darbo užmokesčiui</w:t>
      </w:r>
      <w:r w:rsidRPr="008F024D">
        <w:rPr>
          <w:b/>
          <w:bCs/>
        </w:rPr>
        <w:t xml:space="preserve"> (Sveikatos apsaugos ir socialinės paramos programa);</w:t>
      </w:r>
    </w:p>
    <w:p w14:paraId="5B9D4844" w14:textId="3292BE6B" w:rsidR="006604DE" w:rsidRPr="008F024D" w:rsidRDefault="006604DE" w:rsidP="006604DE">
      <w:pPr>
        <w:ind w:firstLine="1304"/>
        <w:jc w:val="both"/>
        <w:rPr>
          <w:b/>
        </w:rPr>
      </w:pPr>
      <w:r w:rsidRPr="008F024D">
        <w:rPr>
          <w:b/>
        </w:rPr>
        <w:t xml:space="preserve">9.5. 55,3 </w:t>
      </w:r>
      <w:r w:rsidRPr="008F024D">
        <w:rPr>
          <w:b/>
          <w:bCs/>
        </w:rPr>
        <w:t>tūkst. Eur socialinėms paslaugoms (Sveikatos apsaugos ir socialinės paramos programa);</w:t>
      </w:r>
    </w:p>
    <w:p w14:paraId="223017CC" w14:textId="6FB21CD9" w:rsidR="006604DE" w:rsidRPr="008F024D" w:rsidRDefault="006604DE" w:rsidP="006604DE">
      <w:pPr>
        <w:ind w:firstLine="1304"/>
        <w:jc w:val="both"/>
        <w:rPr>
          <w:b/>
        </w:rPr>
      </w:pPr>
      <w:r w:rsidRPr="008F024D">
        <w:rPr>
          <w:b/>
        </w:rPr>
        <w:t>9.</w:t>
      </w:r>
      <w:r w:rsidR="00190F48">
        <w:rPr>
          <w:b/>
        </w:rPr>
        <w:t>6</w:t>
      </w:r>
      <w:r w:rsidRPr="008F024D">
        <w:rPr>
          <w:b/>
        </w:rPr>
        <w:t xml:space="preserve">. 1,7 </w:t>
      </w:r>
      <w:r w:rsidRPr="008F024D">
        <w:rPr>
          <w:b/>
          <w:bCs/>
        </w:rPr>
        <w:t>tūkst. Eur socialinių passlaugų administravimui</w:t>
      </w:r>
      <w:r w:rsidR="003214F6">
        <w:rPr>
          <w:b/>
          <w:bCs/>
        </w:rPr>
        <w:t xml:space="preserve"> </w:t>
      </w:r>
      <w:r w:rsidR="003214F6" w:rsidRPr="008F024D">
        <w:rPr>
          <w:b/>
          <w:bCs/>
        </w:rPr>
        <w:t>– darbo užmokesčiui</w:t>
      </w:r>
      <w:r w:rsidRPr="008F024D">
        <w:rPr>
          <w:b/>
          <w:bCs/>
        </w:rPr>
        <w:t xml:space="preserve"> (Sveikatos apsaugos ir socialinės paramos programa);</w:t>
      </w:r>
    </w:p>
    <w:p w14:paraId="782D2D92" w14:textId="744E4FE7" w:rsidR="003D3C39" w:rsidRPr="008F024D" w:rsidRDefault="006604DE" w:rsidP="00D44DBA">
      <w:pPr>
        <w:jc w:val="both"/>
        <w:rPr>
          <w:b/>
        </w:rPr>
      </w:pPr>
      <w:r w:rsidRPr="008F024D">
        <w:rPr>
          <w:b/>
        </w:rPr>
        <w:tab/>
        <w:t>9.</w:t>
      </w:r>
      <w:r w:rsidR="00190F48">
        <w:rPr>
          <w:b/>
        </w:rPr>
        <w:t>7</w:t>
      </w:r>
      <w:r w:rsidRPr="008F024D">
        <w:rPr>
          <w:b/>
        </w:rPr>
        <w:t>. 42,1 tūkst. Eur</w:t>
      </w:r>
      <w:r w:rsidR="008F024D">
        <w:rPr>
          <w:b/>
        </w:rPr>
        <w:t xml:space="preserve"> u</w:t>
      </w:r>
      <w:r w:rsidRPr="008F024D">
        <w:rPr>
          <w:b/>
        </w:rPr>
        <w:t>žimtumo didinimo programos modelio įgyvendinimui, iš jų – 11,6 darbo užmokesčiui (Savivaldybės valdymo programa).</w:t>
      </w:r>
    </w:p>
    <w:p w14:paraId="17DC3690" w14:textId="0D7EC9EA" w:rsidR="00793451" w:rsidRDefault="008F024D" w:rsidP="008F024D">
      <w:pPr>
        <w:ind w:firstLine="1304"/>
        <w:jc w:val="both"/>
        <w:rPr>
          <w:b/>
          <w:bCs/>
        </w:rPr>
      </w:pPr>
      <w:r>
        <w:rPr>
          <w:b/>
          <w:bCs/>
        </w:rPr>
        <w:t>10</w:t>
      </w:r>
      <w:r w:rsidR="00793451" w:rsidRPr="008F024D">
        <w:rPr>
          <w:b/>
          <w:bCs/>
        </w:rPr>
        <w:t xml:space="preserve">. </w:t>
      </w:r>
      <w:r>
        <w:rPr>
          <w:b/>
          <w:bCs/>
        </w:rPr>
        <w:t xml:space="preserve">Skirti </w:t>
      </w:r>
      <w:r w:rsidR="002C0E6D">
        <w:rPr>
          <w:b/>
          <w:bCs/>
        </w:rPr>
        <w:t xml:space="preserve"> </w:t>
      </w:r>
      <w:r w:rsidR="002C0E6D" w:rsidRPr="008F024D">
        <w:rPr>
          <w:b/>
          <w:bCs/>
        </w:rPr>
        <w:t xml:space="preserve">41,8 tūkst. Eur </w:t>
      </w:r>
      <w:bookmarkStart w:id="0" w:name="_GoBack"/>
      <w:bookmarkEnd w:id="0"/>
      <w:r>
        <w:rPr>
          <w:b/>
          <w:bCs/>
        </w:rPr>
        <w:t xml:space="preserve">iš specialios tikslinės dotacijos  </w:t>
      </w:r>
      <w:r w:rsidR="00793451" w:rsidRPr="008F024D">
        <w:rPr>
          <w:b/>
          <w:bCs/>
        </w:rPr>
        <w:t>socialinei paramai mokiniams už įsigytus maisto produktus</w:t>
      </w:r>
      <w:r>
        <w:rPr>
          <w:b/>
          <w:bCs/>
        </w:rPr>
        <w:t xml:space="preserve"> ugdymo įstaigoms </w:t>
      </w:r>
      <w:r w:rsidRPr="008F024D">
        <w:rPr>
          <w:b/>
          <w:bCs/>
        </w:rPr>
        <w:t>(Sveikatos apsaugos ir socialinės paramos programa)</w:t>
      </w:r>
      <w:r>
        <w:rPr>
          <w:b/>
          <w:bCs/>
        </w:rPr>
        <w:t>, iš jų:</w:t>
      </w:r>
    </w:p>
    <w:p w14:paraId="007CD48B" w14:textId="473B38C4" w:rsidR="008F024D" w:rsidRDefault="008F024D" w:rsidP="008F024D">
      <w:pPr>
        <w:ind w:firstLine="1304"/>
        <w:jc w:val="both"/>
        <w:rPr>
          <w:b/>
          <w:bCs/>
        </w:rPr>
      </w:pPr>
      <w:r>
        <w:rPr>
          <w:b/>
          <w:bCs/>
        </w:rPr>
        <w:t xml:space="preserve">10.1. </w:t>
      </w:r>
      <w:r w:rsidR="00A244F2">
        <w:rPr>
          <w:b/>
          <w:bCs/>
        </w:rPr>
        <w:t>8</w:t>
      </w:r>
      <w:r w:rsidR="00D91326">
        <w:rPr>
          <w:b/>
          <w:bCs/>
        </w:rPr>
        <w:t>,0</w:t>
      </w:r>
      <w:r w:rsidR="00E8190F">
        <w:rPr>
          <w:b/>
          <w:bCs/>
        </w:rPr>
        <w:t xml:space="preserve"> tūkst. Eur Senamiesčio progimnazijai;</w:t>
      </w:r>
    </w:p>
    <w:p w14:paraId="1E55F194" w14:textId="1C1D2C91" w:rsidR="008F024D" w:rsidRDefault="00E8190F" w:rsidP="00E8190F">
      <w:pPr>
        <w:ind w:firstLine="1304"/>
        <w:jc w:val="both"/>
        <w:rPr>
          <w:b/>
          <w:bCs/>
        </w:rPr>
      </w:pPr>
      <w:r>
        <w:rPr>
          <w:b/>
          <w:bCs/>
        </w:rPr>
        <w:t>10.</w:t>
      </w:r>
      <w:r w:rsidR="00190F48">
        <w:rPr>
          <w:b/>
          <w:bCs/>
        </w:rPr>
        <w:t>2</w:t>
      </w:r>
      <w:r>
        <w:rPr>
          <w:b/>
          <w:bCs/>
        </w:rPr>
        <w:t>. 4</w:t>
      </w:r>
      <w:r w:rsidR="00D91326">
        <w:rPr>
          <w:b/>
          <w:bCs/>
        </w:rPr>
        <w:t>,0</w:t>
      </w:r>
      <w:r>
        <w:rPr>
          <w:b/>
          <w:bCs/>
        </w:rPr>
        <w:t xml:space="preserve"> tūkst. Eur Siesikų gimnazijai;</w:t>
      </w:r>
    </w:p>
    <w:p w14:paraId="73BDDC2F" w14:textId="0329AD65" w:rsidR="00E8190F" w:rsidRDefault="00E8190F" w:rsidP="00E8190F">
      <w:pPr>
        <w:ind w:firstLine="1304"/>
        <w:jc w:val="both"/>
        <w:rPr>
          <w:b/>
          <w:bCs/>
        </w:rPr>
      </w:pPr>
      <w:r>
        <w:rPr>
          <w:b/>
          <w:bCs/>
        </w:rPr>
        <w:t>10.</w:t>
      </w:r>
      <w:r w:rsidR="00190F48">
        <w:rPr>
          <w:b/>
          <w:bCs/>
        </w:rPr>
        <w:t>3</w:t>
      </w:r>
      <w:r>
        <w:rPr>
          <w:b/>
          <w:bCs/>
        </w:rPr>
        <w:t xml:space="preserve">. </w:t>
      </w:r>
      <w:r w:rsidR="00FE7171">
        <w:rPr>
          <w:b/>
          <w:bCs/>
        </w:rPr>
        <w:t>10</w:t>
      </w:r>
      <w:r w:rsidR="00D91326">
        <w:rPr>
          <w:b/>
          <w:bCs/>
        </w:rPr>
        <w:t>,0</w:t>
      </w:r>
      <w:r>
        <w:rPr>
          <w:b/>
          <w:bCs/>
        </w:rPr>
        <w:t xml:space="preserve"> tūkst. Eur Šilo progimnazijai;</w:t>
      </w:r>
    </w:p>
    <w:p w14:paraId="63B6CE60" w14:textId="6AFE03EE" w:rsidR="00E8190F" w:rsidRDefault="00E8190F" w:rsidP="00E8190F">
      <w:pPr>
        <w:ind w:firstLine="1304"/>
        <w:jc w:val="both"/>
        <w:rPr>
          <w:b/>
          <w:bCs/>
        </w:rPr>
      </w:pPr>
      <w:r>
        <w:rPr>
          <w:b/>
          <w:bCs/>
        </w:rPr>
        <w:t>10.</w:t>
      </w:r>
      <w:r w:rsidR="00190F48">
        <w:rPr>
          <w:b/>
          <w:bCs/>
        </w:rPr>
        <w:t>4</w:t>
      </w:r>
      <w:r>
        <w:rPr>
          <w:b/>
          <w:bCs/>
        </w:rPr>
        <w:t>. 6</w:t>
      </w:r>
      <w:r w:rsidR="00D91326">
        <w:rPr>
          <w:b/>
          <w:bCs/>
        </w:rPr>
        <w:t>,0</w:t>
      </w:r>
      <w:r>
        <w:rPr>
          <w:b/>
          <w:bCs/>
        </w:rPr>
        <w:t xml:space="preserve"> tūkst. Eur Veprių mokyklai-daugiafunkciam centrui;</w:t>
      </w:r>
    </w:p>
    <w:p w14:paraId="1690B9F5" w14:textId="77E61479" w:rsidR="00A244F2" w:rsidRDefault="00A244F2" w:rsidP="00E8190F">
      <w:pPr>
        <w:ind w:firstLine="1304"/>
        <w:jc w:val="both"/>
        <w:rPr>
          <w:b/>
          <w:bCs/>
        </w:rPr>
      </w:pPr>
      <w:r>
        <w:rPr>
          <w:b/>
          <w:bCs/>
        </w:rPr>
        <w:t>10.</w:t>
      </w:r>
      <w:r w:rsidR="00190F48">
        <w:rPr>
          <w:b/>
          <w:bCs/>
        </w:rPr>
        <w:t>5</w:t>
      </w:r>
      <w:r>
        <w:rPr>
          <w:b/>
          <w:bCs/>
        </w:rPr>
        <w:t>. 4</w:t>
      </w:r>
      <w:r w:rsidR="00D91326">
        <w:rPr>
          <w:b/>
          <w:bCs/>
        </w:rPr>
        <w:t>,0</w:t>
      </w:r>
      <w:r>
        <w:rPr>
          <w:b/>
          <w:bCs/>
        </w:rPr>
        <w:t xml:space="preserve"> tūkst. Eur Taujėnų gimnazijai;</w:t>
      </w:r>
    </w:p>
    <w:p w14:paraId="3230D105" w14:textId="7F14B904" w:rsidR="00A244F2" w:rsidRDefault="00A244F2" w:rsidP="00E8190F">
      <w:pPr>
        <w:ind w:firstLine="1304"/>
        <w:jc w:val="both"/>
        <w:rPr>
          <w:b/>
          <w:bCs/>
        </w:rPr>
      </w:pPr>
      <w:r>
        <w:rPr>
          <w:b/>
          <w:bCs/>
        </w:rPr>
        <w:t>10.</w:t>
      </w:r>
      <w:r w:rsidR="00190F48">
        <w:rPr>
          <w:b/>
          <w:bCs/>
        </w:rPr>
        <w:t>6</w:t>
      </w:r>
      <w:r>
        <w:rPr>
          <w:b/>
          <w:bCs/>
        </w:rPr>
        <w:t>. 4</w:t>
      </w:r>
      <w:r w:rsidR="00D91326">
        <w:rPr>
          <w:b/>
          <w:bCs/>
        </w:rPr>
        <w:t>,0</w:t>
      </w:r>
      <w:r>
        <w:rPr>
          <w:b/>
          <w:bCs/>
        </w:rPr>
        <w:t xml:space="preserve"> tūkst. Eur Vidiškių pagrindinei mokyklai;</w:t>
      </w:r>
    </w:p>
    <w:p w14:paraId="6D41035A" w14:textId="0FE5E680" w:rsidR="00E8190F" w:rsidRDefault="00E8190F" w:rsidP="00E8190F">
      <w:pPr>
        <w:ind w:firstLine="1304"/>
        <w:jc w:val="both"/>
        <w:rPr>
          <w:b/>
          <w:bCs/>
        </w:rPr>
      </w:pPr>
      <w:r>
        <w:rPr>
          <w:b/>
          <w:bCs/>
        </w:rPr>
        <w:t>10.</w:t>
      </w:r>
      <w:r w:rsidR="00190F48">
        <w:rPr>
          <w:b/>
          <w:bCs/>
        </w:rPr>
        <w:t>7</w:t>
      </w:r>
      <w:r>
        <w:rPr>
          <w:b/>
          <w:bCs/>
        </w:rPr>
        <w:t xml:space="preserve">. </w:t>
      </w:r>
      <w:r w:rsidR="00A244F2">
        <w:rPr>
          <w:b/>
          <w:bCs/>
        </w:rPr>
        <w:t>2,8 tūkst. Eur</w:t>
      </w:r>
      <w:r>
        <w:rPr>
          <w:b/>
          <w:bCs/>
        </w:rPr>
        <w:t xml:space="preserve"> vaikų lopšeliui-darželiui „Nykštukas“</w:t>
      </w:r>
      <w:r w:rsidR="00A244F2">
        <w:rPr>
          <w:b/>
          <w:bCs/>
        </w:rPr>
        <w:t>;</w:t>
      </w:r>
    </w:p>
    <w:p w14:paraId="1FBB8472" w14:textId="03F21F2C" w:rsidR="00E8190F" w:rsidRDefault="00E8190F" w:rsidP="00E8190F">
      <w:pPr>
        <w:ind w:firstLine="1304"/>
        <w:jc w:val="both"/>
        <w:rPr>
          <w:b/>
          <w:bCs/>
        </w:rPr>
      </w:pPr>
      <w:r>
        <w:rPr>
          <w:b/>
          <w:bCs/>
        </w:rPr>
        <w:t>10.</w:t>
      </w:r>
      <w:r w:rsidR="00190F48">
        <w:rPr>
          <w:b/>
          <w:bCs/>
        </w:rPr>
        <w:t>8</w:t>
      </w:r>
      <w:r>
        <w:rPr>
          <w:b/>
          <w:bCs/>
        </w:rPr>
        <w:t xml:space="preserve">. </w:t>
      </w:r>
      <w:r w:rsidR="00FE7171">
        <w:rPr>
          <w:b/>
          <w:bCs/>
        </w:rPr>
        <w:t>3</w:t>
      </w:r>
      <w:r w:rsidR="00D91326">
        <w:rPr>
          <w:b/>
          <w:bCs/>
        </w:rPr>
        <w:t>,0</w:t>
      </w:r>
      <w:r>
        <w:rPr>
          <w:b/>
          <w:bCs/>
        </w:rPr>
        <w:t xml:space="preserve"> </w:t>
      </w:r>
      <w:r w:rsidR="00A244F2">
        <w:rPr>
          <w:b/>
          <w:bCs/>
        </w:rPr>
        <w:t xml:space="preserve"> tūkst. Eur </w:t>
      </w:r>
      <w:r>
        <w:rPr>
          <w:b/>
          <w:bCs/>
        </w:rPr>
        <w:t>vaikų lopšeliui-darželiui „</w:t>
      </w:r>
      <w:r w:rsidR="00FE7171">
        <w:rPr>
          <w:b/>
          <w:bCs/>
        </w:rPr>
        <w:t>Vaikystė</w:t>
      </w:r>
      <w:r>
        <w:rPr>
          <w:b/>
          <w:bCs/>
        </w:rPr>
        <w:t>“</w:t>
      </w:r>
      <w:r w:rsidR="00A244F2">
        <w:rPr>
          <w:b/>
          <w:bCs/>
        </w:rPr>
        <w:t>.</w:t>
      </w:r>
    </w:p>
    <w:p w14:paraId="39E60B67" w14:textId="1BB253D0" w:rsidR="00E8190F" w:rsidRDefault="00A244F2" w:rsidP="00E8190F">
      <w:pPr>
        <w:ind w:firstLine="1304"/>
        <w:jc w:val="both"/>
        <w:rPr>
          <w:b/>
        </w:rPr>
      </w:pPr>
      <w:r w:rsidRPr="00D91326">
        <w:rPr>
          <w:b/>
        </w:rPr>
        <w:t xml:space="preserve">11. </w:t>
      </w:r>
      <w:r w:rsidR="00D91326">
        <w:rPr>
          <w:b/>
        </w:rPr>
        <w:t>S</w:t>
      </w:r>
      <w:r w:rsidR="00D91326" w:rsidRPr="00D91326">
        <w:rPr>
          <w:b/>
        </w:rPr>
        <w:t>kirti 12,0 tūkst Eur</w:t>
      </w:r>
      <w:r w:rsidR="00D91326">
        <w:rPr>
          <w:b/>
        </w:rPr>
        <w:t xml:space="preserve">  iš savivaldybės biudžeto komunalinėms paslaugoms Savivaldybės administracijai </w:t>
      </w:r>
      <w:r w:rsidR="00D91326" w:rsidRPr="00970347">
        <w:rPr>
          <w:bCs/>
        </w:rPr>
        <w:t>–</w:t>
      </w:r>
      <w:r w:rsidR="00D91326">
        <w:rPr>
          <w:bCs/>
        </w:rPr>
        <w:t xml:space="preserve"> </w:t>
      </w:r>
      <w:r w:rsidR="00D91326">
        <w:rPr>
          <w:b/>
        </w:rPr>
        <w:t xml:space="preserve">automobiliui Lyduokių seniūnijai įsigyti (Kaimo plėtros programa). </w:t>
      </w:r>
    </w:p>
    <w:p w14:paraId="2E037F95" w14:textId="77777777" w:rsidR="00D91326" w:rsidRPr="00D91326" w:rsidRDefault="00D91326" w:rsidP="00E8190F">
      <w:pPr>
        <w:ind w:firstLine="1304"/>
        <w:jc w:val="both"/>
        <w:rPr>
          <w:b/>
        </w:rPr>
      </w:pPr>
    </w:p>
    <w:p w14:paraId="7CF2F71F" w14:textId="77D4CDBF" w:rsidR="00692EB1" w:rsidRDefault="00EE5C88" w:rsidP="00E8190F">
      <w:pPr>
        <w:jc w:val="both"/>
      </w:pPr>
      <w:r w:rsidRPr="00F53A34">
        <w:t>Savivaldybės meras</w:t>
      </w:r>
      <w:r w:rsidRPr="00F53A34">
        <w:tab/>
      </w:r>
      <w:r w:rsidRPr="00F53A34">
        <w:tab/>
      </w:r>
      <w:r w:rsidRPr="00F53A34">
        <w:tab/>
      </w:r>
      <w:r w:rsidR="0057499B" w:rsidRPr="00F53A34">
        <w:t xml:space="preserve">     </w:t>
      </w:r>
    </w:p>
    <w:p w14:paraId="23B00F7B" w14:textId="77777777" w:rsidR="009065D2" w:rsidRDefault="009065D2" w:rsidP="00EE5C88"/>
    <w:p w14:paraId="48C81485" w14:textId="77777777" w:rsidR="009065D2" w:rsidRDefault="009065D2" w:rsidP="00EE5C88"/>
    <w:p w14:paraId="36C03DC7" w14:textId="344EA977" w:rsidR="00EE5C88" w:rsidRPr="00F53A34" w:rsidRDefault="00EE5C88" w:rsidP="00EE5C88">
      <w:r w:rsidRPr="00F53A34">
        <w:t>Projektą parengė:</w:t>
      </w:r>
    </w:p>
    <w:p w14:paraId="4DF5C335" w14:textId="022B61B1" w:rsidR="00B91778" w:rsidRDefault="00313BBF" w:rsidP="00C51998">
      <w:r>
        <w:t>Finansų</w:t>
      </w:r>
      <w:r w:rsidR="00EE5C88" w:rsidRPr="00F53A34">
        <w:t xml:space="preserve"> skyriaus </w:t>
      </w:r>
      <w:r w:rsidR="00F707B5" w:rsidRPr="00F53A34">
        <w:t xml:space="preserve"> </w:t>
      </w:r>
      <w:r w:rsidR="00BF5354">
        <w:t>vyr</w:t>
      </w:r>
      <w:r w:rsidR="00A07627">
        <w:t>.</w:t>
      </w:r>
      <w:r w:rsidR="00BF5354">
        <w:t xml:space="preserve"> specialistė</w:t>
      </w:r>
      <w:r w:rsidR="003B697D" w:rsidRPr="00F53A34">
        <w:tab/>
      </w:r>
      <w:r w:rsidR="003D6DAC">
        <w:tab/>
      </w:r>
      <w:r w:rsidR="003D6DAC">
        <w:tab/>
      </w:r>
      <w:r w:rsidR="00BF5354">
        <w:t>Daiva Radvilienė</w:t>
      </w:r>
    </w:p>
    <w:p w14:paraId="03325BAF" w14:textId="77777777" w:rsidR="00BF5354" w:rsidRDefault="00BF5354" w:rsidP="00C51998"/>
    <w:p w14:paraId="0FF7ACB7" w14:textId="2BA99DAE" w:rsidR="009065D2" w:rsidRDefault="009065D2" w:rsidP="00C51998"/>
    <w:p w14:paraId="2512F4B4" w14:textId="77777777" w:rsidR="009065D2" w:rsidRPr="006D4818" w:rsidRDefault="009065D2" w:rsidP="00C51998"/>
    <w:p w14:paraId="02B7F45B" w14:textId="77777777" w:rsidR="00C15A18" w:rsidRDefault="00C15A18" w:rsidP="00120EB4"/>
    <w:p w14:paraId="5B7EDAA1" w14:textId="77777777" w:rsidR="00C15A18" w:rsidRDefault="00C15A18" w:rsidP="00120EB4"/>
    <w:p w14:paraId="1BC45AEF" w14:textId="77777777" w:rsidR="00C15A18" w:rsidRDefault="00C15A18" w:rsidP="00120EB4"/>
    <w:p w14:paraId="1D11A9ED" w14:textId="77777777" w:rsidR="00C15A18" w:rsidRDefault="00C15A18" w:rsidP="00120EB4"/>
    <w:p w14:paraId="19760DED" w14:textId="77777777" w:rsidR="00C15A18" w:rsidRDefault="00C15A18" w:rsidP="00120EB4"/>
    <w:p w14:paraId="007836C5" w14:textId="77777777" w:rsidR="00C15A18" w:rsidRDefault="00C15A18" w:rsidP="00120EB4"/>
    <w:p w14:paraId="09C15A7F" w14:textId="61010DB8" w:rsidR="00B32C22" w:rsidRPr="00120EB4" w:rsidRDefault="002E18C3" w:rsidP="00120EB4">
      <w:r w:rsidRPr="00FA168E">
        <w:t>Sprendimo projektas suderintas ir pasirašytas Ukmergės rajono savivaldybės dokume</w:t>
      </w:r>
      <w:r w:rsidR="00184EAC" w:rsidRPr="00FA168E">
        <w:t>ntų valdymo sistemoje „Kontora“</w:t>
      </w:r>
      <w:r w:rsidR="00FA168E">
        <w:t>.</w:t>
      </w:r>
    </w:p>
    <w:p w14:paraId="525324D4" w14:textId="77777777" w:rsidR="00BF5354" w:rsidRDefault="00BF5354" w:rsidP="0050694B">
      <w:pPr>
        <w:pStyle w:val="Standard"/>
        <w:jc w:val="center"/>
        <w:rPr>
          <w:b/>
          <w:bCs/>
          <w:color w:val="000000"/>
          <w:lang w:val="lt-LT"/>
        </w:rPr>
      </w:pPr>
    </w:p>
    <w:p w14:paraId="67A163AA" w14:textId="078C5F23" w:rsidR="00290D89" w:rsidRDefault="00290D89" w:rsidP="0050694B">
      <w:pPr>
        <w:pStyle w:val="Standard"/>
        <w:jc w:val="center"/>
        <w:rPr>
          <w:b/>
          <w:bCs/>
          <w:color w:val="000000"/>
          <w:lang w:val="lt-LT"/>
        </w:rPr>
      </w:pPr>
    </w:p>
    <w:p w14:paraId="2F2A6DB3" w14:textId="6753C61D" w:rsidR="00C21479" w:rsidRDefault="00C21479" w:rsidP="0050694B">
      <w:pPr>
        <w:pStyle w:val="Standard"/>
        <w:jc w:val="center"/>
        <w:rPr>
          <w:b/>
          <w:bCs/>
          <w:color w:val="000000"/>
          <w:lang w:val="lt-LT"/>
        </w:rPr>
      </w:pPr>
    </w:p>
    <w:p w14:paraId="13E4405F" w14:textId="36863D53" w:rsidR="0017352E" w:rsidRDefault="0017352E" w:rsidP="0050694B">
      <w:pPr>
        <w:pStyle w:val="Standard"/>
        <w:jc w:val="center"/>
        <w:rPr>
          <w:b/>
          <w:bCs/>
          <w:color w:val="000000"/>
          <w:lang w:val="lt-LT"/>
        </w:rPr>
      </w:pPr>
    </w:p>
    <w:p w14:paraId="56EB7790" w14:textId="2256A40F" w:rsidR="0017352E" w:rsidRDefault="0017352E" w:rsidP="0050694B">
      <w:pPr>
        <w:pStyle w:val="Standard"/>
        <w:jc w:val="center"/>
        <w:rPr>
          <w:b/>
          <w:bCs/>
          <w:color w:val="000000"/>
          <w:lang w:val="lt-LT"/>
        </w:rPr>
      </w:pPr>
    </w:p>
    <w:p w14:paraId="70E097A2" w14:textId="732606ED" w:rsidR="0017352E" w:rsidRDefault="0017352E" w:rsidP="0050694B">
      <w:pPr>
        <w:pStyle w:val="Standard"/>
        <w:jc w:val="center"/>
        <w:rPr>
          <w:b/>
          <w:bCs/>
          <w:color w:val="000000"/>
          <w:lang w:val="lt-LT"/>
        </w:rPr>
      </w:pPr>
    </w:p>
    <w:p w14:paraId="14E4B3A7" w14:textId="24CCC365" w:rsidR="0017352E" w:rsidRDefault="0017352E" w:rsidP="0050694B">
      <w:pPr>
        <w:pStyle w:val="Standard"/>
        <w:jc w:val="center"/>
        <w:rPr>
          <w:b/>
          <w:bCs/>
          <w:color w:val="000000"/>
          <w:lang w:val="lt-LT"/>
        </w:rPr>
      </w:pPr>
    </w:p>
    <w:p w14:paraId="5E70B63B" w14:textId="250BECA5" w:rsidR="0017352E" w:rsidRDefault="0017352E" w:rsidP="0050694B">
      <w:pPr>
        <w:pStyle w:val="Standard"/>
        <w:jc w:val="center"/>
        <w:rPr>
          <w:b/>
          <w:bCs/>
          <w:color w:val="000000"/>
          <w:lang w:val="lt-LT"/>
        </w:rPr>
      </w:pPr>
    </w:p>
    <w:p w14:paraId="55824F68" w14:textId="032D1DFB" w:rsidR="0017352E" w:rsidRDefault="0017352E" w:rsidP="0050694B">
      <w:pPr>
        <w:pStyle w:val="Standard"/>
        <w:jc w:val="center"/>
        <w:rPr>
          <w:b/>
          <w:bCs/>
          <w:color w:val="000000"/>
          <w:lang w:val="lt-LT"/>
        </w:rPr>
      </w:pPr>
    </w:p>
    <w:p w14:paraId="7A5328F7" w14:textId="63577F58" w:rsidR="0017352E" w:rsidRDefault="0017352E" w:rsidP="0050694B">
      <w:pPr>
        <w:pStyle w:val="Standard"/>
        <w:jc w:val="center"/>
        <w:rPr>
          <w:b/>
          <w:bCs/>
          <w:color w:val="000000"/>
          <w:lang w:val="lt-LT"/>
        </w:rPr>
      </w:pPr>
    </w:p>
    <w:p w14:paraId="2EBD374D" w14:textId="2BFF40C4" w:rsidR="0017352E" w:rsidRDefault="0017352E" w:rsidP="0050694B">
      <w:pPr>
        <w:pStyle w:val="Standard"/>
        <w:jc w:val="center"/>
        <w:rPr>
          <w:b/>
          <w:bCs/>
          <w:color w:val="000000"/>
          <w:lang w:val="lt-LT"/>
        </w:rPr>
      </w:pPr>
    </w:p>
    <w:p w14:paraId="7A647717" w14:textId="7B39B007" w:rsidR="0017352E" w:rsidRDefault="0017352E" w:rsidP="0050694B">
      <w:pPr>
        <w:pStyle w:val="Standard"/>
        <w:jc w:val="center"/>
        <w:rPr>
          <w:b/>
          <w:bCs/>
          <w:color w:val="000000"/>
          <w:lang w:val="lt-LT"/>
        </w:rPr>
      </w:pPr>
    </w:p>
    <w:p w14:paraId="6F22F45A" w14:textId="2B050B9F" w:rsidR="0017352E" w:rsidRDefault="0017352E" w:rsidP="0050694B">
      <w:pPr>
        <w:pStyle w:val="Standard"/>
        <w:jc w:val="center"/>
        <w:rPr>
          <w:b/>
          <w:bCs/>
          <w:color w:val="000000"/>
          <w:lang w:val="lt-LT"/>
        </w:rPr>
      </w:pPr>
    </w:p>
    <w:p w14:paraId="7B9B8E07" w14:textId="77777777" w:rsidR="0017352E" w:rsidRDefault="0017352E" w:rsidP="0050694B">
      <w:pPr>
        <w:pStyle w:val="Standard"/>
        <w:jc w:val="center"/>
        <w:rPr>
          <w:b/>
          <w:bCs/>
          <w:color w:val="000000"/>
          <w:lang w:val="lt-LT"/>
        </w:rPr>
      </w:pPr>
    </w:p>
    <w:p w14:paraId="0AD34E60" w14:textId="77777777" w:rsidR="00290D89" w:rsidRDefault="00290D89" w:rsidP="0050694B">
      <w:pPr>
        <w:pStyle w:val="Standard"/>
        <w:jc w:val="center"/>
        <w:rPr>
          <w:b/>
          <w:bCs/>
          <w:color w:val="000000"/>
          <w:lang w:val="lt-LT"/>
        </w:rPr>
      </w:pPr>
    </w:p>
    <w:p w14:paraId="247E3FE1" w14:textId="3579558A" w:rsidR="002C039A" w:rsidRPr="00814127" w:rsidRDefault="002C039A" w:rsidP="0050694B">
      <w:pPr>
        <w:pStyle w:val="Standard"/>
        <w:jc w:val="center"/>
        <w:rPr>
          <w:b/>
          <w:bCs/>
          <w:lang w:val="lt-LT"/>
        </w:rPr>
      </w:pPr>
      <w:r w:rsidRPr="00814127">
        <w:rPr>
          <w:b/>
          <w:bCs/>
          <w:color w:val="000000"/>
          <w:lang w:val="lt-LT"/>
        </w:rPr>
        <w:t>UKMERGĖS RAJONO SAVIVALDYBĖS TARYBOS SPRENDIMO PROJEKTO</w:t>
      </w:r>
    </w:p>
    <w:p w14:paraId="37D41DB6" w14:textId="23F41030" w:rsidR="002C039A" w:rsidRPr="00814127" w:rsidRDefault="002C039A" w:rsidP="0050694B">
      <w:pPr>
        <w:jc w:val="center"/>
        <w:rPr>
          <w:b/>
        </w:rPr>
      </w:pPr>
      <w:r w:rsidRPr="00814127">
        <w:rPr>
          <w:b/>
        </w:rPr>
        <w:t>,,DĖL UKMERGĖS RAJONO SAVIVALDYBĖS 202</w:t>
      </w:r>
      <w:r w:rsidR="00B40D4A">
        <w:rPr>
          <w:b/>
        </w:rPr>
        <w:t>2</w:t>
      </w:r>
      <w:r w:rsidRPr="00814127">
        <w:rPr>
          <w:b/>
        </w:rPr>
        <w:t xml:space="preserve"> METŲ</w:t>
      </w:r>
    </w:p>
    <w:p w14:paraId="1A6570E9" w14:textId="5F84A595" w:rsidR="002C039A" w:rsidRPr="00814127" w:rsidRDefault="002C039A" w:rsidP="0050694B">
      <w:pPr>
        <w:pStyle w:val="Standard"/>
        <w:jc w:val="center"/>
        <w:rPr>
          <w:b/>
        </w:rPr>
      </w:pPr>
      <w:r w:rsidRPr="00814127">
        <w:rPr>
          <w:b/>
        </w:rPr>
        <w:t>BIUDŽETO PATIKSLINIMO”</w:t>
      </w:r>
    </w:p>
    <w:p w14:paraId="40A949C6" w14:textId="77777777" w:rsidR="002C039A" w:rsidRPr="00814127" w:rsidRDefault="002C039A" w:rsidP="0050694B">
      <w:pPr>
        <w:pStyle w:val="Standard"/>
        <w:jc w:val="center"/>
        <w:rPr>
          <w:b/>
          <w:bCs/>
          <w:lang w:val="lt-LT"/>
        </w:rPr>
      </w:pPr>
      <w:r w:rsidRPr="00814127">
        <w:rPr>
          <w:b/>
          <w:bCs/>
          <w:lang w:val="lt-LT"/>
        </w:rPr>
        <w:t>AIŠKINAMASIS RAŠTAS</w:t>
      </w:r>
    </w:p>
    <w:p w14:paraId="3980146F" w14:textId="77777777" w:rsidR="002C039A" w:rsidRPr="00814127" w:rsidRDefault="002C039A" w:rsidP="002C039A">
      <w:pPr>
        <w:pStyle w:val="Standard"/>
        <w:jc w:val="center"/>
        <w:rPr>
          <w:lang w:val="lt-LT"/>
        </w:rPr>
      </w:pPr>
    </w:p>
    <w:p w14:paraId="019CC88F" w14:textId="416FD521" w:rsidR="002C039A" w:rsidRPr="00814127" w:rsidRDefault="002C039A" w:rsidP="002C039A">
      <w:pPr>
        <w:pStyle w:val="Standard"/>
        <w:jc w:val="center"/>
        <w:rPr>
          <w:lang w:val="lt-LT"/>
        </w:rPr>
      </w:pPr>
      <w:r w:rsidRPr="00814127">
        <w:rPr>
          <w:lang w:val="lt-LT"/>
        </w:rPr>
        <w:t>202</w:t>
      </w:r>
      <w:r w:rsidR="00B40D4A">
        <w:rPr>
          <w:lang w:val="lt-LT"/>
        </w:rPr>
        <w:t>2</w:t>
      </w:r>
      <w:r w:rsidRPr="00814127">
        <w:rPr>
          <w:lang w:val="lt-LT"/>
        </w:rPr>
        <w:t xml:space="preserve"> m. </w:t>
      </w:r>
      <w:r w:rsidR="00C12116">
        <w:rPr>
          <w:lang w:val="lt-LT"/>
        </w:rPr>
        <w:t xml:space="preserve">birželio </w:t>
      </w:r>
      <w:r w:rsidR="00B748BD">
        <w:rPr>
          <w:lang w:val="lt-LT"/>
        </w:rPr>
        <w:t>13</w:t>
      </w:r>
      <w:r w:rsidRPr="00814127">
        <w:rPr>
          <w:lang w:val="lt-LT"/>
        </w:rPr>
        <w:t xml:space="preserve"> d.</w:t>
      </w:r>
    </w:p>
    <w:p w14:paraId="76C6CE71" w14:textId="77777777" w:rsidR="002C039A" w:rsidRPr="00814127" w:rsidRDefault="002C039A" w:rsidP="002C039A">
      <w:pPr>
        <w:pStyle w:val="Standard"/>
        <w:jc w:val="center"/>
        <w:rPr>
          <w:lang w:val="lt-LT"/>
        </w:rPr>
      </w:pPr>
      <w:r w:rsidRPr="00814127">
        <w:rPr>
          <w:lang w:val="lt-LT"/>
        </w:rPr>
        <w:t>Ukmergė</w:t>
      </w:r>
    </w:p>
    <w:p w14:paraId="14146B9F" w14:textId="77777777" w:rsidR="007D7539" w:rsidRPr="00814127" w:rsidRDefault="007D7539" w:rsidP="003D6DAC">
      <w:pPr>
        <w:pStyle w:val="Standard"/>
        <w:rPr>
          <w:lang w:val="lt-LT"/>
        </w:rPr>
      </w:pPr>
    </w:p>
    <w:p w14:paraId="6E717EE3" w14:textId="77777777" w:rsidR="00A21E72" w:rsidRPr="00814127" w:rsidRDefault="00A21E72" w:rsidP="00E716A0">
      <w:pPr>
        <w:ind w:firstLine="720"/>
        <w:jc w:val="both"/>
        <w:rPr>
          <w:b/>
        </w:rPr>
      </w:pPr>
      <w:r w:rsidRPr="00814127">
        <w:rPr>
          <w:b/>
        </w:rPr>
        <w:t>1. Sprendimo projekto rengimo pagrindas.</w:t>
      </w:r>
    </w:p>
    <w:p w14:paraId="131DB949" w14:textId="77777777" w:rsidR="002349FF" w:rsidRPr="00814127" w:rsidRDefault="002349FF" w:rsidP="00E716A0">
      <w:pPr>
        <w:ind w:firstLine="720"/>
        <w:jc w:val="both"/>
      </w:pPr>
      <w:r w:rsidRPr="00814127">
        <w:t>Lietuvos  Respublikos vietos savivaldos įstatymo 51 straipsnio 2 dalis, kuri numato, kad biudžetiniais metais savivaldybės taryba biudžetą gali tikslinti.</w:t>
      </w:r>
    </w:p>
    <w:p w14:paraId="7659F1DE" w14:textId="77777777" w:rsidR="00A21E72" w:rsidRPr="00814127" w:rsidRDefault="00A21E72" w:rsidP="00E716A0">
      <w:pPr>
        <w:tabs>
          <w:tab w:val="left" w:pos="0"/>
        </w:tabs>
        <w:ind w:firstLine="720"/>
        <w:jc w:val="both"/>
        <w:rPr>
          <w:bCs/>
        </w:rPr>
      </w:pPr>
      <w:r w:rsidRPr="00814127">
        <w:rPr>
          <w:b/>
          <w:bCs/>
        </w:rPr>
        <w:t>2. Sprendimo projekto tikslas ir esmė:</w:t>
      </w:r>
      <w:r w:rsidR="00907D71" w:rsidRPr="00814127">
        <w:rPr>
          <w:bCs/>
        </w:rPr>
        <w:t>.</w:t>
      </w:r>
    </w:p>
    <w:p w14:paraId="5DFC57EA" w14:textId="3FB70949" w:rsidR="00C50C8C" w:rsidRDefault="00B52507" w:rsidP="00F92DCF">
      <w:pPr>
        <w:ind w:firstLine="720"/>
        <w:jc w:val="both"/>
        <w:rPr>
          <w:bCs/>
        </w:rPr>
      </w:pPr>
      <w:r>
        <w:rPr>
          <w:noProof w:val="0"/>
          <w:color w:val="000000" w:themeColor="text1"/>
        </w:rPr>
        <w:t>2022-0</w:t>
      </w:r>
      <w:r w:rsidR="00C50C8C">
        <w:rPr>
          <w:noProof w:val="0"/>
          <w:color w:val="000000" w:themeColor="text1"/>
        </w:rPr>
        <w:t>5</w:t>
      </w:r>
      <w:r>
        <w:rPr>
          <w:noProof w:val="0"/>
          <w:color w:val="000000" w:themeColor="text1"/>
        </w:rPr>
        <w:t>-</w:t>
      </w:r>
      <w:r w:rsidR="00C50C8C">
        <w:rPr>
          <w:noProof w:val="0"/>
          <w:color w:val="000000" w:themeColor="text1"/>
        </w:rPr>
        <w:t>18</w:t>
      </w:r>
      <w:r>
        <w:rPr>
          <w:noProof w:val="0"/>
          <w:color w:val="000000" w:themeColor="text1"/>
        </w:rPr>
        <w:t xml:space="preserve"> </w:t>
      </w:r>
      <w:r w:rsidR="00C50C8C">
        <w:rPr>
          <w:noProof w:val="0"/>
          <w:color w:val="000000" w:themeColor="text1"/>
        </w:rPr>
        <w:t xml:space="preserve">Neįgaliųjų reikalų departamento prie </w:t>
      </w:r>
      <w:r w:rsidR="00C50C8C">
        <w:rPr>
          <w:bCs/>
        </w:rPr>
        <w:t xml:space="preserve">Socialinės apsaugos ir darbo ministerijos direktoriaus įsakymu Nr. V-47 Ukmergės rajono savivaldybei skirta papildomai 44,88 tūkst. Eur asmeninei pagalbai teikti ir administruoti. </w:t>
      </w:r>
      <w:r w:rsidR="00A37F3D">
        <w:rPr>
          <w:bCs/>
        </w:rPr>
        <w:t>Šią funkciją įgyvendina Ukmergės socialinių paslaugų centras.</w:t>
      </w:r>
    </w:p>
    <w:p w14:paraId="2E302FCD" w14:textId="65A32BB0" w:rsidR="00450A69" w:rsidRDefault="004D29EC" w:rsidP="00450A69">
      <w:pPr>
        <w:ind w:firstLine="720"/>
        <w:jc w:val="both"/>
        <w:rPr>
          <w:bCs/>
        </w:rPr>
      </w:pPr>
      <w:r>
        <w:rPr>
          <w:bCs/>
        </w:rPr>
        <w:t>2022 m. gegužės 17 d. Lietuvos Respublikos Seimas priėmė 202</w:t>
      </w:r>
      <w:r w:rsidR="00C50C8C">
        <w:rPr>
          <w:bCs/>
        </w:rPr>
        <w:t>2</w:t>
      </w:r>
      <w:r>
        <w:rPr>
          <w:bCs/>
        </w:rPr>
        <w:t xml:space="preserve"> metų valstybės biudžeto ir savivaldybių biudžetų finansinių rodiklių patvirtinimo įstatymo pakeitimą. Vadovaujantis šiuo įstatymu Ukmergės rajono savivaldybės biudžeto prognozuojamos pajamos iš gyventojų pajamų mokesčio nuo </w:t>
      </w:r>
      <w:r w:rsidR="00C50C8C">
        <w:rPr>
          <w:bCs/>
        </w:rPr>
        <w:t>24917</w:t>
      </w:r>
      <w:r>
        <w:rPr>
          <w:bCs/>
        </w:rPr>
        <w:t xml:space="preserve"> tūkst. Eur padidintos iki </w:t>
      </w:r>
      <w:r w:rsidR="00C50C8C">
        <w:rPr>
          <w:bCs/>
        </w:rPr>
        <w:t>25528</w:t>
      </w:r>
      <w:r>
        <w:rPr>
          <w:bCs/>
        </w:rPr>
        <w:t xml:space="preserve"> tūkst. Eur, t.y.</w:t>
      </w:r>
      <w:r w:rsidR="00594AD1">
        <w:rPr>
          <w:bCs/>
        </w:rPr>
        <w:t xml:space="preserve"> </w:t>
      </w:r>
      <w:r>
        <w:rPr>
          <w:bCs/>
        </w:rPr>
        <w:t>611 tūkst. Eur.</w:t>
      </w:r>
      <w:r w:rsidR="00BF06DA">
        <w:rPr>
          <w:bCs/>
        </w:rPr>
        <w:t xml:space="preserve"> </w:t>
      </w:r>
      <w:r w:rsidR="00A37F3D">
        <w:rPr>
          <w:bCs/>
        </w:rPr>
        <w:t>Šios lėšos savivaldybės biudžetinių įstaigų ir Savivaldybės administracijos įgyvendinamoms programoms bus paskirstytos iki biudžetinių metų pabaigos, atsižvelgiant į savivaldybės biudžeto vykdymą bei metų eigoje atsirandančius būtinus poreikius.</w:t>
      </w:r>
    </w:p>
    <w:p w14:paraId="4EE818B6" w14:textId="26B851D8" w:rsidR="00450A69" w:rsidRDefault="00450A69" w:rsidP="00450A69">
      <w:pPr>
        <w:ind w:firstLine="720"/>
        <w:jc w:val="both"/>
        <w:rPr>
          <w:noProof w:val="0"/>
          <w:color w:val="000000" w:themeColor="text1"/>
        </w:rPr>
      </w:pPr>
      <w:r>
        <w:rPr>
          <w:noProof w:val="0"/>
          <w:color w:val="000000" w:themeColor="text1"/>
        </w:rPr>
        <w:t>2022-03-22 Švietimo, mokslo ir sporto ministro įsakymu Nr.V-429 buvo skirta 33637 Eur savivaldybės išlaidoms, susijusioms su mokytojų, dirbančių pagal ikimokyklinio, priešmokyklinio, bendrojo ugdymo ir profesinio mokymo programas, personalo optimizavimu ir atnaujinimu, apmokėti</w:t>
      </w:r>
      <w:r w:rsidR="00C12116">
        <w:rPr>
          <w:noProof w:val="0"/>
          <w:color w:val="000000" w:themeColor="text1"/>
        </w:rPr>
        <w:t>, kurios prioriteto tvarka buvo skirtos Užupio pagrindinei mokyklai, kadangi šįmet uždaromas Pabaisko pagrindinio ugdymo skyrius.</w:t>
      </w:r>
      <w:r>
        <w:rPr>
          <w:noProof w:val="0"/>
          <w:color w:val="000000" w:themeColor="text1"/>
        </w:rPr>
        <w:t xml:space="preserve"> Vadovaujantis nustatyta tvarka, valstybės biudžeto lėšos pagal šią programą gali sudaryti ne daugiau kaip 2/3 išmokos sumos. Šiame sprendimo projekte numatytos lėšos iš savivaldybės biudžeto mokytojų išeitinėms </w:t>
      </w:r>
      <w:r w:rsidR="00C12116">
        <w:rPr>
          <w:noProof w:val="0"/>
          <w:color w:val="000000" w:themeColor="text1"/>
        </w:rPr>
        <w:t xml:space="preserve">išmokoms </w:t>
      </w:r>
      <w:r>
        <w:rPr>
          <w:noProof w:val="0"/>
          <w:color w:val="000000" w:themeColor="text1"/>
        </w:rPr>
        <w:t>dėl struktūros pertvarkos Pabaisko pagrindinio ugdymo skyriuje bei mokytojams, kurie sulaukė pensinio amžiaus ir nusprendė palikti darbą ugdymo įstaigose</w:t>
      </w:r>
      <w:r w:rsidR="00C12116">
        <w:rPr>
          <w:noProof w:val="0"/>
          <w:color w:val="000000" w:themeColor="text1"/>
        </w:rPr>
        <w:t>, sumokėti.</w:t>
      </w:r>
    </w:p>
    <w:p w14:paraId="62476B12" w14:textId="37F96541" w:rsidR="004D29EC" w:rsidRDefault="00450A69" w:rsidP="00F92DCF">
      <w:pPr>
        <w:ind w:firstLine="720"/>
        <w:jc w:val="both"/>
        <w:rPr>
          <w:bCs/>
        </w:rPr>
      </w:pPr>
      <w:r>
        <w:rPr>
          <w:bCs/>
        </w:rPr>
        <w:t xml:space="preserve">Savivaldybės administracija, atsižvelgusi į gautus savivaldybės biudžetinių įstaigų prašymus, sprendimo projekte siūlo skirti papildomas lėšas </w:t>
      </w:r>
      <w:r w:rsidR="00E874AC">
        <w:rPr>
          <w:bCs/>
        </w:rPr>
        <w:t xml:space="preserve">būtinoms įstaigų reikmėms finansuoti. Vienas iš jų – </w:t>
      </w:r>
      <w:r w:rsidR="00C12116">
        <w:rPr>
          <w:bCs/>
        </w:rPr>
        <w:t>vaikų lopšelio-d</w:t>
      </w:r>
      <w:r w:rsidR="000D390D">
        <w:rPr>
          <w:bCs/>
        </w:rPr>
        <w:t>ar</w:t>
      </w:r>
      <w:r w:rsidR="00C12116">
        <w:rPr>
          <w:bCs/>
        </w:rPr>
        <w:t>želio ,,Saulutė“ grupės remont</w:t>
      </w:r>
      <w:r w:rsidR="00E874AC">
        <w:rPr>
          <w:bCs/>
        </w:rPr>
        <w:t>as</w:t>
      </w:r>
      <w:r w:rsidR="00C12116">
        <w:rPr>
          <w:bCs/>
        </w:rPr>
        <w:t>. Tvirtinant šių metų savivaldybės biudžetą, šiai įstaigai jau skirta 20 tūkst. Eur vienos grupės remontui</w:t>
      </w:r>
      <w:r w:rsidR="00A82CBD">
        <w:rPr>
          <w:bCs/>
        </w:rPr>
        <w:t xml:space="preserve">, tačiau buvo gautas prašymas skirti lėšų ir antros grupės remontui, kadangi abiejų grupių patalpos yra vienoje laiptinėje ir tai leistų efektyviau atlikti remontą bei sukeltų mažiau nepatogumų. </w:t>
      </w:r>
      <w:r w:rsidR="000D390D">
        <w:rPr>
          <w:bCs/>
        </w:rPr>
        <w:t xml:space="preserve">Lopšelio-darželio </w:t>
      </w:r>
      <w:r w:rsidR="00A82CBD">
        <w:rPr>
          <w:bCs/>
        </w:rPr>
        <w:t>pastatas statytas 1972 m.</w:t>
      </w:r>
      <w:r w:rsidR="00A37F3D">
        <w:rPr>
          <w:bCs/>
        </w:rPr>
        <w:t>,</w:t>
      </w:r>
      <w:r w:rsidR="00A82CBD">
        <w:rPr>
          <w:bCs/>
        </w:rPr>
        <w:t xml:space="preserve"> grupėse</w:t>
      </w:r>
      <w:r w:rsidR="004B75E9">
        <w:rPr>
          <w:bCs/>
        </w:rPr>
        <w:t xml:space="preserve"> </w:t>
      </w:r>
      <w:r w:rsidR="00A82CBD">
        <w:rPr>
          <w:bCs/>
        </w:rPr>
        <w:t>buvo atliekamas kosmetinis patalpų remontas, tačiau dėl vidaus patalpų nusidėvėjimo, grupės lubose ir sienose likusių lietaus vandens nubėgimo dėmių, reikalingas kapitalinis remontas</w:t>
      </w:r>
      <w:r w:rsidR="000D390D">
        <w:rPr>
          <w:bCs/>
        </w:rPr>
        <w:t>. Įstaigos vidaus patalpos neatitinka higienos normų ir gaisrinės saugos reikalavimų.</w:t>
      </w:r>
    </w:p>
    <w:p w14:paraId="739F5A63" w14:textId="22A0969D" w:rsidR="00A82CBD" w:rsidRDefault="000D390D" w:rsidP="00F92DCF">
      <w:pPr>
        <w:ind w:firstLine="720"/>
        <w:jc w:val="both"/>
        <w:rPr>
          <w:bCs/>
        </w:rPr>
      </w:pPr>
      <w:r>
        <w:rPr>
          <w:bCs/>
        </w:rPr>
        <w:t xml:space="preserve">Siūloma skirti </w:t>
      </w:r>
      <w:r w:rsidR="0097476A">
        <w:rPr>
          <w:bCs/>
        </w:rPr>
        <w:t>17,8 tūkst. Eur</w:t>
      </w:r>
      <w:r>
        <w:rPr>
          <w:bCs/>
        </w:rPr>
        <w:t xml:space="preserve"> Pabaisko seniūnijos administracinių patalpų remontui</w:t>
      </w:r>
      <w:r w:rsidR="0097476A">
        <w:rPr>
          <w:bCs/>
        </w:rPr>
        <w:t xml:space="preserve"> </w:t>
      </w:r>
      <w:r>
        <w:rPr>
          <w:bCs/>
        </w:rPr>
        <w:t xml:space="preserve">, kadangi į šias patalpas numatoma perkelti Vlado Šlaito viešosios bibliotekos Pabaisko skyrių. </w:t>
      </w:r>
      <w:r w:rsidR="002D3EB2">
        <w:rPr>
          <w:bCs/>
        </w:rPr>
        <w:t>Š</w:t>
      </w:r>
      <w:r>
        <w:rPr>
          <w:bCs/>
        </w:rPr>
        <w:t xml:space="preserve">iuo metu bibliotekos skyrius yra buvusiame Pabaisko </w:t>
      </w:r>
      <w:r>
        <w:rPr>
          <w:noProof w:val="0"/>
          <w:color w:val="000000" w:themeColor="text1"/>
        </w:rPr>
        <w:t>pagrindinio ugdymo skyriuje, kur nuo 2022-09-01 pradės veikti privati ,,Tėkmės“ mokykla</w:t>
      </w:r>
      <w:r w:rsidR="0097476A">
        <w:rPr>
          <w:noProof w:val="0"/>
          <w:color w:val="000000" w:themeColor="text1"/>
        </w:rPr>
        <w:t xml:space="preserve"> ir 3,3 tūkst. </w:t>
      </w:r>
      <w:proofErr w:type="spellStart"/>
      <w:r w:rsidR="0097476A">
        <w:rPr>
          <w:noProof w:val="0"/>
          <w:color w:val="000000" w:themeColor="text1"/>
        </w:rPr>
        <w:t>eur</w:t>
      </w:r>
      <w:proofErr w:type="spellEnd"/>
      <w:r w:rsidR="0097476A">
        <w:rPr>
          <w:noProof w:val="0"/>
          <w:color w:val="000000" w:themeColor="text1"/>
        </w:rPr>
        <w:t xml:space="preserve"> avarinio seniūnijos kamino remontui</w:t>
      </w:r>
      <w:r>
        <w:rPr>
          <w:noProof w:val="0"/>
          <w:color w:val="000000" w:themeColor="text1"/>
        </w:rPr>
        <w:t>.</w:t>
      </w:r>
      <w:r>
        <w:rPr>
          <w:bCs/>
        </w:rPr>
        <w:t xml:space="preserve"> </w:t>
      </w:r>
    </w:p>
    <w:p w14:paraId="558801AA" w14:textId="4C176F01" w:rsidR="00E874AC" w:rsidRDefault="00F50587" w:rsidP="00F92DCF">
      <w:pPr>
        <w:ind w:firstLine="720"/>
        <w:jc w:val="both"/>
        <w:rPr>
          <w:bCs/>
        </w:rPr>
      </w:pPr>
      <w:r>
        <w:rPr>
          <w:bCs/>
        </w:rPr>
        <w:t xml:space="preserve">Atsižvelgiant į </w:t>
      </w:r>
      <w:r w:rsidR="00E874AC">
        <w:rPr>
          <w:bCs/>
        </w:rPr>
        <w:t>Deltuvos seniūno prašym</w:t>
      </w:r>
      <w:r>
        <w:rPr>
          <w:bCs/>
        </w:rPr>
        <w:t>ą, siūloma skirti lėšas</w:t>
      </w:r>
      <w:r w:rsidR="00E874AC">
        <w:rPr>
          <w:bCs/>
        </w:rPr>
        <w:t xml:space="preserve"> </w:t>
      </w:r>
      <w:r>
        <w:rPr>
          <w:bCs/>
        </w:rPr>
        <w:t>sklypo, esančio Rotautų kaime 7, sutvarkymui. 2020-04-30 Savivaldybės tarybos sprendimu buvo perimtas nekilnojamasis turtas, esantis šiuo adresu. Kadangi sklype yra apie 40-50 tonų betoninių plokščių laužo, šį laužą reikia išgabenti į statybinių atliekų surinkimo aikštelę ir sutvarkyti sklypą.</w:t>
      </w:r>
    </w:p>
    <w:p w14:paraId="4DE3FFD3" w14:textId="46352AD7" w:rsidR="002D3EB2" w:rsidRDefault="002D3EB2" w:rsidP="002D3EB2">
      <w:pPr>
        <w:autoSpaceDE w:val="0"/>
        <w:ind w:firstLine="709"/>
        <w:jc w:val="both"/>
        <w:rPr>
          <w:rFonts w:cs="Tahoma"/>
          <w:noProof w:val="0"/>
        </w:rPr>
      </w:pPr>
      <w:r>
        <w:rPr>
          <w:rFonts w:cs="Tahoma"/>
        </w:rPr>
        <w:t xml:space="preserve">Ukmergės socialinių paslaugų centre teikiant dienos socialinės globos paslaugas institucijoje, laikino atokvėpio kaip trumpalaikės socialinės globos paslaugas institucijoje, neįgalieji atvežami į </w:t>
      </w:r>
      <w:r>
        <w:rPr>
          <w:rFonts w:cs="Tahoma"/>
        </w:rPr>
        <w:lastRenderedPageBreak/>
        <w:t xml:space="preserve">įstaigą ir parvežami iš jos.  Centro lankytojai - neįgalieji aktyviai dalyvauja įvairiose veiklose, kurių metu organizuojamos įvairios išvykos, važiuojama į ekskursijas, pažintines veiklas. </w:t>
      </w:r>
    </w:p>
    <w:p w14:paraId="3EDA0FF4" w14:textId="77777777" w:rsidR="002D3EB2" w:rsidRDefault="002D3EB2" w:rsidP="002D3EB2">
      <w:pPr>
        <w:autoSpaceDE w:val="0"/>
        <w:ind w:firstLine="709"/>
        <w:jc w:val="both"/>
        <w:rPr>
          <w:rFonts w:cs="Tahoma"/>
        </w:rPr>
      </w:pPr>
      <w:r>
        <w:rPr>
          <w:rFonts w:cs="Tahoma"/>
        </w:rPr>
        <w:t xml:space="preserve">Centras turi 2 neįgaliesiems vežti pritaikytus automobilius: Ford Transit (registracijos data 2011-09-14) ir Ford Transit Custom (registracijos data 2019-11-29). Automobiliai per dieną vidutiniškai pravažiuoja po 220 km. Kiekvieną dieną pritaikyti neįgaliems vežti automobiliai važiuoja į Taujėnus, Želvą, Jakutiškius, Dainavą, Samantonis, Statikus ir po Ukmergės miestą. </w:t>
      </w:r>
    </w:p>
    <w:p w14:paraId="4EA2D65C" w14:textId="77777777" w:rsidR="002D3EB2" w:rsidRDefault="002D3EB2" w:rsidP="002D3EB2">
      <w:pPr>
        <w:autoSpaceDE w:val="0"/>
        <w:ind w:firstLine="709"/>
        <w:jc w:val="both"/>
        <w:rPr>
          <w:rFonts w:cs="Tahoma"/>
        </w:rPr>
      </w:pPr>
      <w:r>
        <w:rPr>
          <w:rFonts w:cs="Tahoma"/>
        </w:rPr>
        <w:t xml:space="preserve">Be to, teikiant transporto paslaugas, dažnai neužtenka lengvojo automobilio, kadangi nemaža dalis Centro paslaugų gavėjų – neįgalūs asmenys, kuriems reikalingas neįgaliesiems vežti pritaikytas automobilis, juo asmenys vežami į Ukmergės  bei kitų miestų gydymo, reabilitacijos ir kitas įstaigas. </w:t>
      </w:r>
    </w:p>
    <w:p w14:paraId="0ADBF5D7" w14:textId="1AF6BB35" w:rsidR="002D3EB2" w:rsidRDefault="002D3EB2" w:rsidP="002D3EB2">
      <w:pPr>
        <w:autoSpaceDE w:val="0"/>
        <w:ind w:firstLine="709"/>
        <w:jc w:val="both"/>
        <w:rPr>
          <w:bCs/>
        </w:rPr>
      </w:pPr>
      <w:r>
        <w:rPr>
          <w:rFonts w:cs="Tahoma"/>
        </w:rPr>
        <w:t xml:space="preserve">Vienas iš Centro turimų neįgaliesiems pritaikytų automobilių – Ford Transit (registracijos data 2011-09-14) – labai blogos techninės būklės. Centro automobilių techninę priežiūrą ir remonto darbus atliekantis tiekėjas įvertino Ford Transit automobilio techninę būklę ir pateikė rekomendaciją, kad esant tiek daug gedimų bei trūkumų šio automobilio remontuoti netikslinga. Siūloma skirti lėšas iš savivaldybės biudžeto automobilio, </w:t>
      </w:r>
      <w:r>
        <w:rPr>
          <w:bCs/>
        </w:rPr>
        <w:t>pritaikyto neįgaliesiems vežti, įsigijimui.</w:t>
      </w:r>
    </w:p>
    <w:p w14:paraId="0678AAA9" w14:textId="6DB24790" w:rsidR="00AA0D1C" w:rsidRDefault="00AA0D1C" w:rsidP="002D3EB2">
      <w:pPr>
        <w:autoSpaceDE w:val="0"/>
        <w:ind w:firstLine="709"/>
        <w:jc w:val="both"/>
        <w:rPr>
          <w:rFonts w:cs="Tahoma"/>
        </w:rPr>
      </w:pPr>
      <w:r>
        <w:rPr>
          <w:bCs/>
        </w:rPr>
        <w:t xml:space="preserve">Įgyvendinus viešosios bibliotekos renovaciją, jos Konferencijų salė tapo patrauklia vieta ne tik bibliotekos lankytojų poreikiams, bet ir kitų rajono įstaigų, organizacijų (Savivaldybės, Meno mokyklos, Ukmergės butų ūkio, Trečiojo amžiaus universiteto ir kt.) veikloms vykdyti, renginiams organizuoti. Siūloma skirti lėšų kėdėms įsigyti, kadangi įstaigos turimų </w:t>
      </w:r>
      <w:r w:rsidR="00445C4B">
        <w:rPr>
          <w:bCs/>
        </w:rPr>
        <w:t>ne visada pa</w:t>
      </w:r>
      <w:r>
        <w:rPr>
          <w:bCs/>
        </w:rPr>
        <w:t>kanka</w:t>
      </w:r>
      <w:r w:rsidR="004B75E9">
        <w:rPr>
          <w:bCs/>
        </w:rPr>
        <w:t>.</w:t>
      </w:r>
    </w:p>
    <w:p w14:paraId="1D7FC066" w14:textId="08698064" w:rsidR="00E874AC" w:rsidRDefault="00E874AC" w:rsidP="00A1393D">
      <w:pPr>
        <w:ind w:firstLine="720"/>
        <w:jc w:val="both"/>
        <w:rPr>
          <w:noProof w:val="0"/>
          <w:color w:val="000000" w:themeColor="text1"/>
        </w:rPr>
      </w:pPr>
      <w:r>
        <w:rPr>
          <w:bCs/>
        </w:rPr>
        <w:t xml:space="preserve">Taip pat siūloma paskirstyti dalį </w:t>
      </w:r>
      <w:r w:rsidRPr="00136819">
        <w:rPr>
          <w:noProof w:val="0"/>
          <w:color w:val="000000" w:themeColor="text1"/>
        </w:rPr>
        <w:t>rajono savivaldybės biudžete patvirtintos Ugdymo įstaigų aprūpinimo ugdymo priemonėmis, įranga ir įstaigų remonto programos</w:t>
      </w:r>
      <w:r>
        <w:rPr>
          <w:noProof w:val="0"/>
          <w:color w:val="000000" w:themeColor="text1"/>
        </w:rPr>
        <w:t xml:space="preserve"> lėšų</w:t>
      </w:r>
      <w:r w:rsidR="004B75E9">
        <w:rPr>
          <w:noProof w:val="0"/>
          <w:color w:val="000000" w:themeColor="text1"/>
        </w:rPr>
        <w:t>, atsižvelgiant į įstaigų pateiktus prašymus.</w:t>
      </w:r>
    </w:p>
    <w:p w14:paraId="526F20BE" w14:textId="6F61E117" w:rsidR="004D476B" w:rsidRDefault="0029457A" w:rsidP="00A1393D">
      <w:pPr>
        <w:ind w:firstLine="720"/>
        <w:jc w:val="both"/>
        <w:rPr>
          <w:noProof w:val="0"/>
          <w:color w:val="000000" w:themeColor="text1"/>
        </w:rPr>
      </w:pPr>
      <w:r>
        <w:rPr>
          <w:noProof w:val="0"/>
          <w:color w:val="000000" w:themeColor="text1"/>
        </w:rPr>
        <w:t>Siūloma perskirstyt Paveldosaugos programos asignavimus ir dalį lėšų skirti tiesiogiai Kraštotyros muziejui. Skirtos programos lėšos bus panaudotos Prezidento Antano Smetonos dvaro rūmų balkonų avarinei padėčiai ištaisyti. Taip pat būtina</w:t>
      </w:r>
      <w:r w:rsidR="005A3B5C">
        <w:rPr>
          <w:noProof w:val="0"/>
          <w:color w:val="000000" w:themeColor="text1"/>
        </w:rPr>
        <w:t xml:space="preserve"> </w:t>
      </w:r>
      <w:r>
        <w:rPr>
          <w:noProof w:val="0"/>
          <w:color w:val="000000" w:themeColor="text1"/>
        </w:rPr>
        <w:t xml:space="preserve">sutvarkyti Prezidento Antano Smetonos gimtosios sodybos vietoje esančio </w:t>
      </w:r>
      <w:r w:rsidR="005A3B5C">
        <w:rPr>
          <w:noProof w:val="0"/>
          <w:color w:val="000000" w:themeColor="text1"/>
        </w:rPr>
        <w:t>paveldo objekto – šulinio viršutinę medinę dalį, kurios būklė yra ypač prasta. 2021 m. atlikus Prezidento Antano Smetonos Užugirio pradžios mokyklos pastato būklės vertinimą, nustatyta prasta stogo čerpių būklė. Prieš teikiant paraišką finansavimui gauti, būtina parengti stogo konstrukcijos tyrimus. Visiems šiems darbams įgyvendinti sprendimo projekte siūloma skirti 35,5 tūkst. Eur.</w:t>
      </w:r>
    </w:p>
    <w:p w14:paraId="5B98A901" w14:textId="675B1E48" w:rsidR="002376EF" w:rsidRDefault="002376EF" w:rsidP="00F340E4">
      <w:pPr>
        <w:ind w:firstLine="720"/>
        <w:jc w:val="both"/>
        <w:rPr>
          <w:b/>
        </w:rPr>
      </w:pPr>
      <w:r w:rsidRPr="0097476A">
        <w:rPr>
          <w:noProof w:val="0"/>
          <w:color w:val="000000" w:themeColor="text1"/>
        </w:rPr>
        <w:t xml:space="preserve">Švietimo, mokslo ir sporto </w:t>
      </w:r>
      <w:r w:rsidR="0097476A" w:rsidRPr="0097476A">
        <w:rPr>
          <w:noProof w:val="0"/>
          <w:color w:val="000000" w:themeColor="text1"/>
        </w:rPr>
        <w:t xml:space="preserve">ministerija </w:t>
      </w:r>
      <w:r>
        <w:rPr>
          <w:noProof w:val="0"/>
          <w:color w:val="000000" w:themeColor="text1"/>
        </w:rPr>
        <w:t xml:space="preserve"> </w:t>
      </w:r>
      <w:r w:rsidR="0097476A">
        <w:rPr>
          <w:noProof w:val="0"/>
          <w:color w:val="000000" w:themeColor="text1"/>
        </w:rPr>
        <w:t>skyrė</w:t>
      </w:r>
      <w:r>
        <w:rPr>
          <w:noProof w:val="0"/>
          <w:color w:val="000000" w:themeColor="text1"/>
        </w:rPr>
        <w:t xml:space="preserve"> 24632 Eur </w:t>
      </w:r>
      <w:r w:rsidRPr="00A72B32">
        <w:rPr>
          <w:bCs/>
        </w:rPr>
        <w:t>vaikų, atvykusių į Lietuvos Respubliką iš Ukrainos dėl Rusijos Federacijos karinių veiksmų Ukrainoje, ugdomų pagal ikimokyklinio, priešmokyklinio ir bendrojo ugdymo programas</w:t>
      </w:r>
      <w:r>
        <w:rPr>
          <w:bCs/>
        </w:rPr>
        <w:t>,</w:t>
      </w:r>
      <w:r w:rsidRPr="00A72B32">
        <w:rPr>
          <w:bCs/>
        </w:rPr>
        <w:t xml:space="preserve"> ugdymui</w:t>
      </w:r>
      <w:r>
        <w:rPr>
          <w:bCs/>
        </w:rPr>
        <w:t xml:space="preserve">. Vaikui, ugdomam pagal ikimokyklinio arba priešmokyklinio ugdymo programą, skiriama 124 Eur, o vaikui, ugdomam pagal bendrojo ugdymo programą – 176 Eur per mėnesį. Šios lėšos paskirstytos ugdymo įstaigoms už gegužės-birželio mėnesius, atsižvelgiant į vaikų skaičių mokinių registe 2022 m. gegužės 30 </w:t>
      </w:r>
      <w:r w:rsidRPr="0097476A">
        <w:rPr>
          <w:bCs/>
        </w:rPr>
        <w:t>d</w:t>
      </w:r>
      <w:r w:rsidR="0097476A" w:rsidRPr="0097476A">
        <w:t>ieną</w:t>
      </w:r>
      <w:r w:rsidR="0097476A">
        <w:t>.</w:t>
      </w:r>
    </w:p>
    <w:p w14:paraId="1A9F159B" w14:textId="2E8170F1" w:rsidR="00FB4EE0" w:rsidRDefault="00FD73FE" w:rsidP="00F340E4">
      <w:pPr>
        <w:ind w:firstLine="720"/>
        <w:jc w:val="both"/>
      </w:pPr>
      <w:r>
        <w:t>Veprių seniūnė pateikė prašymą iš sutaupyto darbo užmokesčio dėl darbuotojų ligos vasario-birželio mėn. leisti įsigyti traktoriui priedus ir padargus.</w:t>
      </w:r>
    </w:p>
    <w:p w14:paraId="36D6909D" w14:textId="77777777" w:rsidR="002A37ED" w:rsidRPr="00FD73FE" w:rsidRDefault="002A37ED" w:rsidP="00F340E4">
      <w:pPr>
        <w:ind w:firstLine="720"/>
        <w:jc w:val="both"/>
      </w:pPr>
    </w:p>
    <w:p w14:paraId="7D447FA0" w14:textId="4706668A" w:rsidR="00A21E72" w:rsidRPr="00814127" w:rsidRDefault="000E4A07" w:rsidP="00F340E4">
      <w:pPr>
        <w:ind w:firstLine="720"/>
        <w:jc w:val="both"/>
        <w:rPr>
          <w:b/>
        </w:rPr>
      </w:pPr>
      <w:r w:rsidRPr="00814127">
        <w:rPr>
          <w:b/>
        </w:rPr>
        <w:t xml:space="preserve">3. </w:t>
      </w:r>
      <w:r w:rsidR="00E53E39" w:rsidRPr="00814127">
        <w:rPr>
          <w:b/>
        </w:rPr>
        <w:t>Šiuo metu galiojančios ir teikiamu projektu siūlomos naujos nuostatos (esant galimybei – lyginamasis variantas):</w:t>
      </w:r>
    </w:p>
    <w:p w14:paraId="47E11FBA" w14:textId="77777777" w:rsidR="00A21E72" w:rsidRPr="00814127" w:rsidRDefault="00A21E72" w:rsidP="00E716A0">
      <w:pPr>
        <w:tabs>
          <w:tab w:val="left" w:pos="0"/>
        </w:tabs>
        <w:ind w:firstLine="720"/>
        <w:jc w:val="both"/>
      </w:pPr>
      <w:r w:rsidRPr="00814127">
        <w:t>Nėra.</w:t>
      </w:r>
    </w:p>
    <w:p w14:paraId="228AED20" w14:textId="77777777" w:rsidR="00A21E72" w:rsidRPr="00814127" w:rsidRDefault="00A21E72" w:rsidP="00E716A0">
      <w:pPr>
        <w:pStyle w:val="Pagrindinistekstas2"/>
        <w:spacing w:after="0" w:line="240" w:lineRule="auto"/>
        <w:ind w:firstLine="720"/>
        <w:jc w:val="both"/>
        <w:rPr>
          <w:b/>
        </w:rPr>
      </w:pPr>
      <w:r w:rsidRPr="00814127">
        <w:rPr>
          <w:b/>
          <w:bCs/>
          <w:shd w:val="clear" w:color="auto" w:fill="FFFFFF"/>
        </w:rPr>
        <w:t xml:space="preserve">4. Sprendimui įgyvendinti reikalingos lėšos ir galimi </w:t>
      </w:r>
      <w:r w:rsidRPr="00814127">
        <w:rPr>
          <w:b/>
        </w:rPr>
        <w:t>finansavimo šaltiniai:</w:t>
      </w:r>
    </w:p>
    <w:p w14:paraId="46B7B433" w14:textId="77777777" w:rsidR="00631ECF" w:rsidRPr="00814127" w:rsidRDefault="00631ECF" w:rsidP="00E716A0">
      <w:pPr>
        <w:ind w:firstLine="720"/>
        <w:jc w:val="both"/>
      </w:pPr>
      <w:r w:rsidRPr="00814127">
        <w:t>Numatyta šiame sprendimo projekte.</w:t>
      </w:r>
    </w:p>
    <w:p w14:paraId="1088DEA0" w14:textId="77777777" w:rsidR="00A21E72" w:rsidRPr="00814127" w:rsidRDefault="00A21E72" w:rsidP="00E716A0">
      <w:pPr>
        <w:tabs>
          <w:tab w:val="left" w:pos="0"/>
        </w:tabs>
        <w:ind w:firstLine="720"/>
        <w:jc w:val="both"/>
        <w:rPr>
          <w:b/>
          <w:bCs/>
          <w:shd w:val="clear" w:color="auto" w:fill="FFFFFF"/>
        </w:rPr>
      </w:pPr>
      <w:r w:rsidRPr="00814127">
        <w:rPr>
          <w:b/>
        </w:rPr>
        <w:t>5. Priėmus sprendimą laukiami rezultatai,</w:t>
      </w:r>
      <w:r w:rsidRPr="00814127">
        <w:rPr>
          <w:b/>
          <w:bCs/>
          <w:shd w:val="clear" w:color="auto" w:fill="FFFFFF"/>
        </w:rPr>
        <w:t xml:space="preserve"> galimos pasekmės:</w:t>
      </w:r>
    </w:p>
    <w:p w14:paraId="6DD14849" w14:textId="6FE33640" w:rsidR="00A21E72" w:rsidRPr="00814127" w:rsidRDefault="0037504C" w:rsidP="00E716A0">
      <w:pPr>
        <w:ind w:firstLine="720"/>
        <w:jc w:val="both"/>
        <w:rPr>
          <w:kern w:val="2"/>
        </w:rPr>
      </w:pPr>
      <w:r w:rsidRPr="00814127">
        <w:rPr>
          <w:kern w:val="2"/>
        </w:rPr>
        <w:t>E</w:t>
      </w:r>
      <w:r w:rsidR="00623F9B" w:rsidRPr="00814127">
        <w:rPr>
          <w:kern w:val="2"/>
        </w:rPr>
        <w:t>fektyvus savivaldybės biudžeto lėšų naudojimas</w:t>
      </w:r>
      <w:r w:rsidR="00FB55DE">
        <w:rPr>
          <w:kern w:val="2"/>
        </w:rPr>
        <w:t>, atsiradusių papildomų poreikių finansavimas.</w:t>
      </w:r>
    </w:p>
    <w:p w14:paraId="10CF0026" w14:textId="77777777" w:rsidR="00A21E72" w:rsidRPr="00814127" w:rsidRDefault="00A21E72" w:rsidP="00E716A0">
      <w:pPr>
        <w:tabs>
          <w:tab w:val="left" w:pos="0"/>
          <w:tab w:val="left" w:pos="708"/>
        </w:tabs>
        <w:ind w:firstLine="720"/>
        <w:jc w:val="both"/>
        <w:rPr>
          <w:b/>
        </w:rPr>
      </w:pPr>
      <w:r w:rsidRPr="00814127">
        <w:rPr>
          <w:b/>
        </w:rPr>
        <w:t>6. Priimtam sprendimui įgyvendinti reikalingi papildomi teisės aktai (</w:t>
      </w:r>
      <w:r w:rsidRPr="00814127">
        <w:rPr>
          <w:b/>
          <w:i/>
        </w:rPr>
        <w:t>priimti, pakeisti, panaikinti</w:t>
      </w:r>
      <w:r w:rsidRPr="00814127">
        <w:rPr>
          <w:b/>
        </w:rPr>
        <w:t>):</w:t>
      </w:r>
    </w:p>
    <w:p w14:paraId="70456D5F" w14:textId="77777777" w:rsidR="00A21E72" w:rsidRPr="00814127" w:rsidRDefault="00A21E72" w:rsidP="00E716A0">
      <w:pPr>
        <w:pStyle w:val="Default"/>
        <w:ind w:firstLine="720"/>
        <w:jc w:val="both"/>
        <w:rPr>
          <w:bCs/>
        </w:rPr>
      </w:pPr>
      <w:r w:rsidRPr="00814127">
        <w:rPr>
          <w:bCs/>
        </w:rPr>
        <w:t>Nereikia.</w:t>
      </w:r>
    </w:p>
    <w:p w14:paraId="3281BEDD" w14:textId="77777777" w:rsidR="00E53E39" w:rsidRPr="00814127" w:rsidRDefault="00A21E72" w:rsidP="00E716A0">
      <w:pPr>
        <w:ind w:firstLine="720"/>
        <w:jc w:val="both"/>
        <w:rPr>
          <w:b/>
        </w:rPr>
      </w:pPr>
      <w:r w:rsidRPr="00814127">
        <w:rPr>
          <w:b/>
          <w:shd w:val="clear" w:color="auto" w:fill="FFFFFF"/>
        </w:rPr>
        <w:t xml:space="preserve">7. </w:t>
      </w:r>
      <w:r w:rsidR="00E53E39" w:rsidRPr="00814127">
        <w:rPr>
          <w:b/>
        </w:rPr>
        <w:t>Lietuvos Respublikos korupcijos prevencijos įstatymo 8 straipsnio 1 dalyje numatytais atvejais – sprendimo projekto antikorupcinis vertinimas:</w:t>
      </w:r>
    </w:p>
    <w:p w14:paraId="3683E6BF"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D380BA5" w14:textId="77777777" w:rsidR="00E53E39" w:rsidRPr="00814127" w:rsidRDefault="00A21E72" w:rsidP="00E716A0">
      <w:pPr>
        <w:ind w:firstLine="720"/>
        <w:jc w:val="both"/>
        <w:rPr>
          <w:b/>
        </w:rPr>
      </w:pPr>
      <w:r w:rsidRPr="00814127">
        <w:rPr>
          <w:b/>
          <w:shd w:val="clear" w:color="auto" w:fill="FFFFFF"/>
        </w:rPr>
        <w:lastRenderedPageBreak/>
        <w:t xml:space="preserve">8. </w:t>
      </w:r>
      <w:r w:rsidR="00E53E39" w:rsidRPr="00814127">
        <w:rPr>
          <w:b/>
        </w:rPr>
        <w:t>Kai sprendimo projektu numatoma reglamentuoti iki tol nereglamentuotus santykius, taip pat kai iš esmės keičiamas teisinis reguliavimas – sprendimo projekto numatomo teisinio reguliavimo poveikio vertinimas:</w:t>
      </w:r>
    </w:p>
    <w:p w14:paraId="6A23A61C"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4A87309" w14:textId="77777777" w:rsidR="00E53E39" w:rsidRPr="00814127" w:rsidRDefault="00A21E72" w:rsidP="00E716A0">
      <w:pPr>
        <w:ind w:firstLine="720"/>
        <w:jc w:val="both"/>
        <w:rPr>
          <w:b/>
        </w:rPr>
      </w:pPr>
      <w:r w:rsidRPr="00814127">
        <w:rPr>
          <w:b/>
        </w:rPr>
        <w:t xml:space="preserve"> </w:t>
      </w:r>
      <w:r w:rsidR="00E53E39" w:rsidRPr="00814127">
        <w:rPr>
          <w:b/>
        </w:rPr>
        <w:t>9. Sekretoriatas priimtą sprendimą pateikia*:</w:t>
      </w:r>
    </w:p>
    <w:p w14:paraId="7D520B90" w14:textId="1286D6AD" w:rsidR="00F01212" w:rsidRPr="00814127" w:rsidRDefault="00A21E72" w:rsidP="00E716A0">
      <w:pPr>
        <w:tabs>
          <w:tab w:val="left" w:pos="0"/>
          <w:tab w:val="left" w:pos="744"/>
        </w:tabs>
        <w:ind w:firstLine="720"/>
        <w:jc w:val="both"/>
      </w:pPr>
      <w:r w:rsidRPr="00814127">
        <w:rPr>
          <w:bCs/>
        </w:rPr>
        <w:t> </w:t>
      </w:r>
      <w:r w:rsidR="00F01212" w:rsidRPr="00814127">
        <w:rPr>
          <w:bCs/>
        </w:rPr>
        <w:t>S</w:t>
      </w:r>
      <w:r w:rsidR="00967E8F" w:rsidRPr="00814127">
        <w:rPr>
          <w:bCs/>
        </w:rPr>
        <w:t>ekretoriatas priimtą sprendimą pateikia</w:t>
      </w:r>
      <w:r w:rsidR="00967E8F" w:rsidRPr="00814127">
        <w:rPr>
          <w:b/>
          <w:bCs/>
        </w:rPr>
        <w:t xml:space="preserve"> </w:t>
      </w:r>
      <w:r w:rsidR="00557FC6" w:rsidRPr="00814127">
        <w:t>Finansų</w:t>
      </w:r>
      <w:r w:rsidR="00967E8F" w:rsidRPr="00814127">
        <w:t xml:space="preserve"> skyriui</w:t>
      </w:r>
      <w:r w:rsidR="00967E8F" w:rsidRPr="00814127">
        <w:rPr>
          <w:bCs/>
        </w:rPr>
        <w:t xml:space="preserve"> </w:t>
      </w:r>
      <w:r w:rsidR="00967E8F" w:rsidRPr="00814127">
        <w:t>bei sprendimo projekte įvardintoms biudžetinėms įstaigoms ir Savivaldybės administracijos skyriams.</w:t>
      </w:r>
    </w:p>
    <w:p w14:paraId="4F9297B6" w14:textId="77777777" w:rsidR="00E53E39" w:rsidRPr="00814127" w:rsidRDefault="00E53E39" w:rsidP="00E716A0">
      <w:pPr>
        <w:tabs>
          <w:tab w:val="left" w:pos="0"/>
          <w:tab w:val="left" w:pos="744"/>
        </w:tabs>
        <w:ind w:firstLine="720"/>
        <w:jc w:val="both"/>
        <w:rPr>
          <w:b/>
        </w:rPr>
      </w:pPr>
      <w:r w:rsidRPr="00814127">
        <w:rPr>
          <w:b/>
        </w:rPr>
        <w:tab/>
        <w:t>10. Aiškinamojo rašto priedai:</w:t>
      </w:r>
    </w:p>
    <w:p w14:paraId="6EDD681D" w14:textId="24FC2D0C" w:rsidR="003D6DAC" w:rsidRDefault="00E53E39" w:rsidP="00522C53">
      <w:pPr>
        <w:tabs>
          <w:tab w:val="left" w:pos="0"/>
          <w:tab w:val="left" w:pos="744"/>
        </w:tabs>
        <w:ind w:firstLine="720"/>
        <w:jc w:val="both"/>
      </w:pPr>
      <w:r w:rsidRPr="00814127">
        <w:t>Nėra.</w:t>
      </w:r>
    </w:p>
    <w:p w14:paraId="1C4BDFD0" w14:textId="0A3F4D37" w:rsidR="00522C53" w:rsidRDefault="00522C53" w:rsidP="00522C53">
      <w:pPr>
        <w:tabs>
          <w:tab w:val="left" w:pos="0"/>
          <w:tab w:val="left" w:pos="744"/>
        </w:tabs>
        <w:ind w:firstLine="720"/>
        <w:jc w:val="both"/>
      </w:pPr>
    </w:p>
    <w:p w14:paraId="3981F04D" w14:textId="77777777" w:rsidR="00383554" w:rsidRPr="00814127" w:rsidRDefault="00383554" w:rsidP="00522C53">
      <w:pPr>
        <w:tabs>
          <w:tab w:val="left" w:pos="0"/>
          <w:tab w:val="left" w:pos="744"/>
        </w:tabs>
        <w:ind w:firstLine="720"/>
        <w:jc w:val="both"/>
      </w:pPr>
    </w:p>
    <w:p w14:paraId="19544655" w14:textId="4365117F" w:rsidR="002F4A02" w:rsidRPr="00814127" w:rsidRDefault="00313BBF" w:rsidP="002F4A02">
      <w:r w:rsidRPr="00814127">
        <w:t>Finansų</w:t>
      </w:r>
      <w:r w:rsidR="002F4A02" w:rsidRPr="00814127">
        <w:t xml:space="preserve"> skyriaus  </w:t>
      </w:r>
      <w:r w:rsidR="00290D89">
        <w:t>vyr. specialistė</w:t>
      </w:r>
      <w:r w:rsidR="0037504C" w:rsidRPr="00814127">
        <w:tab/>
      </w:r>
      <w:r w:rsidR="003D6DAC" w:rsidRPr="00814127">
        <w:tab/>
      </w:r>
      <w:r w:rsidR="003D6DAC" w:rsidRPr="00814127">
        <w:tab/>
      </w:r>
      <w:r w:rsidR="00290D89">
        <w:t>Daiva Radvilienė</w:t>
      </w:r>
    </w:p>
    <w:sectPr w:rsidR="002F4A02" w:rsidRPr="00814127" w:rsidSect="006D4818">
      <w:headerReference w:type="even" r:id="rId8"/>
      <w:headerReference w:type="default" r:id="rId9"/>
      <w:pgSz w:w="11906" w:h="16838" w:code="9"/>
      <w:pgMar w:top="510" w:right="567" w:bottom="51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5C8C" w14:textId="77777777" w:rsidR="00A845CB" w:rsidRDefault="00A845CB">
      <w:r>
        <w:separator/>
      </w:r>
    </w:p>
  </w:endnote>
  <w:endnote w:type="continuationSeparator" w:id="0">
    <w:p w14:paraId="58D7D433"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F056" w14:textId="77777777" w:rsidR="00A845CB" w:rsidRDefault="00A845CB">
      <w:r>
        <w:separator/>
      </w:r>
    </w:p>
  </w:footnote>
  <w:footnote w:type="continuationSeparator" w:id="0">
    <w:p w14:paraId="68FE9714"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D322"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BA148"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ADB0" w14:textId="77777777"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14:paraId="679A078F" w14:textId="77777777">
      <w:tc>
        <w:tcPr>
          <w:tcW w:w="4927" w:type="dxa"/>
        </w:tcPr>
        <w:p w14:paraId="06E01747" w14:textId="31A481D7" w:rsidR="00B12660" w:rsidRDefault="00B123CF" w:rsidP="00B123CF">
          <w:pPr>
            <w:pStyle w:val="Antrats"/>
          </w:pPr>
          <w:r>
            <w:tab/>
            <w:t>Projektas</w:t>
          </w:r>
          <w:r>
            <w:tab/>
          </w:r>
        </w:p>
      </w:tc>
      <w:tc>
        <w:tcPr>
          <w:tcW w:w="4927" w:type="dxa"/>
        </w:tcPr>
        <w:p w14:paraId="5DE9A634" w14:textId="097406CB" w:rsidR="00722896" w:rsidRPr="00887088" w:rsidRDefault="00887088">
          <w:pPr>
            <w:rPr>
              <w:b/>
              <w:i/>
            </w:rPr>
          </w:pPr>
          <w:r w:rsidRPr="00887088">
            <w:rPr>
              <w:b/>
              <w:i/>
            </w:rPr>
            <w:t>Nauja redakcija</w:t>
          </w:r>
        </w:p>
      </w:tc>
    </w:tr>
  </w:tbl>
  <w:p w14:paraId="1B20DDA8" w14:textId="77777777" w:rsidR="00B12660" w:rsidRDefault="00B126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2D54696"/>
    <w:multiLevelType w:val="multilevel"/>
    <w:tmpl w:val="EC923344"/>
    <w:lvl w:ilvl="0">
      <w:start w:val="1"/>
      <w:numFmt w:val="decimal"/>
      <w:suff w:val="space"/>
      <w:lvlText w:val="%1."/>
      <w:lvlJc w:val="left"/>
      <w:pPr>
        <w:ind w:left="1" w:firstLine="567"/>
      </w:pPr>
      <w:rPr>
        <w:rFonts w:hint="default"/>
      </w:rPr>
    </w:lvl>
    <w:lvl w:ilvl="1">
      <w:start w:val="1"/>
      <w:numFmt w:val="decimal"/>
      <w:lvlText w:val="%1.%2."/>
      <w:lvlJc w:val="left"/>
      <w:pPr>
        <w:tabs>
          <w:tab w:val="num" w:pos="1475"/>
        </w:tabs>
        <w:ind w:left="1" w:firstLine="720"/>
      </w:pPr>
      <w:rPr>
        <w:rFonts w:hint="default"/>
      </w:rPr>
    </w:lvl>
    <w:lvl w:ilvl="2">
      <w:start w:val="1"/>
      <w:numFmt w:val="decimal"/>
      <w:lvlText w:val="%1.%2.%3."/>
      <w:lvlJc w:val="left"/>
      <w:pPr>
        <w:tabs>
          <w:tab w:val="num" w:pos="1441"/>
        </w:tabs>
        <w:ind w:left="1" w:firstLine="720"/>
      </w:pPr>
      <w:rPr>
        <w:rFonts w:hint="default"/>
      </w:rPr>
    </w:lvl>
    <w:lvl w:ilvl="3">
      <w:start w:val="1"/>
      <w:numFmt w:val="decimal"/>
      <w:lvlText w:val="%1.%2.%3.%4."/>
      <w:lvlJc w:val="left"/>
      <w:pPr>
        <w:tabs>
          <w:tab w:val="num" w:pos="1801"/>
        </w:tabs>
        <w:ind w:left="1" w:firstLine="720"/>
      </w:pPr>
      <w:rPr>
        <w:rFonts w:hint="default"/>
      </w:rPr>
    </w:lvl>
    <w:lvl w:ilvl="4">
      <w:start w:val="1"/>
      <w:numFmt w:val="decimal"/>
      <w:lvlText w:val="%1.%2.%3.%4.%5."/>
      <w:lvlJc w:val="left"/>
      <w:pPr>
        <w:tabs>
          <w:tab w:val="num" w:pos="2521"/>
        </w:tabs>
        <w:ind w:left="1" w:firstLine="720"/>
      </w:pPr>
      <w:rPr>
        <w:rFonts w:hint="default"/>
      </w:rPr>
    </w:lvl>
    <w:lvl w:ilvl="5">
      <w:start w:val="1"/>
      <w:numFmt w:val="decimal"/>
      <w:lvlText w:val="%1.%2.%3.%4.%5.%6."/>
      <w:lvlJc w:val="left"/>
      <w:pPr>
        <w:tabs>
          <w:tab w:val="num" w:pos="2881"/>
        </w:tabs>
        <w:ind w:left="1" w:firstLine="720"/>
      </w:pPr>
      <w:rPr>
        <w:rFonts w:hint="default"/>
      </w:rPr>
    </w:lvl>
    <w:lvl w:ilvl="6">
      <w:start w:val="1"/>
      <w:numFmt w:val="decimal"/>
      <w:lvlText w:val="%1.%2.%3.%4.%5.%6.%7."/>
      <w:lvlJc w:val="left"/>
      <w:pPr>
        <w:tabs>
          <w:tab w:val="num" w:pos="3601"/>
        </w:tabs>
        <w:ind w:left="1" w:firstLine="720"/>
      </w:pPr>
      <w:rPr>
        <w:rFonts w:hint="default"/>
      </w:rPr>
    </w:lvl>
    <w:lvl w:ilvl="7">
      <w:start w:val="1"/>
      <w:numFmt w:val="decimal"/>
      <w:lvlText w:val="%1.%2.%3.%4.%5.%6.%7.%8."/>
      <w:lvlJc w:val="left"/>
      <w:pPr>
        <w:tabs>
          <w:tab w:val="num" w:pos="3961"/>
        </w:tabs>
        <w:ind w:left="1" w:firstLine="720"/>
      </w:pPr>
      <w:rPr>
        <w:rFonts w:hint="default"/>
      </w:rPr>
    </w:lvl>
    <w:lvl w:ilvl="8">
      <w:start w:val="1"/>
      <w:numFmt w:val="decimal"/>
      <w:lvlText w:val="%1.%2.%3.%4.%5.%6.%7.%8.%9."/>
      <w:lvlJc w:val="left"/>
      <w:pPr>
        <w:tabs>
          <w:tab w:val="num" w:pos="4681"/>
        </w:tabs>
        <w:ind w:left="1" w:firstLine="720"/>
      </w:pPr>
      <w:rPr>
        <w:rFonts w:hint="default"/>
      </w:r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6"/>
  </w:num>
  <w:num w:numId="8">
    <w:abstractNumId w:val="10"/>
  </w:num>
  <w:num w:numId="9">
    <w:abstractNumId w:val="9"/>
  </w:num>
  <w:num w:numId="10">
    <w:abstractNumId w:val="0"/>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4DA6"/>
    <w:rsid w:val="00005080"/>
    <w:rsid w:val="0000587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0A0"/>
    <w:rsid w:val="00016836"/>
    <w:rsid w:val="00017B11"/>
    <w:rsid w:val="0002226A"/>
    <w:rsid w:val="000230FF"/>
    <w:rsid w:val="000232C1"/>
    <w:rsid w:val="00023407"/>
    <w:rsid w:val="0002384E"/>
    <w:rsid w:val="000238D1"/>
    <w:rsid w:val="00023BC6"/>
    <w:rsid w:val="000240B4"/>
    <w:rsid w:val="00024617"/>
    <w:rsid w:val="000256DA"/>
    <w:rsid w:val="00025D13"/>
    <w:rsid w:val="00025D90"/>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D5"/>
    <w:rsid w:val="000368E5"/>
    <w:rsid w:val="00036F33"/>
    <w:rsid w:val="00037452"/>
    <w:rsid w:val="00037546"/>
    <w:rsid w:val="0004049B"/>
    <w:rsid w:val="0004085E"/>
    <w:rsid w:val="00040892"/>
    <w:rsid w:val="00040DAD"/>
    <w:rsid w:val="00040F68"/>
    <w:rsid w:val="000412ED"/>
    <w:rsid w:val="000416B6"/>
    <w:rsid w:val="00041F7D"/>
    <w:rsid w:val="00042DA6"/>
    <w:rsid w:val="0004346C"/>
    <w:rsid w:val="00044A89"/>
    <w:rsid w:val="00044C2C"/>
    <w:rsid w:val="000451E4"/>
    <w:rsid w:val="00046336"/>
    <w:rsid w:val="000467C1"/>
    <w:rsid w:val="00046CC4"/>
    <w:rsid w:val="00046DF2"/>
    <w:rsid w:val="00047C40"/>
    <w:rsid w:val="000503D9"/>
    <w:rsid w:val="00050952"/>
    <w:rsid w:val="00050AE3"/>
    <w:rsid w:val="00050B61"/>
    <w:rsid w:val="00050C13"/>
    <w:rsid w:val="00050E06"/>
    <w:rsid w:val="000511A3"/>
    <w:rsid w:val="00051561"/>
    <w:rsid w:val="00051608"/>
    <w:rsid w:val="00051B5E"/>
    <w:rsid w:val="00052D93"/>
    <w:rsid w:val="00053E89"/>
    <w:rsid w:val="000541BB"/>
    <w:rsid w:val="00054C27"/>
    <w:rsid w:val="00054ED1"/>
    <w:rsid w:val="0005507F"/>
    <w:rsid w:val="0005525B"/>
    <w:rsid w:val="00055CDE"/>
    <w:rsid w:val="00055D64"/>
    <w:rsid w:val="00056D1B"/>
    <w:rsid w:val="00057547"/>
    <w:rsid w:val="0006087C"/>
    <w:rsid w:val="00060E50"/>
    <w:rsid w:val="00061580"/>
    <w:rsid w:val="00061D10"/>
    <w:rsid w:val="00062FF4"/>
    <w:rsid w:val="000635BB"/>
    <w:rsid w:val="00063895"/>
    <w:rsid w:val="00063AF8"/>
    <w:rsid w:val="000642EF"/>
    <w:rsid w:val="00064505"/>
    <w:rsid w:val="000647F5"/>
    <w:rsid w:val="0006489C"/>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691"/>
    <w:rsid w:val="00076932"/>
    <w:rsid w:val="00076D78"/>
    <w:rsid w:val="00077C89"/>
    <w:rsid w:val="000806DC"/>
    <w:rsid w:val="00080A55"/>
    <w:rsid w:val="00080B1C"/>
    <w:rsid w:val="0008144C"/>
    <w:rsid w:val="00081FCC"/>
    <w:rsid w:val="00082DE6"/>
    <w:rsid w:val="000832E6"/>
    <w:rsid w:val="00083A1C"/>
    <w:rsid w:val="00083C30"/>
    <w:rsid w:val="00083DE7"/>
    <w:rsid w:val="000840F2"/>
    <w:rsid w:val="00084D36"/>
    <w:rsid w:val="0008595D"/>
    <w:rsid w:val="00086085"/>
    <w:rsid w:val="000861E1"/>
    <w:rsid w:val="00086A93"/>
    <w:rsid w:val="00086AC2"/>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4481"/>
    <w:rsid w:val="000B5D0C"/>
    <w:rsid w:val="000B671C"/>
    <w:rsid w:val="000B6AC5"/>
    <w:rsid w:val="000B6AF0"/>
    <w:rsid w:val="000B6F07"/>
    <w:rsid w:val="000B7304"/>
    <w:rsid w:val="000B790C"/>
    <w:rsid w:val="000B7D35"/>
    <w:rsid w:val="000B7E5D"/>
    <w:rsid w:val="000C035C"/>
    <w:rsid w:val="000C044E"/>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0AB5"/>
    <w:rsid w:val="000D127A"/>
    <w:rsid w:val="000D1646"/>
    <w:rsid w:val="000D16D7"/>
    <w:rsid w:val="000D1AA7"/>
    <w:rsid w:val="000D21D1"/>
    <w:rsid w:val="000D229E"/>
    <w:rsid w:val="000D304F"/>
    <w:rsid w:val="000D3116"/>
    <w:rsid w:val="000D390D"/>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B6A"/>
    <w:rsid w:val="000F7E98"/>
    <w:rsid w:val="001003BB"/>
    <w:rsid w:val="00100A77"/>
    <w:rsid w:val="0010141E"/>
    <w:rsid w:val="001016BF"/>
    <w:rsid w:val="00101714"/>
    <w:rsid w:val="00101A0D"/>
    <w:rsid w:val="00101AEA"/>
    <w:rsid w:val="00101CB5"/>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0EB4"/>
    <w:rsid w:val="0012134D"/>
    <w:rsid w:val="0012162F"/>
    <w:rsid w:val="00121FE4"/>
    <w:rsid w:val="00122265"/>
    <w:rsid w:val="0012383F"/>
    <w:rsid w:val="00123A9A"/>
    <w:rsid w:val="00123E81"/>
    <w:rsid w:val="00124795"/>
    <w:rsid w:val="00124A0F"/>
    <w:rsid w:val="00124A22"/>
    <w:rsid w:val="00124CC6"/>
    <w:rsid w:val="0012537A"/>
    <w:rsid w:val="001255C1"/>
    <w:rsid w:val="00125E83"/>
    <w:rsid w:val="00127481"/>
    <w:rsid w:val="00127B25"/>
    <w:rsid w:val="00127DFA"/>
    <w:rsid w:val="00130D90"/>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3AB5"/>
    <w:rsid w:val="0014442B"/>
    <w:rsid w:val="001450D1"/>
    <w:rsid w:val="0014519F"/>
    <w:rsid w:val="001456E0"/>
    <w:rsid w:val="0014578D"/>
    <w:rsid w:val="00145AC1"/>
    <w:rsid w:val="0014601F"/>
    <w:rsid w:val="00146CDE"/>
    <w:rsid w:val="00146CE8"/>
    <w:rsid w:val="0015055C"/>
    <w:rsid w:val="00150C16"/>
    <w:rsid w:val="00150C5D"/>
    <w:rsid w:val="00151BCA"/>
    <w:rsid w:val="0015227C"/>
    <w:rsid w:val="00152A45"/>
    <w:rsid w:val="00152F35"/>
    <w:rsid w:val="001532DC"/>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29A"/>
    <w:rsid w:val="0016560B"/>
    <w:rsid w:val="00165768"/>
    <w:rsid w:val="00165782"/>
    <w:rsid w:val="00166028"/>
    <w:rsid w:val="00166F9F"/>
    <w:rsid w:val="001673A5"/>
    <w:rsid w:val="001673F6"/>
    <w:rsid w:val="00167FFB"/>
    <w:rsid w:val="001702E0"/>
    <w:rsid w:val="00171BDC"/>
    <w:rsid w:val="00171E3D"/>
    <w:rsid w:val="001720AD"/>
    <w:rsid w:val="001723E5"/>
    <w:rsid w:val="00172BF6"/>
    <w:rsid w:val="00172EFD"/>
    <w:rsid w:val="0017331D"/>
    <w:rsid w:val="00173346"/>
    <w:rsid w:val="0017335A"/>
    <w:rsid w:val="0017352E"/>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036"/>
    <w:rsid w:val="001853DA"/>
    <w:rsid w:val="001855D1"/>
    <w:rsid w:val="001858E6"/>
    <w:rsid w:val="001859F2"/>
    <w:rsid w:val="001866DF"/>
    <w:rsid w:val="00186975"/>
    <w:rsid w:val="001871C8"/>
    <w:rsid w:val="00187D97"/>
    <w:rsid w:val="00187DE2"/>
    <w:rsid w:val="0019009B"/>
    <w:rsid w:val="00190537"/>
    <w:rsid w:val="00190EB8"/>
    <w:rsid w:val="00190F4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803"/>
    <w:rsid w:val="001A2939"/>
    <w:rsid w:val="001A2BDD"/>
    <w:rsid w:val="001A300E"/>
    <w:rsid w:val="001A30F8"/>
    <w:rsid w:val="001A3208"/>
    <w:rsid w:val="001A339B"/>
    <w:rsid w:val="001A4611"/>
    <w:rsid w:val="001A4CD4"/>
    <w:rsid w:val="001A51B8"/>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B00"/>
    <w:rsid w:val="001B4D3E"/>
    <w:rsid w:val="001B4D64"/>
    <w:rsid w:val="001B653E"/>
    <w:rsid w:val="001B65F6"/>
    <w:rsid w:val="001B7601"/>
    <w:rsid w:val="001C034A"/>
    <w:rsid w:val="001C05DA"/>
    <w:rsid w:val="001C084E"/>
    <w:rsid w:val="001C1E2E"/>
    <w:rsid w:val="001C20EB"/>
    <w:rsid w:val="001C2CF4"/>
    <w:rsid w:val="001C3020"/>
    <w:rsid w:val="001C3306"/>
    <w:rsid w:val="001C3C26"/>
    <w:rsid w:val="001C3CB5"/>
    <w:rsid w:val="001C496F"/>
    <w:rsid w:val="001C50EC"/>
    <w:rsid w:val="001C5F63"/>
    <w:rsid w:val="001C650E"/>
    <w:rsid w:val="001C6BB4"/>
    <w:rsid w:val="001C6D26"/>
    <w:rsid w:val="001C7820"/>
    <w:rsid w:val="001C7BC3"/>
    <w:rsid w:val="001D0279"/>
    <w:rsid w:val="001D1EA8"/>
    <w:rsid w:val="001D2164"/>
    <w:rsid w:val="001D2BAE"/>
    <w:rsid w:val="001D2C85"/>
    <w:rsid w:val="001D303B"/>
    <w:rsid w:val="001D4B3C"/>
    <w:rsid w:val="001D4BC2"/>
    <w:rsid w:val="001D544B"/>
    <w:rsid w:val="001D5BF1"/>
    <w:rsid w:val="001D6D78"/>
    <w:rsid w:val="001D73E6"/>
    <w:rsid w:val="001E0670"/>
    <w:rsid w:val="001E06B2"/>
    <w:rsid w:val="001E15B4"/>
    <w:rsid w:val="001E1604"/>
    <w:rsid w:val="001E16CD"/>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048"/>
    <w:rsid w:val="001E55D2"/>
    <w:rsid w:val="001E5623"/>
    <w:rsid w:val="001E59C7"/>
    <w:rsid w:val="001E6524"/>
    <w:rsid w:val="001E6A5D"/>
    <w:rsid w:val="001E70D2"/>
    <w:rsid w:val="001E725D"/>
    <w:rsid w:val="001F01D5"/>
    <w:rsid w:val="001F06CD"/>
    <w:rsid w:val="001F0870"/>
    <w:rsid w:val="001F0CF0"/>
    <w:rsid w:val="001F0E9F"/>
    <w:rsid w:val="001F1874"/>
    <w:rsid w:val="001F1A90"/>
    <w:rsid w:val="001F2AA3"/>
    <w:rsid w:val="001F2C4C"/>
    <w:rsid w:val="001F3267"/>
    <w:rsid w:val="001F3657"/>
    <w:rsid w:val="001F3BFA"/>
    <w:rsid w:val="001F4281"/>
    <w:rsid w:val="001F44F1"/>
    <w:rsid w:val="001F4D06"/>
    <w:rsid w:val="001F4F3E"/>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743"/>
    <w:rsid w:val="002118F4"/>
    <w:rsid w:val="00212800"/>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37A"/>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6EF"/>
    <w:rsid w:val="00237E7C"/>
    <w:rsid w:val="00237F6A"/>
    <w:rsid w:val="00240F6A"/>
    <w:rsid w:val="002421DD"/>
    <w:rsid w:val="002424D3"/>
    <w:rsid w:val="00244B9E"/>
    <w:rsid w:val="00244BB2"/>
    <w:rsid w:val="00245091"/>
    <w:rsid w:val="00245CFD"/>
    <w:rsid w:val="00246351"/>
    <w:rsid w:val="00246BB9"/>
    <w:rsid w:val="002472B7"/>
    <w:rsid w:val="00247829"/>
    <w:rsid w:val="002479B4"/>
    <w:rsid w:val="00250296"/>
    <w:rsid w:val="00250581"/>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E21"/>
    <w:rsid w:val="00256FE1"/>
    <w:rsid w:val="0025707D"/>
    <w:rsid w:val="00257B34"/>
    <w:rsid w:val="00257CA1"/>
    <w:rsid w:val="0026025D"/>
    <w:rsid w:val="002603F9"/>
    <w:rsid w:val="00260D6A"/>
    <w:rsid w:val="002622C6"/>
    <w:rsid w:val="00262B56"/>
    <w:rsid w:val="00262F4D"/>
    <w:rsid w:val="002634F8"/>
    <w:rsid w:val="0026442E"/>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4FF2"/>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0BE"/>
    <w:rsid w:val="00282312"/>
    <w:rsid w:val="0028237C"/>
    <w:rsid w:val="002830DB"/>
    <w:rsid w:val="00283F43"/>
    <w:rsid w:val="00283F60"/>
    <w:rsid w:val="002845DC"/>
    <w:rsid w:val="00284BA8"/>
    <w:rsid w:val="0028531A"/>
    <w:rsid w:val="00285CFD"/>
    <w:rsid w:val="002860DA"/>
    <w:rsid w:val="0028652E"/>
    <w:rsid w:val="0028731B"/>
    <w:rsid w:val="00287D10"/>
    <w:rsid w:val="00290D89"/>
    <w:rsid w:val="00291D6B"/>
    <w:rsid w:val="00291E92"/>
    <w:rsid w:val="002928DB"/>
    <w:rsid w:val="00292D21"/>
    <w:rsid w:val="002937A8"/>
    <w:rsid w:val="00293C2D"/>
    <w:rsid w:val="002940CD"/>
    <w:rsid w:val="0029457A"/>
    <w:rsid w:val="002957A7"/>
    <w:rsid w:val="002959DD"/>
    <w:rsid w:val="00295A71"/>
    <w:rsid w:val="002964AA"/>
    <w:rsid w:val="0029684D"/>
    <w:rsid w:val="00297029"/>
    <w:rsid w:val="00297417"/>
    <w:rsid w:val="002A0280"/>
    <w:rsid w:val="002A02D0"/>
    <w:rsid w:val="002A14C0"/>
    <w:rsid w:val="002A15EA"/>
    <w:rsid w:val="002A1B79"/>
    <w:rsid w:val="002A2628"/>
    <w:rsid w:val="002A2BDF"/>
    <w:rsid w:val="002A2BEB"/>
    <w:rsid w:val="002A37ED"/>
    <w:rsid w:val="002A394E"/>
    <w:rsid w:val="002A3E1A"/>
    <w:rsid w:val="002A4E7E"/>
    <w:rsid w:val="002A5DD0"/>
    <w:rsid w:val="002A679E"/>
    <w:rsid w:val="002A68AB"/>
    <w:rsid w:val="002A6AF8"/>
    <w:rsid w:val="002A7CD7"/>
    <w:rsid w:val="002A7DDF"/>
    <w:rsid w:val="002B0021"/>
    <w:rsid w:val="002B0087"/>
    <w:rsid w:val="002B0232"/>
    <w:rsid w:val="002B02B3"/>
    <w:rsid w:val="002B0C7A"/>
    <w:rsid w:val="002B0F44"/>
    <w:rsid w:val="002B13BB"/>
    <w:rsid w:val="002B1A3A"/>
    <w:rsid w:val="002B1DCF"/>
    <w:rsid w:val="002B31D6"/>
    <w:rsid w:val="002B407B"/>
    <w:rsid w:val="002B588E"/>
    <w:rsid w:val="002B5EBF"/>
    <w:rsid w:val="002B5ED8"/>
    <w:rsid w:val="002B5F70"/>
    <w:rsid w:val="002B6F82"/>
    <w:rsid w:val="002B750F"/>
    <w:rsid w:val="002B78FF"/>
    <w:rsid w:val="002C039A"/>
    <w:rsid w:val="002C0948"/>
    <w:rsid w:val="002C0E6D"/>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3EB2"/>
    <w:rsid w:val="002D414A"/>
    <w:rsid w:val="002D41E2"/>
    <w:rsid w:val="002D4297"/>
    <w:rsid w:val="002D44DF"/>
    <w:rsid w:val="002D4E3D"/>
    <w:rsid w:val="002D5273"/>
    <w:rsid w:val="002D5EBF"/>
    <w:rsid w:val="002D687E"/>
    <w:rsid w:val="002D720B"/>
    <w:rsid w:val="002D7772"/>
    <w:rsid w:val="002D7A4D"/>
    <w:rsid w:val="002D7E1D"/>
    <w:rsid w:val="002E0C3E"/>
    <w:rsid w:val="002E0C92"/>
    <w:rsid w:val="002E18C3"/>
    <w:rsid w:val="002E1C87"/>
    <w:rsid w:val="002E1D0F"/>
    <w:rsid w:val="002E2248"/>
    <w:rsid w:val="002E270C"/>
    <w:rsid w:val="002E2C5A"/>
    <w:rsid w:val="002E2DAB"/>
    <w:rsid w:val="002E374B"/>
    <w:rsid w:val="002E4611"/>
    <w:rsid w:val="002E5457"/>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58E"/>
    <w:rsid w:val="002F7964"/>
    <w:rsid w:val="002F7EB0"/>
    <w:rsid w:val="00300404"/>
    <w:rsid w:val="00300E3D"/>
    <w:rsid w:val="00300FC8"/>
    <w:rsid w:val="003012A8"/>
    <w:rsid w:val="003012CD"/>
    <w:rsid w:val="0030135C"/>
    <w:rsid w:val="0030172F"/>
    <w:rsid w:val="00301B07"/>
    <w:rsid w:val="00301E8E"/>
    <w:rsid w:val="00302291"/>
    <w:rsid w:val="00302D09"/>
    <w:rsid w:val="00302DB6"/>
    <w:rsid w:val="003035E2"/>
    <w:rsid w:val="00303A7D"/>
    <w:rsid w:val="0030475D"/>
    <w:rsid w:val="00305193"/>
    <w:rsid w:val="003052D4"/>
    <w:rsid w:val="003054D4"/>
    <w:rsid w:val="003060C5"/>
    <w:rsid w:val="00306161"/>
    <w:rsid w:val="00307814"/>
    <w:rsid w:val="00307AE6"/>
    <w:rsid w:val="003119D6"/>
    <w:rsid w:val="00312115"/>
    <w:rsid w:val="0031239E"/>
    <w:rsid w:val="00312454"/>
    <w:rsid w:val="00312B81"/>
    <w:rsid w:val="00313446"/>
    <w:rsid w:val="003134A0"/>
    <w:rsid w:val="00313AD1"/>
    <w:rsid w:val="00313BBF"/>
    <w:rsid w:val="003148B3"/>
    <w:rsid w:val="00315352"/>
    <w:rsid w:val="00316574"/>
    <w:rsid w:val="00316711"/>
    <w:rsid w:val="00317272"/>
    <w:rsid w:val="0031738D"/>
    <w:rsid w:val="0031780E"/>
    <w:rsid w:val="00317907"/>
    <w:rsid w:val="00317C25"/>
    <w:rsid w:val="00317C33"/>
    <w:rsid w:val="003208AF"/>
    <w:rsid w:val="003214F6"/>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4F"/>
    <w:rsid w:val="0033399C"/>
    <w:rsid w:val="00333B85"/>
    <w:rsid w:val="00334364"/>
    <w:rsid w:val="00334C71"/>
    <w:rsid w:val="00334F2E"/>
    <w:rsid w:val="0033608F"/>
    <w:rsid w:val="0033620E"/>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5F43"/>
    <w:rsid w:val="003466EE"/>
    <w:rsid w:val="00346A22"/>
    <w:rsid w:val="00346A7D"/>
    <w:rsid w:val="00346B30"/>
    <w:rsid w:val="00346D76"/>
    <w:rsid w:val="00346FF3"/>
    <w:rsid w:val="00347450"/>
    <w:rsid w:val="00347F6B"/>
    <w:rsid w:val="00350E1D"/>
    <w:rsid w:val="00351005"/>
    <w:rsid w:val="003512A4"/>
    <w:rsid w:val="0035142B"/>
    <w:rsid w:val="00351C5B"/>
    <w:rsid w:val="00352320"/>
    <w:rsid w:val="00352429"/>
    <w:rsid w:val="003524AF"/>
    <w:rsid w:val="00353463"/>
    <w:rsid w:val="00353A34"/>
    <w:rsid w:val="00354CB0"/>
    <w:rsid w:val="0035636A"/>
    <w:rsid w:val="0035673F"/>
    <w:rsid w:val="00356A15"/>
    <w:rsid w:val="00356F37"/>
    <w:rsid w:val="003572D7"/>
    <w:rsid w:val="0036025F"/>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BDB"/>
    <w:rsid w:val="00367FAD"/>
    <w:rsid w:val="003701B2"/>
    <w:rsid w:val="00370A5F"/>
    <w:rsid w:val="00370C6E"/>
    <w:rsid w:val="00371174"/>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C1"/>
    <w:rsid w:val="003834D4"/>
    <w:rsid w:val="0038355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875"/>
    <w:rsid w:val="00392DEA"/>
    <w:rsid w:val="00393AFF"/>
    <w:rsid w:val="00393B81"/>
    <w:rsid w:val="003942D4"/>
    <w:rsid w:val="003948B0"/>
    <w:rsid w:val="00394CE6"/>
    <w:rsid w:val="00395DCC"/>
    <w:rsid w:val="00396F0A"/>
    <w:rsid w:val="00396F11"/>
    <w:rsid w:val="0039720F"/>
    <w:rsid w:val="0039731D"/>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4ADA"/>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3C39"/>
    <w:rsid w:val="003D46E7"/>
    <w:rsid w:val="003D5640"/>
    <w:rsid w:val="003D5715"/>
    <w:rsid w:val="003D5899"/>
    <w:rsid w:val="003D5B31"/>
    <w:rsid w:val="003D5BD8"/>
    <w:rsid w:val="003D62A3"/>
    <w:rsid w:val="003D6655"/>
    <w:rsid w:val="003D6892"/>
    <w:rsid w:val="003D6A76"/>
    <w:rsid w:val="003D6CD5"/>
    <w:rsid w:val="003D6DAC"/>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AA7"/>
    <w:rsid w:val="003E5CD3"/>
    <w:rsid w:val="003E6100"/>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25D"/>
    <w:rsid w:val="003F589C"/>
    <w:rsid w:val="003F5F56"/>
    <w:rsid w:val="003F60F2"/>
    <w:rsid w:val="003F6BBB"/>
    <w:rsid w:val="003F71AB"/>
    <w:rsid w:val="004004BE"/>
    <w:rsid w:val="00400A56"/>
    <w:rsid w:val="00400C71"/>
    <w:rsid w:val="0040126E"/>
    <w:rsid w:val="00401683"/>
    <w:rsid w:val="004019FA"/>
    <w:rsid w:val="00401D2A"/>
    <w:rsid w:val="00401DD6"/>
    <w:rsid w:val="00402404"/>
    <w:rsid w:val="004024C8"/>
    <w:rsid w:val="00402B14"/>
    <w:rsid w:val="00403377"/>
    <w:rsid w:val="00403811"/>
    <w:rsid w:val="00403824"/>
    <w:rsid w:val="00404116"/>
    <w:rsid w:val="00404502"/>
    <w:rsid w:val="0040460D"/>
    <w:rsid w:val="00405A98"/>
    <w:rsid w:val="00405D45"/>
    <w:rsid w:val="00406558"/>
    <w:rsid w:val="004068BC"/>
    <w:rsid w:val="00410003"/>
    <w:rsid w:val="00412198"/>
    <w:rsid w:val="00412314"/>
    <w:rsid w:val="00412A68"/>
    <w:rsid w:val="00413491"/>
    <w:rsid w:val="004135AB"/>
    <w:rsid w:val="00413CA6"/>
    <w:rsid w:val="00414343"/>
    <w:rsid w:val="004146E4"/>
    <w:rsid w:val="00414A40"/>
    <w:rsid w:val="00414C15"/>
    <w:rsid w:val="00414D77"/>
    <w:rsid w:val="004158AD"/>
    <w:rsid w:val="004163CE"/>
    <w:rsid w:val="004164E2"/>
    <w:rsid w:val="00416523"/>
    <w:rsid w:val="00416BA2"/>
    <w:rsid w:val="00416EAB"/>
    <w:rsid w:val="004172AD"/>
    <w:rsid w:val="0041753E"/>
    <w:rsid w:val="004177FA"/>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6E2"/>
    <w:rsid w:val="00426863"/>
    <w:rsid w:val="00427B9F"/>
    <w:rsid w:val="00427D35"/>
    <w:rsid w:val="00427FF1"/>
    <w:rsid w:val="00430943"/>
    <w:rsid w:val="00431946"/>
    <w:rsid w:val="00431B13"/>
    <w:rsid w:val="00431DAA"/>
    <w:rsid w:val="00432817"/>
    <w:rsid w:val="004328F2"/>
    <w:rsid w:val="00433556"/>
    <w:rsid w:val="004339BA"/>
    <w:rsid w:val="00433D89"/>
    <w:rsid w:val="00434420"/>
    <w:rsid w:val="004363F2"/>
    <w:rsid w:val="00436553"/>
    <w:rsid w:val="004365BF"/>
    <w:rsid w:val="00436CB9"/>
    <w:rsid w:val="00436D70"/>
    <w:rsid w:val="00437682"/>
    <w:rsid w:val="00440199"/>
    <w:rsid w:val="00440D34"/>
    <w:rsid w:val="00440F96"/>
    <w:rsid w:val="00441020"/>
    <w:rsid w:val="00441468"/>
    <w:rsid w:val="00441601"/>
    <w:rsid w:val="004428DD"/>
    <w:rsid w:val="00442CE7"/>
    <w:rsid w:val="004431F9"/>
    <w:rsid w:val="0044323D"/>
    <w:rsid w:val="004433E5"/>
    <w:rsid w:val="004434D7"/>
    <w:rsid w:val="00443764"/>
    <w:rsid w:val="00444F6A"/>
    <w:rsid w:val="00445033"/>
    <w:rsid w:val="00445633"/>
    <w:rsid w:val="00445C4B"/>
    <w:rsid w:val="00445E46"/>
    <w:rsid w:val="00445F75"/>
    <w:rsid w:val="004460BA"/>
    <w:rsid w:val="0044642D"/>
    <w:rsid w:val="0044666C"/>
    <w:rsid w:val="0044785F"/>
    <w:rsid w:val="004505DA"/>
    <w:rsid w:val="004509A0"/>
    <w:rsid w:val="00450A69"/>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462"/>
    <w:rsid w:val="00461DD4"/>
    <w:rsid w:val="00461E6A"/>
    <w:rsid w:val="004622B2"/>
    <w:rsid w:val="004626DD"/>
    <w:rsid w:val="00462767"/>
    <w:rsid w:val="004636CE"/>
    <w:rsid w:val="0046383A"/>
    <w:rsid w:val="0046407D"/>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281D"/>
    <w:rsid w:val="004739A9"/>
    <w:rsid w:val="00474323"/>
    <w:rsid w:val="00474455"/>
    <w:rsid w:val="00474AFE"/>
    <w:rsid w:val="00474B42"/>
    <w:rsid w:val="0047589B"/>
    <w:rsid w:val="004767BD"/>
    <w:rsid w:val="0047683E"/>
    <w:rsid w:val="004769C7"/>
    <w:rsid w:val="00476E1C"/>
    <w:rsid w:val="0047711E"/>
    <w:rsid w:val="004773A0"/>
    <w:rsid w:val="00480257"/>
    <w:rsid w:val="004802F9"/>
    <w:rsid w:val="00481A09"/>
    <w:rsid w:val="00481CCF"/>
    <w:rsid w:val="00481DD1"/>
    <w:rsid w:val="004824C0"/>
    <w:rsid w:val="00482514"/>
    <w:rsid w:val="00482A3B"/>
    <w:rsid w:val="00482C54"/>
    <w:rsid w:val="004832A6"/>
    <w:rsid w:val="004832B8"/>
    <w:rsid w:val="00483421"/>
    <w:rsid w:val="004834BB"/>
    <w:rsid w:val="0048368C"/>
    <w:rsid w:val="00483746"/>
    <w:rsid w:val="00483EAC"/>
    <w:rsid w:val="00483FA2"/>
    <w:rsid w:val="00484024"/>
    <w:rsid w:val="00484AFD"/>
    <w:rsid w:val="00485068"/>
    <w:rsid w:val="004850C6"/>
    <w:rsid w:val="0048557A"/>
    <w:rsid w:val="0048560E"/>
    <w:rsid w:val="00485A7A"/>
    <w:rsid w:val="00485AAB"/>
    <w:rsid w:val="00485EDA"/>
    <w:rsid w:val="004860DE"/>
    <w:rsid w:val="00486D58"/>
    <w:rsid w:val="004874D9"/>
    <w:rsid w:val="004875BD"/>
    <w:rsid w:val="00487E08"/>
    <w:rsid w:val="0049003F"/>
    <w:rsid w:val="00490166"/>
    <w:rsid w:val="00490966"/>
    <w:rsid w:val="00490C27"/>
    <w:rsid w:val="00490F6E"/>
    <w:rsid w:val="004910C4"/>
    <w:rsid w:val="00491E5E"/>
    <w:rsid w:val="0049238A"/>
    <w:rsid w:val="00492888"/>
    <w:rsid w:val="00492EC6"/>
    <w:rsid w:val="004954B8"/>
    <w:rsid w:val="0049570B"/>
    <w:rsid w:val="004959BC"/>
    <w:rsid w:val="0049608E"/>
    <w:rsid w:val="004970BC"/>
    <w:rsid w:val="0049788C"/>
    <w:rsid w:val="00497A17"/>
    <w:rsid w:val="004A057C"/>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B75E9"/>
    <w:rsid w:val="004C00FF"/>
    <w:rsid w:val="004C0540"/>
    <w:rsid w:val="004C140C"/>
    <w:rsid w:val="004C1F70"/>
    <w:rsid w:val="004C26A0"/>
    <w:rsid w:val="004C2DA6"/>
    <w:rsid w:val="004C2F5B"/>
    <w:rsid w:val="004C3B8E"/>
    <w:rsid w:val="004C3B9B"/>
    <w:rsid w:val="004C4A2B"/>
    <w:rsid w:val="004C4B2C"/>
    <w:rsid w:val="004C5625"/>
    <w:rsid w:val="004C6754"/>
    <w:rsid w:val="004D048E"/>
    <w:rsid w:val="004D0A12"/>
    <w:rsid w:val="004D10A3"/>
    <w:rsid w:val="004D12AB"/>
    <w:rsid w:val="004D17BD"/>
    <w:rsid w:val="004D17D6"/>
    <w:rsid w:val="004D18FF"/>
    <w:rsid w:val="004D29EC"/>
    <w:rsid w:val="004D2D02"/>
    <w:rsid w:val="004D3961"/>
    <w:rsid w:val="004D4313"/>
    <w:rsid w:val="004D4349"/>
    <w:rsid w:val="004D476B"/>
    <w:rsid w:val="004D53EF"/>
    <w:rsid w:val="004D5B7C"/>
    <w:rsid w:val="004D64F6"/>
    <w:rsid w:val="004D6927"/>
    <w:rsid w:val="004D6BEF"/>
    <w:rsid w:val="004D7011"/>
    <w:rsid w:val="004D73A7"/>
    <w:rsid w:val="004D7572"/>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59EB"/>
    <w:rsid w:val="005060BB"/>
    <w:rsid w:val="0050611D"/>
    <w:rsid w:val="0050638A"/>
    <w:rsid w:val="0050671D"/>
    <w:rsid w:val="0050694B"/>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53D0"/>
    <w:rsid w:val="00516169"/>
    <w:rsid w:val="0051617A"/>
    <w:rsid w:val="00516391"/>
    <w:rsid w:val="005168BC"/>
    <w:rsid w:val="005177D0"/>
    <w:rsid w:val="00517828"/>
    <w:rsid w:val="00517E8C"/>
    <w:rsid w:val="005204BD"/>
    <w:rsid w:val="005205C6"/>
    <w:rsid w:val="00521E4E"/>
    <w:rsid w:val="00522138"/>
    <w:rsid w:val="00522524"/>
    <w:rsid w:val="005225D0"/>
    <w:rsid w:val="00522C53"/>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27FB9"/>
    <w:rsid w:val="0053056B"/>
    <w:rsid w:val="005306BC"/>
    <w:rsid w:val="005309D8"/>
    <w:rsid w:val="00530B81"/>
    <w:rsid w:val="005319D2"/>
    <w:rsid w:val="00531D5E"/>
    <w:rsid w:val="005320B9"/>
    <w:rsid w:val="005330FB"/>
    <w:rsid w:val="0053348F"/>
    <w:rsid w:val="00533656"/>
    <w:rsid w:val="00533695"/>
    <w:rsid w:val="00533BA6"/>
    <w:rsid w:val="005340A2"/>
    <w:rsid w:val="0053428D"/>
    <w:rsid w:val="00534646"/>
    <w:rsid w:val="0053483D"/>
    <w:rsid w:val="00534A89"/>
    <w:rsid w:val="00534D2B"/>
    <w:rsid w:val="00534FD4"/>
    <w:rsid w:val="00535325"/>
    <w:rsid w:val="005365C4"/>
    <w:rsid w:val="00536620"/>
    <w:rsid w:val="00536898"/>
    <w:rsid w:val="00536922"/>
    <w:rsid w:val="005407A0"/>
    <w:rsid w:val="005409F7"/>
    <w:rsid w:val="00540F4B"/>
    <w:rsid w:val="005414F0"/>
    <w:rsid w:val="00541EF7"/>
    <w:rsid w:val="00542836"/>
    <w:rsid w:val="00543197"/>
    <w:rsid w:val="0054372C"/>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D72"/>
    <w:rsid w:val="00553F7C"/>
    <w:rsid w:val="00554D2E"/>
    <w:rsid w:val="00554E9A"/>
    <w:rsid w:val="005553AD"/>
    <w:rsid w:val="005559B2"/>
    <w:rsid w:val="00555A4F"/>
    <w:rsid w:val="00555B7D"/>
    <w:rsid w:val="00555FD6"/>
    <w:rsid w:val="005561F3"/>
    <w:rsid w:val="00556855"/>
    <w:rsid w:val="00556928"/>
    <w:rsid w:val="00556BBE"/>
    <w:rsid w:val="0055721D"/>
    <w:rsid w:val="00557240"/>
    <w:rsid w:val="005578A1"/>
    <w:rsid w:val="00557FC6"/>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B95"/>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4AD1"/>
    <w:rsid w:val="00595063"/>
    <w:rsid w:val="00595099"/>
    <w:rsid w:val="005953A5"/>
    <w:rsid w:val="005956DC"/>
    <w:rsid w:val="005958FC"/>
    <w:rsid w:val="00596D5F"/>
    <w:rsid w:val="00596FBC"/>
    <w:rsid w:val="0059764E"/>
    <w:rsid w:val="00597EA6"/>
    <w:rsid w:val="005A0346"/>
    <w:rsid w:val="005A06A3"/>
    <w:rsid w:val="005A0E8B"/>
    <w:rsid w:val="005A18B0"/>
    <w:rsid w:val="005A2423"/>
    <w:rsid w:val="005A2FED"/>
    <w:rsid w:val="005A3622"/>
    <w:rsid w:val="005A3651"/>
    <w:rsid w:val="005A39DB"/>
    <w:rsid w:val="005A3B5C"/>
    <w:rsid w:val="005A4F06"/>
    <w:rsid w:val="005A5045"/>
    <w:rsid w:val="005A5125"/>
    <w:rsid w:val="005A5160"/>
    <w:rsid w:val="005A5858"/>
    <w:rsid w:val="005A586B"/>
    <w:rsid w:val="005A5DE4"/>
    <w:rsid w:val="005A617A"/>
    <w:rsid w:val="005A65A8"/>
    <w:rsid w:val="005A6741"/>
    <w:rsid w:val="005A6EAB"/>
    <w:rsid w:val="005A7190"/>
    <w:rsid w:val="005A72F1"/>
    <w:rsid w:val="005A7A21"/>
    <w:rsid w:val="005B02AA"/>
    <w:rsid w:val="005B0460"/>
    <w:rsid w:val="005B075B"/>
    <w:rsid w:val="005B0B22"/>
    <w:rsid w:val="005B1B7F"/>
    <w:rsid w:val="005B1BF9"/>
    <w:rsid w:val="005B2125"/>
    <w:rsid w:val="005B2650"/>
    <w:rsid w:val="005B283D"/>
    <w:rsid w:val="005B2C05"/>
    <w:rsid w:val="005B2C0E"/>
    <w:rsid w:val="005B2DC5"/>
    <w:rsid w:val="005B34D4"/>
    <w:rsid w:val="005B3BE3"/>
    <w:rsid w:val="005B3FED"/>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0B"/>
    <w:rsid w:val="005C7183"/>
    <w:rsid w:val="005D01EC"/>
    <w:rsid w:val="005D0E35"/>
    <w:rsid w:val="005D0FDC"/>
    <w:rsid w:val="005D2B24"/>
    <w:rsid w:val="005D2B69"/>
    <w:rsid w:val="005D3426"/>
    <w:rsid w:val="005D3818"/>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4A20"/>
    <w:rsid w:val="005E60C7"/>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066"/>
    <w:rsid w:val="0061612C"/>
    <w:rsid w:val="00616513"/>
    <w:rsid w:val="00616726"/>
    <w:rsid w:val="006169D6"/>
    <w:rsid w:val="00616FCA"/>
    <w:rsid w:val="0061719E"/>
    <w:rsid w:val="00620623"/>
    <w:rsid w:val="00620877"/>
    <w:rsid w:val="00620F05"/>
    <w:rsid w:val="0062151A"/>
    <w:rsid w:val="006218AF"/>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70E"/>
    <w:rsid w:val="0063085E"/>
    <w:rsid w:val="0063088B"/>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412"/>
    <w:rsid w:val="00636FD9"/>
    <w:rsid w:val="00637137"/>
    <w:rsid w:val="006377A6"/>
    <w:rsid w:val="006401DE"/>
    <w:rsid w:val="00640EA2"/>
    <w:rsid w:val="006412C0"/>
    <w:rsid w:val="0064160D"/>
    <w:rsid w:val="0064227B"/>
    <w:rsid w:val="0064239C"/>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3A6E"/>
    <w:rsid w:val="00653B4A"/>
    <w:rsid w:val="00654706"/>
    <w:rsid w:val="006548AF"/>
    <w:rsid w:val="00655B1D"/>
    <w:rsid w:val="006564A0"/>
    <w:rsid w:val="006604DE"/>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383"/>
    <w:rsid w:val="006725CB"/>
    <w:rsid w:val="00672A9E"/>
    <w:rsid w:val="00672F44"/>
    <w:rsid w:val="00673632"/>
    <w:rsid w:val="006739FF"/>
    <w:rsid w:val="00673DEF"/>
    <w:rsid w:val="006740FB"/>
    <w:rsid w:val="0067442D"/>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EB1"/>
    <w:rsid w:val="00692F1B"/>
    <w:rsid w:val="00693454"/>
    <w:rsid w:val="006936C4"/>
    <w:rsid w:val="00694547"/>
    <w:rsid w:val="00694CD4"/>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5FD"/>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0B6"/>
    <w:rsid w:val="006C4C99"/>
    <w:rsid w:val="006C514D"/>
    <w:rsid w:val="006C5AAF"/>
    <w:rsid w:val="006C5CA5"/>
    <w:rsid w:val="006C6610"/>
    <w:rsid w:val="006C6C35"/>
    <w:rsid w:val="006D00C1"/>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818"/>
    <w:rsid w:val="006D4D93"/>
    <w:rsid w:val="006D4E15"/>
    <w:rsid w:val="006D524A"/>
    <w:rsid w:val="006D5270"/>
    <w:rsid w:val="006D5D22"/>
    <w:rsid w:val="006D6A69"/>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ED2"/>
    <w:rsid w:val="006F047C"/>
    <w:rsid w:val="006F0BCB"/>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1D5C"/>
    <w:rsid w:val="00701E99"/>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0645"/>
    <w:rsid w:val="00713086"/>
    <w:rsid w:val="0071335D"/>
    <w:rsid w:val="00713674"/>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4FF"/>
    <w:rsid w:val="007226CA"/>
    <w:rsid w:val="00722896"/>
    <w:rsid w:val="00722987"/>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98D"/>
    <w:rsid w:val="00736A91"/>
    <w:rsid w:val="00736AFE"/>
    <w:rsid w:val="00736FF3"/>
    <w:rsid w:val="0073726E"/>
    <w:rsid w:val="0073742D"/>
    <w:rsid w:val="00737E88"/>
    <w:rsid w:val="0074000D"/>
    <w:rsid w:val="007400E1"/>
    <w:rsid w:val="0074020A"/>
    <w:rsid w:val="00740671"/>
    <w:rsid w:val="00740D4C"/>
    <w:rsid w:val="00740FAD"/>
    <w:rsid w:val="0074193A"/>
    <w:rsid w:val="00741D46"/>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012"/>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69C"/>
    <w:rsid w:val="007609C9"/>
    <w:rsid w:val="00760C9C"/>
    <w:rsid w:val="0076139C"/>
    <w:rsid w:val="007619F5"/>
    <w:rsid w:val="00761A0C"/>
    <w:rsid w:val="00761C2E"/>
    <w:rsid w:val="0076206E"/>
    <w:rsid w:val="0076239E"/>
    <w:rsid w:val="00762E0C"/>
    <w:rsid w:val="00763171"/>
    <w:rsid w:val="00763E1B"/>
    <w:rsid w:val="00763F17"/>
    <w:rsid w:val="00763F92"/>
    <w:rsid w:val="007642BD"/>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A54"/>
    <w:rsid w:val="00780EB9"/>
    <w:rsid w:val="007815FC"/>
    <w:rsid w:val="0078209C"/>
    <w:rsid w:val="00782B4E"/>
    <w:rsid w:val="00782E18"/>
    <w:rsid w:val="0078310F"/>
    <w:rsid w:val="00783306"/>
    <w:rsid w:val="0078406F"/>
    <w:rsid w:val="0078564B"/>
    <w:rsid w:val="00786FEE"/>
    <w:rsid w:val="0078711D"/>
    <w:rsid w:val="0078739A"/>
    <w:rsid w:val="007874CD"/>
    <w:rsid w:val="007879A1"/>
    <w:rsid w:val="0079052A"/>
    <w:rsid w:val="00791876"/>
    <w:rsid w:val="007919FD"/>
    <w:rsid w:val="00791C43"/>
    <w:rsid w:val="00791D8C"/>
    <w:rsid w:val="0079269E"/>
    <w:rsid w:val="007926D1"/>
    <w:rsid w:val="00792CAC"/>
    <w:rsid w:val="00793137"/>
    <w:rsid w:val="00793451"/>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170C"/>
    <w:rsid w:val="007A1B01"/>
    <w:rsid w:val="007A22DA"/>
    <w:rsid w:val="007A23E8"/>
    <w:rsid w:val="007A3443"/>
    <w:rsid w:val="007A3470"/>
    <w:rsid w:val="007A42EE"/>
    <w:rsid w:val="007A4AF6"/>
    <w:rsid w:val="007A564E"/>
    <w:rsid w:val="007A5770"/>
    <w:rsid w:val="007A5961"/>
    <w:rsid w:val="007A5F37"/>
    <w:rsid w:val="007A60D7"/>
    <w:rsid w:val="007A6345"/>
    <w:rsid w:val="007A6C1F"/>
    <w:rsid w:val="007A7553"/>
    <w:rsid w:val="007A7683"/>
    <w:rsid w:val="007A777A"/>
    <w:rsid w:val="007A7790"/>
    <w:rsid w:val="007A7AB3"/>
    <w:rsid w:val="007A7F79"/>
    <w:rsid w:val="007A7FA5"/>
    <w:rsid w:val="007B00A5"/>
    <w:rsid w:val="007B0F87"/>
    <w:rsid w:val="007B1282"/>
    <w:rsid w:val="007B1803"/>
    <w:rsid w:val="007B1F30"/>
    <w:rsid w:val="007B1F54"/>
    <w:rsid w:val="007B1FE7"/>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394"/>
    <w:rsid w:val="007C4EA5"/>
    <w:rsid w:val="007C5C46"/>
    <w:rsid w:val="007C5E4E"/>
    <w:rsid w:val="007C62FF"/>
    <w:rsid w:val="007C66B2"/>
    <w:rsid w:val="007C6816"/>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08"/>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5D4A"/>
    <w:rsid w:val="007F6575"/>
    <w:rsid w:val="007F6C2C"/>
    <w:rsid w:val="007F6C78"/>
    <w:rsid w:val="007F7340"/>
    <w:rsid w:val="007F7495"/>
    <w:rsid w:val="007F76D1"/>
    <w:rsid w:val="007F7D3F"/>
    <w:rsid w:val="007F7D73"/>
    <w:rsid w:val="00800982"/>
    <w:rsid w:val="008009CD"/>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07A0"/>
    <w:rsid w:val="008118EF"/>
    <w:rsid w:val="00811CF0"/>
    <w:rsid w:val="00812164"/>
    <w:rsid w:val="00812271"/>
    <w:rsid w:val="0081238D"/>
    <w:rsid w:val="0081264F"/>
    <w:rsid w:val="00812836"/>
    <w:rsid w:val="008129AB"/>
    <w:rsid w:val="00812DB1"/>
    <w:rsid w:val="00813063"/>
    <w:rsid w:val="008135AE"/>
    <w:rsid w:val="00813D63"/>
    <w:rsid w:val="00813E9A"/>
    <w:rsid w:val="00813F3E"/>
    <w:rsid w:val="00814127"/>
    <w:rsid w:val="00815C42"/>
    <w:rsid w:val="00816175"/>
    <w:rsid w:val="0081689A"/>
    <w:rsid w:val="008170C6"/>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49B"/>
    <w:rsid w:val="00844A36"/>
    <w:rsid w:val="00844C3E"/>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351"/>
    <w:rsid w:val="00852D10"/>
    <w:rsid w:val="008531DF"/>
    <w:rsid w:val="00853F7F"/>
    <w:rsid w:val="00853F8F"/>
    <w:rsid w:val="00854796"/>
    <w:rsid w:val="00854A66"/>
    <w:rsid w:val="00854F7E"/>
    <w:rsid w:val="00854FED"/>
    <w:rsid w:val="008551A9"/>
    <w:rsid w:val="0085562F"/>
    <w:rsid w:val="00855A0E"/>
    <w:rsid w:val="00855B24"/>
    <w:rsid w:val="00856532"/>
    <w:rsid w:val="00856C0F"/>
    <w:rsid w:val="0085786D"/>
    <w:rsid w:val="00857FF2"/>
    <w:rsid w:val="008609CC"/>
    <w:rsid w:val="0086158F"/>
    <w:rsid w:val="0086227B"/>
    <w:rsid w:val="008626C1"/>
    <w:rsid w:val="008627DE"/>
    <w:rsid w:val="00862A22"/>
    <w:rsid w:val="008633DD"/>
    <w:rsid w:val="008637A3"/>
    <w:rsid w:val="00863A57"/>
    <w:rsid w:val="00864086"/>
    <w:rsid w:val="00864786"/>
    <w:rsid w:val="008649F8"/>
    <w:rsid w:val="00864BD8"/>
    <w:rsid w:val="00864CFA"/>
    <w:rsid w:val="00865C7A"/>
    <w:rsid w:val="008666B9"/>
    <w:rsid w:val="00866E20"/>
    <w:rsid w:val="008703F1"/>
    <w:rsid w:val="0087045B"/>
    <w:rsid w:val="008705C3"/>
    <w:rsid w:val="00870C9A"/>
    <w:rsid w:val="008715BB"/>
    <w:rsid w:val="008718BF"/>
    <w:rsid w:val="00871B78"/>
    <w:rsid w:val="00871EB4"/>
    <w:rsid w:val="008720FF"/>
    <w:rsid w:val="00872116"/>
    <w:rsid w:val="0087303A"/>
    <w:rsid w:val="00873517"/>
    <w:rsid w:val="008736F3"/>
    <w:rsid w:val="00873C72"/>
    <w:rsid w:val="0087433B"/>
    <w:rsid w:val="00874E2F"/>
    <w:rsid w:val="00874EC1"/>
    <w:rsid w:val="00875466"/>
    <w:rsid w:val="00875592"/>
    <w:rsid w:val="008758F9"/>
    <w:rsid w:val="00875F74"/>
    <w:rsid w:val="00876077"/>
    <w:rsid w:val="008760FA"/>
    <w:rsid w:val="00876372"/>
    <w:rsid w:val="008766E7"/>
    <w:rsid w:val="00876EC5"/>
    <w:rsid w:val="00880970"/>
    <w:rsid w:val="00880C43"/>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088"/>
    <w:rsid w:val="00887157"/>
    <w:rsid w:val="0088769C"/>
    <w:rsid w:val="0088788C"/>
    <w:rsid w:val="00887BBE"/>
    <w:rsid w:val="00890442"/>
    <w:rsid w:val="0089063B"/>
    <w:rsid w:val="008908BB"/>
    <w:rsid w:val="00891122"/>
    <w:rsid w:val="00891BFE"/>
    <w:rsid w:val="00891C1C"/>
    <w:rsid w:val="00891EA0"/>
    <w:rsid w:val="00893F08"/>
    <w:rsid w:val="0089404A"/>
    <w:rsid w:val="00894395"/>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3F85"/>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1C"/>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24D"/>
    <w:rsid w:val="008F095E"/>
    <w:rsid w:val="008F09AA"/>
    <w:rsid w:val="008F11CB"/>
    <w:rsid w:val="008F17BF"/>
    <w:rsid w:val="008F19AA"/>
    <w:rsid w:val="008F1B03"/>
    <w:rsid w:val="008F232A"/>
    <w:rsid w:val="008F2601"/>
    <w:rsid w:val="008F2CAE"/>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3987"/>
    <w:rsid w:val="0090456D"/>
    <w:rsid w:val="009048FD"/>
    <w:rsid w:val="00904E47"/>
    <w:rsid w:val="00904FA4"/>
    <w:rsid w:val="009050B1"/>
    <w:rsid w:val="00905BC3"/>
    <w:rsid w:val="009065D2"/>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CAC"/>
    <w:rsid w:val="00917F41"/>
    <w:rsid w:val="0092048D"/>
    <w:rsid w:val="00920AFF"/>
    <w:rsid w:val="00920FF9"/>
    <w:rsid w:val="00922012"/>
    <w:rsid w:val="0092211A"/>
    <w:rsid w:val="009231D1"/>
    <w:rsid w:val="009231F1"/>
    <w:rsid w:val="00923FBD"/>
    <w:rsid w:val="00924F83"/>
    <w:rsid w:val="0092524F"/>
    <w:rsid w:val="00926366"/>
    <w:rsid w:val="009269AC"/>
    <w:rsid w:val="00927282"/>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43A"/>
    <w:rsid w:val="009407E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EB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0347"/>
    <w:rsid w:val="00971A8E"/>
    <w:rsid w:val="00971CE2"/>
    <w:rsid w:val="00972044"/>
    <w:rsid w:val="00972CFE"/>
    <w:rsid w:val="009731C6"/>
    <w:rsid w:val="00973399"/>
    <w:rsid w:val="0097476A"/>
    <w:rsid w:val="009752F1"/>
    <w:rsid w:val="0097544E"/>
    <w:rsid w:val="009756C3"/>
    <w:rsid w:val="00975968"/>
    <w:rsid w:val="00976C07"/>
    <w:rsid w:val="00977074"/>
    <w:rsid w:val="00977078"/>
    <w:rsid w:val="0097713F"/>
    <w:rsid w:val="009779CB"/>
    <w:rsid w:val="00977A18"/>
    <w:rsid w:val="00980261"/>
    <w:rsid w:val="009804E5"/>
    <w:rsid w:val="00980E22"/>
    <w:rsid w:val="009810D4"/>
    <w:rsid w:val="00981591"/>
    <w:rsid w:val="00981E5A"/>
    <w:rsid w:val="00982751"/>
    <w:rsid w:val="009827A7"/>
    <w:rsid w:val="00983A5C"/>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4B1"/>
    <w:rsid w:val="00996B4C"/>
    <w:rsid w:val="009A0B13"/>
    <w:rsid w:val="009A0B73"/>
    <w:rsid w:val="009A0F45"/>
    <w:rsid w:val="009A18D6"/>
    <w:rsid w:val="009A2F18"/>
    <w:rsid w:val="009A3098"/>
    <w:rsid w:val="009A33B5"/>
    <w:rsid w:val="009A3C4C"/>
    <w:rsid w:val="009A5450"/>
    <w:rsid w:val="009A5DF2"/>
    <w:rsid w:val="009A5E0A"/>
    <w:rsid w:val="009A5E97"/>
    <w:rsid w:val="009A609A"/>
    <w:rsid w:val="009A758E"/>
    <w:rsid w:val="009B18FB"/>
    <w:rsid w:val="009B1D37"/>
    <w:rsid w:val="009B2129"/>
    <w:rsid w:val="009B2150"/>
    <w:rsid w:val="009B26C8"/>
    <w:rsid w:val="009B2BB0"/>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1949"/>
    <w:rsid w:val="009C211A"/>
    <w:rsid w:val="009C21C5"/>
    <w:rsid w:val="009C22AA"/>
    <w:rsid w:val="009C2600"/>
    <w:rsid w:val="009C2E33"/>
    <w:rsid w:val="009C2F3B"/>
    <w:rsid w:val="009C356C"/>
    <w:rsid w:val="009C3DBF"/>
    <w:rsid w:val="009C400E"/>
    <w:rsid w:val="009C40DB"/>
    <w:rsid w:val="009C46D1"/>
    <w:rsid w:val="009C4FA0"/>
    <w:rsid w:val="009C574C"/>
    <w:rsid w:val="009C5A77"/>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3AE"/>
    <w:rsid w:val="009D5630"/>
    <w:rsid w:val="009D5B78"/>
    <w:rsid w:val="009D6138"/>
    <w:rsid w:val="009D6928"/>
    <w:rsid w:val="009D69A9"/>
    <w:rsid w:val="009D6C18"/>
    <w:rsid w:val="009D6FA5"/>
    <w:rsid w:val="009D7772"/>
    <w:rsid w:val="009E00A2"/>
    <w:rsid w:val="009E13A3"/>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2F89"/>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627"/>
    <w:rsid w:val="00A07960"/>
    <w:rsid w:val="00A103A5"/>
    <w:rsid w:val="00A10441"/>
    <w:rsid w:val="00A1094C"/>
    <w:rsid w:val="00A10967"/>
    <w:rsid w:val="00A119AE"/>
    <w:rsid w:val="00A11CB8"/>
    <w:rsid w:val="00A12E29"/>
    <w:rsid w:val="00A1393D"/>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6"/>
    <w:rsid w:val="00A212AB"/>
    <w:rsid w:val="00A21E72"/>
    <w:rsid w:val="00A22710"/>
    <w:rsid w:val="00A236D8"/>
    <w:rsid w:val="00A23BE3"/>
    <w:rsid w:val="00A244F2"/>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37F3D"/>
    <w:rsid w:val="00A40DEA"/>
    <w:rsid w:val="00A417FC"/>
    <w:rsid w:val="00A419E6"/>
    <w:rsid w:val="00A427C9"/>
    <w:rsid w:val="00A43283"/>
    <w:rsid w:val="00A43507"/>
    <w:rsid w:val="00A43990"/>
    <w:rsid w:val="00A43CFB"/>
    <w:rsid w:val="00A43DCC"/>
    <w:rsid w:val="00A451A7"/>
    <w:rsid w:val="00A455B5"/>
    <w:rsid w:val="00A45622"/>
    <w:rsid w:val="00A459B5"/>
    <w:rsid w:val="00A46385"/>
    <w:rsid w:val="00A465B1"/>
    <w:rsid w:val="00A4671B"/>
    <w:rsid w:val="00A46BDE"/>
    <w:rsid w:val="00A46CD4"/>
    <w:rsid w:val="00A47620"/>
    <w:rsid w:val="00A47829"/>
    <w:rsid w:val="00A50A53"/>
    <w:rsid w:val="00A51303"/>
    <w:rsid w:val="00A51C3C"/>
    <w:rsid w:val="00A51CF9"/>
    <w:rsid w:val="00A52465"/>
    <w:rsid w:val="00A5274D"/>
    <w:rsid w:val="00A52B11"/>
    <w:rsid w:val="00A539C0"/>
    <w:rsid w:val="00A53F7A"/>
    <w:rsid w:val="00A54473"/>
    <w:rsid w:val="00A5450D"/>
    <w:rsid w:val="00A550B5"/>
    <w:rsid w:val="00A555C2"/>
    <w:rsid w:val="00A55645"/>
    <w:rsid w:val="00A557BC"/>
    <w:rsid w:val="00A557D1"/>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67C3B"/>
    <w:rsid w:val="00A7032B"/>
    <w:rsid w:val="00A70DEB"/>
    <w:rsid w:val="00A71717"/>
    <w:rsid w:val="00A72B32"/>
    <w:rsid w:val="00A730C3"/>
    <w:rsid w:val="00A732C1"/>
    <w:rsid w:val="00A74278"/>
    <w:rsid w:val="00A746E8"/>
    <w:rsid w:val="00A748CC"/>
    <w:rsid w:val="00A74C98"/>
    <w:rsid w:val="00A74D1D"/>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2CBD"/>
    <w:rsid w:val="00A82F3C"/>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2E1"/>
    <w:rsid w:val="00A94585"/>
    <w:rsid w:val="00A94B30"/>
    <w:rsid w:val="00A958F1"/>
    <w:rsid w:val="00A95BBF"/>
    <w:rsid w:val="00A96712"/>
    <w:rsid w:val="00A96940"/>
    <w:rsid w:val="00A975C6"/>
    <w:rsid w:val="00A97EB0"/>
    <w:rsid w:val="00A97F72"/>
    <w:rsid w:val="00AA0876"/>
    <w:rsid w:val="00AA0D1C"/>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4CA"/>
    <w:rsid w:val="00AB1C11"/>
    <w:rsid w:val="00AB2334"/>
    <w:rsid w:val="00AB2D10"/>
    <w:rsid w:val="00AB2D92"/>
    <w:rsid w:val="00AB2F5E"/>
    <w:rsid w:val="00AB2F69"/>
    <w:rsid w:val="00AB3786"/>
    <w:rsid w:val="00AB4235"/>
    <w:rsid w:val="00AB46E1"/>
    <w:rsid w:val="00AB55B9"/>
    <w:rsid w:val="00AB5974"/>
    <w:rsid w:val="00AB708C"/>
    <w:rsid w:val="00AB7280"/>
    <w:rsid w:val="00AB7920"/>
    <w:rsid w:val="00AC0046"/>
    <w:rsid w:val="00AC021E"/>
    <w:rsid w:val="00AC0263"/>
    <w:rsid w:val="00AC0D46"/>
    <w:rsid w:val="00AC189B"/>
    <w:rsid w:val="00AC1F2A"/>
    <w:rsid w:val="00AC2168"/>
    <w:rsid w:val="00AC2528"/>
    <w:rsid w:val="00AC25D4"/>
    <w:rsid w:val="00AC272F"/>
    <w:rsid w:val="00AC3313"/>
    <w:rsid w:val="00AC36BE"/>
    <w:rsid w:val="00AC3925"/>
    <w:rsid w:val="00AC3E48"/>
    <w:rsid w:val="00AC3F28"/>
    <w:rsid w:val="00AC54C4"/>
    <w:rsid w:val="00AC54CC"/>
    <w:rsid w:val="00AC5518"/>
    <w:rsid w:val="00AC5764"/>
    <w:rsid w:val="00AC5CC2"/>
    <w:rsid w:val="00AC645E"/>
    <w:rsid w:val="00AC6631"/>
    <w:rsid w:val="00AC6D6B"/>
    <w:rsid w:val="00AC71C9"/>
    <w:rsid w:val="00AC74EA"/>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16"/>
    <w:rsid w:val="00AD764E"/>
    <w:rsid w:val="00AD7DCD"/>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78D"/>
    <w:rsid w:val="00AF6F14"/>
    <w:rsid w:val="00AF7E7C"/>
    <w:rsid w:val="00B00230"/>
    <w:rsid w:val="00B007D9"/>
    <w:rsid w:val="00B009BA"/>
    <w:rsid w:val="00B01193"/>
    <w:rsid w:val="00B011D1"/>
    <w:rsid w:val="00B01458"/>
    <w:rsid w:val="00B01DEA"/>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02C"/>
    <w:rsid w:val="00B10C05"/>
    <w:rsid w:val="00B10E2B"/>
    <w:rsid w:val="00B1127E"/>
    <w:rsid w:val="00B11555"/>
    <w:rsid w:val="00B11A7A"/>
    <w:rsid w:val="00B11C82"/>
    <w:rsid w:val="00B12066"/>
    <w:rsid w:val="00B123CF"/>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27E8"/>
    <w:rsid w:val="00B23A5D"/>
    <w:rsid w:val="00B23F1E"/>
    <w:rsid w:val="00B241CD"/>
    <w:rsid w:val="00B24602"/>
    <w:rsid w:val="00B25F4A"/>
    <w:rsid w:val="00B267F0"/>
    <w:rsid w:val="00B271C8"/>
    <w:rsid w:val="00B271E9"/>
    <w:rsid w:val="00B278B7"/>
    <w:rsid w:val="00B300C9"/>
    <w:rsid w:val="00B301D3"/>
    <w:rsid w:val="00B30213"/>
    <w:rsid w:val="00B317F1"/>
    <w:rsid w:val="00B32C0F"/>
    <w:rsid w:val="00B32C22"/>
    <w:rsid w:val="00B32EEE"/>
    <w:rsid w:val="00B346BE"/>
    <w:rsid w:val="00B346DA"/>
    <w:rsid w:val="00B34DB0"/>
    <w:rsid w:val="00B35049"/>
    <w:rsid w:val="00B3549D"/>
    <w:rsid w:val="00B35654"/>
    <w:rsid w:val="00B3600E"/>
    <w:rsid w:val="00B361BB"/>
    <w:rsid w:val="00B36FD1"/>
    <w:rsid w:val="00B40A40"/>
    <w:rsid w:val="00B40D4A"/>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507"/>
    <w:rsid w:val="00B529FB"/>
    <w:rsid w:val="00B52DE6"/>
    <w:rsid w:val="00B53334"/>
    <w:rsid w:val="00B53647"/>
    <w:rsid w:val="00B536D9"/>
    <w:rsid w:val="00B53AEC"/>
    <w:rsid w:val="00B53B66"/>
    <w:rsid w:val="00B54507"/>
    <w:rsid w:val="00B54899"/>
    <w:rsid w:val="00B554D7"/>
    <w:rsid w:val="00B5572F"/>
    <w:rsid w:val="00B569A0"/>
    <w:rsid w:val="00B56F64"/>
    <w:rsid w:val="00B572EC"/>
    <w:rsid w:val="00B57687"/>
    <w:rsid w:val="00B57AF7"/>
    <w:rsid w:val="00B57C24"/>
    <w:rsid w:val="00B57CE2"/>
    <w:rsid w:val="00B60245"/>
    <w:rsid w:val="00B6078A"/>
    <w:rsid w:val="00B60E1B"/>
    <w:rsid w:val="00B60E55"/>
    <w:rsid w:val="00B61B98"/>
    <w:rsid w:val="00B61E0F"/>
    <w:rsid w:val="00B61E7C"/>
    <w:rsid w:val="00B62C4B"/>
    <w:rsid w:val="00B62F9D"/>
    <w:rsid w:val="00B6372B"/>
    <w:rsid w:val="00B637BC"/>
    <w:rsid w:val="00B64096"/>
    <w:rsid w:val="00B64379"/>
    <w:rsid w:val="00B6461E"/>
    <w:rsid w:val="00B64AAB"/>
    <w:rsid w:val="00B64D65"/>
    <w:rsid w:val="00B64F34"/>
    <w:rsid w:val="00B6518D"/>
    <w:rsid w:val="00B651A6"/>
    <w:rsid w:val="00B6522B"/>
    <w:rsid w:val="00B653D2"/>
    <w:rsid w:val="00B65567"/>
    <w:rsid w:val="00B6556F"/>
    <w:rsid w:val="00B65608"/>
    <w:rsid w:val="00B65CDB"/>
    <w:rsid w:val="00B65DF1"/>
    <w:rsid w:val="00B6668C"/>
    <w:rsid w:val="00B66AD5"/>
    <w:rsid w:val="00B66B3F"/>
    <w:rsid w:val="00B677C4"/>
    <w:rsid w:val="00B67FB5"/>
    <w:rsid w:val="00B70F8D"/>
    <w:rsid w:val="00B7150F"/>
    <w:rsid w:val="00B71817"/>
    <w:rsid w:val="00B71CD0"/>
    <w:rsid w:val="00B72179"/>
    <w:rsid w:val="00B7297C"/>
    <w:rsid w:val="00B7329D"/>
    <w:rsid w:val="00B74487"/>
    <w:rsid w:val="00B745F4"/>
    <w:rsid w:val="00B748BD"/>
    <w:rsid w:val="00B74A4C"/>
    <w:rsid w:val="00B74D78"/>
    <w:rsid w:val="00B75E6F"/>
    <w:rsid w:val="00B75EAC"/>
    <w:rsid w:val="00B762BE"/>
    <w:rsid w:val="00B778D0"/>
    <w:rsid w:val="00B80036"/>
    <w:rsid w:val="00B801B5"/>
    <w:rsid w:val="00B81600"/>
    <w:rsid w:val="00B82F0B"/>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1778"/>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6CD"/>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2989"/>
    <w:rsid w:val="00BC30F7"/>
    <w:rsid w:val="00BC3262"/>
    <w:rsid w:val="00BC3527"/>
    <w:rsid w:val="00BC39FC"/>
    <w:rsid w:val="00BC3B0B"/>
    <w:rsid w:val="00BC3C26"/>
    <w:rsid w:val="00BC3E77"/>
    <w:rsid w:val="00BC47BD"/>
    <w:rsid w:val="00BC47D1"/>
    <w:rsid w:val="00BC5DBE"/>
    <w:rsid w:val="00BC612E"/>
    <w:rsid w:val="00BC649D"/>
    <w:rsid w:val="00BC714E"/>
    <w:rsid w:val="00BC726F"/>
    <w:rsid w:val="00BC7529"/>
    <w:rsid w:val="00BC7553"/>
    <w:rsid w:val="00BC76A6"/>
    <w:rsid w:val="00BD06CF"/>
    <w:rsid w:val="00BD0FC9"/>
    <w:rsid w:val="00BD2328"/>
    <w:rsid w:val="00BD310E"/>
    <w:rsid w:val="00BD3359"/>
    <w:rsid w:val="00BD3B09"/>
    <w:rsid w:val="00BD41BD"/>
    <w:rsid w:val="00BD44F2"/>
    <w:rsid w:val="00BD463A"/>
    <w:rsid w:val="00BD4FCF"/>
    <w:rsid w:val="00BD66AE"/>
    <w:rsid w:val="00BD67E8"/>
    <w:rsid w:val="00BD69E8"/>
    <w:rsid w:val="00BD6CE6"/>
    <w:rsid w:val="00BD7699"/>
    <w:rsid w:val="00BD7744"/>
    <w:rsid w:val="00BD7AA0"/>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6DA"/>
    <w:rsid w:val="00BF09B4"/>
    <w:rsid w:val="00BF0A4A"/>
    <w:rsid w:val="00BF0A4E"/>
    <w:rsid w:val="00BF145C"/>
    <w:rsid w:val="00BF15CD"/>
    <w:rsid w:val="00BF1DF4"/>
    <w:rsid w:val="00BF278A"/>
    <w:rsid w:val="00BF2A7B"/>
    <w:rsid w:val="00BF34DB"/>
    <w:rsid w:val="00BF3BAF"/>
    <w:rsid w:val="00BF46F4"/>
    <w:rsid w:val="00BF4814"/>
    <w:rsid w:val="00BF4831"/>
    <w:rsid w:val="00BF4A47"/>
    <w:rsid w:val="00BF4C09"/>
    <w:rsid w:val="00BF4E4D"/>
    <w:rsid w:val="00BF5354"/>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6EE6"/>
    <w:rsid w:val="00C071EB"/>
    <w:rsid w:val="00C07737"/>
    <w:rsid w:val="00C07E2E"/>
    <w:rsid w:val="00C1032B"/>
    <w:rsid w:val="00C10484"/>
    <w:rsid w:val="00C10D55"/>
    <w:rsid w:val="00C111DC"/>
    <w:rsid w:val="00C11A16"/>
    <w:rsid w:val="00C11A66"/>
    <w:rsid w:val="00C12116"/>
    <w:rsid w:val="00C1330C"/>
    <w:rsid w:val="00C13902"/>
    <w:rsid w:val="00C139B7"/>
    <w:rsid w:val="00C14763"/>
    <w:rsid w:val="00C150BC"/>
    <w:rsid w:val="00C153A6"/>
    <w:rsid w:val="00C15A18"/>
    <w:rsid w:val="00C15A1B"/>
    <w:rsid w:val="00C15A39"/>
    <w:rsid w:val="00C15BA1"/>
    <w:rsid w:val="00C161F3"/>
    <w:rsid w:val="00C16655"/>
    <w:rsid w:val="00C16829"/>
    <w:rsid w:val="00C16A7C"/>
    <w:rsid w:val="00C16C70"/>
    <w:rsid w:val="00C17507"/>
    <w:rsid w:val="00C17642"/>
    <w:rsid w:val="00C2005F"/>
    <w:rsid w:val="00C20388"/>
    <w:rsid w:val="00C20ED4"/>
    <w:rsid w:val="00C21479"/>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BE5"/>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0C8C"/>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57A6B"/>
    <w:rsid w:val="00C6004A"/>
    <w:rsid w:val="00C608BD"/>
    <w:rsid w:val="00C60A8A"/>
    <w:rsid w:val="00C60BC4"/>
    <w:rsid w:val="00C60FCF"/>
    <w:rsid w:val="00C61868"/>
    <w:rsid w:val="00C61BE5"/>
    <w:rsid w:val="00C62237"/>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2A0"/>
    <w:rsid w:val="00C7368F"/>
    <w:rsid w:val="00C7374F"/>
    <w:rsid w:val="00C7422C"/>
    <w:rsid w:val="00C749D7"/>
    <w:rsid w:val="00C7523F"/>
    <w:rsid w:val="00C75327"/>
    <w:rsid w:val="00C75780"/>
    <w:rsid w:val="00C75AAD"/>
    <w:rsid w:val="00C75BF4"/>
    <w:rsid w:val="00C76328"/>
    <w:rsid w:val="00C76942"/>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2BD2"/>
    <w:rsid w:val="00C92D2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5F92"/>
    <w:rsid w:val="00CB6157"/>
    <w:rsid w:val="00CB6977"/>
    <w:rsid w:val="00CB69B7"/>
    <w:rsid w:val="00CB72C7"/>
    <w:rsid w:val="00CB74D8"/>
    <w:rsid w:val="00CB7593"/>
    <w:rsid w:val="00CB7807"/>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524"/>
    <w:rsid w:val="00CC6C53"/>
    <w:rsid w:val="00CC77F6"/>
    <w:rsid w:val="00CC7A54"/>
    <w:rsid w:val="00CD0900"/>
    <w:rsid w:val="00CD0C14"/>
    <w:rsid w:val="00CD0F2F"/>
    <w:rsid w:val="00CD1CCD"/>
    <w:rsid w:val="00CD2C98"/>
    <w:rsid w:val="00CD37BE"/>
    <w:rsid w:val="00CD3CC5"/>
    <w:rsid w:val="00CD42E5"/>
    <w:rsid w:val="00CD66E5"/>
    <w:rsid w:val="00CD7645"/>
    <w:rsid w:val="00CD7C0A"/>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27F92"/>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3E72"/>
    <w:rsid w:val="00D440E1"/>
    <w:rsid w:val="00D441BB"/>
    <w:rsid w:val="00D4455A"/>
    <w:rsid w:val="00D44DBA"/>
    <w:rsid w:val="00D45921"/>
    <w:rsid w:val="00D459DE"/>
    <w:rsid w:val="00D46290"/>
    <w:rsid w:val="00D463DE"/>
    <w:rsid w:val="00D47570"/>
    <w:rsid w:val="00D479EF"/>
    <w:rsid w:val="00D500CF"/>
    <w:rsid w:val="00D50B43"/>
    <w:rsid w:val="00D50E0C"/>
    <w:rsid w:val="00D5136A"/>
    <w:rsid w:val="00D51538"/>
    <w:rsid w:val="00D52162"/>
    <w:rsid w:val="00D521A7"/>
    <w:rsid w:val="00D52C2D"/>
    <w:rsid w:val="00D52C95"/>
    <w:rsid w:val="00D53564"/>
    <w:rsid w:val="00D54259"/>
    <w:rsid w:val="00D54953"/>
    <w:rsid w:val="00D54AAC"/>
    <w:rsid w:val="00D555FF"/>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5EC5"/>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77CDC"/>
    <w:rsid w:val="00D80D12"/>
    <w:rsid w:val="00D816B9"/>
    <w:rsid w:val="00D817CE"/>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0A92"/>
    <w:rsid w:val="00D91326"/>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4C"/>
    <w:rsid w:val="00DE2460"/>
    <w:rsid w:val="00DE24D1"/>
    <w:rsid w:val="00DE3317"/>
    <w:rsid w:val="00DE34BB"/>
    <w:rsid w:val="00DE3F48"/>
    <w:rsid w:val="00DE3F4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2D4E"/>
    <w:rsid w:val="00DF44E5"/>
    <w:rsid w:val="00DF4D30"/>
    <w:rsid w:val="00DF5153"/>
    <w:rsid w:val="00DF544D"/>
    <w:rsid w:val="00DF5550"/>
    <w:rsid w:val="00DF56D0"/>
    <w:rsid w:val="00DF5908"/>
    <w:rsid w:val="00DF6E45"/>
    <w:rsid w:val="00E00033"/>
    <w:rsid w:val="00E00065"/>
    <w:rsid w:val="00E00AA0"/>
    <w:rsid w:val="00E00AA1"/>
    <w:rsid w:val="00E00BF3"/>
    <w:rsid w:val="00E00DAC"/>
    <w:rsid w:val="00E00E41"/>
    <w:rsid w:val="00E00FEE"/>
    <w:rsid w:val="00E014E3"/>
    <w:rsid w:val="00E0198A"/>
    <w:rsid w:val="00E02AA1"/>
    <w:rsid w:val="00E03291"/>
    <w:rsid w:val="00E0342B"/>
    <w:rsid w:val="00E03EF9"/>
    <w:rsid w:val="00E04A90"/>
    <w:rsid w:val="00E04B21"/>
    <w:rsid w:val="00E04B6F"/>
    <w:rsid w:val="00E052BA"/>
    <w:rsid w:val="00E05543"/>
    <w:rsid w:val="00E05950"/>
    <w:rsid w:val="00E05DBB"/>
    <w:rsid w:val="00E07265"/>
    <w:rsid w:val="00E07BD3"/>
    <w:rsid w:val="00E102BA"/>
    <w:rsid w:val="00E104C2"/>
    <w:rsid w:val="00E113E5"/>
    <w:rsid w:val="00E11BCA"/>
    <w:rsid w:val="00E12353"/>
    <w:rsid w:val="00E1250E"/>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19BB"/>
    <w:rsid w:val="00E2285B"/>
    <w:rsid w:val="00E22F3F"/>
    <w:rsid w:val="00E22FCB"/>
    <w:rsid w:val="00E2330D"/>
    <w:rsid w:val="00E2347C"/>
    <w:rsid w:val="00E242A1"/>
    <w:rsid w:val="00E2432F"/>
    <w:rsid w:val="00E24A26"/>
    <w:rsid w:val="00E24FE8"/>
    <w:rsid w:val="00E25022"/>
    <w:rsid w:val="00E25415"/>
    <w:rsid w:val="00E26D52"/>
    <w:rsid w:val="00E273B7"/>
    <w:rsid w:val="00E2748C"/>
    <w:rsid w:val="00E27883"/>
    <w:rsid w:val="00E27C1C"/>
    <w:rsid w:val="00E27D7D"/>
    <w:rsid w:val="00E27F86"/>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1F5C"/>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0A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7A0"/>
    <w:rsid w:val="00E679E8"/>
    <w:rsid w:val="00E67CF5"/>
    <w:rsid w:val="00E70A54"/>
    <w:rsid w:val="00E710AC"/>
    <w:rsid w:val="00E716A0"/>
    <w:rsid w:val="00E725EF"/>
    <w:rsid w:val="00E729E5"/>
    <w:rsid w:val="00E73252"/>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0B"/>
    <w:rsid w:val="00E809F4"/>
    <w:rsid w:val="00E80D37"/>
    <w:rsid w:val="00E81027"/>
    <w:rsid w:val="00E816E2"/>
    <w:rsid w:val="00E8190F"/>
    <w:rsid w:val="00E82075"/>
    <w:rsid w:val="00E829C9"/>
    <w:rsid w:val="00E82B92"/>
    <w:rsid w:val="00E82C05"/>
    <w:rsid w:val="00E82E65"/>
    <w:rsid w:val="00E83075"/>
    <w:rsid w:val="00E83869"/>
    <w:rsid w:val="00E83D48"/>
    <w:rsid w:val="00E84166"/>
    <w:rsid w:val="00E84BC4"/>
    <w:rsid w:val="00E84C76"/>
    <w:rsid w:val="00E85132"/>
    <w:rsid w:val="00E8562D"/>
    <w:rsid w:val="00E86EAB"/>
    <w:rsid w:val="00E870FF"/>
    <w:rsid w:val="00E874AC"/>
    <w:rsid w:val="00E87659"/>
    <w:rsid w:val="00E87DDA"/>
    <w:rsid w:val="00E90221"/>
    <w:rsid w:val="00E90FF0"/>
    <w:rsid w:val="00E91A99"/>
    <w:rsid w:val="00E9267D"/>
    <w:rsid w:val="00E927ED"/>
    <w:rsid w:val="00E92926"/>
    <w:rsid w:val="00E92C6B"/>
    <w:rsid w:val="00E92CE4"/>
    <w:rsid w:val="00E934EE"/>
    <w:rsid w:val="00E93605"/>
    <w:rsid w:val="00E93673"/>
    <w:rsid w:val="00E937A2"/>
    <w:rsid w:val="00E937DC"/>
    <w:rsid w:val="00E93BC6"/>
    <w:rsid w:val="00E94E00"/>
    <w:rsid w:val="00E95703"/>
    <w:rsid w:val="00E95F61"/>
    <w:rsid w:val="00E96A92"/>
    <w:rsid w:val="00EA02BA"/>
    <w:rsid w:val="00EA0C11"/>
    <w:rsid w:val="00EA111E"/>
    <w:rsid w:val="00EA1818"/>
    <w:rsid w:val="00EA1B9F"/>
    <w:rsid w:val="00EA1CE3"/>
    <w:rsid w:val="00EA1D3E"/>
    <w:rsid w:val="00EA29BD"/>
    <w:rsid w:val="00EA3B09"/>
    <w:rsid w:val="00EA461B"/>
    <w:rsid w:val="00EA4EBB"/>
    <w:rsid w:val="00EA51D4"/>
    <w:rsid w:val="00EA5E25"/>
    <w:rsid w:val="00EA629D"/>
    <w:rsid w:val="00EA662C"/>
    <w:rsid w:val="00EA6BA4"/>
    <w:rsid w:val="00EA6BBA"/>
    <w:rsid w:val="00EA7789"/>
    <w:rsid w:val="00EA786D"/>
    <w:rsid w:val="00EA7888"/>
    <w:rsid w:val="00EA7BDD"/>
    <w:rsid w:val="00EA7F8B"/>
    <w:rsid w:val="00EB04BD"/>
    <w:rsid w:val="00EB0778"/>
    <w:rsid w:val="00EB0853"/>
    <w:rsid w:val="00EB100B"/>
    <w:rsid w:val="00EB17E1"/>
    <w:rsid w:val="00EB1A1D"/>
    <w:rsid w:val="00EB1D8C"/>
    <w:rsid w:val="00EB1EEF"/>
    <w:rsid w:val="00EB28AD"/>
    <w:rsid w:val="00EB28F2"/>
    <w:rsid w:val="00EB2C88"/>
    <w:rsid w:val="00EB318D"/>
    <w:rsid w:val="00EB323C"/>
    <w:rsid w:val="00EB40E9"/>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221"/>
    <w:rsid w:val="00ED0481"/>
    <w:rsid w:val="00ED0B4D"/>
    <w:rsid w:val="00ED0E3E"/>
    <w:rsid w:val="00ED1021"/>
    <w:rsid w:val="00ED1B52"/>
    <w:rsid w:val="00ED1C4C"/>
    <w:rsid w:val="00ED1D1B"/>
    <w:rsid w:val="00ED297F"/>
    <w:rsid w:val="00ED38F2"/>
    <w:rsid w:val="00ED3C7F"/>
    <w:rsid w:val="00ED3ED7"/>
    <w:rsid w:val="00ED3F67"/>
    <w:rsid w:val="00ED4310"/>
    <w:rsid w:val="00ED5892"/>
    <w:rsid w:val="00ED5ADD"/>
    <w:rsid w:val="00ED6BC2"/>
    <w:rsid w:val="00ED6BED"/>
    <w:rsid w:val="00ED6FAF"/>
    <w:rsid w:val="00EE0255"/>
    <w:rsid w:val="00EE0815"/>
    <w:rsid w:val="00EE1036"/>
    <w:rsid w:val="00EE17A5"/>
    <w:rsid w:val="00EE18C6"/>
    <w:rsid w:val="00EE1AE9"/>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2FA5"/>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5F71"/>
    <w:rsid w:val="00F060E6"/>
    <w:rsid w:val="00F0636A"/>
    <w:rsid w:val="00F06A08"/>
    <w:rsid w:val="00F072DD"/>
    <w:rsid w:val="00F0792C"/>
    <w:rsid w:val="00F07A27"/>
    <w:rsid w:val="00F07C0E"/>
    <w:rsid w:val="00F10CB7"/>
    <w:rsid w:val="00F11F21"/>
    <w:rsid w:val="00F124E7"/>
    <w:rsid w:val="00F13714"/>
    <w:rsid w:val="00F13BDF"/>
    <w:rsid w:val="00F14519"/>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03D"/>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0E4"/>
    <w:rsid w:val="00F344AA"/>
    <w:rsid w:val="00F34670"/>
    <w:rsid w:val="00F347ED"/>
    <w:rsid w:val="00F34F8D"/>
    <w:rsid w:val="00F35074"/>
    <w:rsid w:val="00F354A4"/>
    <w:rsid w:val="00F357EB"/>
    <w:rsid w:val="00F37BE0"/>
    <w:rsid w:val="00F37E92"/>
    <w:rsid w:val="00F401E9"/>
    <w:rsid w:val="00F403D0"/>
    <w:rsid w:val="00F4076F"/>
    <w:rsid w:val="00F41A5C"/>
    <w:rsid w:val="00F41D2E"/>
    <w:rsid w:val="00F435C7"/>
    <w:rsid w:val="00F43A56"/>
    <w:rsid w:val="00F440E2"/>
    <w:rsid w:val="00F441BD"/>
    <w:rsid w:val="00F447FF"/>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587"/>
    <w:rsid w:val="00F50CD6"/>
    <w:rsid w:val="00F50E96"/>
    <w:rsid w:val="00F51AE0"/>
    <w:rsid w:val="00F51EBF"/>
    <w:rsid w:val="00F5224D"/>
    <w:rsid w:val="00F52274"/>
    <w:rsid w:val="00F528AB"/>
    <w:rsid w:val="00F53A34"/>
    <w:rsid w:val="00F542BD"/>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378B"/>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752"/>
    <w:rsid w:val="00F86832"/>
    <w:rsid w:val="00F90853"/>
    <w:rsid w:val="00F90AA4"/>
    <w:rsid w:val="00F91025"/>
    <w:rsid w:val="00F919FB"/>
    <w:rsid w:val="00F91BB0"/>
    <w:rsid w:val="00F92DCF"/>
    <w:rsid w:val="00F932D8"/>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4EE0"/>
    <w:rsid w:val="00FB51E2"/>
    <w:rsid w:val="00FB539C"/>
    <w:rsid w:val="00FB55DE"/>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3782"/>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1F06"/>
    <w:rsid w:val="00FD2131"/>
    <w:rsid w:val="00FD22EB"/>
    <w:rsid w:val="00FD24D9"/>
    <w:rsid w:val="00FD280F"/>
    <w:rsid w:val="00FD4155"/>
    <w:rsid w:val="00FD4178"/>
    <w:rsid w:val="00FD56CB"/>
    <w:rsid w:val="00FD5832"/>
    <w:rsid w:val="00FD6BD1"/>
    <w:rsid w:val="00FD6D1E"/>
    <w:rsid w:val="00FD73FE"/>
    <w:rsid w:val="00FD7807"/>
    <w:rsid w:val="00FD7B9A"/>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171"/>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A49A81D"/>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 w:type="character" w:styleId="Komentaronuoroda">
    <w:name w:val="annotation reference"/>
    <w:basedOn w:val="Numatytasispastraiposriftas"/>
    <w:rsid w:val="005B2650"/>
    <w:rPr>
      <w:sz w:val="16"/>
      <w:szCs w:val="16"/>
    </w:rPr>
  </w:style>
  <w:style w:type="paragraph" w:styleId="Komentarotekstas">
    <w:name w:val="annotation text"/>
    <w:basedOn w:val="prastasis"/>
    <w:link w:val="KomentarotekstasDiagrama"/>
    <w:rsid w:val="005B2650"/>
    <w:rPr>
      <w:sz w:val="20"/>
      <w:szCs w:val="20"/>
    </w:rPr>
  </w:style>
  <w:style w:type="character" w:customStyle="1" w:styleId="KomentarotekstasDiagrama">
    <w:name w:val="Komentaro tekstas Diagrama"/>
    <w:basedOn w:val="Numatytasispastraiposriftas"/>
    <w:link w:val="Komentarotekstas"/>
    <w:rsid w:val="005B2650"/>
    <w:rPr>
      <w:noProof/>
      <w:lang w:eastAsia="en-US"/>
    </w:rPr>
  </w:style>
  <w:style w:type="paragraph" w:styleId="Komentarotema">
    <w:name w:val="annotation subject"/>
    <w:basedOn w:val="Komentarotekstas"/>
    <w:next w:val="Komentarotekstas"/>
    <w:link w:val="KomentarotemaDiagrama"/>
    <w:semiHidden/>
    <w:unhideWhenUsed/>
    <w:rsid w:val="005B2650"/>
    <w:rPr>
      <w:b/>
      <w:bCs/>
    </w:rPr>
  </w:style>
  <w:style w:type="character" w:customStyle="1" w:styleId="KomentarotemaDiagrama">
    <w:name w:val="Komentaro tema Diagrama"/>
    <w:basedOn w:val="KomentarotekstasDiagrama"/>
    <w:link w:val="Komentarotema"/>
    <w:semiHidden/>
    <w:rsid w:val="005B2650"/>
    <w:rPr>
      <w:b/>
      <w:bCs/>
      <w:noProof/>
      <w:lang w:eastAsia="en-US"/>
    </w:rPr>
  </w:style>
  <w:style w:type="character" w:styleId="Hipersaitas">
    <w:name w:val="Hyperlink"/>
    <w:basedOn w:val="Numatytasispastraiposriftas"/>
    <w:uiPriority w:val="99"/>
    <w:unhideWhenUsed/>
    <w:rsid w:val="0053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68">
      <w:bodyDiv w:val="1"/>
      <w:marLeft w:val="0"/>
      <w:marRight w:val="0"/>
      <w:marTop w:val="0"/>
      <w:marBottom w:val="0"/>
      <w:divBdr>
        <w:top w:val="none" w:sz="0" w:space="0" w:color="auto"/>
        <w:left w:val="none" w:sz="0" w:space="0" w:color="auto"/>
        <w:bottom w:val="none" w:sz="0" w:space="0" w:color="auto"/>
        <w:right w:val="none" w:sz="0" w:space="0" w:color="auto"/>
      </w:divBdr>
    </w:div>
    <w:div w:id="36467970">
      <w:bodyDiv w:val="1"/>
      <w:marLeft w:val="0"/>
      <w:marRight w:val="0"/>
      <w:marTop w:val="0"/>
      <w:marBottom w:val="0"/>
      <w:divBdr>
        <w:top w:val="none" w:sz="0" w:space="0" w:color="auto"/>
        <w:left w:val="none" w:sz="0" w:space="0" w:color="auto"/>
        <w:bottom w:val="none" w:sz="0" w:space="0" w:color="auto"/>
        <w:right w:val="none" w:sz="0" w:space="0" w:color="auto"/>
      </w:divBdr>
    </w:div>
    <w:div w:id="313720930">
      <w:bodyDiv w:val="1"/>
      <w:marLeft w:val="0"/>
      <w:marRight w:val="0"/>
      <w:marTop w:val="0"/>
      <w:marBottom w:val="0"/>
      <w:divBdr>
        <w:top w:val="none" w:sz="0" w:space="0" w:color="auto"/>
        <w:left w:val="none" w:sz="0" w:space="0" w:color="auto"/>
        <w:bottom w:val="none" w:sz="0" w:space="0" w:color="auto"/>
        <w:right w:val="none" w:sz="0" w:space="0" w:color="auto"/>
      </w:divBdr>
    </w:div>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384984991">
      <w:bodyDiv w:val="1"/>
      <w:marLeft w:val="0"/>
      <w:marRight w:val="0"/>
      <w:marTop w:val="0"/>
      <w:marBottom w:val="0"/>
      <w:divBdr>
        <w:top w:val="none" w:sz="0" w:space="0" w:color="auto"/>
        <w:left w:val="none" w:sz="0" w:space="0" w:color="auto"/>
        <w:bottom w:val="none" w:sz="0" w:space="0" w:color="auto"/>
        <w:right w:val="none" w:sz="0" w:space="0" w:color="auto"/>
      </w:divBdr>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576281401">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18351414">
      <w:bodyDiv w:val="1"/>
      <w:marLeft w:val="0"/>
      <w:marRight w:val="0"/>
      <w:marTop w:val="0"/>
      <w:marBottom w:val="0"/>
      <w:divBdr>
        <w:top w:val="none" w:sz="0" w:space="0" w:color="auto"/>
        <w:left w:val="none" w:sz="0" w:space="0" w:color="auto"/>
        <w:bottom w:val="none" w:sz="0" w:space="0" w:color="auto"/>
        <w:right w:val="none" w:sz="0" w:space="0" w:color="auto"/>
      </w:divBdr>
    </w:div>
    <w:div w:id="820317381">
      <w:bodyDiv w:val="1"/>
      <w:marLeft w:val="0"/>
      <w:marRight w:val="0"/>
      <w:marTop w:val="0"/>
      <w:marBottom w:val="0"/>
      <w:divBdr>
        <w:top w:val="none" w:sz="0" w:space="0" w:color="auto"/>
        <w:left w:val="none" w:sz="0" w:space="0" w:color="auto"/>
        <w:bottom w:val="none" w:sz="0" w:space="0" w:color="auto"/>
        <w:right w:val="none" w:sz="0" w:space="0" w:color="auto"/>
      </w:divBdr>
    </w:div>
    <w:div w:id="840045029">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064525878">
      <w:bodyDiv w:val="1"/>
      <w:marLeft w:val="0"/>
      <w:marRight w:val="0"/>
      <w:marTop w:val="0"/>
      <w:marBottom w:val="0"/>
      <w:divBdr>
        <w:top w:val="none" w:sz="0" w:space="0" w:color="auto"/>
        <w:left w:val="none" w:sz="0" w:space="0" w:color="auto"/>
        <w:bottom w:val="none" w:sz="0" w:space="0" w:color="auto"/>
        <w:right w:val="none" w:sz="0" w:space="0" w:color="auto"/>
      </w:divBdr>
    </w:div>
    <w:div w:id="1111582706">
      <w:bodyDiv w:val="1"/>
      <w:marLeft w:val="0"/>
      <w:marRight w:val="0"/>
      <w:marTop w:val="0"/>
      <w:marBottom w:val="0"/>
      <w:divBdr>
        <w:top w:val="none" w:sz="0" w:space="0" w:color="auto"/>
        <w:left w:val="none" w:sz="0" w:space="0" w:color="auto"/>
        <w:bottom w:val="none" w:sz="0" w:space="0" w:color="auto"/>
        <w:right w:val="none" w:sz="0" w:space="0" w:color="auto"/>
      </w:divBdr>
    </w:div>
    <w:div w:id="1115949968">
      <w:bodyDiv w:val="1"/>
      <w:marLeft w:val="0"/>
      <w:marRight w:val="0"/>
      <w:marTop w:val="0"/>
      <w:marBottom w:val="0"/>
      <w:divBdr>
        <w:top w:val="none" w:sz="0" w:space="0" w:color="auto"/>
        <w:left w:val="none" w:sz="0" w:space="0" w:color="auto"/>
        <w:bottom w:val="none" w:sz="0" w:space="0" w:color="auto"/>
        <w:right w:val="none" w:sz="0" w:space="0" w:color="auto"/>
      </w:divBdr>
    </w:div>
    <w:div w:id="1204825713">
      <w:bodyDiv w:val="1"/>
      <w:marLeft w:val="0"/>
      <w:marRight w:val="0"/>
      <w:marTop w:val="0"/>
      <w:marBottom w:val="0"/>
      <w:divBdr>
        <w:top w:val="none" w:sz="0" w:space="0" w:color="auto"/>
        <w:left w:val="none" w:sz="0" w:space="0" w:color="auto"/>
        <w:bottom w:val="none" w:sz="0" w:space="0" w:color="auto"/>
        <w:right w:val="none" w:sz="0" w:space="0" w:color="auto"/>
      </w:divBdr>
    </w:div>
    <w:div w:id="1721902620">
      <w:bodyDiv w:val="1"/>
      <w:marLeft w:val="0"/>
      <w:marRight w:val="0"/>
      <w:marTop w:val="0"/>
      <w:marBottom w:val="0"/>
      <w:divBdr>
        <w:top w:val="none" w:sz="0" w:space="0" w:color="auto"/>
        <w:left w:val="none" w:sz="0" w:space="0" w:color="auto"/>
        <w:bottom w:val="none" w:sz="0" w:space="0" w:color="auto"/>
        <w:right w:val="none" w:sz="0" w:space="0" w:color="auto"/>
      </w:divBdr>
    </w:div>
    <w:div w:id="1723021603">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01081507">
      <w:bodyDiv w:val="1"/>
      <w:marLeft w:val="0"/>
      <w:marRight w:val="0"/>
      <w:marTop w:val="0"/>
      <w:marBottom w:val="0"/>
      <w:divBdr>
        <w:top w:val="none" w:sz="0" w:space="0" w:color="auto"/>
        <w:left w:val="none" w:sz="0" w:space="0" w:color="auto"/>
        <w:bottom w:val="none" w:sz="0" w:space="0" w:color="auto"/>
        <w:right w:val="none" w:sz="0" w:space="0" w:color="auto"/>
      </w:divBdr>
    </w:div>
    <w:div w:id="205299211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 w:id="20745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0643-967E-4DB9-BB61-3609854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2017</Words>
  <Characters>14481</Characters>
  <Application>Microsoft Office Word</Application>
  <DocSecurity>0</DocSecurity>
  <Lines>120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Daiva Radvilienė</cp:lastModifiedBy>
  <cp:revision>44</cp:revision>
  <cp:lastPrinted>2022-06-16T13:09:00Z</cp:lastPrinted>
  <dcterms:created xsi:type="dcterms:W3CDTF">2022-06-03T08:07:00Z</dcterms:created>
  <dcterms:modified xsi:type="dcterms:W3CDTF">2022-06-17T05:40:00Z</dcterms:modified>
</cp:coreProperties>
</file>