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14:paraId="59670CB6" w14:textId="77777777" w:rsidTr="00506968">
        <w:tc>
          <w:tcPr>
            <w:tcW w:w="9854" w:type="dxa"/>
            <w:tcBorders>
              <w:top w:val="nil"/>
              <w:left w:val="nil"/>
              <w:bottom w:val="nil"/>
              <w:right w:val="nil"/>
            </w:tcBorders>
          </w:tcPr>
          <w:p w14:paraId="0A364B42" w14:textId="77777777" w:rsidR="00ED297F" w:rsidRPr="00D66BA7" w:rsidRDefault="00ED297F">
            <w:pPr>
              <w:pStyle w:val="Antrat1"/>
            </w:pPr>
            <w:r w:rsidRPr="00D66BA7">
              <w:t xml:space="preserve">UKMERGĖS RAJONO SAVIVALDYBĖS  </w:t>
            </w:r>
          </w:p>
          <w:p w14:paraId="5FF1C6DE" w14:textId="77777777" w:rsidR="00ED297F" w:rsidRPr="00D66BA7" w:rsidRDefault="00ED297F">
            <w:pPr>
              <w:pStyle w:val="Antrat1"/>
            </w:pPr>
            <w:r w:rsidRPr="00D66BA7">
              <w:t>TARYBA</w:t>
            </w:r>
          </w:p>
        </w:tc>
      </w:tr>
      <w:tr w:rsidR="00ED297F" w:rsidRPr="0035673F" w14:paraId="290BE1B1" w14:textId="77777777" w:rsidTr="00506968">
        <w:tc>
          <w:tcPr>
            <w:tcW w:w="9854" w:type="dxa"/>
            <w:tcBorders>
              <w:top w:val="nil"/>
              <w:left w:val="nil"/>
              <w:bottom w:val="nil"/>
              <w:right w:val="nil"/>
            </w:tcBorders>
          </w:tcPr>
          <w:p w14:paraId="615F88B1" w14:textId="77777777" w:rsidR="00ED297F" w:rsidRPr="00D66BA7" w:rsidRDefault="00ED297F">
            <w:pPr>
              <w:jc w:val="center"/>
              <w:rPr>
                <w:b/>
              </w:rPr>
            </w:pPr>
          </w:p>
        </w:tc>
      </w:tr>
      <w:tr w:rsidR="00ED297F" w:rsidRPr="0035673F" w14:paraId="2D7E51DB" w14:textId="77777777" w:rsidTr="00506968">
        <w:tc>
          <w:tcPr>
            <w:tcW w:w="9854" w:type="dxa"/>
            <w:tcBorders>
              <w:top w:val="nil"/>
              <w:left w:val="nil"/>
              <w:bottom w:val="nil"/>
              <w:right w:val="nil"/>
            </w:tcBorders>
          </w:tcPr>
          <w:p w14:paraId="47DE12A6" w14:textId="77777777" w:rsidR="00ED297F" w:rsidRPr="00D66BA7" w:rsidRDefault="00ED297F">
            <w:pPr>
              <w:jc w:val="center"/>
              <w:rPr>
                <w:b/>
              </w:rPr>
            </w:pPr>
            <w:r w:rsidRPr="00D66BA7">
              <w:rPr>
                <w:b/>
              </w:rPr>
              <w:t>SPRENDIMAS</w:t>
            </w:r>
          </w:p>
        </w:tc>
      </w:tr>
      <w:tr w:rsidR="006D25E6" w:rsidRPr="0035673F" w14:paraId="20EDCD6E" w14:textId="77777777" w:rsidTr="00506968">
        <w:tc>
          <w:tcPr>
            <w:tcW w:w="9854" w:type="dxa"/>
            <w:tcBorders>
              <w:top w:val="nil"/>
              <w:left w:val="nil"/>
              <w:bottom w:val="nil"/>
              <w:right w:val="nil"/>
            </w:tcBorders>
          </w:tcPr>
          <w:p w14:paraId="62171972" w14:textId="74556246" w:rsidR="006D25E6" w:rsidRPr="00D66BA7" w:rsidRDefault="006D25E6" w:rsidP="00461E6A">
            <w:pPr>
              <w:jc w:val="center"/>
              <w:rPr>
                <w:b/>
              </w:rPr>
            </w:pPr>
            <w:r w:rsidRPr="00D66BA7">
              <w:rPr>
                <w:b/>
              </w:rPr>
              <w:t>DĖL UKMERGĖS RAJONO SAVIVALDYBĖS 20</w:t>
            </w:r>
            <w:r w:rsidR="005D4F24" w:rsidRPr="00D66BA7">
              <w:rPr>
                <w:b/>
              </w:rPr>
              <w:t>2</w:t>
            </w:r>
            <w:r w:rsidR="00EA1B9F" w:rsidRPr="00D66BA7">
              <w:rPr>
                <w:b/>
              </w:rPr>
              <w:t>1</w:t>
            </w:r>
            <w:r w:rsidR="00946C1D" w:rsidRPr="00D66BA7">
              <w:rPr>
                <w:b/>
              </w:rPr>
              <w:t xml:space="preserve"> METŲ</w:t>
            </w:r>
          </w:p>
          <w:p w14:paraId="2B3810EB" w14:textId="77777777" w:rsidR="006D25E6" w:rsidRPr="00D66BA7" w:rsidRDefault="006D25E6" w:rsidP="00461E6A">
            <w:pPr>
              <w:jc w:val="center"/>
              <w:rPr>
                <w:b/>
              </w:rPr>
            </w:pPr>
            <w:r w:rsidRPr="00D66BA7">
              <w:rPr>
                <w:b/>
              </w:rPr>
              <w:t xml:space="preserve">BIUDŽETO </w:t>
            </w:r>
            <w:r w:rsidR="00145AC1" w:rsidRPr="00D66BA7">
              <w:rPr>
                <w:b/>
              </w:rPr>
              <w:t>PATIKSLINIMO</w:t>
            </w:r>
          </w:p>
        </w:tc>
      </w:tr>
      <w:tr w:rsidR="006D25E6" w:rsidRPr="0035673F" w14:paraId="2C8C0B24" w14:textId="77777777" w:rsidTr="00506968">
        <w:tc>
          <w:tcPr>
            <w:tcW w:w="9854" w:type="dxa"/>
            <w:tcBorders>
              <w:top w:val="nil"/>
              <w:left w:val="nil"/>
              <w:bottom w:val="nil"/>
              <w:right w:val="nil"/>
            </w:tcBorders>
          </w:tcPr>
          <w:p w14:paraId="5DEEC86E" w14:textId="77777777" w:rsidR="006D25E6" w:rsidRPr="00D66BA7" w:rsidRDefault="006D25E6" w:rsidP="00F23D9F">
            <w:pPr>
              <w:rPr>
                <w:b/>
              </w:rPr>
            </w:pPr>
          </w:p>
        </w:tc>
      </w:tr>
      <w:tr w:rsidR="006D25E6" w:rsidRPr="007F1332" w14:paraId="3407CC5F" w14:textId="77777777" w:rsidTr="00506968">
        <w:tc>
          <w:tcPr>
            <w:tcW w:w="9854" w:type="dxa"/>
            <w:tcBorders>
              <w:top w:val="nil"/>
              <w:left w:val="nil"/>
              <w:bottom w:val="nil"/>
              <w:right w:val="nil"/>
            </w:tcBorders>
          </w:tcPr>
          <w:p w14:paraId="13941C21" w14:textId="2708032C" w:rsidR="006D25E6" w:rsidRPr="00D66BA7" w:rsidRDefault="006D25E6" w:rsidP="00266CDA">
            <w:pPr>
              <w:jc w:val="center"/>
            </w:pPr>
            <w:r w:rsidRPr="00D66BA7">
              <w:t>20</w:t>
            </w:r>
            <w:r w:rsidR="006E3D89" w:rsidRPr="00D66BA7">
              <w:t>2</w:t>
            </w:r>
            <w:r w:rsidR="00EA1B9F" w:rsidRPr="00D66BA7">
              <w:t>1</w:t>
            </w:r>
            <w:r w:rsidR="0098453B" w:rsidRPr="00D66BA7">
              <w:t xml:space="preserve"> m. </w:t>
            </w:r>
            <w:r w:rsidR="00AD635F">
              <w:t>spalio</w:t>
            </w:r>
            <w:r w:rsidRPr="00D66BA7">
              <w:t xml:space="preserve">   d. Nr. </w:t>
            </w:r>
          </w:p>
        </w:tc>
      </w:tr>
      <w:tr w:rsidR="006D25E6" w:rsidRPr="007F1332" w14:paraId="45B1BDBE" w14:textId="77777777" w:rsidTr="00506968">
        <w:tc>
          <w:tcPr>
            <w:tcW w:w="9854" w:type="dxa"/>
            <w:tcBorders>
              <w:top w:val="nil"/>
              <w:left w:val="nil"/>
              <w:bottom w:val="nil"/>
              <w:right w:val="nil"/>
            </w:tcBorders>
          </w:tcPr>
          <w:p w14:paraId="2A381CB3" w14:textId="77777777" w:rsidR="006D25E6" w:rsidRPr="00D66BA7" w:rsidRDefault="006D25E6" w:rsidP="0069564C">
            <w:pPr>
              <w:jc w:val="center"/>
            </w:pPr>
            <w:r w:rsidRPr="00D66BA7">
              <w:t>Ukmergė</w:t>
            </w:r>
          </w:p>
        </w:tc>
      </w:tr>
      <w:tr w:rsidR="00ED297F" w:rsidRPr="007F1332" w14:paraId="0FA3FCC3" w14:textId="77777777" w:rsidTr="00506968">
        <w:tc>
          <w:tcPr>
            <w:tcW w:w="9854" w:type="dxa"/>
            <w:tcBorders>
              <w:top w:val="nil"/>
              <w:left w:val="nil"/>
              <w:bottom w:val="nil"/>
              <w:right w:val="nil"/>
            </w:tcBorders>
          </w:tcPr>
          <w:p w14:paraId="4EC8FD23" w14:textId="77777777" w:rsidR="00ED297F" w:rsidRPr="00D66BA7" w:rsidRDefault="00ED297F" w:rsidP="007F1332"/>
        </w:tc>
      </w:tr>
      <w:tr w:rsidR="00ED297F" w:rsidRPr="007F1332" w14:paraId="1017225E" w14:textId="77777777" w:rsidTr="00506968">
        <w:tc>
          <w:tcPr>
            <w:tcW w:w="9854" w:type="dxa"/>
            <w:tcBorders>
              <w:top w:val="nil"/>
              <w:left w:val="nil"/>
              <w:bottom w:val="nil"/>
              <w:right w:val="nil"/>
            </w:tcBorders>
          </w:tcPr>
          <w:p w14:paraId="21247E89" w14:textId="77777777" w:rsidR="003248CC" w:rsidRPr="00D66BA7" w:rsidRDefault="003248CC" w:rsidP="005A3622"/>
        </w:tc>
      </w:tr>
    </w:tbl>
    <w:p w14:paraId="628E2665" w14:textId="2027D2B3" w:rsidR="006D25E6" w:rsidRPr="00FB7A97" w:rsidRDefault="006D25E6" w:rsidP="00506968">
      <w:pPr>
        <w:ind w:firstLine="1304"/>
        <w:jc w:val="both"/>
        <w:rPr>
          <w:noProof w:val="0"/>
        </w:rPr>
      </w:pPr>
      <w:r w:rsidRPr="00FB7A97">
        <w:rPr>
          <w:noProof w:val="0"/>
        </w:rPr>
        <w:t>Vadovaudamasi</w:t>
      </w:r>
      <w:r w:rsidR="00E07BD3" w:rsidRPr="00FB7A97">
        <w:rPr>
          <w:noProof w:val="0"/>
        </w:rPr>
        <w:t xml:space="preserve"> </w:t>
      </w:r>
      <w:r w:rsidRPr="00FB7A97">
        <w:rPr>
          <w:noProof w:val="0"/>
        </w:rPr>
        <w:t>Lietuvos</w:t>
      </w:r>
      <w:r w:rsidR="00E07BD3" w:rsidRPr="00FB7A97">
        <w:rPr>
          <w:noProof w:val="0"/>
        </w:rPr>
        <w:t xml:space="preserve"> </w:t>
      </w:r>
      <w:r w:rsidRPr="00FB7A97">
        <w:rPr>
          <w:noProof w:val="0"/>
        </w:rPr>
        <w:t>Respublikos</w:t>
      </w:r>
      <w:r w:rsidR="00E07BD3" w:rsidRPr="00FB7A97">
        <w:rPr>
          <w:noProof w:val="0"/>
        </w:rPr>
        <w:t xml:space="preserve"> </w:t>
      </w:r>
      <w:r w:rsidRPr="00FB7A97">
        <w:rPr>
          <w:noProof w:val="0"/>
        </w:rPr>
        <w:t xml:space="preserve">vietos savivaldos įstatymo </w:t>
      </w:r>
      <w:r w:rsidR="00C139B7" w:rsidRPr="00FB7A97">
        <w:rPr>
          <w:noProof w:val="0"/>
        </w:rPr>
        <w:t>51</w:t>
      </w:r>
      <w:r w:rsidRPr="00FB7A97">
        <w:rPr>
          <w:noProof w:val="0"/>
        </w:rPr>
        <w:t xml:space="preserve"> straipsnio 2 </w:t>
      </w:r>
      <w:r w:rsidR="00C139B7" w:rsidRPr="00FB7A97">
        <w:rPr>
          <w:noProof w:val="0"/>
        </w:rPr>
        <w:t>dalimi</w:t>
      </w:r>
      <w:r w:rsidRPr="00FB7A97">
        <w:rPr>
          <w:noProof w:val="0"/>
        </w:rPr>
        <w:t xml:space="preserve">, </w:t>
      </w:r>
      <w:r w:rsidR="00897EAC" w:rsidRPr="00FB7A97">
        <w:rPr>
          <w:noProof w:val="0"/>
        </w:rPr>
        <w:t>Lietuvos  Respublikos b</w:t>
      </w:r>
      <w:r w:rsidRPr="00FB7A97">
        <w:rPr>
          <w:noProof w:val="0"/>
        </w:rPr>
        <w:t>iudžet</w:t>
      </w:r>
      <w:r w:rsidR="00313446" w:rsidRPr="00FB7A97">
        <w:rPr>
          <w:noProof w:val="0"/>
        </w:rPr>
        <w:t>o</w:t>
      </w:r>
      <w:r w:rsidR="00506968">
        <w:rPr>
          <w:noProof w:val="0"/>
        </w:rPr>
        <w:t xml:space="preserve"> </w:t>
      </w:r>
      <w:r w:rsidRPr="00FB7A97">
        <w:rPr>
          <w:noProof w:val="0"/>
        </w:rPr>
        <w:t xml:space="preserve"> sandaros</w:t>
      </w:r>
      <w:r w:rsidR="00506968">
        <w:rPr>
          <w:noProof w:val="0"/>
        </w:rPr>
        <w:t xml:space="preserve"> </w:t>
      </w:r>
      <w:r w:rsidRPr="00FB7A97">
        <w:rPr>
          <w:noProof w:val="0"/>
        </w:rPr>
        <w:t xml:space="preserve"> įstatymu, Lietuvos</w:t>
      </w:r>
      <w:r w:rsidR="00506968">
        <w:rPr>
          <w:noProof w:val="0"/>
        </w:rPr>
        <w:t xml:space="preserve"> </w:t>
      </w:r>
      <w:r w:rsidRPr="00FB7A97">
        <w:rPr>
          <w:noProof w:val="0"/>
        </w:rPr>
        <w:t xml:space="preserve"> Respublikos</w:t>
      </w:r>
      <w:r w:rsidR="00506968">
        <w:rPr>
          <w:noProof w:val="0"/>
        </w:rPr>
        <w:t xml:space="preserve">  </w:t>
      </w:r>
      <w:r w:rsidRPr="00FB7A97">
        <w:rPr>
          <w:noProof w:val="0"/>
        </w:rPr>
        <w:t xml:space="preserve">Vyriausybės </w:t>
      </w:r>
      <w:r w:rsidR="00506968">
        <w:rPr>
          <w:noProof w:val="0"/>
        </w:rPr>
        <w:t xml:space="preserve"> </w:t>
      </w:r>
      <w:r w:rsidRPr="00FB7A97">
        <w:rPr>
          <w:noProof w:val="0"/>
        </w:rPr>
        <w:t>2001 m.</w:t>
      </w:r>
      <w:r w:rsidR="00506968">
        <w:rPr>
          <w:noProof w:val="0"/>
        </w:rPr>
        <w:t xml:space="preserve"> </w:t>
      </w:r>
      <w:r w:rsidRPr="00FB7A97">
        <w:rPr>
          <w:noProof w:val="0"/>
        </w:rPr>
        <w:t>gegužės</w:t>
      </w:r>
      <w:r w:rsidR="00506968">
        <w:rPr>
          <w:noProof w:val="0"/>
        </w:rPr>
        <w:t xml:space="preserve"> </w:t>
      </w:r>
      <w:r w:rsidRPr="00FB7A97">
        <w:rPr>
          <w:noProof w:val="0"/>
        </w:rPr>
        <w:t>14 d nutarimu</w:t>
      </w:r>
      <w:r w:rsidR="00506968">
        <w:rPr>
          <w:noProof w:val="0"/>
        </w:rPr>
        <w:t xml:space="preserve"> </w:t>
      </w:r>
      <w:r w:rsidRPr="00FB7A97">
        <w:rPr>
          <w:noProof w:val="0"/>
        </w:rPr>
        <w:t>Nr. 543 ,,Dėl</w:t>
      </w:r>
      <w:r w:rsidR="00506968">
        <w:rPr>
          <w:noProof w:val="0"/>
        </w:rPr>
        <w:t xml:space="preserve"> </w:t>
      </w:r>
      <w:r w:rsidRPr="00FB7A97">
        <w:rPr>
          <w:noProof w:val="0"/>
        </w:rPr>
        <w:t>Lietuvos</w:t>
      </w:r>
      <w:r w:rsidR="00506968">
        <w:rPr>
          <w:noProof w:val="0"/>
        </w:rPr>
        <w:t xml:space="preserve"> </w:t>
      </w:r>
      <w:r w:rsidRPr="00FB7A97">
        <w:rPr>
          <w:noProof w:val="0"/>
        </w:rPr>
        <w:t>Respublikos valstybės</w:t>
      </w:r>
      <w:r w:rsidR="00506968">
        <w:rPr>
          <w:noProof w:val="0"/>
        </w:rPr>
        <w:t xml:space="preserve"> </w:t>
      </w:r>
      <w:r w:rsidRPr="00FB7A97">
        <w:rPr>
          <w:noProof w:val="0"/>
        </w:rPr>
        <w:t>biudžeto</w:t>
      </w:r>
      <w:r w:rsidR="00506968">
        <w:rPr>
          <w:noProof w:val="0"/>
        </w:rPr>
        <w:t xml:space="preserve"> </w:t>
      </w:r>
      <w:r w:rsidRPr="00FB7A97">
        <w:rPr>
          <w:noProof w:val="0"/>
        </w:rPr>
        <w:t>ir</w:t>
      </w:r>
      <w:r w:rsidR="00506968">
        <w:rPr>
          <w:noProof w:val="0"/>
        </w:rPr>
        <w:t xml:space="preserve"> </w:t>
      </w:r>
      <w:r w:rsidRPr="00FB7A97">
        <w:rPr>
          <w:noProof w:val="0"/>
        </w:rPr>
        <w:t xml:space="preserve"> savivaldybių biudžetų </w:t>
      </w:r>
      <w:r w:rsidR="00506968">
        <w:rPr>
          <w:noProof w:val="0"/>
        </w:rPr>
        <w:t xml:space="preserve"> </w:t>
      </w:r>
      <w:r w:rsidRPr="00FB7A97">
        <w:rPr>
          <w:noProof w:val="0"/>
        </w:rPr>
        <w:t>sudarymo</w:t>
      </w:r>
      <w:r w:rsidR="00506968">
        <w:rPr>
          <w:noProof w:val="0"/>
        </w:rPr>
        <w:t xml:space="preserve"> </w:t>
      </w:r>
      <w:r w:rsidRPr="00FB7A97">
        <w:rPr>
          <w:noProof w:val="0"/>
        </w:rPr>
        <w:t xml:space="preserve"> ir</w:t>
      </w:r>
      <w:r w:rsidR="00506968">
        <w:rPr>
          <w:noProof w:val="0"/>
        </w:rPr>
        <w:t xml:space="preserve"> </w:t>
      </w:r>
      <w:r w:rsidRPr="00FB7A97">
        <w:rPr>
          <w:noProof w:val="0"/>
        </w:rPr>
        <w:t xml:space="preserve"> vykdymo</w:t>
      </w:r>
      <w:r w:rsidR="00506968">
        <w:rPr>
          <w:noProof w:val="0"/>
        </w:rPr>
        <w:t xml:space="preserve"> </w:t>
      </w:r>
      <w:r w:rsidRPr="00FB7A97">
        <w:rPr>
          <w:noProof w:val="0"/>
        </w:rPr>
        <w:t xml:space="preserve"> tvarkos</w:t>
      </w:r>
      <w:r w:rsidR="00506968">
        <w:rPr>
          <w:noProof w:val="0"/>
        </w:rPr>
        <w:t xml:space="preserve"> </w:t>
      </w:r>
      <w:r w:rsidRPr="00FB7A97">
        <w:rPr>
          <w:noProof w:val="0"/>
        </w:rPr>
        <w:t xml:space="preserve"> patvirtinimo”, Ukmergės</w:t>
      </w:r>
      <w:r w:rsidR="00506968">
        <w:rPr>
          <w:noProof w:val="0"/>
        </w:rPr>
        <w:t xml:space="preserve"> </w:t>
      </w:r>
      <w:r w:rsidRPr="00FB7A97">
        <w:rPr>
          <w:noProof w:val="0"/>
        </w:rPr>
        <w:t>rajon</w:t>
      </w:r>
      <w:r w:rsidR="00C02A37" w:rsidRPr="00FB7A97">
        <w:rPr>
          <w:noProof w:val="0"/>
        </w:rPr>
        <w:t xml:space="preserve">o </w:t>
      </w:r>
      <w:r w:rsidR="00506968">
        <w:rPr>
          <w:noProof w:val="0"/>
        </w:rPr>
        <w:t xml:space="preserve"> </w:t>
      </w:r>
      <w:r w:rsidR="00C02A37" w:rsidRPr="00FB7A97">
        <w:rPr>
          <w:noProof w:val="0"/>
        </w:rPr>
        <w:t>savivaldybės</w:t>
      </w:r>
      <w:r w:rsidR="00506968">
        <w:rPr>
          <w:noProof w:val="0"/>
        </w:rPr>
        <w:t xml:space="preserve"> </w:t>
      </w:r>
      <w:r w:rsidR="00C02A37" w:rsidRPr="00FB7A97">
        <w:rPr>
          <w:noProof w:val="0"/>
        </w:rPr>
        <w:t xml:space="preserve"> taryba</w:t>
      </w:r>
      <w:r w:rsidR="009C2600" w:rsidRPr="00FB7A97">
        <w:rPr>
          <w:noProof w:val="0"/>
        </w:rPr>
        <w:t xml:space="preserve"> </w:t>
      </w:r>
      <w:r w:rsidR="00440D34" w:rsidRPr="00FB7A97">
        <w:rPr>
          <w:noProof w:val="0"/>
        </w:rPr>
        <w:t xml:space="preserve"> </w:t>
      </w:r>
      <w:r w:rsidRPr="00FB7A97">
        <w:rPr>
          <w:noProof w:val="0"/>
        </w:rPr>
        <w:t xml:space="preserve">n u s p r e n d ž i a: </w:t>
      </w:r>
    </w:p>
    <w:p w14:paraId="0263DE04" w14:textId="5AFED325" w:rsidR="006844DD" w:rsidRPr="00FB7A97" w:rsidRDefault="006844DD" w:rsidP="003408FE">
      <w:pPr>
        <w:ind w:firstLine="1304"/>
        <w:jc w:val="both"/>
        <w:rPr>
          <w:noProof w:val="0"/>
        </w:rPr>
      </w:pPr>
      <w:r w:rsidRPr="00FB7A97">
        <w:rPr>
          <w:noProof w:val="0"/>
        </w:rPr>
        <w:t>1. Patikslinti Ukmergės rajono savivaldybės tarybos 202</w:t>
      </w:r>
      <w:r w:rsidR="00EA1B9F" w:rsidRPr="00FB7A97">
        <w:rPr>
          <w:noProof w:val="0"/>
        </w:rPr>
        <w:t>1</w:t>
      </w:r>
      <w:r w:rsidRPr="00FB7A97">
        <w:rPr>
          <w:noProof w:val="0"/>
        </w:rPr>
        <w:t xml:space="preserve"> m. vasario </w:t>
      </w:r>
      <w:r w:rsidR="00EA1B9F" w:rsidRPr="00FB7A97">
        <w:rPr>
          <w:noProof w:val="0"/>
        </w:rPr>
        <w:t>18</w:t>
      </w:r>
      <w:r w:rsidRPr="00FB7A97">
        <w:rPr>
          <w:noProof w:val="0"/>
        </w:rPr>
        <w:t xml:space="preserve"> d. sprendimu Nr. 7-</w:t>
      </w:r>
      <w:r w:rsidR="00EA1B9F" w:rsidRPr="00FB7A97">
        <w:rPr>
          <w:noProof w:val="0"/>
        </w:rPr>
        <w:t>1</w:t>
      </w:r>
      <w:r w:rsidRPr="00FB7A97">
        <w:rPr>
          <w:noProof w:val="0"/>
        </w:rPr>
        <w:t>8 patvirtintą Ukmergės rajono savivaldybės biudžet</w:t>
      </w:r>
      <w:r w:rsidR="0032512B" w:rsidRPr="00FB7A97">
        <w:rPr>
          <w:noProof w:val="0"/>
        </w:rPr>
        <w:t>o pajamų planą</w:t>
      </w:r>
      <w:r w:rsidR="003408FE" w:rsidRPr="00FB7A97">
        <w:rPr>
          <w:noProof w:val="0"/>
        </w:rPr>
        <w:t xml:space="preserve"> (su vėlesniais pakeitimais):</w:t>
      </w:r>
    </w:p>
    <w:p w14:paraId="299DDA89" w14:textId="3E0DEEB7" w:rsidR="00722896" w:rsidRDefault="006844DD" w:rsidP="003408FE">
      <w:pPr>
        <w:ind w:firstLine="1304"/>
        <w:jc w:val="both"/>
        <w:rPr>
          <w:bCs/>
          <w:noProof w:val="0"/>
        </w:rPr>
      </w:pPr>
      <w:r w:rsidRPr="004F6B72">
        <w:rPr>
          <w:bCs/>
          <w:noProof w:val="0"/>
        </w:rPr>
        <w:t xml:space="preserve">1.1. </w:t>
      </w:r>
      <w:r w:rsidR="00722896" w:rsidRPr="004F6B72">
        <w:rPr>
          <w:bCs/>
          <w:noProof w:val="0"/>
        </w:rPr>
        <w:t>padidinti kitas tikslines dotacijas ir lėšas iš valstybės biudžeto</w:t>
      </w:r>
      <w:r w:rsidR="00262257" w:rsidRPr="004F6B72">
        <w:rPr>
          <w:bCs/>
          <w:noProof w:val="0"/>
        </w:rPr>
        <w:t xml:space="preserve"> </w:t>
      </w:r>
      <w:r w:rsidR="00E11176" w:rsidRPr="00552551">
        <w:rPr>
          <w:bCs/>
          <w:strike/>
          <w:noProof w:val="0"/>
        </w:rPr>
        <w:t>199,234</w:t>
      </w:r>
      <w:r w:rsidR="00552551">
        <w:rPr>
          <w:bCs/>
          <w:noProof w:val="0"/>
        </w:rPr>
        <w:t xml:space="preserve"> </w:t>
      </w:r>
      <w:r w:rsidR="00B5616D">
        <w:rPr>
          <w:b/>
          <w:noProof w:val="0"/>
        </w:rPr>
        <w:t>284,571</w:t>
      </w:r>
      <w:r w:rsidR="00EB2360">
        <w:rPr>
          <w:bCs/>
          <w:noProof w:val="0"/>
        </w:rPr>
        <w:t xml:space="preserve"> </w:t>
      </w:r>
      <w:r w:rsidR="00722896" w:rsidRPr="004F6B72">
        <w:rPr>
          <w:bCs/>
          <w:noProof w:val="0"/>
        </w:rPr>
        <w:t>tūkst. Eur ir vietoj ,,</w:t>
      </w:r>
      <w:r w:rsidR="00811698" w:rsidRPr="004F6B72">
        <w:rPr>
          <w:bCs/>
          <w:noProof w:val="0"/>
        </w:rPr>
        <w:t>2369,375</w:t>
      </w:r>
      <w:r w:rsidR="00722896" w:rsidRPr="004F6B72">
        <w:rPr>
          <w:bCs/>
          <w:noProof w:val="0"/>
        </w:rPr>
        <w:t>“ įrašyti</w:t>
      </w:r>
      <w:r w:rsidR="00262257" w:rsidRPr="004F6B72">
        <w:rPr>
          <w:bCs/>
          <w:noProof w:val="0"/>
        </w:rPr>
        <w:t xml:space="preserve"> </w:t>
      </w:r>
      <w:r w:rsidR="00C21BFC" w:rsidRPr="004F6B72">
        <w:rPr>
          <w:bCs/>
          <w:noProof w:val="0"/>
        </w:rPr>
        <w:t xml:space="preserve"> </w:t>
      </w:r>
      <w:r w:rsidR="00303E5D" w:rsidRPr="004F6B72">
        <w:rPr>
          <w:bCs/>
          <w:noProof w:val="0"/>
        </w:rPr>
        <w:t>,,</w:t>
      </w:r>
      <w:r w:rsidR="00E11176" w:rsidRPr="00552551">
        <w:rPr>
          <w:bCs/>
          <w:strike/>
          <w:noProof w:val="0"/>
        </w:rPr>
        <w:t>2568,609</w:t>
      </w:r>
      <w:r w:rsidR="00303E5D" w:rsidRPr="004F6B72">
        <w:rPr>
          <w:bCs/>
          <w:noProof w:val="0"/>
        </w:rPr>
        <w:t>“</w:t>
      </w:r>
      <w:r w:rsidR="00552551">
        <w:rPr>
          <w:bCs/>
          <w:noProof w:val="0"/>
        </w:rPr>
        <w:t xml:space="preserve"> ,,</w:t>
      </w:r>
      <w:r w:rsidR="00807A81">
        <w:rPr>
          <w:b/>
          <w:noProof w:val="0"/>
        </w:rPr>
        <w:t>2653,946</w:t>
      </w:r>
      <w:r w:rsidR="00753043" w:rsidRPr="004F6B72">
        <w:rPr>
          <w:bCs/>
          <w:noProof w:val="0"/>
        </w:rPr>
        <w:t>;</w:t>
      </w:r>
    </w:p>
    <w:p w14:paraId="3547AE75" w14:textId="17341E98" w:rsidR="00A21D1D" w:rsidRDefault="00A21D1D" w:rsidP="00A21D1D">
      <w:pPr>
        <w:ind w:firstLine="1304"/>
        <w:jc w:val="both"/>
        <w:rPr>
          <w:bCs/>
          <w:noProof w:val="0"/>
        </w:rPr>
      </w:pPr>
      <w:r>
        <w:rPr>
          <w:bCs/>
          <w:noProof w:val="0"/>
        </w:rPr>
        <w:t xml:space="preserve">1.2. padidinti </w:t>
      </w:r>
      <w:r w:rsidR="008373FD">
        <w:t xml:space="preserve">specialią tikslinę dotaciją ugdymo reikmėms finansuoti </w:t>
      </w:r>
      <w:r w:rsidR="008373FD" w:rsidRPr="006065C8">
        <w:rPr>
          <w:bCs/>
          <w:noProof w:val="0"/>
          <w:color w:val="000000" w:themeColor="text1"/>
        </w:rPr>
        <w:t>122,9</w:t>
      </w:r>
      <w:r w:rsidRPr="006065C8">
        <w:rPr>
          <w:bCs/>
          <w:noProof w:val="0"/>
          <w:color w:val="000000" w:themeColor="text1"/>
        </w:rPr>
        <w:t xml:space="preserve"> </w:t>
      </w:r>
      <w:r>
        <w:rPr>
          <w:bCs/>
          <w:noProof w:val="0"/>
        </w:rPr>
        <w:t>tūkst. Eur ir vietoj ,,</w:t>
      </w:r>
      <w:r w:rsidR="00036795">
        <w:rPr>
          <w:bCs/>
          <w:noProof w:val="0"/>
        </w:rPr>
        <w:t>10409,0</w:t>
      </w:r>
      <w:r>
        <w:rPr>
          <w:bCs/>
          <w:noProof w:val="0"/>
        </w:rPr>
        <w:t>“ įrašyti ,,</w:t>
      </w:r>
      <w:r w:rsidR="00036795">
        <w:rPr>
          <w:bCs/>
          <w:noProof w:val="0"/>
        </w:rPr>
        <w:t>10531,9</w:t>
      </w:r>
      <w:r>
        <w:rPr>
          <w:bCs/>
          <w:noProof w:val="0"/>
        </w:rPr>
        <w:t>“;</w:t>
      </w:r>
    </w:p>
    <w:p w14:paraId="45865D8C" w14:textId="0AB53D9A" w:rsidR="00036795" w:rsidRPr="004F6B72" w:rsidRDefault="00036795" w:rsidP="00036795">
      <w:pPr>
        <w:ind w:firstLine="1304"/>
        <w:jc w:val="both"/>
        <w:rPr>
          <w:bCs/>
          <w:noProof w:val="0"/>
        </w:rPr>
      </w:pPr>
      <w:r>
        <w:rPr>
          <w:bCs/>
          <w:noProof w:val="0"/>
        </w:rPr>
        <w:t xml:space="preserve">1.3. padidinti </w:t>
      </w:r>
      <w:r>
        <w:t xml:space="preserve">specialią tikslinę dotaciją skaitmeninio ugdymo plėtrai 0,3 </w:t>
      </w:r>
      <w:r>
        <w:rPr>
          <w:bCs/>
          <w:noProof w:val="0"/>
        </w:rPr>
        <w:t>tūkst. Eur ir vietoj ,,104,0“ įrašyti ,,104,3“;</w:t>
      </w:r>
    </w:p>
    <w:p w14:paraId="5A5AC61F" w14:textId="365540CB" w:rsidR="00753043" w:rsidRPr="00A94DCE" w:rsidRDefault="00753043" w:rsidP="00753043">
      <w:pPr>
        <w:ind w:firstLine="1304"/>
        <w:jc w:val="both"/>
        <w:rPr>
          <w:bCs/>
          <w:noProof w:val="0"/>
        </w:rPr>
      </w:pPr>
      <w:r w:rsidRPr="00A94DCE">
        <w:rPr>
          <w:bCs/>
          <w:noProof w:val="0"/>
        </w:rPr>
        <w:t>1.</w:t>
      </w:r>
      <w:r w:rsidR="00B601C3" w:rsidRPr="00A94DCE">
        <w:rPr>
          <w:bCs/>
          <w:noProof w:val="0"/>
        </w:rPr>
        <w:t>4</w:t>
      </w:r>
      <w:r w:rsidRPr="00A94DCE">
        <w:rPr>
          <w:bCs/>
          <w:noProof w:val="0"/>
        </w:rPr>
        <w:t xml:space="preserve">. padidinti </w:t>
      </w:r>
      <w:r w:rsidR="001C620C" w:rsidRPr="00A94DCE">
        <w:rPr>
          <w:bCs/>
          <w:noProof w:val="0"/>
        </w:rPr>
        <w:t xml:space="preserve">gyventojų pajamų mokesčio planą </w:t>
      </w:r>
      <w:r w:rsidR="002E7A19" w:rsidRPr="00A94DCE">
        <w:rPr>
          <w:bCs/>
          <w:noProof w:val="0"/>
        </w:rPr>
        <w:t>273,4</w:t>
      </w:r>
      <w:r w:rsidR="00E126E5" w:rsidRPr="00A94DCE">
        <w:rPr>
          <w:bCs/>
          <w:noProof w:val="0"/>
        </w:rPr>
        <w:t xml:space="preserve"> </w:t>
      </w:r>
      <w:r w:rsidRPr="00A94DCE">
        <w:rPr>
          <w:bCs/>
          <w:noProof w:val="0"/>
        </w:rPr>
        <w:t>tūkst. Eur ir vietoj ,,</w:t>
      </w:r>
      <w:r w:rsidR="00811698" w:rsidRPr="00A94DCE">
        <w:rPr>
          <w:bCs/>
          <w:noProof w:val="0"/>
        </w:rPr>
        <w:t>21</w:t>
      </w:r>
      <w:r w:rsidR="002E7A19" w:rsidRPr="00A94DCE">
        <w:rPr>
          <w:bCs/>
          <w:noProof w:val="0"/>
        </w:rPr>
        <w:t>227,1</w:t>
      </w:r>
      <w:r w:rsidRPr="00A94DCE">
        <w:rPr>
          <w:bCs/>
          <w:noProof w:val="0"/>
        </w:rPr>
        <w:t>“ įrašyti</w:t>
      </w:r>
      <w:r w:rsidR="002E7A19" w:rsidRPr="00A94DCE">
        <w:rPr>
          <w:bCs/>
          <w:noProof w:val="0"/>
        </w:rPr>
        <w:t xml:space="preserve"> </w:t>
      </w:r>
      <w:r w:rsidR="00E126E5" w:rsidRPr="00A94DCE">
        <w:rPr>
          <w:bCs/>
          <w:noProof w:val="0"/>
        </w:rPr>
        <w:t>,,</w:t>
      </w:r>
      <w:r w:rsidR="002E7A19" w:rsidRPr="00A94DCE">
        <w:rPr>
          <w:bCs/>
          <w:noProof w:val="0"/>
        </w:rPr>
        <w:t>21500,5</w:t>
      </w:r>
      <w:r w:rsidR="00E126E5" w:rsidRPr="00A94DCE">
        <w:rPr>
          <w:bCs/>
          <w:noProof w:val="0"/>
        </w:rPr>
        <w:t>“</w:t>
      </w:r>
      <w:r w:rsidR="00185910" w:rsidRPr="00A94DCE">
        <w:rPr>
          <w:bCs/>
          <w:noProof w:val="0"/>
        </w:rPr>
        <w:t>;</w:t>
      </w:r>
    </w:p>
    <w:p w14:paraId="6831D384" w14:textId="7319A2BA" w:rsidR="00185910" w:rsidRPr="00A94DCE" w:rsidRDefault="00185910" w:rsidP="00CD5081">
      <w:pPr>
        <w:ind w:firstLine="1304"/>
        <w:jc w:val="both"/>
        <w:rPr>
          <w:bCs/>
          <w:noProof w:val="0"/>
        </w:rPr>
      </w:pPr>
      <w:r w:rsidRPr="00A94DCE">
        <w:rPr>
          <w:bCs/>
          <w:noProof w:val="0"/>
        </w:rPr>
        <w:t>1.</w:t>
      </w:r>
      <w:r w:rsidR="00B601C3" w:rsidRPr="00A94DCE">
        <w:rPr>
          <w:bCs/>
          <w:noProof w:val="0"/>
        </w:rPr>
        <w:t>5</w:t>
      </w:r>
      <w:r w:rsidRPr="00A94DCE">
        <w:rPr>
          <w:bCs/>
          <w:noProof w:val="0"/>
        </w:rPr>
        <w:t>. padidinti biudžetinių įstaigų pajamas už vaikų išlaikymą švietimo įstaigose 8,4 tūkst. Eur ir vietoj „638,9“ įrašyti ,,647,3“;</w:t>
      </w:r>
    </w:p>
    <w:p w14:paraId="70C0BA85" w14:textId="32E63D8A" w:rsidR="00EE434C" w:rsidRPr="00A94DCE" w:rsidRDefault="00EE434C" w:rsidP="00EE434C">
      <w:pPr>
        <w:ind w:firstLine="1304"/>
        <w:jc w:val="both"/>
        <w:rPr>
          <w:bCs/>
          <w:noProof w:val="0"/>
        </w:rPr>
      </w:pPr>
      <w:r w:rsidRPr="00A94DCE">
        <w:rPr>
          <w:bCs/>
          <w:noProof w:val="0"/>
        </w:rPr>
        <w:t>1.</w:t>
      </w:r>
      <w:r w:rsidR="00B601C3" w:rsidRPr="00A94DCE">
        <w:rPr>
          <w:bCs/>
          <w:noProof w:val="0"/>
        </w:rPr>
        <w:t>6</w:t>
      </w:r>
      <w:r w:rsidRPr="00A94DCE">
        <w:rPr>
          <w:bCs/>
          <w:noProof w:val="0"/>
        </w:rPr>
        <w:t>. sumažinti biudžetinių įstaigų pajamas už paslaugas 7,6 tūkst. Eur ir vietoj „250,9“ įrašyti ,,243,3“;</w:t>
      </w:r>
    </w:p>
    <w:p w14:paraId="379DFD0D" w14:textId="5082F466" w:rsidR="008F1E9A" w:rsidRPr="00A94DCE" w:rsidRDefault="00A0666F" w:rsidP="00E0239B">
      <w:pPr>
        <w:ind w:firstLine="1304"/>
        <w:jc w:val="both"/>
        <w:rPr>
          <w:bCs/>
          <w:noProof w:val="0"/>
        </w:rPr>
      </w:pPr>
      <w:r w:rsidRPr="00A94DCE">
        <w:rPr>
          <w:bCs/>
          <w:noProof w:val="0"/>
        </w:rPr>
        <w:t>1.</w:t>
      </w:r>
      <w:r w:rsidR="00B601C3" w:rsidRPr="00A94DCE">
        <w:rPr>
          <w:bCs/>
          <w:noProof w:val="0"/>
        </w:rPr>
        <w:t>7</w:t>
      </w:r>
      <w:r w:rsidRPr="00A94DCE">
        <w:rPr>
          <w:bCs/>
          <w:noProof w:val="0"/>
        </w:rPr>
        <w:t xml:space="preserve">. sumažinti </w:t>
      </w:r>
      <w:r w:rsidR="00FD00EE" w:rsidRPr="00A94DCE">
        <w:rPr>
          <w:bCs/>
          <w:noProof w:val="0"/>
        </w:rPr>
        <w:t xml:space="preserve">Europos Sąjungos ir kitos tarptautinės paramos lėšas </w:t>
      </w:r>
      <w:r w:rsidR="00D7291C" w:rsidRPr="00A94DCE">
        <w:rPr>
          <w:bCs/>
          <w:noProof w:val="0"/>
        </w:rPr>
        <w:t xml:space="preserve">200,0 </w:t>
      </w:r>
      <w:r w:rsidR="00FD00EE" w:rsidRPr="00A94DCE">
        <w:rPr>
          <w:bCs/>
          <w:noProof w:val="0"/>
        </w:rPr>
        <w:t>tūkst. Eur ir vietoj „7967,5“ įrašyti ,,7</w:t>
      </w:r>
      <w:r w:rsidR="00D7291C" w:rsidRPr="00A94DCE">
        <w:rPr>
          <w:bCs/>
          <w:noProof w:val="0"/>
        </w:rPr>
        <w:t>7</w:t>
      </w:r>
      <w:r w:rsidR="00FD00EE" w:rsidRPr="00A94DCE">
        <w:rPr>
          <w:bCs/>
          <w:noProof w:val="0"/>
        </w:rPr>
        <w:t>67,5“</w:t>
      </w:r>
      <w:r w:rsidR="00CD5081" w:rsidRPr="00A94DCE">
        <w:rPr>
          <w:bCs/>
          <w:noProof w:val="0"/>
        </w:rPr>
        <w:t>.</w:t>
      </w:r>
    </w:p>
    <w:p w14:paraId="15B890C0" w14:textId="2007EA9A" w:rsidR="00446BFF" w:rsidRDefault="00822D56" w:rsidP="009657D0">
      <w:pPr>
        <w:ind w:firstLine="1304"/>
        <w:jc w:val="both"/>
        <w:rPr>
          <w:bCs/>
        </w:rPr>
      </w:pPr>
      <w:r>
        <w:rPr>
          <w:bCs/>
          <w:noProof w:val="0"/>
        </w:rPr>
        <w:t>2.</w:t>
      </w:r>
      <w:r w:rsidR="009657D0" w:rsidRPr="009657D0">
        <w:rPr>
          <w:bCs/>
        </w:rPr>
        <w:t xml:space="preserve"> </w:t>
      </w:r>
      <w:r w:rsidR="009657D0">
        <w:rPr>
          <w:bCs/>
        </w:rPr>
        <w:t xml:space="preserve">Skirti </w:t>
      </w:r>
      <w:r w:rsidR="00C523AC" w:rsidRPr="00552551">
        <w:rPr>
          <w:bCs/>
          <w:strike/>
        </w:rPr>
        <w:t>6</w:t>
      </w:r>
      <w:r w:rsidR="004B0FEE" w:rsidRPr="00552551">
        <w:rPr>
          <w:bCs/>
          <w:strike/>
        </w:rPr>
        <w:t>8</w:t>
      </w:r>
      <w:r w:rsidR="00C523AC" w:rsidRPr="00552551">
        <w:rPr>
          <w:bCs/>
          <w:strike/>
        </w:rPr>
        <w:t>,8</w:t>
      </w:r>
      <w:r w:rsidR="009657D0">
        <w:rPr>
          <w:bCs/>
        </w:rPr>
        <w:t xml:space="preserve"> </w:t>
      </w:r>
      <w:r w:rsidR="001C6651">
        <w:rPr>
          <w:b/>
        </w:rPr>
        <w:t>154,137</w:t>
      </w:r>
      <w:r w:rsidR="00552551">
        <w:rPr>
          <w:bCs/>
        </w:rPr>
        <w:t xml:space="preserve"> </w:t>
      </w:r>
      <w:r w:rsidR="009657D0">
        <w:rPr>
          <w:bCs/>
        </w:rPr>
        <w:t>tūkst. Eur iš valstybės biudžeto Savivaldybės administracijai</w:t>
      </w:r>
      <w:r w:rsidR="00446BFF">
        <w:rPr>
          <w:bCs/>
        </w:rPr>
        <w:t>, iš jų:</w:t>
      </w:r>
    </w:p>
    <w:p w14:paraId="1AC341D1" w14:textId="7E7A1C16" w:rsidR="009657D0" w:rsidRDefault="00446BFF" w:rsidP="009657D0">
      <w:pPr>
        <w:ind w:firstLine="1304"/>
        <w:jc w:val="both"/>
        <w:rPr>
          <w:noProof w:val="0"/>
        </w:rPr>
      </w:pPr>
      <w:r>
        <w:rPr>
          <w:bCs/>
        </w:rPr>
        <w:t>2.1.</w:t>
      </w:r>
      <w:r w:rsidR="00C523AC">
        <w:rPr>
          <w:bCs/>
        </w:rPr>
        <w:t xml:space="preserve"> </w:t>
      </w:r>
      <w:r>
        <w:rPr>
          <w:bCs/>
        </w:rPr>
        <w:t xml:space="preserve">66,8 tūkst. Eur </w:t>
      </w:r>
      <w:r w:rsidR="009657D0">
        <w:rPr>
          <w:noProof w:val="0"/>
        </w:rPr>
        <w:t>VšĮ Ukmergės pirminės sveikatos priežiūros centro</w:t>
      </w:r>
      <w:r w:rsidR="009657D0">
        <w:rPr>
          <w:bCs/>
        </w:rPr>
        <w:t xml:space="preserve"> patirtoms išlaidoms už skiepijimo nuo COVID-19 ligos paslaugas kompensuoti bei</w:t>
      </w:r>
      <w:r w:rsidR="00C523AC">
        <w:rPr>
          <w:bCs/>
        </w:rPr>
        <w:t xml:space="preserve"> 2021 m. liepos-rugpjūčio mėn.</w:t>
      </w:r>
      <w:r w:rsidR="009657D0">
        <w:rPr>
          <w:bCs/>
        </w:rPr>
        <w:t xml:space="preserve"> paskiepytus pirmąja nuo COVID-19 ligos vakcinos doze asmenis </w:t>
      </w:r>
      <w:r w:rsidR="009657D0">
        <w:t>(Sveikatos apsaugos ir socialinės paramos programa</w:t>
      </w:r>
      <w:r w:rsidR="009657D0">
        <w:rPr>
          <w:noProof w:val="0"/>
        </w:rPr>
        <w:t>)</w:t>
      </w:r>
      <w:r>
        <w:rPr>
          <w:noProof w:val="0"/>
        </w:rPr>
        <w:t>;</w:t>
      </w:r>
    </w:p>
    <w:p w14:paraId="2D94780C" w14:textId="3AE6CCF0" w:rsidR="00446BFF" w:rsidRDefault="00446BFF" w:rsidP="00446BFF">
      <w:pPr>
        <w:ind w:firstLine="1304"/>
        <w:jc w:val="both"/>
        <w:rPr>
          <w:bCs/>
          <w:noProof w:val="0"/>
        </w:rPr>
      </w:pPr>
      <w:r>
        <w:rPr>
          <w:noProof w:val="0"/>
        </w:rPr>
        <w:t xml:space="preserve">2.2. </w:t>
      </w:r>
      <w:r>
        <w:rPr>
          <w:bCs/>
          <w:noProof w:val="0"/>
        </w:rPr>
        <w:t xml:space="preserve">2,0 </w:t>
      </w:r>
      <w:r w:rsidRPr="00295F7C">
        <w:rPr>
          <w:bCs/>
          <w:noProof w:val="0"/>
          <w:color w:val="000000" w:themeColor="text1"/>
        </w:rPr>
        <w:t xml:space="preserve">tūkst. Eur </w:t>
      </w:r>
      <w:r w:rsidRPr="00FB7A97">
        <w:rPr>
          <w:bCs/>
          <w:noProof w:val="0"/>
        </w:rPr>
        <w:t>projekt</w:t>
      </w:r>
      <w:r>
        <w:rPr>
          <w:bCs/>
          <w:noProof w:val="0"/>
        </w:rPr>
        <w:t>ui</w:t>
      </w:r>
      <w:r w:rsidRPr="00FB7A97">
        <w:rPr>
          <w:bCs/>
          <w:noProof w:val="0"/>
        </w:rPr>
        <w:t xml:space="preserve"> „Mažųjų judėjimo džiaugsmas“ </w:t>
      </w:r>
      <w:r>
        <w:rPr>
          <w:bCs/>
          <w:noProof w:val="0"/>
        </w:rPr>
        <w:t>(Kūno kultūros ir sporto plėtros programa)</w:t>
      </w:r>
      <w:r w:rsidR="00552551">
        <w:rPr>
          <w:bCs/>
          <w:noProof w:val="0"/>
        </w:rPr>
        <w:t>;</w:t>
      </w:r>
    </w:p>
    <w:p w14:paraId="69618ABF" w14:textId="059620CA" w:rsidR="00552551" w:rsidRPr="00A174A8" w:rsidRDefault="00552551" w:rsidP="00446BFF">
      <w:pPr>
        <w:ind w:firstLine="1304"/>
        <w:jc w:val="both"/>
        <w:rPr>
          <w:b/>
          <w:noProof w:val="0"/>
        </w:rPr>
      </w:pPr>
      <w:r w:rsidRPr="00A174A8">
        <w:rPr>
          <w:b/>
          <w:noProof w:val="0"/>
        </w:rPr>
        <w:t>2.3. 39,357 tūkst. Eur asmens sveikatos priežiūros įstaigų patirtų išlaidų už 2021 m. liepos mėn. darbo užmokesčiui kompensuoti, iš jų:</w:t>
      </w:r>
    </w:p>
    <w:p w14:paraId="6B74A957" w14:textId="49F6F89C" w:rsidR="00552551" w:rsidRPr="00A174A8" w:rsidRDefault="00552551" w:rsidP="00446BFF">
      <w:pPr>
        <w:ind w:firstLine="1304"/>
        <w:jc w:val="both"/>
        <w:rPr>
          <w:b/>
          <w:noProof w:val="0"/>
        </w:rPr>
      </w:pPr>
      <w:r w:rsidRPr="00A174A8">
        <w:rPr>
          <w:b/>
          <w:noProof w:val="0"/>
        </w:rPr>
        <w:t>2.3.1. 21,</w:t>
      </w:r>
      <w:r w:rsidR="00A174A8">
        <w:rPr>
          <w:b/>
          <w:noProof w:val="0"/>
        </w:rPr>
        <w:t>58</w:t>
      </w:r>
      <w:r w:rsidRPr="00A174A8">
        <w:rPr>
          <w:b/>
          <w:noProof w:val="0"/>
        </w:rPr>
        <w:t xml:space="preserve">5 tūkst. Eur </w:t>
      </w:r>
      <w:r w:rsidR="00A174A8" w:rsidRPr="00A174A8">
        <w:rPr>
          <w:b/>
          <w:noProof w:val="0"/>
        </w:rPr>
        <w:t>VšĮ Ukmergės pirminės sveikatos priežiūros centrui;</w:t>
      </w:r>
    </w:p>
    <w:p w14:paraId="5AC8CB13" w14:textId="7931D9B7" w:rsidR="00A174A8" w:rsidRDefault="00A174A8" w:rsidP="00446BFF">
      <w:pPr>
        <w:ind w:firstLine="1304"/>
        <w:jc w:val="both"/>
        <w:rPr>
          <w:b/>
          <w:noProof w:val="0"/>
        </w:rPr>
      </w:pPr>
      <w:r w:rsidRPr="00A174A8">
        <w:rPr>
          <w:b/>
          <w:noProof w:val="0"/>
        </w:rPr>
        <w:t>2.3.2. 17,772 tūkst. Eur VšĮ Ukmergės ligoninei</w:t>
      </w:r>
      <w:r w:rsidR="00807A81">
        <w:rPr>
          <w:b/>
          <w:noProof w:val="0"/>
        </w:rPr>
        <w:t>;</w:t>
      </w:r>
    </w:p>
    <w:p w14:paraId="087A2823" w14:textId="1342EFFA" w:rsidR="00807A81" w:rsidRPr="00807A81" w:rsidRDefault="00807A81" w:rsidP="00446BFF">
      <w:pPr>
        <w:ind w:firstLine="1304"/>
        <w:jc w:val="both"/>
        <w:rPr>
          <w:b/>
          <w:noProof w:val="0"/>
        </w:rPr>
      </w:pPr>
      <w:r>
        <w:rPr>
          <w:b/>
          <w:noProof w:val="0"/>
        </w:rPr>
        <w:t xml:space="preserve">2.4. 45,98 tūkst. Eur projekto ,,Muziejaus ekspozicijos sukūrimo ir įrengimo pritaikant šiuolaikines informacines technologijas baigimas“ </w:t>
      </w:r>
      <w:r w:rsidRPr="00807A81">
        <w:rPr>
          <w:b/>
          <w:noProof w:val="0"/>
        </w:rPr>
        <w:t>(Kultūros paslaugų plėtros programa).</w:t>
      </w:r>
    </w:p>
    <w:p w14:paraId="0679BFF1" w14:textId="6DB88CEB" w:rsidR="00831F5E" w:rsidRPr="00FB7A97" w:rsidRDefault="00CD7749" w:rsidP="00831F5E">
      <w:pPr>
        <w:ind w:right="27" w:firstLine="1304"/>
        <w:jc w:val="both"/>
        <w:rPr>
          <w:bCs/>
          <w:noProof w:val="0"/>
        </w:rPr>
      </w:pPr>
      <w:r w:rsidRPr="00FB7A97">
        <w:rPr>
          <w:bCs/>
          <w:noProof w:val="0"/>
        </w:rPr>
        <w:t xml:space="preserve">3. </w:t>
      </w:r>
      <w:r w:rsidR="00831F5E" w:rsidRPr="00FB7A97">
        <w:rPr>
          <w:bCs/>
          <w:noProof w:val="0"/>
        </w:rPr>
        <w:t xml:space="preserve">Patikslinti asignavimus </w:t>
      </w:r>
      <w:r w:rsidR="00B112DF">
        <w:rPr>
          <w:bCs/>
          <w:noProof w:val="0"/>
        </w:rPr>
        <w:t>S</w:t>
      </w:r>
      <w:r w:rsidR="00831F5E" w:rsidRPr="00FB7A97">
        <w:rPr>
          <w:bCs/>
          <w:noProof w:val="0"/>
        </w:rPr>
        <w:t>avivaldybės administracijai:</w:t>
      </w:r>
    </w:p>
    <w:p w14:paraId="118DF1AB" w14:textId="77777777" w:rsidR="00506968" w:rsidRDefault="00831F5E" w:rsidP="00170F16">
      <w:pPr>
        <w:ind w:right="27" w:firstLine="1304"/>
        <w:jc w:val="both"/>
        <w:rPr>
          <w:bCs/>
          <w:noProof w:val="0"/>
        </w:rPr>
        <w:sectPr w:rsidR="00506968" w:rsidSect="00506968">
          <w:headerReference w:type="even" r:id="rId8"/>
          <w:headerReference w:type="default" r:id="rId9"/>
          <w:headerReference w:type="first" r:id="rId10"/>
          <w:pgSz w:w="11906" w:h="16838" w:code="9"/>
          <w:pgMar w:top="1134" w:right="567" w:bottom="1134" w:left="1701" w:header="567" w:footer="567" w:gutter="0"/>
          <w:cols w:space="708"/>
          <w:titlePg/>
          <w:docGrid w:linePitch="360"/>
        </w:sectPr>
      </w:pPr>
      <w:r w:rsidRPr="00FB7A97">
        <w:rPr>
          <w:bCs/>
          <w:noProof w:val="0"/>
        </w:rPr>
        <w:lastRenderedPageBreak/>
        <w:t xml:space="preserve">3.1. </w:t>
      </w:r>
      <w:r w:rsidR="007C52ED" w:rsidRPr="003537D9">
        <w:rPr>
          <w:bCs/>
          <w:noProof w:val="0"/>
          <w:color w:val="000000" w:themeColor="text1"/>
        </w:rPr>
        <w:t xml:space="preserve">leisti 10,0 tūkst. Eur </w:t>
      </w:r>
      <w:r w:rsidR="00D91C09" w:rsidRPr="003537D9">
        <w:rPr>
          <w:bCs/>
          <w:noProof w:val="0"/>
          <w:color w:val="000000" w:themeColor="text1"/>
        </w:rPr>
        <w:t>iš</w:t>
      </w:r>
      <w:r w:rsidR="00295F7C">
        <w:rPr>
          <w:bCs/>
          <w:noProof w:val="0"/>
          <w:color w:val="000000" w:themeColor="text1"/>
        </w:rPr>
        <w:t xml:space="preserve"> savivaldybės biudžeto S</w:t>
      </w:r>
      <w:r w:rsidR="00D91C09" w:rsidRPr="003537D9">
        <w:rPr>
          <w:bCs/>
          <w:noProof w:val="0"/>
          <w:color w:val="000000" w:themeColor="text1"/>
        </w:rPr>
        <w:t xml:space="preserve">avivaldybės </w:t>
      </w:r>
      <w:r w:rsidR="007C52ED" w:rsidRPr="003537D9">
        <w:rPr>
          <w:bCs/>
          <w:noProof w:val="0"/>
          <w:color w:val="000000" w:themeColor="text1"/>
        </w:rPr>
        <w:t>administracij</w:t>
      </w:r>
      <w:r w:rsidR="00295F7C">
        <w:rPr>
          <w:bCs/>
          <w:noProof w:val="0"/>
          <w:color w:val="000000" w:themeColor="text1"/>
        </w:rPr>
        <w:t>ai</w:t>
      </w:r>
      <w:r w:rsidR="007C52ED" w:rsidRPr="003537D9">
        <w:rPr>
          <w:bCs/>
          <w:noProof w:val="0"/>
          <w:color w:val="000000" w:themeColor="text1"/>
        </w:rPr>
        <w:t xml:space="preserve"> darbo organizavimo išlaidoms skirtų asignavimų panaudoti </w:t>
      </w:r>
      <w:r w:rsidR="003537D9" w:rsidRPr="003537D9">
        <w:rPr>
          <w:bCs/>
          <w:noProof w:val="0"/>
          <w:color w:val="000000" w:themeColor="text1"/>
        </w:rPr>
        <w:t>programinės įrangos licencijoms įsigyti</w:t>
      </w:r>
      <w:r w:rsidR="007C52ED" w:rsidRPr="003537D9">
        <w:rPr>
          <w:bCs/>
          <w:noProof w:val="0"/>
          <w:color w:val="000000" w:themeColor="text1"/>
        </w:rPr>
        <w:t xml:space="preserve"> (Sa</w:t>
      </w:r>
      <w:r w:rsidR="007C52ED" w:rsidRPr="00FB7A97">
        <w:rPr>
          <w:bCs/>
          <w:noProof w:val="0"/>
        </w:rPr>
        <w:t>vivaldybės valdymo programa)</w:t>
      </w:r>
      <w:r w:rsidR="00D91C09">
        <w:rPr>
          <w:bCs/>
          <w:noProof w:val="0"/>
        </w:rPr>
        <w:t>;</w:t>
      </w:r>
    </w:p>
    <w:p w14:paraId="44CF1F2E" w14:textId="66098BB3" w:rsidR="00D91C09" w:rsidRDefault="00D91C09" w:rsidP="00170F16">
      <w:pPr>
        <w:ind w:right="27" w:firstLine="1304"/>
        <w:jc w:val="both"/>
        <w:rPr>
          <w:bCs/>
          <w:noProof w:val="0"/>
        </w:rPr>
      </w:pPr>
      <w:r>
        <w:rPr>
          <w:bCs/>
          <w:noProof w:val="0"/>
        </w:rPr>
        <w:t xml:space="preserve">3.2. leisti 1,7 tūkst. Eur iš savivaldybės </w:t>
      </w:r>
      <w:r w:rsidR="00295F7C">
        <w:rPr>
          <w:bCs/>
          <w:noProof w:val="0"/>
        </w:rPr>
        <w:t xml:space="preserve">biudžeto </w:t>
      </w:r>
      <w:r>
        <w:rPr>
          <w:bCs/>
          <w:noProof w:val="0"/>
        </w:rPr>
        <w:t>projekto ,,</w:t>
      </w:r>
      <w:r w:rsidRPr="00D91C09">
        <w:rPr>
          <w:bCs/>
          <w:noProof w:val="0"/>
        </w:rPr>
        <w:t>Atliekų surinkimo ir tvarkymo sistemos plėtra</w:t>
      </w:r>
      <w:r>
        <w:rPr>
          <w:bCs/>
          <w:noProof w:val="0"/>
        </w:rPr>
        <w:t>“ ilgalaikiam turtui skirtų asignavimų panaudoti prekėms įsigyti (Aplinkos apsaugos programa);</w:t>
      </w:r>
    </w:p>
    <w:p w14:paraId="56D2D95E" w14:textId="7CA66B56" w:rsidR="00D91C09" w:rsidRDefault="00D91C09" w:rsidP="00D91C09">
      <w:pPr>
        <w:ind w:right="27" w:firstLine="1304"/>
        <w:jc w:val="both"/>
        <w:rPr>
          <w:bCs/>
          <w:noProof w:val="0"/>
        </w:rPr>
      </w:pPr>
      <w:r>
        <w:rPr>
          <w:bCs/>
          <w:noProof w:val="0"/>
        </w:rPr>
        <w:t>3.3. perskirstyti projekto ,,</w:t>
      </w:r>
      <w:r w:rsidRPr="00D91C09">
        <w:rPr>
          <w:bCs/>
          <w:noProof w:val="0"/>
        </w:rPr>
        <w:t>Būstų nuotekų sistemų prijungimas prie Ukmergės centralizuotų buitinių nuotekų tinklų</w:t>
      </w:r>
      <w:r>
        <w:rPr>
          <w:bCs/>
          <w:noProof w:val="0"/>
        </w:rPr>
        <w:t xml:space="preserve">“ </w:t>
      </w:r>
      <w:r w:rsidR="0040356E">
        <w:rPr>
          <w:bCs/>
          <w:noProof w:val="0"/>
        </w:rPr>
        <w:t>asignavimus</w:t>
      </w:r>
      <w:r>
        <w:rPr>
          <w:bCs/>
          <w:noProof w:val="0"/>
        </w:rPr>
        <w:t xml:space="preserve"> tarp finansavimo šaltinių (Aplinkos apsaugos programa):</w:t>
      </w:r>
    </w:p>
    <w:p w14:paraId="7008CADE" w14:textId="5FBD2FC4" w:rsidR="00D91C09" w:rsidRDefault="00D91C09" w:rsidP="00170F16">
      <w:pPr>
        <w:ind w:right="27" w:firstLine="1304"/>
        <w:jc w:val="both"/>
        <w:rPr>
          <w:noProof w:val="0"/>
        </w:rPr>
      </w:pPr>
      <w:r>
        <w:rPr>
          <w:bCs/>
          <w:noProof w:val="0"/>
        </w:rPr>
        <w:t xml:space="preserve">3.3.1. sumažinti 65,0 tūkst. Eur iš </w:t>
      </w:r>
      <w:r>
        <w:rPr>
          <w:noProof w:val="0"/>
        </w:rPr>
        <w:t>Europos Sąjungos</w:t>
      </w:r>
      <w:r w:rsidR="00295F7C">
        <w:rPr>
          <w:noProof w:val="0"/>
        </w:rPr>
        <w:t xml:space="preserve"> lėšų</w:t>
      </w:r>
      <w:r>
        <w:rPr>
          <w:noProof w:val="0"/>
        </w:rPr>
        <w:t>;</w:t>
      </w:r>
    </w:p>
    <w:p w14:paraId="7B2E3853" w14:textId="57B55C95" w:rsidR="00D91C09" w:rsidRDefault="00D91C09" w:rsidP="00170F16">
      <w:pPr>
        <w:ind w:right="27" w:firstLine="1304"/>
        <w:jc w:val="both"/>
        <w:rPr>
          <w:bCs/>
          <w:noProof w:val="0"/>
        </w:rPr>
      </w:pPr>
      <w:r>
        <w:rPr>
          <w:bCs/>
          <w:noProof w:val="0"/>
        </w:rPr>
        <w:t>3.3.2. skirti 65,0 tūkst. Eur iš valstybės biudžeto</w:t>
      </w:r>
      <w:r w:rsidR="0040356E">
        <w:rPr>
          <w:bCs/>
          <w:noProof w:val="0"/>
        </w:rPr>
        <w:t>;</w:t>
      </w:r>
    </w:p>
    <w:p w14:paraId="63ADAE0C" w14:textId="025E570D" w:rsidR="009D51E4" w:rsidRDefault="009D51E4" w:rsidP="00170F16">
      <w:pPr>
        <w:ind w:right="27" w:firstLine="1304"/>
        <w:jc w:val="both"/>
        <w:rPr>
          <w:bCs/>
          <w:noProof w:val="0"/>
        </w:rPr>
      </w:pPr>
      <w:r>
        <w:rPr>
          <w:bCs/>
          <w:noProof w:val="0"/>
        </w:rPr>
        <w:t xml:space="preserve">3.4. sumažinti 135,0 tūkst. Eur iš </w:t>
      </w:r>
      <w:r>
        <w:rPr>
          <w:noProof w:val="0"/>
        </w:rPr>
        <w:t>Europos Sąjungos lėšų projektui ,,</w:t>
      </w:r>
      <w:r w:rsidRPr="009D51E4">
        <w:rPr>
          <w:noProof w:val="0"/>
        </w:rPr>
        <w:t>Socialinio emocinio ugdymo plėtra</w:t>
      </w:r>
      <w:r>
        <w:rPr>
          <w:noProof w:val="0"/>
        </w:rPr>
        <w:t xml:space="preserve">“, iš jų 2,0 tūkst. Eur darbo užmokesčiui </w:t>
      </w:r>
      <w:r w:rsidRPr="004E6910">
        <w:rPr>
          <w:noProof w:val="0"/>
          <w:color w:val="000000" w:themeColor="text1"/>
        </w:rPr>
        <w:t>(Žinių visuomenės plėtros programa)</w:t>
      </w:r>
      <w:r>
        <w:rPr>
          <w:noProof w:val="0"/>
          <w:color w:val="000000" w:themeColor="text1"/>
        </w:rPr>
        <w:t>;</w:t>
      </w:r>
    </w:p>
    <w:p w14:paraId="7AA6D00C" w14:textId="00651DC4" w:rsidR="00991808" w:rsidRPr="00FB7A97" w:rsidRDefault="0040356E" w:rsidP="00991808">
      <w:pPr>
        <w:ind w:firstLine="1304"/>
        <w:jc w:val="both"/>
        <w:rPr>
          <w:bCs/>
          <w:noProof w:val="0"/>
        </w:rPr>
      </w:pPr>
      <w:r>
        <w:rPr>
          <w:bCs/>
          <w:noProof w:val="0"/>
        </w:rPr>
        <w:t>3.</w:t>
      </w:r>
      <w:r w:rsidR="009D51E4">
        <w:rPr>
          <w:bCs/>
          <w:noProof w:val="0"/>
        </w:rPr>
        <w:t>5</w:t>
      </w:r>
      <w:r>
        <w:rPr>
          <w:bCs/>
          <w:noProof w:val="0"/>
        </w:rPr>
        <w:t xml:space="preserve">. </w:t>
      </w:r>
      <w:r w:rsidR="004B0FEE">
        <w:rPr>
          <w:bCs/>
          <w:noProof w:val="0"/>
        </w:rPr>
        <w:t xml:space="preserve">skirti 7,2 tūkst. Eur iš savivaldybės biudžeto administracijos darbo organizavimui – </w:t>
      </w:r>
      <w:r w:rsidR="002F5546">
        <w:rPr>
          <w:bCs/>
          <w:noProof w:val="0"/>
        </w:rPr>
        <w:t xml:space="preserve">lengvojo </w:t>
      </w:r>
      <w:r w:rsidR="004B0FEE" w:rsidRPr="006065C8">
        <w:rPr>
          <w:bCs/>
          <w:noProof w:val="0"/>
          <w:color w:val="000000" w:themeColor="text1"/>
        </w:rPr>
        <w:t xml:space="preserve">krovininio </w:t>
      </w:r>
      <w:r w:rsidR="002F5546">
        <w:rPr>
          <w:bCs/>
          <w:noProof w:val="0"/>
          <w:color w:val="000000" w:themeColor="text1"/>
        </w:rPr>
        <w:t>automobilio</w:t>
      </w:r>
      <w:r w:rsidR="004B0FEE" w:rsidRPr="006065C8">
        <w:rPr>
          <w:bCs/>
          <w:noProof w:val="0"/>
          <w:color w:val="000000" w:themeColor="text1"/>
        </w:rPr>
        <w:t xml:space="preserve"> Deltuvos seniūnijai įsigijimui (Savivaldybės valdymo programa)</w:t>
      </w:r>
      <w:r w:rsidR="004B0FEE">
        <w:rPr>
          <w:bCs/>
          <w:noProof w:val="0"/>
          <w:color w:val="000000" w:themeColor="text1"/>
        </w:rPr>
        <w:t>;</w:t>
      </w:r>
    </w:p>
    <w:p w14:paraId="0050B893" w14:textId="02BF4794" w:rsidR="00EA6ACB" w:rsidRDefault="00EA6ACB" w:rsidP="00170F16">
      <w:pPr>
        <w:ind w:right="27" w:firstLine="1304"/>
        <w:jc w:val="both"/>
        <w:rPr>
          <w:bCs/>
          <w:noProof w:val="0"/>
        </w:rPr>
      </w:pPr>
      <w:r>
        <w:rPr>
          <w:bCs/>
          <w:noProof w:val="0"/>
        </w:rPr>
        <w:t xml:space="preserve">3.6. skirti 243,8 tūkst. Eur </w:t>
      </w:r>
      <w:r w:rsidR="004B0FEE" w:rsidRPr="003537D9">
        <w:rPr>
          <w:bCs/>
          <w:noProof w:val="0"/>
          <w:color w:val="000000" w:themeColor="text1"/>
        </w:rPr>
        <w:t>iš</w:t>
      </w:r>
      <w:r w:rsidR="004B0FEE">
        <w:rPr>
          <w:bCs/>
          <w:noProof w:val="0"/>
          <w:color w:val="000000" w:themeColor="text1"/>
        </w:rPr>
        <w:t xml:space="preserve"> savivaldybės biudžeto </w:t>
      </w:r>
      <w:r>
        <w:rPr>
          <w:bCs/>
          <w:noProof w:val="0"/>
        </w:rPr>
        <w:t>Sveikatos apsaugos ir socialinėms paramos programai, iš jų:</w:t>
      </w:r>
    </w:p>
    <w:p w14:paraId="334A8C26" w14:textId="330F553F" w:rsidR="00D91C09" w:rsidRDefault="00EA6ACB" w:rsidP="00170F16">
      <w:pPr>
        <w:ind w:right="27" w:firstLine="1304"/>
        <w:jc w:val="both"/>
        <w:rPr>
          <w:bCs/>
          <w:noProof w:val="0"/>
        </w:rPr>
      </w:pPr>
      <w:r>
        <w:rPr>
          <w:bCs/>
          <w:noProof w:val="0"/>
        </w:rPr>
        <w:t xml:space="preserve">3.6.1. 150,0 tūkst. Eur socialinėms </w:t>
      </w:r>
      <w:r w:rsidR="00D820A0">
        <w:rPr>
          <w:bCs/>
          <w:noProof w:val="0"/>
        </w:rPr>
        <w:t>pašalpoms</w:t>
      </w:r>
      <w:r>
        <w:rPr>
          <w:bCs/>
          <w:noProof w:val="0"/>
        </w:rPr>
        <w:t xml:space="preserve"> mokėti;</w:t>
      </w:r>
    </w:p>
    <w:p w14:paraId="09279795" w14:textId="3EDA66AD" w:rsidR="00EA6ACB" w:rsidRDefault="00EA6ACB" w:rsidP="00170F16">
      <w:pPr>
        <w:ind w:right="27" w:firstLine="1304"/>
        <w:jc w:val="both"/>
        <w:rPr>
          <w:bCs/>
          <w:noProof w:val="0"/>
        </w:rPr>
      </w:pPr>
      <w:r>
        <w:rPr>
          <w:bCs/>
          <w:noProof w:val="0"/>
        </w:rPr>
        <w:t>3.6.2. 65,0 tūkst. Eur socialinei globai;</w:t>
      </w:r>
    </w:p>
    <w:p w14:paraId="5BA1DCA1" w14:textId="33699F79" w:rsidR="00EA6ACB" w:rsidRDefault="00EA6ACB" w:rsidP="00170F16">
      <w:pPr>
        <w:ind w:right="27" w:firstLine="1304"/>
        <w:jc w:val="both"/>
        <w:rPr>
          <w:bCs/>
          <w:noProof w:val="0"/>
        </w:rPr>
      </w:pPr>
      <w:r>
        <w:rPr>
          <w:bCs/>
          <w:noProof w:val="0"/>
        </w:rPr>
        <w:t>3.6.3. 8,8 tūkst. Eur Neįgaliųjų socialinės integracijos programai;</w:t>
      </w:r>
    </w:p>
    <w:p w14:paraId="7617A7DD" w14:textId="46A538C7" w:rsidR="00EA6ACB" w:rsidRDefault="00EA6ACB" w:rsidP="00170F16">
      <w:pPr>
        <w:ind w:right="27" w:firstLine="1304"/>
        <w:jc w:val="both"/>
        <w:rPr>
          <w:bCs/>
          <w:noProof w:val="0"/>
        </w:rPr>
      </w:pPr>
      <w:r>
        <w:rPr>
          <w:bCs/>
          <w:noProof w:val="0"/>
        </w:rPr>
        <w:t>3.6.4.</w:t>
      </w:r>
      <w:r w:rsidR="00701DB2">
        <w:rPr>
          <w:bCs/>
          <w:noProof w:val="0"/>
        </w:rPr>
        <w:t xml:space="preserve"> </w:t>
      </w:r>
      <w:r>
        <w:rPr>
          <w:bCs/>
          <w:noProof w:val="0"/>
        </w:rPr>
        <w:t>20,0 tūkst. Eur Socialinės gerovės programai</w:t>
      </w:r>
      <w:r w:rsidR="00C64E02">
        <w:rPr>
          <w:bCs/>
          <w:noProof w:val="0"/>
        </w:rPr>
        <w:t>;</w:t>
      </w:r>
    </w:p>
    <w:p w14:paraId="3D261B59" w14:textId="2C3288A0" w:rsidR="00C64E02" w:rsidRDefault="00C64E02" w:rsidP="00C64E02">
      <w:pPr>
        <w:ind w:right="27" w:firstLine="1304"/>
        <w:jc w:val="both"/>
        <w:rPr>
          <w:bCs/>
          <w:noProof w:val="0"/>
        </w:rPr>
      </w:pPr>
      <w:r>
        <w:rPr>
          <w:bCs/>
          <w:noProof w:val="0"/>
        </w:rPr>
        <w:t>3.7. sumažinti 3,</w:t>
      </w:r>
      <w:r w:rsidR="00415248">
        <w:rPr>
          <w:bCs/>
          <w:noProof w:val="0"/>
        </w:rPr>
        <w:t>8</w:t>
      </w:r>
      <w:r>
        <w:rPr>
          <w:bCs/>
          <w:noProof w:val="0"/>
        </w:rPr>
        <w:t xml:space="preserve"> tūkst. Eur </w:t>
      </w:r>
      <w:r w:rsidR="004B0FEE" w:rsidRPr="003537D9">
        <w:rPr>
          <w:bCs/>
          <w:noProof w:val="0"/>
          <w:color w:val="000000" w:themeColor="text1"/>
        </w:rPr>
        <w:t>iš</w:t>
      </w:r>
      <w:r w:rsidR="004B0FEE">
        <w:rPr>
          <w:bCs/>
          <w:noProof w:val="0"/>
          <w:color w:val="000000" w:themeColor="text1"/>
        </w:rPr>
        <w:t xml:space="preserve"> savivaldybės biudžeto </w:t>
      </w:r>
      <w:r>
        <w:rPr>
          <w:bCs/>
          <w:noProof w:val="0"/>
        </w:rPr>
        <w:t>l</w:t>
      </w:r>
      <w:r w:rsidRPr="00C64E02">
        <w:rPr>
          <w:bCs/>
          <w:noProof w:val="0"/>
        </w:rPr>
        <w:t>ietaus kanalizacijos tinklų ir įrenginių eksploatacija</w:t>
      </w:r>
      <w:r>
        <w:rPr>
          <w:bCs/>
          <w:noProof w:val="0"/>
        </w:rPr>
        <w:t>i</w:t>
      </w:r>
      <w:r w:rsidRPr="00C64E02">
        <w:rPr>
          <w:bCs/>
          <w:noProof w:val="0"/>
        </w:rPr>
        <w:t>, remont</w:t>
      </w:r>
      <w:r>
        <w:rPr>
          <w:bCs/>
          <w:noProof w:val="0"/>
        </w:rPr>
        <w:t>ui</w:t>
      </w:r>
      <w:r w:rsidRPr="00C64E02">
        <w:rPr>
          <w:bCs/>
          <w:noProof w:val="0"/>
        </w:rPr>
        <w:t xml:space="preserve"> ir atstatym</w:t>
      </w:r>
      <w:r>
        <w:rPr>
          <w:bCs/>
          <w:noProof w:val="0"/>
        </w:rPr>
        <w:t>ui (Aplinkos apsaugos programa);</w:t>
      </w:r>
    </w:p>
    <w:p w14:paraId="4B8011EB" w14:textId="72E87E3A" w:rsidR="00C64E02" w:rsidRDefault="00C64E02" w:rsidP="00E0239B">
      <w:pPr>
        <w:ind w:right="27" w:firstLine="1304"/>
        <w:jc w:val="both"/>
        <w:rPr>
          <w:bCs/>
          <w:noProof w:val="0"/>
        </w:rPr>
      </w:pPr>
      <w:r>
        <w:rPr>
          <w:bCs/>
          <w:noProof w:val="0"/>
        </w:rPr>
        <w:t>3.8. skirti 3,</w:t>
      </w:r>
      <w:r w:rsidR="00415248">
        <w:rPr>
          <w:bCs/>
          <w:noProof w:val="0"/>
        </w:rPr>
        <w:t>8</w:t>
      </w:r>
      <w:r>
        <w:rPr>
          <w:bCs/>
          <w:noProof w:val="0"/>
        </w:rPr>
        <w:t xml:space="preserve"> tūkst. Eur </w:t>
      </w:r>
      <w:r w:rsidR="004B0FEE" w:rsidRPr="003537D9">
        <w:rPr>
          <w:bCs/>
          <w:noProof w:val="0"/>
          <w:color w:val="000000" w:themeColor="text1"/>
        </w:rPr>
        <w:t>iš</w:t>
      </w:r>
      <w:r w:rsidR="004B0FEE">
        <w:rPr>
          <w:bCs/>
          <w:noProof w:val="0"/>
          <w:color w:val="000000" w:themeColor="text1"/>
        </w:rPr>
        <w:t xml:space="preserve"> savivaldybės biudžeto </w:t>
      </w:r>
      <w:r>
        <w:rPr>
          <w:bCs/>
          <w:noProof w:val="0"/>
        </w:rPr>
        <w:t>v</w:t>
      </w:r>
      <w:r w:rsidRPr="00C64E02">
        <w:rPr>
          <w:bCs/>
          <w:noProof w:val="0"/>
        </w:rPr>
        <w:t>andentvarkos priežiūra</w:t>
      </w:r>
      <w:r>
        <w:rPr>
          <w:bCs/>
          <w:noProof w:val="0"/>
        </w:rPr>
        <w:t>i</w:t>
      </w:r>
      <w:r w:rsidRPr="00C64E02">
        <w:rPr>
          <w:bCs/>
          <w:noProof w:val="0"/>
        </w:rPr>
        <w:t>, remont</w:t>
      </w:r>
      <w:r>
        <w:rPr>
          <w:bCs/>
          <w:noProof w:val="0"/>
        </w:rPr>
        <w:t>ui</w:t>
      </w:r>
      <w:r w:rsidRPr="00C64E02">
        <w:rPr>
          <w:bCs/>
          <w:noProof w:val="0"/>
        </w:rPr>
        <w:t xml:space="preserve"> ir įrengim</w:t>
      </w:r>
      <w:r>
        <w:rPr>
          <w:bCs/>
          <w:noProof w:val="0"/>
        </w:rPr>
        <w:t>ui</w:t>
      </w:r>
      <w:r w:rsidR="0005545C">
        <w:rPr>
          <w:bCs/>
          <w:noProof w:val="0"/>
        </w:rPr>
        <w:t xml:space="preserve"> – vandentiekio tinklų, esančių V. Bergo g., </w:t>
      </w:r>
      <w:proofErr w:type="spellStart"/>
      <w:r w:rsidR="0005545C">
        <w:rPr>
          <w:bCs/>
          <w:noProof w:val="0"/>
        </w:rPr>
        <w:t>Rečionių</w:t>
      </w:r>
      <w:proofErr w:type="spellEnd"/>
      <w:r w:rsidR="0005545C">
        <w:rPr>
          <w:bCs/>
          <w:noProof w:val="0"/>
        </w:rPr>
        <w:t xml:space="preserve"> k., remontui</w:t>
      </w:r>
      <w:r w:rsidR="00E0239B">
        <w:rPr>
          <w:bCs/>
          <w:noProof w:val="0"/>
        </w:rPr>
        <w:t xml:space="preserve"> (Aplinkos apsaugos programa)</w:t>
      </w:r>
      <w:r w:rsidR="00415248">
        <w:rPr>
          <w:bCs/>
          <w:noProof w:val="0"/>
        </w:rPr>
        <w:t>;</w:t>
      </w:r>
    </w:p>
    <w:p w14:paraId="5C3F5DB8" w14:textId="5912DC6A" w:rsidR="00415248" w:rsidRPr="00415248" w:rsidRDefault="00415248" w:rsidP="00E0239B">
      <w:pPr>
        <w:ind w:right="27" w:firstLine="1304"/>
        <w:jc w:val="both"/>
        <w:rPr>
          <w:b/>
          <w:noProof w:val="0"/>
        </w:rPr>
      </w:pPr>
      <w:r w:rsidRPr="00415248">
        <w:rPr>
          <w:b/>
          <w:noProof w:val="0"/>
        </w:rPr>
        <w:t xml:space="preserve">3.9. leisti 6,4 tūkst. Eur </w:t>
      </w:r>
      <w:r w:rsidR="00E55500" w:rsidRPr="00E55500">
        <w:rPr>
          <w:b/>
          <w:noProof w:val="0"/>
          <w:color w:val="000000" w:themeColor="text1"/>
        </w:rPr>
        <w:t>iš savivaldybės</w:t>
      </w:r>
      <w:r w:rsidR="00E55500">
        <w:rPr>
          <w:bCs/>
          <w:noProof w:val="0"/>
          <w:color w:val="000000" w:themeColor="text1"/>
        </w:rPr>
        <w:t xml:space="preserve"> </w:t>
      </w:r>
      <w:r w:rsidR="00E55500">
        <w:rPr>
          <w:b/>
          <w:noProof w:val="0"/>
        </w:rPr>
        <w:t xml:space="preserve">biudžeto </w:t>
      </w:r>
      <w:r w:rsidRPr="00415248">
        <w:rPr>
          <w:b/>
          <w:noProof w:val="0"/>
        </w:rPr>
        <w:t xml:space="preserve">socialinio būsto ir kitų patalpų remontui skirtų asignavimų panaudoti </w:t>
      </w:r>
      <w:r w:rsidR="00911E27">
        <w:rPr>
          <w:b/>
          <w:noProof w:val="0"/>
        </w:rPr>
        <w:t>buitinių nuotekų tinklų Santarvės g. 35, Valų k.</w:t>
      </w:r>
      <w:r w:rsidR="00057DC3">
        <w:rPr>
          <w:b/>
          <w:noProof w:val="0"/>
        </w:rPr>
        <w:t xml:space="preserve"> įrengimui</w:t>
      </w:r>
      <w:r w:rsidRPr="00415248">
        <w:rPr>
          <w:b/>
          <w:noProof w:val="0"/>
        </w:rPr>
        <w:t xml:space="preserve"> (Viešosios infrastruktūros plėtros programa).</w:t>
      </w:r>
    </w:p>
    <w:p w14:paraId="61473BB6" w14:textId="77636A25" w:rsidR="00F70D2A" w:rsidRDefault="00F70D2A" w:rsidP="00831F5E">
      <w:pPr>
        <w:ind w:right="27" w:firstLine="1304"/>
        <w:jc w:val="both"/>
        <w:rPr>
          <w:b/>
          <w:bCs/>
        </w:rPr>
      </w:pPr>
      <w:r w:rsidRPr="00FB7A97">
        <w:rPr>
          <w:bCs/>
          <w:noProof w:val="0"/>
        </w:rPr>
        <w:t>4</w:t>
      </w:r>
      <w:r w:rsidR="00311ECE" w:rsidRPr="00FB7A97">
        <w:rPr>
          <w:bCs/>
          <w:noProof w:val="0"/>
        </w:rPr>
        <w:t xml:space="preserve">. </w:t>
      </w:r>
      <w:r w:rsidR="00BA45BF">
        <w:t>Leisti 0,1</w:t>
      </w:r>
      <w:r w:rsidRPr="00FB7A97">
        <w:t xml:space="preserve"> </w:t>
      </w:r>
      <w:r w:rsidR="00311ECE" w:rsidRPr="00FB7A97">
        <w:t xml:space="preserve">tūkst. Eur iš valstybės biudžeto Visuomenės sveikatos biurui išlaidoms, susijusioms su įstaigos darbuotojų darbo užmokesčio didinimu, kompensuoti, </w:t>
      </w:r>
      <w:r w:rsidR="00BA45BF">
        <w:t>panaudoti</w:t>
      </w:r>
      <w:r w:rsidR="00311ECE" w:rsidRPr="00FB7A97">
        <w:t xml:space="preserve"> darbo užmokesčiui (Sveikatos apsaugos ir socialinės paramos programa).</w:t>
      </w:r>
      <w:r w:rsidR="00311ECE" w:rsidRPr="00FB7A97">
        <w:rPr>
          <w:b/>
          <w:bCs/>
        </w:rPr>
        <w:t xml:space="preserve"> </w:t>
      </w:r>
    </w:p>
    <w:p w14:paraId="41AD3D90" w14:textId="689FD20B" w:rsidR="008373FD" w:rsidRDefault="008373FD" w:rsidP="008373FD">
      <w:pPr>
        <w:ind w:firstLine="1304"/>
        <w:jc w:val="both"/>
        <w:rPr>
          <w:noProof w:val="0"/>
          <w:color w:val="000000" w:themeColor="text1"/>
        </w:rPr>
      </w:pPr>
      <w:r w:rsidRPr="008373FD">
        <w:t>5.</w:t>
      </w:r>
      <w:r w:rsidRPr="008373FD">
        <w:rPr>
          <w:noProof w:val="0"/>
          <w:color w:val="000000" w:themeColor="text1"/>
        </w:rPr>
        <w:t xml:space="preserve"> </w:t>
      </w:r>
      <w:r w:rsidRPr="00CC32A0">
        <w:rPr>
          <w:noProof w:val="0"/>
          <w:color w:val="000000" w:themeColor="text1"/>
        </w:rPr>
        <w:t xml:space="preserve">Paskirstyti </w:t>
      </w:r>
      <w:r w:rsidRPr="008373FD">
        <w:rPr>
          <w:noProof w:val="0"/>
          <w:color w:val="FF0000"/>
        </w:rPr>
        <w:t xml:space="preserve"> </w:t>
      </w:r>
      <w:r>
        <w:rPr>
          <w:noProof w:val="0"/>
          <w:color w:val="000000" w:themeColor="text1"/>
        </w:rPr>
        <w:t xml:space="preserve">specialią tikslinę dotaciją ugdymo reikmėms finansuoti </w:t>
      </w:r>
      <w:r>
        <w:rPr>
          <w:color w:val="000000" w:themeColor="text1"/>
        </w:rPr>
        <w:t xml:space="preserve">(pagal 1 priedą) </w:t>
      </w:r>
      <w:r>
        <w:rPr>
          <w:noProof w:val="0"/>
          <w:color w:val="000000" w:themeColor="text1"/>
        </w:rPr>
        <w:t>(</w:t>
      </w:r>
      <w:r>
        <w:rPr>
          <w:color w:val="000000" w:themeColor="text1"/>
        </w:rPr>
        <w:t>Žinių visuomenės plėtros programa</w:t>
      </w:r>
      <w:r>
        <w:rPr>
          <w:noProof w:val="0"/>
          <w:color w:val="000000" w:themeColor="text1"/>
        </w:rPr>
        <w:t xml:space="preserve">).  </w:t>
      </w:r>
    </w:p>
    <w:p w14:paraId="7F347B32" w14:textId="0720A3AA" w:rsidR="004232B5" w:rsidRDefault="008373FD" w:rsidP="004232B5">
      <w:pPr>
        <w:ind w:firstLine="1304"/>
        <w:jc w:val="both"/>
        <w:rPr>
          <w:noProof w:val="0"/>
          <w:color w:val="000000" w:themeColor="text1"/>
        </w:rPr>
      </w:pPr>
      <w:r>
        <w:rPr>
          <w:noProof w:val="0"/>
          <w:color w:val="000000" w:themeColor="text1"/>
        </w:rPr>
        <w:t xml:space="preserve">6. </w:t>
      </w:r>
      <w:r w:rsidR="004232B5">
        <w:rPr>
          <w:noProof w:val="0"/>
          <w:color w:val="000000" w:themeColor="text1"/>
        </w:rPr>
        <w:t xml:space="preserve">Patikslinti asignavimus iš valstybės biudžeto skaitmeninio ugdymo plėtrai </w:t>
      </w:r>
      <w:r w:rsidR="004232B5" w:rsidRPr="004E6910">
        <w:rPr>
          <w:noProof w:val="0"/>
          <w:color w:val="000000" w:themeColor="text1"/>
        </w:rPr>
        <w:t>(Žinių visuomenės plėtros programa)</w:t>
      </w:r>
      <w:r w:rsidR="004232B5">
        <w:rPr>
          <w:bCs/>
          <w:noProof w:val="0"/>
        </w:rPr>
        <w:t>, iš jų:</w:t>
      </w:r>
    </w:p>
    <w:p w14:paraId="0DFDC05B" w14:textId="350E3C66" w:rsidR="008373FD" w:rsidRDefault="004232B5" w:rsidP="004232B5">
      <w:pPr>
        <w:ind w:firstLine="1304"/>
        <w:jc w:val="both"/>
        <w:rPr>
          <w:noProof w:val="0"/>
          <w:color w:val="000000" w:themeColor="text1"/>
        </w:rPr>
      </w:pPr>
      <w:r>
        <w:rPr>
          <w:noProof w:val="0"/>
          <w:color w:val="000000" w:themeColor="text1"/>
        </w:rPr>
        <w:t>6.1. s</w:t>
      </w:r>
      <w:r w:rsidR="008373FD">
        <w:rPr>
          <w:noProof w:val="0"/>
          <w:color w:val="000000" w:themeColor="text1"/>
        </w:rPr>
        <w:t xml:space="preserve">kirti </w:t>
      </w:r>
      <w:r w:rsidR="006C2BBC">
        <w:rPr>
          <w:noProof w:val="0"/>
          <w:color w:val="000000" w:themeColor="text1"/>
        </w:rPr>
        <w:t>0,3 tūkst. Eur Vidiškių pagrindinei mokyklai</w:t>
      </w:r>
      <w:r>
        <w:rPr>
          <w:noProof w:val="0"/>
          <w:color w:val="000000" w:themeColor="text1"/>
        </w:rPr>
        <w:t>;</w:t>
      </w:r>
    </w:p>
    <w:p w14:paraId="7E2FEDD7" w14:textId="6BA90D45" w:rsidR="004232B5" w:rsidRPr="004232B5" w:rsidRDefault="004232B5" w:rsidP="004232B5">
      <w:pPr>
        <w:ind w:right="27" w:firstLine="1304"/>
        <w:jc w:val="both"/>
        <w:rPr>
          <w:noProof w:val="0"/>
        </w:rPr>
      </w:pPr>
      <w:r>
        <w:rPr>
          <w:noProof w:val="0"/>
          <w:color w:val="000000" w:themeColor="text1"/>
        </w:rPr>
        <w:t xml:space="preserve">6.2. leisti 0,2 tūkst. Eur Antano Smetonos gimnazijai </w:t>
      </w:r>
      <w:r>
        <w:rPr>
          <w:noProof w:val="0"/>
        </w:rPr>
        <w:t>turto įsigijimui skirtų asignavimų panaudoti prekėms įsigyti.</w:t>
      </w:r>
    </w:p>
    <w:p w14:paraId="3BEC01F5" w14:textId="00EE724B" w:rsidR="008373FD" w:rsidRDefault="009734CE" w:rsidP="00831F5E">
      <w:pPr>
        <w:ind w:right="27" w:firstLine="1304"/>
        <w:jc w:val="both"/>
        <w:rPr>
          <w:noProof w:val="0"/>
          <w:color w:val="000000" w:themeColor="text1"/>
        </w:rPr>
      </w:pPr>
      <w:r w:rsidRPr="009734CE">
        <w:t xml:space="preserve">7. </w:t>
      </w:r>
      <w:r>
        <w:t>Skirti 13</w:t>
      </w:r>
      <w:r w:rsidR="0092713E">
        <w:t>,</w:t>
      </w:r>
      <w:r>
        <w:t xml:space="preserve">309 </w:t>
      </w:r>
      <w:r w:rsidR="0092713E">
        <w:t xml:space="preserve">tūkst. </w:t>
      </w:r>
      <w:r>
        <w:t xml:space="preserve">Eur iš valstybės biudžeto socialinę riziką patiriančių vaikų ikimokykliniam ugdymui </w:t>
      </w:r>
      <w:r w:rsidRPr="004E6910">
        <w:rPr>
          <w:noProof w:val="0"/>
          <w:color w:val="000000" w:themeColor="text1"/>
        </w:rPr>
        <w:t>(Žinių visuomenės plėtros programa)</w:t>
      </w:r>
      <w:r>
        <w:rPr>
          <w:noProof w:val="0"/>
          <w:color w:val="000000" w:themeColor="text1"/>
        </w:rPr>
        <w:t>, iš jų:</w:t>
      </w:r>
    </w:p>
    <w:p w14:paraId="3DB6A221" w14:textId="2C19D763" w:rsidR="009734CE" w:rsidRPr="0094035B" w:rsidRDefault="009734CE" w:rsidP="00831F5E">
      <w:pPr>
        <w:ind w:right="27" w:firstLine="1304"/>
        <w:jc w:val="both"/>
        <w:rPr>
          <w:noProof w:val="0"/>
          <w:color w:val="000000" w:themeColor="text1"/>
        </w:rPr>
      </w:pPr>
      <w:r>
        <w:rPr>
          <w:noProof w:val="0"/>
          <w:color w:val="000000" w:themeColor="text1"/>
        </w:rPr>
        <w:t>7.1.</w:t>
      </w:r>
      <w:r w:rsidR="005E1793">
        <w:rPr>
          <w:noProof w:val="0"/>
          <w:color w:val="000000" w:themeColor="text1"/>
        </w:rPr>
        <w:t xml:space="preserve"> 2</w:t>
      </w:r>
      <w:r w:rsidR="0092713E">
        <w:rPr>
          <w:noProof w:val="0"/>
          <w:color w:val="000000" w:themeColor="text1"/>
        </w:rPr>
        <w:t>,</w:t>
      </w:r>
      <w:r w:rsidR="005E1793">
        <w:rPr>
          <w:noProof w:val="0"/>
          <w:color w:val="000000" w:themeColor="text1"/>
        </w:rPr>
        <w:t xml:space="preserve">957 </w:t>
      </w:r>
      <w:r w:rsidR="0092713E">
        <w:t xml:space="preserve">tūkst. </w:t>
      </w:r>
      <w:r w:rsidR="005E1793">
        <w:rPr>
          <w:noProof w:val="0"/>
          <w:color w:val="000000" w:themeColor="text1"/>
        </w:rPr>
        <w:t xml:space="preserve">Eur Siesikų </w:t>
      </w:r>
      <w:r w:rsidR="005E1793" w:rsidRPr="0094035B">
        <w:rPr>
          <w:noProof w:val="0"/>
          <w:color w:val="000000" w:themeColor="text1"/>
        </w:rPr>
        <w:t xml:space="preserve">gimnazijai, iš jų </w:t>
      </w:r>
      <w:r w:rsidR="006B0FFD" w:rsidRPr="0094035B">
        <w:rPr>
          <w:noProof w:val="0"/>
          <w:color w:val="000000" w:themeColor="text1"/>
        </w:rPr>
        <w:t xml:space="preserve">2,4 tūkst. </w:t>
      </w:r>
      <w:r w:rsidR="005E1793" w:rsidRPr="0094035B">
        <w:rPr>
          <w:noProof w:val="0"/>
          <w:color w:val="000000" w:themeColor="text1"/>
        </w:rPr>
        <w:t>Eur darbo užmokesčiui;</w:t>
      </w:r>
    </w:p>
    <w:p w14:paraId="3269A807" w14:textId="5BAFEAA3" w:rsidR="005E1793" w:rsidRPr="0094035B" w:rsidRDefault="005E1793" w:rsidP="005E1793">
      <w:pPr>
        <w:ind w:right="27" w:firstLine="1304"/>
        <w:jc w:val="both"/>
        <w:rPr>
          <w:noProof w:val="0"/>
          <w:color w:val="000000" w:themeColor="text1"/>
        </w:rPr>
      </w:pPr>
      <w:r w:rsidRPr="0094035B">
        <w:rPr>
          <w:noProof w:val="0"/>
          <w:color w:val="000000" w:themeColor="text1"/>
        </w:rPr>
        <w:t>7.2. 1</w:t>
      </w:r>
      <w:r w:rsidR="0092713E" w:rsidRPr="0094035B">
        <w:rPr>
          <w:noProof w:val="0"/>
          <w:color w:val="000000" w:themeColor="text1"/>
        </w:rPr>
        <w:t>,</w:t>
      </w:r>
      <w:r w:rsidRPr="0094035B">
        <w:rPr>
          <w:noProof w:val="0"/>
          <w:color w:val="000000" w:themeColor="text1"/>
        </w:rPr>
        <w:t xml:space="preserve">479 </w:t>
      </w:r>
      <w:r w:rsidR="0092713E" w:rsidRPr="0094035B">
        <w:rPr>
          <w:color w:val="000000" w:themeColor="text1"/>
        </w:rPr>
        <w:t xml:space="preserve">tūkst. </w:t>
      </w:r>
      <w:r w:rsidRPr="0094035B">
        <w:rPr>
          <w:noProof w:val="0"/>
          <w:color w:val="000000" w:themeColor="text1"/>
        </w:rPr>
        <w:t xml:space="preserve">Eur </w:t>
      </w:r>
      <w:proofErr w:type="spellStart"/>
      <w:r w:rsidRPr="0094035B">
        <w:rPr>
          <w:noProof w:val="0"/>
          <w:color w:val="000000" w:themeColor="text1"/>
        </w:rPr>
        <w:t>Taujėnų</w:t>
      </w:r>
      <w:proofErr w:type="spellEnd"/>
      <w:r w:rsidRPr="0094035B">
        <w:rPr>
          <w:noProof w:val="0"/>
          <w:color w:val="000000" w:themeColor="text1"/>
        </w:rPr>
        <w:t xml:space="preserve"> gimnazijai, iš jų </w:t>
      </w:r>
      <w:r w:rsidR="006B0FFD" w:rsidRPr="0094035B">
        <w:rPr>
          <w:noProof w:val="0"/>
          <w:color w:val="000000" w:themeColor="text1"/>
        </w:rPr>
        <w:t>1,2 tūkst.</w:t>
      </w:r>
      <w:r w:rsidR="003D7912">
        <w:rPr>
          <w:noProof w:val="0"/>
          <w:color w:val="000000" w:themeColor="text1"/>
        </w:rPr>
        <w:t xml:space="preserve"> </w:t>
      </w:r>
      <w:r w:rsidRPr="0094035B">
        <w:rPr>
          <w:noProof w:val="0"/>
          <w:color w:val="000000" w:themeColor="text1"/>
        </w:rPr>
        <w:t>Eur darbo užmokesčiui;</w:t>
      </w:r>
    </w:p>
    <w:p w14:paraId="104729CD" w14:textId="4452B6B4" w:rsidR="005E1793" w:rsidRPr="0094035B" w:rsidRDefault="005E1793" w:rsidP="005E1793">
      <w:pPr>
        <w:ind w:right="27" w:firstLine="1304"/>
        <w:jc w:val="both"/>
        <w:rPr>
          <w:noProof w:val="0"/>
          <w:color w:val="000000" w:themeColor="text1"/>
        </w:rPr>
      </w:pPr>
      <w:r w:rsidRPr="0094035B">
        <w:rPr>
          <w:color w:val="000000" w:themeColor="text1"/>
        </w:rPr>
        <w:t>7.3. 4</w:t>
      </w:r>
      <w:r w:rsidR="0092713E" w:rsidRPr="0094035B">
        <w:rPr>
          <w:color w:val="000000" w:themeColor="text1"/>
        </w:rPr>
        <w:t>,</w:t>
      </w:r>
      <w:r w:rsidRPr="0094035B">
        <w:rPr>
          <w:color w:val="000000" w:themeColor="text1"/>
        </w:rPr>
        <w:t xml:space="preserve">436 </w:t>
      </w:r>
      <w:r w:rsidR="0092713E" w:rsidRPr="0094035B">
        <w:rPr>
          <w:color w:val="000000" w:themeColor="text1"/>
        </w:rPr>
        <w:t xml:space="preserve">tūkst. </w:t>
      </w:r>
      <w:r w:rsidRPr="0094035B">
        <w:rPr>
          <w:noProof w:val="0"/>
          <w:color w:val="000000" w:themeColor="text1"/>
        </w:rPr>
        <w:t xml:space="preserve">Eur Pašilės progimnazijai, iš jų </w:t>
      </w:r>
      <w:r w:rsidR="006B0FFD" w:rsidRPr="0094035B">
        <w:rPr>
          <w:noProof w:val="0"/>
          <w:color w:val="000000" w:themeColor="text1"/>
        </w:rPr>
        <w:t xml:space="preserve">3,5 tūkst. </w:t>
      </w:r>
      <w:r w:rsidRPr="0094035B">
        <w:rPr>
          <w:noProof w:val="0"/>
          <w:color w:val="000000" w:themeColor="text1"/>
        </w:rPr>
        <w:t>Eur darbo užmokesčiui;</w:t>
      </w:r>
    </w:p>
    <w:p w14:paraId="4C0F6E69" w14:textId="46441433" w:rsidR="005E1793" w:rsidRPr="0094035B" w:rsidRDefault="005E1793" w:rsidP="005E1793">
      <w:pPr>
        <w:ind w:right="27" w:firstLine="1304"/>
        <w:jc w:val="both"/>
        <w:rPr>
          <w:noProof w:val="0"/>
          <w:color w:val="000000" w:themeColor="text1"/>
        </w:rPr>
      </w:pPr>
      <w:r w:rsidRPr="0094035B">
        <w:rPr>
          <w:color w:val="000000" w:themeColor="text1"/>
        </w:rPr>
        <w:t>7.4. 1</w:t>
      </w:r>
      <w:r w:rsidR="0092713E" w:rsidRPr="0094035B">
        <w:rPr>
          <w:color w:val="000000" w:themeColor="text1"/>
        </w:rPr>
        <w:t>,</w:t>
      </w:r>
      <w:r w:rsidRPr="0094035B">
        <w:rPr>
          <w:color w:val="000000" w:themeColor="text1"/>
        </w:rPr>
        <w:t xml:space="preserve">479 </w:t>
      </w:r>
      <w:r w:rsidR="0092713E" w:rsidRPr="0094035B">
        <w:rPr>
          <w:color w:val="000000" w:themeColor="text1"/>
        </w:rPr>
        <w:t xml:space="preserve">tūkst. </w:t>
      </w:r>
      <w:r w:rsidRPr="0094035B">
        <w:rPr>
          <w:noProof w:val="0"/>
          <w:color w:val="000000" w:themeColor="text1"/>
        </w:rPr>
        <w:t xml:space="preserve">Eur Veprių </w:t>
      </w:r>
      <w:r w:rsidRPr="0094035B">
        <w:rPr>
          <w:bCs/>
          <w:noProof w:val="0"/>
          <w:color w:val="000000" w:themeColor="text1"/>
        </w:rPr>
        <w:t>mokyklai-daugiafunkciam centrui</w:t>
      </w:r>
      <w:r w:rsidRPr="0094035B">
        <w:rPr>
          <w:noProof w:val="0"/>
          <w:color w:val="000000" w:themeColor="text1"/>
        </w:rPr>
        <w:t xml:space="preserve">, iš jų </w:t>
      </w:r>
      <w:r w:rsidR="006B0FFD" w:rsidRPr="0094035B">
        <w:rPr>
          <w:noProof w:val="0"/>
          <w:color w:val="000000" w:themeColor="text1"/>
        </w:rPr>
        <w:t xml:space="preserve">1,2 tūkst. </w:t>
      </w:r>
      <w:r w:rsidRPr="0094035B">
        <w:rPr>
          <w:noProof w:val="0"/>
          <w:color w:val="000000" w:themeColor="text1"/>
        </w:rPr>
        <w:t>Eur darbo užmokesčiui;</w:t>
      </w:r>
    </w:p>
    <w:p w14:paraId="333B824C" w14:textId="7BEDF357" w:rsidR="005E1793" w:rsidRPr="0094035B" w:rsidRDefault="005E1793" w:rsidP="00831F5E">
      <w:pPr>
        <w:ind w:right="27" w:firstLine="1304"/>
        <w:jc w:val="both"/>
        <w:rPr>
          <w:color w:val="000000" w:themeColor="text1"/>
        </w:rPr>
      </w:pPr>
      <w:r w:rsidRPr="0094035B">
        <w:rPr>
          <w:color w:val="000000" w:themeColor="text1"/>
        </w:rPr>
        <w:t>7.5. 1</w:t>
      </w:r>
      <w:r w:rsidR="0092713E" w:rsidRPr="0094035B">
        <w:rPr>
          <w:color w:val="000000" w:themeColor="text1"/>
        </w:rPr>
        <w:t>,</w:t>
      </w:r>
      <w:r w:rsidRPr="0094035B">
        <w:rPr>
          <w:color w:val="000000" w:themeColor="text1"/>
        </w:rPr>
        <w:t xml:space="preserve">479 </w:t>
      </w:r>
      <w:r w:rsidR="0092713E" w:rsidRPr="0094035B">
        <w:rPr>
          <w:color w:val="000000" w:themeColor="text1"/>
        </w:rPr>
        <w:t xml:space="preserve">tūkst. </w:t>
      </w:r>
      <w:r w:rsidRPr="0094035B">
        <w:rPr>
          <w:color w:val="000000" w:themeColor="text1"/>
        </w:rPr>
        <w:t>Eur vaikų lopšeliui-darželiui ,,Buratinas“</w:t>
      </w:r>
      <w:r w:rsidRPr="0094035B">
        <w:rPr>
          <w:noProof w:val="0"/>
          <w:color w:val="000000" w:themeColor="text1"/>
        </w:rPr>
        <w:t xml:space="preserve">, iš jų </w:t>
      </w:r>
      <w:r w:rsidR="006B0FFD" w:rsidRPr="0094035B">
        <w:rPr>
          <w:noProof w:val="0"/>
          <w:color w:val="000000" w:themeColor="text1"/>
        </w:rPr>
        <w:t xml:space="preserve">1,2 tūkst. </w:t>
      </w:r>
      <w:r w:rsidRPr="0094035B">
        <w:rPr>
          <w:noProof w:val="0"/>
          <w:color w:val="000000" w:themeColor="text1"/>
        </w:rPr>
        <w:t>Eur darbo užmokesčiui;</w:t>
      </w:r>
    </w:p>
    <w:p w14:paraId="36DA2DE2" w14:textId="729D3D06" w:rsidR="00645531" w:rsidRPr="0094035B" w:rsidRDefault="005E1793" w:rsidP="00831F5E">
      <w:pPr>
        <w:ind w:right="27" w:firstLine="1304"/>
        <w:jc w:val="both"/>
        <w:rPr>
          <w:color w:val="000000" w:themeColor="text1"/>
        </w:rPr>
      </w:pPr>
      <w:r w:rsidRPr="0094035B">
        <w:rPr>
          <w:color w:val="000000" w:themeColor="text1"/>
        </w:rPr>
        <w:lastRenderedPageBreak/>
        <w:t>7.6. 1</w:t>
      </w:r>
      <w:r w:rsidR="0092713E" w:rsidRPr="0094035B">
        <w:rPr>
          <w:color w:val="000000" w:themeColor="text1"/>
        </w:rPr>
        <w:t>,</w:t>
      </w:r>
      <w:r w:rsidRPr="0094035B">
        <w:rPr>
          <w:color w:val="000000" w:themeColor="text1"/>
        </w:rPr>
        <w:t xml:space="preserve">479 </w:t>
      </w:r>
      <w:r w:rsidR="0092713E" w:rsidRPr="0094035B">
        <w:rPr>
          <w:color w:val="000000" w:themeColor="text1"/>
        </w:rPr>
        <w:t xml:space="preserve">tūkst. </w:t>
      </w:r>
      <w:r w:rsidRPr="0094035B">
        <w:rPr>
          <w:color w:val="000000" w:themeColor="text1"/>
        </w:rPr>
        <w:t>Eur vaikų lopšeliui-darželiui ,,Žiogelis“</w:t>
      </w:r>
      <w:r w:rsidRPr="0094035B">
        <w:rPr>
          <w:noProof w:val="0"/>
          <w:color w:val="000000" w:themeColor="text1"/>
        </w:rPr>
        <w:t xml:space="preserve">, iš jų </w:t>
      </w:r>
      <w:r w:rsidR="006B0FFD" w:rsidRPr="0094035B">
        <w:rPr>
          <w:noProof w:val="0"/>
          <w:color w:val="000000" w:themeColor="text1"/>
        </w:rPr>
        <w:t xml:space="preserve">1,2 tūkst. </w:t>
      </w:r>
      <w:r w:rsidRPr="0094035B">
        <w:rPr>
          <w:noProof w:val="0"/>
          <w:color w:val="000000" w:themeColor="text1"/>
        </w:rPr>
        <w:t>Eur darbo užmokesčiui.</w:t>
      </w:r>
    </w:p>
    <w:p w14:paraId="5E314072" w14:textId="5705D94F" w:rsidR="003D7912" w:rsidRDefault="00D107D4" w:rsidP="00831F5E">
      <w:pPr>
        <w:ind w:right="27" w:firstLine="1304"/>
        <w:jc w:val="both"/>
      </w:pPr>
      <w:r>
        <w:t xml:space="preserve">8. Patikslinti </w:t>
      </w:r>
      <w:r w:rsidR="003D7912">
        <w:t xml:space="preserve">asignavimus </w:t>
      </w:r>
      <w:r w:rsidR="003D7912">
        <w:rPr>
          <w:noProof w:val="0"/>
        </w:rPr>
        <w:t>veiklos programos išlaidoms, finansuojamoms iš įstaigos gautų pajamų:</w:t>
      </w:r>
    </w:p>
    <w:p w14:paraId="295D6424" w14:textId="7F708D55" w:rsidR="00645531" w:rsidRDefault="003D7912" w:rsidP="00831F5E">
      <w:pPr>
        <w:ind w:right="27" w:firstLine="1304"/>
        <w:jc w:val="both"/>
        <w:rPr>
          <w:noProof w:val="0"/>
        </w:rPr>
      </w:pPr>
      <w:r>
        <w:t xml:space="preserve">8.1. </w:t>
      </w:r>
      <w:r w:rsidR="00D107D4">
        <w:t xml:space="preserve">vaikų lopšeliui darželiui ,,Vaikystė“ </w:t>
      </w:r>
      <w:r w:rsidR="00D107D4" w:rsidRPr="004E6910">
        <w:rPr>
          <w:noProof w:val="0"/>
          <w:color w:val="000000" w:themeColor="text1"/>
        </w:rPr>
        <w:t>(Žinių visuomenės plėtros programa)</w:t>
      </w:r>
      <w:r w:rsidR="00D107D4">
        <w:rPr>
          <w:noProof w:val="0"/>
        </w:rPr>
        <w:t>:</w:t>
      </w:r>
    </w:p>
    <w:p w14:paraId="02EA3417" w14:textId="1F8AB9D4" w:rsidR="00D107D4" w:rsidRDefault="00D107D4" w:rsidP="00831F5E">
      <w:pPr>
        <w:ind w:right="27" w:firstLine="1304"/>
        <w:jc w:val="both"/>
        <w:rPr>
          <w:noProof w:val="0"/>
        </w:rPr>
      </w:pPr>
      <w:r>
        <w:rPr>
          <w:noProof w:val="0"/>
        </w:rPr>
        <w:t>8.1.</w:t>
      </w:r>
      <w:r w:rsidR="003D7912">
        <w:rPr>
          <w:noProof w:val="0"/>
        </w:rPr>
        <w:t>1.</w:t>
      </w:r>
      <w:r>
        <w:rPr>
          <w:noProof w:val="0"/>
        </w:rPr>
        <w:t xml:space="preserve"> padidinti 8,4 tūkst. Eur įstaigos išlaikymo išlaidoms;</w:t>
      </w:r>
    </w:p>
    <w:p w14:paraId="6E341694" w14:textId="0EC8DAE5" w:rsidR="00D107D4" w:rsidRDefault="00D107D4" w:rsidP="00831F5E">
      <w:pPr>
        <w:ind w:right="27" w:firstLine="1304"/>
        <w:jc w:val="both"/>
        <w:rPr>
          <w:noProof w:val="0"/>
        </w:rPr>
      </w:pPr>
      <w:r>
        <w:rPr>
          <w:noProof w:val="0"/>
        </w:rPr>
        <w:t>8.</w:t>
      </w:r>
      <w:r w:rsidR="003D7912">
        <w:rPr>
          <w:noProof w:val="0"/>
        </w:rPr>
        <w:t>1.</w:t>
      </w:r>
      <w:r>
        <w:rPr>
          <w:noProof w:val="0"/>
        </w:rPr>
        <w:t>2. leisti 0,3 tūkst. Eur turto įsigijimui skirtų asignavimų panaudoti įstaigos išlaikymo išlaidoms</w:t>
      </w:r>
      <w:r w:rsidR="003D7912">
        <w:rPr>
          <w:noProof w:val="0"/>
        </w:rPr>
        <w:t>;</w:t>
      </w:r>
    </w:p>
    <w:p w14:paraId="4A8233F8" w14:textId="5A76DAAA" w:rsidR="003D7912" w:rsidRDefault="003D7912" w:rsidP="00831F5E">
      <w:pPr>
        <w:ind w:right="27" w:firstLine="1304"/>
        <w:jc w:val="both"/>
      </w:pPr>
      <w:r>
        <w:rPr>
          <w:noProof w:val="0"/>
        </w:rPr>
        <w:t xml:space="preserve">8.2. Visuomenės sveikatos biurui </w:t>
      </w:r>
      <w:r w:rsidRPr="00FB7A97">
        <w:t>(Sveikatos apsaugos ir socialinės paramos programa</w:t>
      </w:r>
      <w:r>
        <w:t>):</w:t>
      </w:r>
    </w:p>
    <w:p w14:paraId="1CAF9064" w14:textId="4738C840" w:rsidR="003D7912" w:rsidRDefault="003D7912" w:rsidP="00831F5E">
      <w:pPr>
        <w:ind w:right="27" w:firstLine="1304"/>
        <w:jc w:val="both"/>
      </w:pPr>
      <w:r>
        <w:t>8.2.1. padidinti 2,0 tūkst, Eur pirties ir dušo paslaugų teikimui, iš jų 0,3 tūkst. Eur darbo užmokesčiui;</w:t>
      </w:r>
    </w:p>
    <w:p w14:paraId="686727D9" w14:textId="3BDF81A0" w:rsidR="003D7912" w:rsidRPr="00F655D3" w:rsidRDefault="003D7912" w:rsidP="003D7912">
      <w:pPr>
        <w:ind w:right="27" w:firstLine="1304"/>
        <w:jc w:val="both"/>
        <w:rPr>
          <w:color w:val="000000" w:themeColor="text1"/>
        </w:rPr>
      </w:pPr>
      <w:r>
        <w:t xml:space="preserve">8.2.2. sumažinti 9,6 įstaigos veiklos organizavimo išlaidoms, </w:t>
      </w:r>
      <w:r w:rsidRPr="00F655D3">
        <w:rPr>
          <w:color w:val="000000" w:themeColor="text1"/>
        </w:rPr>
        <w:t>iš jų 4,5 tūkst. Eur darbo užmokesčiui.</w:t>
      </w:r>
    </w:p>
    <w:p w14:paraId="77CD157A" w14:textId="59639743" w:rsidR="00017E40" w:rsidRDefault="00D107D4" w:rsidP="00551681">
      <w:pPr>
        <w:ind w:right="27" w:firstLine="1304"/>
        <w:jc w:val="both"/>
        <w:rPr>
          <w:noProof w:val="0"/>
        </w:rPr>
      </w:pPr>
      <w:r>
        <w:rPr>
          <w:noProof w:val="0"/>
        </w:rPr>
        <w:t>9.</w:t>
      </w:r>
      <w:r w:rsidR="004232B5">
        <w:rPr>
          <w:noProof w:val="0"/>
        </w:rPr>
        <w:t xml:space="preserve"> Leisti </w:t>
      </w:r>
      <w:r w:rsidR="00127298">
        <w:rPr>
          <w:noProof w:val="0"/>
        </w:rPr>
        <w:t xml:space="preserve">Jono Basanavičiaus gimnazijai </w:t>
      </w:r>
      <w:r w:rsidR="004232B5">
        <w:rPr>
          <w:noProof w:val="0"/>
        </w:rPr>
        <w:t xml:space="preserve">2,9 tūkst. Eur iš </w:t>
      </w:r>
      <w:r w:rsidR="004232B5">
        <w:rPr>
          <w:noProof w:val="0"/>
          <w:color w:val="000000" w:themeColor="text1"/>
        </w:rPr>
        <w:t xml:space="preserve">specialios tikslinės dotacijos ugdymo reikmėms finansuoti </w:t>
      </w:r>
      <w:r w:rsidR="0074392F">
        <w:rPr>
          <w:noProof w:val="0"/>
          <w:color w:val="000000" w:themeColor="text1"/>
        </w:rPr>
        <w:t>išlaidoms skirtų asignavimų panaudoti kompiuterinei įrangai įsigyti</w:t>
      </w:r>
      <w:r w:rsidR="009046C5">
        <w:rPr>
          <w:noProof w:val="0"/>
          <w:color w:val="000000" w:themeColor="text1"/>
        </w:rPr>
        <w:t xml:space="preserve"> (Žinių visuomenės plėtros programa)</w:t>
      </w:r>
      <w:r w:rsidR="0074392F">
        <w:rPr>
          <w:noProof w:val="0"/>
          <w:color w:val="000000" w:themeColor="text1"/>
        </w:rPr>
        <w:t>.</w:t>
      </w:r>
    </w:p>
    <w:p w14:paraId="550062F6" w14:textId="120CAEE6" w:rsidR="00645531" w:rsidRPr="00645531" w:rsidRDefault="00645531" w:rsidP="00831F5E">
      <w:pPr>
        <w:ind w:right="27" w:firstLine="1304"/>
        <w:jc w:val="both"/>
      </w:pPr>
      <w:r>
        <w:t>1</w:t>
      </w:r>
      <w:r w:rsidR="00387862">
        <w:t>0</w:t>
      </w:r>
      <w:r w:rsidRPr="00645531">
        <w:t xml:space="preserve">. Perskirstyti </w:t>
      </w:r>
      <w:r>
        <w:t>iš savivaldybės biudžeto kalėdiniam miesto papuošimui skirtus asignavimus tarp asignavimų valdytojų (Kultūros paslaugų plėtros programa):</w:t>
      </w:r>
    </w:p>
    <w:p w14:paraId="04FD2180" w14:textId="6D232D42" w:rsidR="00645531" w:rsidRDefault="00645531" w:rsidP="00831F5E">
      <w:pPr>
        <w:ind w:right="27" w:firstLine="1304"/>
        <w:jc w:val="both"/>
      </w:pPr>
      <w:r w:rsidRPr="00645531">
        <w:t>1</w:t>
      </w:r>
      <w:r w:rsidR="00387862">
        <w:t>0</w:t>
      </w:r>
      <w:r w:rsidRPr="00645531">
        <w:t xml:space="preserve">.1. </w:t>
      </w:r>
      <w:r>
        <w:t>sumažinti 1</w:t>
      </w:r>
      <w:r w:rsidR="00907BCC">
        <w:t>7</w:t>
      </w:r>
      <w:r>
        <w:t>,3 tūkst. Eur Kultūros centrui;</w:t>
      </w:r>
    </w:p>
    <w:p w14:paraId="5344C469" w14:textId="24DFF030" w:rsidR="00645531" w:rsidRDefault="00645531" w:rsidP="00831F5E">
      <w:pPr>
        <w:ind w:right="27" w:firstLine="1304"/>
        <w:jc w:val="both"/>
      </w:pPr>
      <w:r>
        <w:t>1</w:t>
      </w:r>
      <w:r w:rsidR="00387862">
        <w:t>0</w:t>
      </w:r>
      <w:r>
        <w:t>.2. skirti 9,5 tūkst. Eur Ukmergės miesto seniūnijai;</w:t>
      </w:r>
    </w:p>
    <w:p w14:paraId="3D3A1C27" w14:textId="798C2220" w:rsidR="00645531" w:rsidRPr="00645531" w:rsidRDefault="00645531" w:rsidP="00831F5E">
      <w:pPr>
        <w:ind w:right="27" w:firstLine="1304"/>
        <w:jc w:val="both"/>
      </w:pPr>
      <w:r w:rsidRPr="00907BCC">
        <w:rPr>
          <w:color w:val="000000" w:themeColor="text1"/>
        </w:rPr>
        <w:t>1</w:t>
      </w:r>
      <w:r w:rsidR="00387862" w:rsidRPr="00907BCC">
        <w:rPr>
          <w:color w:val="000000" w:themeColor="text1"/>
        </w:rPr>
        <w:t>0</w:t>
      </w:r>
      <w:r w:rsidRPr="00907BCC">
        <w:rPr>
          <w:color w:val="000000" w:themeColor="text1"/>
        </w:rPr>
        <w:t>.3. skirti 7,8 tūkst. Eur Savivaldybės administracijai</w:t>
      </w:r>
      <w:r>
        <w:t>.</w:t>
      </w:r>
    </w:p>
    <w:p w14:paraId="5C475628" w14:textId="06AF824E" w:rsidR="009046C5" w:rsidRDefault="00185910" w:rsidP="009046C5">
      <w:pPr>
        <w:ind w:firstLine="1304"/>
        <w:jc w:val="both"/>
        <w:rPr>
          <w:noProof w:val="0"/>
          <w:color w:val="000000" w:themeColor="text1"/>
        </w:rPr>
      </w:pPr>
      <w:r>
        <w:t>1</w:t>
      </w:r>
      <w:r w:rsidR="00387862">
        <w:t>1</w:t>
      </w:r>
      <w:r>
        <w:t xml:space="preserve">. </w:t>
      </w:r>
      <w:r w:rsidR="009046C5" w:rsidRPr="00C55F08">
        <w:rPr>
          <w:color w:val="000000" w:themeColor="text1"/>
        </w:rPr>
        <w:t xml:space="preserve">Skirti </w:t>
      </w:r>
      <w:r w:rsidR="00DF4D7E">
        <w:rPr>
          <w:color w:val="000000" w:themeColor="text1"/>
        </w:rPr>
        <w:t>18,8</w:t>
      </w:r>
      <w:r w:rsidR="009046C5" w:rsidRPr="00F655D3">
        <w:rPr>
          <w:color w:val="000000" w:themeColor="text1"/>
        </w:rPr>
        <w:t xml:space="preserve"> </w:t>
      </w:r>
      <w:r w:rsidR="009046C5">
        <w:rPr>
          <w:color w:val="000000" w:themeColor="text1"/>
        </w:rPr>
        <w:t xml:space="preserve">tūkst. Eur ugdymo įstaigoms </w:t>
      </w:r>
      <w:r w:rsidR="009046C5">
        <w:rPr>
          <w:noProof w:val="0"/>
          <w:color w:val="000000" w:themeColor="text1"/>
        </w:rPr>
        <w:t>iš rajono savivaldybės biudžete patvirtintos Ugdymo įstaigų aprūpinimo ugdymo priemonėmis, įranga ir įstaigų remonto programos (Žinių visuomenės plėtros programa), iš jų:</w:t>
      </w:r>
    </w:p>
    <w:p w14:paraId="5D6D056C" w14:textId="137F2A3E" w:rsidR="009046C5" w:rsidRDefault="009046C5" w:rsidP="009046C5">
      <w:pPr>
        <w:ind w:firstLine="1304"/>
        <w:jc w:val="both"/>
        <w:rPr>
          <w:noProof w:val="0"/>
          <w:color w:val="000000" w:themeColor="text1"/>
        </w:rPr>
      </w:pPr>
      <w:r>
        <w:rPr>
          <w:noProof w:val="0"/>
          <w:color w:val="000000" w:themeColor="text1"/>
        </w:rPr>
        <w:t>11.1. 1,0 tūkst. Eur vaikų lopšeliui-darželiui ,,Eglutė“ – kompiuterinei įrangai;</w:t>
      </w:r>
    </w:p>
    <w:p w14:paraId="291AD155" w14:textId="580E13F3" w:rsidR="009046C5" w:rsidRDefault="009046C5" w:rsidP="009046C5">
      <w:pPr>
        <w:ind w:firstLine="1304"/>
        <w:jc w:val="both"/>
        <w:rPr>
          <w:noProof w:val="0"/>
          <w:color w:val="000000" w:themeColor="text1"/>
        </w:rPr>
      </w:pPr>
      <w:r>
        <w:rPr>
          <w:noProof w:val="0"/>
          <w:color w:val="000000" w:themeColor="text1"/>
        </w:rPr>
        <w:t>11.2. 1,5 tūkst. Eur vaikų lopšeliui-darželiui ,,Saulutė“ – elektrinei viryklei;</w:t>
      </w:r>
    </w:p>
    <w:p w14:paraId="2F203D7A" w14:textId="515922EF" w:rsidR="003137F1" w:rsidRDefault="003137F1" w:rsidP="009046C5">
      <w:pPr>
        <w:ind w:firstLine="1304"/>
        <w:jc w:val="both"/>
        <w:rPr>
          <w:noProof w:val="0"/>
          <w:color w:val="000000" w:themeColor="text1"/>
        </w:rPr>
      </w:pPr>
      <w:r>
        <w:rPr>
          <w:noProof w:val="0"/>
          <w:color w:val="000000" w:themeColor="text1"/>
        </w:rPr>
        <w:t>11.3. 2,4 tūkst. Eur vaikų lopšeliui-darželiui ,,Vaikystė“ – mitybos išlaidoms;</w:t>
      </w:r>
    </w:p>
    <w:p w14:paraId="29B15696" w14:textId="3E7F3271" w:rsidR="009046C5" w:rsidRDefault="009046C5" w:rsidP="009046C5">
      <w:pPr>
        <w:ind w:firstLine="1304"/>
        <w:jc w:val="both"/>
        <w:rPr>
          <w:noProof w:val="0"/>
          <w:color w:val="000000" w:themeColor="text1"/>
        </w:rPr>
      </w:pPr>
      <w:r>
        <w:rPr>
          <w:noProof w:val="0"/>
          <w:color w:val="000000" w:themeColor="text1"/>
        </w:rPr>
        <w:t>11.</w:t>
      </w:r>
      <w:r w:rsidR="003137F1">
        <w:rPr>
          <w:noProof w:val="0"/>
          <w:color w:val="000000" w:themeColor="text1"/>
        </w:rPr>
        <w:t>4</w:t>
      </w:r>
      <w:r>
        <w:rPr>
          <w:noProof w:val="0"/>
          <w:color w:val="000000" w:themeColor="text1"/>
        </w:rPr>
        <w:t>.</w:t>
      </w:r>
      <w:r w:rsidRPr="009046C5">
        <w:rPr>
          <w:noProof w:val="0"/>
          <w:color w:val="000000" w:themeColor="text1"/>
        </w:rPr>
        <w:t xml:space="preserve"> </w:t>
      </w:r>
      <w:r>
        <w:rPr>
          <w:noProof w:val="0"/>
          <w:color w:val="000000" w:themeColor="text1"/>
        </w:rPr>
        <w:t>1,9 tūkst. Eur vaikų lopšeliui-darželiui ,,Žiogelis“ – škvalo padariniams likviduoti;</w:t>
      </w:r>
    </w:p>
    <w:p w14:paraId="52BDEE5C" w14:textId="2734151E" w:rsidR="009046C5" w:rsidRDefault="009046C5" w:rsidP="009046C5">
      <w:pPr>
        <w:ind w:firstLine="1304"/>
        <w:jc w:val="both"/>
        <w:rPr>
          <w:noProof w:val="0"/>
          <w:color w:val="000000" w:themeColor="text1"/>
        </w:rPr>
      </w:pPr>
      <w:r>
        <w:rPr>
          <w:noProof w:val="0"/>
          <w:color w:val="000000" w:themeColor="text1"/>
        </w:rPr>
        <w:t>11.</w:t>
      </w:r>
      <w:r w:rsidR="003137F1">
        <w:rPr>
          <w:noProof w:val="0"/>
          <w:color w:val="000000" w:themeColor="text1"/>
        </w:rPr>
        <w:t>5</w:t>
      </w:r>
      <w:r>
        <w:rPr>
          <w:noProof w:val="0"/>
          <w:color w:val="000000" w:themeColor="text1"/>
        </w:rPr>
        <w:t xml:space="preserve">. 1,0 tūkst. Eur </w:t>
      </w:r>
      <w:proofErr w:type="spellStart"/>
      <w:r>
        <w:rPr>
          <w:noProof w:val="0"/>
          <w:color w:val="000000" w:themeColor="text1"/>
        </w:rPr>
        <w:t>Taujėnų</w:t>
      </w:r>
      <w:proofErr w:type="spellEnd"/>
      <w:r>
        <w:rPr>
          <w:noProof w:val="0"/>
          <w:color w:val="000000" w:themeColor="text1"/>
        </w:rPr>
        <w:t xml:space="preserve"> gimnazijai – </w:t>
      </w:r>
      <w:r w:rsidR="00BB475F">
        <w:rPr>
          <w:noProof w:val="0"/>
          <w:color w:val="000000" w:themeColor="text1"/>
        </w:rPr>
        <w:t>mokyklinio transporto išlaidoms</w:t>
      </w:r>
      <w:r>
        <w:rPr>
          <w:noProof w:val="0"/>
          <w:color w:val="000000" w:themeColor="text1"/>
        </w:rPr>
        <w:t>;</w:t>
      </w:r>
    </w:p>
    <w:p w14:paraId="3107EA8E" w14:textId="50C5A23D" w:rsidR="00BB475F" w:rsidRPr="003F795D" w:rsidRDefault="009046C5" w:rsidP="009046C5">
      <w:pPr>
        <w:ind w:firstLine="1304"/>
        <w:jc w:val="both"/>
        <w:rPr>
          <w:noProof w:val="0"/>
          <w:color w:val="000000" w:themeColor="text1"/>
        </w:rPr>
      </w:pPr>
      <w:r w:rsidRPr="003F795D">
        <w:rPr>
          <w:noProof w:val="0"/>
          <w:color w:val="000000" w:themeColor="text1"/>
        </w:rPr>
        <w:t>11.</w:t>
      </w:r>
      <w:r w:rsidR="003137F1">
        <w:rPr>
          <w:noProof w:val="0"/>
          <w:color w:val="000000" w:themeColor="text1"/>
        </w:rPr>
        <w:t>6</w:t>
      </w:r>
      <w:r w:rsidRPr="003F795D">
        <w:rPr>
          <w:noProof w:val="0"/>
          <w:color w:val="000000" w:themeColor="text1"/>
        </w:rPr>
        <w:t xml:space="preserve">. </w:t>
      </w:r>
      <w:r w:rsidR="00DF4D7E">
        <w:rPr>
          <w:noProof w:val="0"/>
          <w:color w:val="000000" w:themeColor="text1"/>
        </w:rPr>
        <w:t>5,0</w:t>
      </w:r>
      <w:r w:rsidRPr="003F795D">
        <w:rPr>
          <w:noProof w:val="0"/>
          <w:color w:val="000000" w:themeColor="text1"/>
        </w:rPr>
        <w:t xml:space="preserve"> tūkst. Eur </w:t>
      </w:r>
      <w:proofErr w:type="spellStart"/>
      <w:r w:rsidRPr="003F795D">
        <w:rPr>
          <w:noProof w:val="0"/>
          <w:color w:val="000000" w:themeColor="text1"/>
        </w:rPr>
        <w:t>Dukstynos</w:t>
      </w:r>
      <w:proofErr w:type="spellEnd"/>
      <w:r w:rsidRPr="003F795D">
        <w:rPr>
          <w:noProof w:val="0"/>
          <w:color w:val="000000" w:themeColor="text1"/>
        </w:rPr>
        <w:t xml:space="preserve"> pagrindinei mokyklai – vaizdo stebėjimo sistemos atnaujinimui</w:t>
      </w:r>
      <w:r w:rsidR="00DF4D7E">
        <w:rPr>
          <w:noProof w:val="0"/>
          <w:color w:val="000000" w:themeColor="text1"/>
        </w:rPr>
        <w:t xml:space="preserve"> ir </w:t>
      </w:r>
      <w:r w:rsidR="00DF4D7E" w:rsidRPr="00BB475F">
        <w:rPr>
          <w:noProof w:val="0"/>
          <w:color w:val="000000" w:themeColor="text1"/>
        </w:rPr>
        <w:t xml:space="preserve">mokyklinio </w:t>
      </w:r>
      <w:r w:rsidR="00DF4D7E">
        <w:rPr>
          <w:noProof w:val="0"/>
          <w:color w:val="000000" w:themeColor="text1"/>
        </w:rPr>
        <w:t>transporto išlaidoms;</w:t>
      </w:r>
    </w:p>
    <w:p w14:paraId="09E3BB34" w14:textId="3E56B9A8" w:rsidR="00603A96" w:rsidRDefault="00603A96" w:rsidP="009046C5">
      <w:pPr>
        <w:ind w:firstLine="1304"/>
        <w:jc w:val="both"/>
        <w:rPr>
          <w:noProof w:val="0"/>
          <w:color w:val="FF0000"/>
        </w:rPr>
      </w:pPr>
      <w:r w:rsidRPr="003F795D">
        <w:rPr>
          <w:noProof w:val="0"/>
          <w:color w:val="000000" w:themeColor="text1"/>
        </w:rPr>
        <w:t>11.</w:t>
      </w:r>
      <w:r w:rsidR="003137F1">
        <w:rPr>
          <w:noProof w:val="0"/>
          <w:color w:val="000000" w:themeColor="text1"/>
        </w:rPr>
        <w:t>7</w:t>
      </w:r>
      <w:r w:rsidRPr="003F795D">
        <w:rPr>
          <w:noProof w:val="0"/>
          <w:color w:val="000000" w:themeColor="text1"/>
        </w:rPr>
        <w:t xml:space="preserve">. 3,0 </w:t>
      </w:r>
      <w:r w:rsidRPr="00BB475F">
        <w:rPr>
          <w:noProof w:val="0"/>
          <w:color w:val="000000" w:themeColor="text1"/>
        </w:rPr>
        <w:t xml:space="preserve">tūkst. Eur </w:t>
      </w:r>
      <w:r>
        <w:rPr>
          <w:noProof w:val="0"/>
          <w:color w:val="000000" w:themeColor="text1"/>
        </w:rPr>
        <w:t>Senamiesčio progimnazijai</w:t>
      </w:r>
      <w:r w:rsidRPr="00BB475F">
        <w:rPr>
          <w:noProof w:val="0"/>
          <w:color w:val="000000" w:themeColor="text1"/>
        </w:rPr>
        <w:t xml:space="preserve"> – mokyklinio </w:t>
      </w:r>
      <w:r>
        <w:rPr>
          <w:noProof w:val="0"/>
          <w:color w:val="000000" w:themeColor="text1"/>
        </w:rPr>
        <w:t>transporto išlaidoms;</w:t>
      </w:r>
    </w:p>
    <w:p w14:paraId="4215C114" w14:textId="1AA32D44" w:rsidR="009046C5" w:rsidRPr="009046C5" w:rsidRDefault="00BB475F" w:rsidP="009046C5">
      <w:pPr>
        <w:ind w:firstLine="1304"/>
        <w:jc w:val="both"/>
        <w:rPr>
          <w:noProof w:val="0"/>
          <w:color w:val="FF0000"/>
        </w:rPr>
      </w:pPr>
      <w:r w:rsidRPr="00BB475F">
        <w:rPr>
          <w:noProof w:val="0"/>
          <w:color w:val="000000" w:themeColor="text1"/>
        </w:rPr>
        <w:t>11.</w:t>
      </w:r>
      <w:r w:rsidR="003137F1">
        <w:rPr>
          <w:noProof w:val="0"/>
          <w:color w:val="000000" w:themeColor="text1"/>
        </w:rPr>
        <w:t>8</w:t>
      </w:r>
      <w:r w:rsidRPr="00BB475F">
        <w:rPr>
          <w:noProof w:val="0"/>
          <w:color w:val="000000" w:themeColor="text1"/>
        </w:rPr>
        <w:t xml:space="preserve">. </w:t>
      </w:r>
      <w:r>
        <w:rPr>
          <w:noProof w:val="0"/>
          <w:color w:val="000000" w:themeColor="text1"/>
        </w:rPr>
        <w:t>2</w:t>
      </w:r>
      <w:r w:rsidRPr="00BB475F">
        <w:rPr>
          <w:noProof w:val="0"/>
          <w:color w:val="000000" w:themeColor="text1"/>
        </w:rPr>
        <w:t xml:space="preserve">,0 tūkst. Eur Užupio pagrindinei mokyklai – mokyklinio </w:t>
      </w:r>
      <w:r>
        <w:rPr>
          <w:noProof w:val="0"/>
          <w:color w:val="000000" w:themeColor="text1"/>
        </w:rPr>
        <w:t>transporto išlaidoms</w:t>
      </w:r>
      <w:r w:rsidR="00603A96">
        <w:rPr>
          <w:noProof w:val="0"/>
          <w:color w:val="000000" w:themeColor="text1"/>
        </w:rPr>
        <w:t>;</w:t>
      </w:r>
    </w:p>
    <w:p w14:paraId="1EB8B26E" w14:textId="1F3DFD33" w:rsidR="00645531" w:rsidRPr="003137F1" w:rsidRDefault="009046C5" w:rsidP="003137F1">
      <w:pPr>
        <w:ind w:firstLine="1304"/>
        <w:jc w:val="both"/>
        <w:rPr>
          <w:noProof w:val="0"/>
          <w:color w:val="000000" w:themeColor="text1"/>
        </w:rPr>
      </w:pPr>
      <w:r>
        <w:rPr>
          <w:noProof w:val="0"/>
          <w:color w:val="000000" w:themeColor="text1"/>
        </w:rPr>
        <w:t>11.</w:t>
      </w:r>
      <w:r w:rsidR="003137F1">
        <w:rPr>
          <w:noProof w:val="0"/>
          <w:color w:val="000000" w:themeColor="text1"/>
        </w:rPr>
        <w:t>9</w:t>
      </w:r>
      <w:r>
        <w:rPr>
          <w:noProof w:val="0"/>
          <w:color w:val="000000" w:themeColor="text1"/>
        </w:rPr>
        <w:t>. 1,0 tūkst. Eur Vidiškių pagrindinei mokyklai – įrangai mokytojų kambariui</w:t>
      </w:r>
      <w:r w:rsidR="003137F1">
        <w:rPr>
          <w:noProof w:val="0"/>
          <w:color w:val="000000" w:themeColor="text1"/>
        </w:rPr>
        <w:t>.</w:t>
      </w:r>
    </w:p>
    <w:p w14:paraId="4E0DC92F" w14:textId="77C9E1B5" w:rsidR="0086639C" w:rsidRDefault="0086639C" w:rsidP="00831F5E">
      <w:pPr>
        <w:ind w:right="27" w:firstLine="1304"/>
        <w:jc w:val="both"/>
      </w:pPr>
      <w:r>
        <w:t xml:space="preserve">12. Skirti </w:t>
      </w:r>
      <w:r w:rsidR="00F65C44">
        <w:t xml:space="preserve">22,8 </w:t>
      </w:r>
      <w:r>
        <w:t>tūkst. Eur iš savivaldybės biudžeto, iš jų:</w:t>
      </w:r>
    </w:p>
    <w:p w14:paraId="0FCCB390" w14:textId="4341FC38" w:rsidR="009D51F0" w:rsidRDefault="0086639C" w:rsidP="00831F5E">
      <w:pPr>
        <w:ind w:right="27" w:firstLine="1304"/>
        <w:jc w:val="both"/>
      </w:pPr>
      <w:r>
        <w:t>12.1. 1</w:t>
      </w:r>
      <w:r w:rsidR="009D51F0">
        <w:t>1</w:t>
      </w:r>
      <w:r>
        <w:t xml:space="preserve">,0 tūkst. Eur </w:t>
      </w:r>
      <w:r w:rsidRPr="00F655D3">
        <w:rPr>
          <w:color w:val="000000" w:themeColor="text1"/>
        </w:rPr>
        <w:t xml:space="preserve">Ukmergės socialinių </w:t>
      </w:r>
      <w:r>
        <w:t>paslaugų centrui</w:t>
      </w:r>
      <w:r w:rsidR="009D51F0">
        <w:t xml:space="preserve"> </w:t>
      </w:r>
      <w:r w:rsidR="009D51F0" w:rsidRPr="00FB7A97">
        <w:t>(Sveikatos apsaugos ir socialinės paramos programa)</w:t>
      </w:r>
      <w:r w:rsidR="009D51F0">
        <w:t>, iš jų:</w:t>
      </w:r>
    </w:p>
    <w:p w14:paraId="2B1AE342" w14:textId="62D885A0" w:rsidR="0086639C" w:rsidRDefault="009D51F0" w:rsidP="00831F5E">
      <w:pPr>
        <w:ind w:right="27" w:firstLine="1304"/>
        <w:jc w:val="both"/>
      </w:pPr>
      <w:r>
        <w:t xml:space="preserve">12.1.1. 1,0 tūkst. Eur </w:t>
      </w:r>
      <w:r w:rsidR="0086639C">
        <w:t>antivirusinėms programoms įsigyti;</w:t>
      </w:r>
    </w:p>
    <w:p w14:paraId="278B378C" w14:textId="077A48B6" w:rsidR="009D51F0" w:rsidRPr="009D51F0" w:rsidRDefault="009D51F0" w:rsidP="009D51F0">
      <w:pPr>
        <w:ind w:right="27" w:firstLine="1304"/>
        <w:jc w:val="both"/>
        <w:rPr>
          <w:bCs/>
          <w:noProof w:val="0"/>
        </w:rPr>
      </w:pPr>
      <w:r>
        <w:t xml:space="preserve">12.1.2. 10,0 tūkst. Eur </w:t>
      </w:r>
      <w:r>
        <w:rPr>
          <w:bCs/>
          <w:noProof w:val="0"/>
        </w:rPr>
        <w:t>Neįgaliųjų socialinės integracijos programai;</w:t>
      </w:r>
    </w:p>
    <w:p w14:paraId="0B95B184" w14:textId="62FC0D0A" w:rsidR="0086639C" w:rsidRDefault="0086639C" w:rsidP="00831F5E">
      <w:pPr>
        <w:ind w:right="27" w:firstLine="1304"/>
        <w:jc w:val="both"/>
      </w:pPr>
      <w:r>
        <w:t>12.2. 0,</w:t>
      </w:r>
      <w:r w:rsidR="00BF7263">
        <w:t>6</w:t>
      </w:r>
      <w:r>
        <w:t xml:space="preserve"> tūkst. Eur </w:t>
      </w:r>
      <w:r w:rsidR="00BF7263">
        <w:t>P</w:t>
      </w:r>
      <w:r>
        <w:t>riešgaisrinei tarnybai – darbo užmokesčiui (Savivaldybės valdymo programa);</w:t>
      </w:r>
    </w:p>
    <w:p w14:paraId="4043D1AC" w14:textId="24F6CD29" w:rsidR="0086639C" w:rsidRDefault="0086639C" w:rsidP="00831F5E">
      <w:pPr>
        <w:ind w:right="27" w:firstLine="1304"/>
        <w:jc w:val="both"/>
      </w:pPr>
      <w:r>
        <w:t>12.3. 5,0 tūkst. Eur Ukmergės miesto seniūnijai – miesto aplinkos priežiūrai</w:t>
      </w:r>
      <w:r w:rsidR="00EE434C">
        <w:t xml:space="preserve"> (Aplinkos apsaugos programa)</w:t>
      </w:r>
      <w:r>
        <w:t>;</w:t>
      </w:r>
    </w:p>
    <w:p w14:paraId="3D9325F6" w14:textId="153DBFC9" w:rsidR="0086639C" w:rsidRPr="00645531" w:rsidRDefault="00243883" w:rsidP="00831F5E">
      <w:pPr>
        <w:ind w:right="27" w:firstLine="1304"/>
        <w:jc w:val="both"/>
      </w:pPr>
      <w:r>
        <w:t>12.4. 6,2 tūkst. Eur Ukmergės kraštotyros muziejui – knygos ,,Ukmergės istorija“ leidybos parengiamiesiems darbams (Kultūros paslaugų plėtros programa).</w:t>
      </w:r>
    </w:p>
    <w:p w14:paraId="1607C25B" w14:textId="5BC9DE99" w:rsidR="00645531" w:rsidRDefault="00F65C44" w:rsidP="00831F5E">
      <w:pPr>
        <w:ind w:right="27" w:firstLine="1304"/>
        <w:jc w:val="both"/>
      </w:pPr>
      <w:r>
        <w:t>13. Patikslinti asignavimus iš savivaldybės biudžeto Deltuvos seniūnijai:</w:t>
      </w:r>
    </w:p>
    <w:p w14:paraId="080E1E15" w14:textId="6A6D8313" w:rsidR="00F65C44" w:rsidRDefault="00F65C44" w:rsidP="00F65C44">
      <w:pPr>
        <w:ind w:firstLine="1304"/>
        <w:jc w:val="both"/>
        <w:rPr>
          <w:noProof w:val="0"/>
        </w:rPr>
      </w:pPr>
      <w:r>
        <w:t xml:space="preserve">13.1. sumažinti 3,1 tūkst. Eur </w:t>
      </w:r>
      <w:r>
        <w:rPr>
          <w:bCs/>
          <w:noProof w:val="0"/>
        </w:rPr>
        <w:t xml:space="preserve">seniūnijos darbo organizavimui – darbo užmokesčiui </w:t>
      </w:r>
      <w:r>
        <w:rPr>
          <w:noProof w:val="0"/>
        </w:rPr>
        <w:t>(Savivaldybės valdymo programa);</w:t>
      </w:r>
    </w:p>
    <w:p w14:paraId="064A5489" w14:textId="672F9DE2" w:rsidR="00F65C44" w:rsidRDefault="00F65C44" w:rsidP="00F65C44">
      <w:pPr>
        <w:ind w:firstLine="1304"/>
        <w:jc w:val="both"/>
        <w:rPr>
          <w:bCs/>
          <w:noProof w:val="0"/>
        </w:rPr>
      </w:pPr>
      <w:r>
        <w:rPr>
          <w:noProof w:val="0"/>
        </w:rPr>
        <w:lastRenderedPageBreak/>
        <w:t xml:space="preserve">13.2. sumažinti 2,2 tūkst. Eur socialinės paramos ir išmokų skaičiavimo administravimui </w:t>
      </w:r>
      <w:r>
        <w:rPr>
          <w:bCs/>
          <w:noProof w:val="0"/>
        </w:rPr>
        <w:t>– darbo užmokesčiui</w:t>
      </w:r>
      <w:r>
        <w:rPr>
          <w:noProof w:val="0"/>
        </w:rPr>
        <w:t xml:space="preserve"> (</w:t>
      </w:r>
      <w:r>
        <w:rPr>
          <w:bCs/>
          <w:noProof w:val="0"/>
        </w:rPr>
        <w:t>Sveikatos apsaugos ir socialinėms paramos programa);</w:t>
      </w:r>
    </w:p>
    <w:p w14:paraId="27231570" w14:textId="32CAECAD" w:rsidR="00F65C44" w:rsidRDefault="00F65C44" w:rsidP="00F65C44">
      <w:pPr>
        <w:ind w:firstLine="1304"/>
        <w:jc w:val="both"/>
        <w:rPr>
          <w:bCs/>
          <w:noProof w:val="0"/>
        </w:rPr>
      </w:pPr>
      <w:r>
        <w:rPr>
          <w:noProof w:val="0"/>
        </w:rPr>
        <w:t xml:space="preserve">13.3. skirti 4,9 tūkst. Eur </w:t>
      </w:r>
      <w:r>
        <w:rPr>
          <w:bCs/>
          <w:noProof w:val="0"/>
        </w:rPr>
        <w:t>komunalinėms paslaugoms – darbdavio socialinėms išmokoms (Kaimo plėtros programa).</w:t>
      </w:r>
    </w:p>
    <w:p w14:paraId="4AD25F52" w14:textId="66A69BAC" w:rsidR="004B0FEE" w:rsidRDefault="004B0FEE" w:rsidP="004B0FEE">
      <w:pPr>
        <w:ind w:firstLine="1304"/>
        <w:jc w:val="both"/>
        <w:rPr>
          <w:noProof w:val="0"/>
          <w:color w:val="000000" w:themeColor="text1"/>
        </w:rPr>
      </w:pPr>
      <w:r>
        <w:t>14. Skirti 52,125 tūkst. Eur iš valstybės biudžeto konsultacijoms, skirtoms mokinių mokymosi pra</w:t>
      </w:r>
      <w:r w:rsidR="00F41385">
        <w:t>ra</w:t>
      </w:r>
      <w:r>
        <w:t xml:space="preserve">dimams kompensuoti </w:t>
      </w:r>
      <w:r>
        <w:rPr>
          <w:color w:val="000000" w:themeColor="text1"/>
        </w:rPr>
        <w:t xml:space="preserve">(pagal 2 priedą) </w:t>
      </w:r>
      <w:r>
        <w:rPr>
          <w:noProof w:val="0"/>
          <w:color w:val="000000" w:themeColor="text1"/>
        </w:rPr>
        <w:t>(</w:t>
      </w:r>
      <w:r>
        <w:rPr>
          <w:color w:val="000000" w:themeColor="text1"/>
        </w:rPr>
        <w:t>Žinių visuomenės plėtros programa</w:t>
      </w:r>
      <w:r>
        <w:rPr>
          <w:noProof w:val="0"/>
          <w:color w:val="000000" w:themeColor="text1"/>
        </w:rPr>
        <w:t xml:space="preserve">).  </w:t>
      </w:r>
    </w:p>
    <w:p w14:paraId="1CF1CA8C" w14:textId="42C53288" w:rsidR="005A4126" w:rsidRDefault="005A4126" w:rsidP="00FE0C11">
      <w:pPr>
        <w:jc w:val="both"/>
        <w:rPr>
          <w:bCs/>
          <w:noProof w:val="0"/>
        </w:rPr>
      </w:pPr>
    </w:p>
    <w:p w14:paraId="1A35A00E" w14:textId="2DE685E9" w:rsidR="00515578" w:rsidRDefault="00EE5C88" w:rsidP="00EE5C88">
      <w:r w:rsidRPr="00076F20">
        <w:t>Savivaldybės meras</w:t>
      </w:r>
    </w:p>
    <w:p w14:paraId="36C03DC7" w14:textId="21120E6C" w:rsidR="00EE5C88" w:rsidRPr="00076F20" w:rsidRDefault="00EE5C88" w:rsidP="00EE5C88">
      <w:r w:rsidRPr="00076F20">
        <w:t>Projektą parengė:</w:t>
      </w:r>
    </w:p>
    <w:p w14:paraId="63FF98C3" w14:textId="4CBFFD0E" w:rsidR="00BF1600" w:rsidRDefault="00313BBF" w:rsidP="00C51998">
      <w:r w:rsidRPr="00076F20">
        <w:t>Finansų</w:t>
      </w:r>
      <w:r w:rsidR="00EE5C88" w:rsidRPr="00076F20">
        <w:t xml:space="preserve"> skyriaus </w:t>
      </w:r>
      <w:r w:rsidR="003B697D" w:rsidRPr="00076F20">
        <w:t>vedėja</w:t>
      </w:r>
      <w:r w:rsidR="003B697D" w:rsidRPr="00076F20">
        <w:tab/>
      </w:r>
      <w:r w:rsidR="003B697D" w:rsidRPr="00076F20">
        <w:tab/>
      </w:r>
      <w:r w:rsidR="003D6DAC" w:rsidRPr="00076F20">
        <w:tab/>
      </w:r>
      <w:r w:rsidR="003D6DAC" w:rsidRPr="00076F20">
        <w:tab/>
      </w:r>
      <w:r w:rsidR="003B697D" w:rsidRPr="00076F20">
        <w:t>Vida Butkevičie</w:t>
      </w:r>
      <w:r w:rsidR="00BF1600">
        <w:t>nė</w:t>
      </w:r>
    </w:p>
    <w:p w14:paraId="247E3FE1" w14:textId="69DEE332" w:rsidR="002C039A" w:rsidRPr="00076F20" w:rsidRDefault="002C039A" w:rsidP="0050694B">
      <w:pPr>
        <w:pStyle w:val="Standard"/>
        <w:jc w:val="center"/>
        <w:rPr>
          <w:b/>
          <w:bCs/>
          <w:lang w:val="lt-LT"/>
        </w:rPr>
      </w:pPr>
      <w:r w:rsidRPr="00076F20">
        <w:rPr>
          <w:b/>
          <w:bCs/>
          <w:color w:val="000000"/>
          <w:lang w:val="lt-LT"/>
        </w:rPr>
        <w:t>UKMERGĖS RAJONO SAVIVALDYBĖS TARYBOS SPRENDIMO PROJEKTO</w:t>
      </w:r>
    </w:p>
    <w:p w14:paraId="37D41DB6" w14:textId="372B9417" w:rsidR="002C039A" w:rsidRPr="00076F20" w:rsidRDefault="002C039A" w:rsidP="0050694B">
      <w:pPr>
        <w:jc w:val="center"/>
        <w:rPr>
          <w:b/>
        </w:rPr>
      </w:pPr>
      <w:r w:rsidRPr="00076F20">
        <w:rPr>
          <w:b/>
        </w:rPr>
        <w:t>,,DĖL UKMERGĖS RAJONO SAVIVALDYBĖS 2021 METŲ</w:t>
      </w:r>
    </w:p>
    <w:p w14:paraId="1A6570E9" w14:textId="5F84A595" w:rsidR="002C039A" w:rsidRPr="00076F20" w:rsidRDefault="002C039A" w:rsidP="0050694B">
      <w:pPr>
        <w:pStyle w:val="Standard"/>
        <w:jc w:val="center"/>
        <w:rPr>
          <w:b/>
        </w:rPr>
      </w:pPr>
      <w:r w:rsidRPr="00076F20">
        <w:rPr>
          <w:b/>
        </w:rPr>
        <w:t>BIUDŽETO PATIKSLINIMO”</w:t>
      </w:r>
    </w:p>
    <w:p w14:paraId="40A949C6" w14:textId="77777777" w:rsidR="002C039A" w:rsidRPr="00076F20" w:rsidRDefault="002C039A" w:rsidP="0050694B">
      <w:pPr>
        <w:pStyle w:val="Standard"/>
        <w:jc w:val="center"/>
        <w:rPr>
          <w:b/>
          <w:bCs/>
          <w:lang w:val="lt-LT"/>
        </w:rPr>
      </w:pPr>
      <w:r w:rsidRPr="00076F20">
        <w:rPr>
          <w:b/>
          <w:bCs/>
          <w:lang w:val="lt-LT"/>
        </w:rPr>
        <w:t>AIŠKINAMASIS RAŠTAS</w:t>
      </w:r>
    </w:p>
    <w:p w14:paraId="3980146F" w14:textId="77777777" w:rsidR="002C039A" w:rsidRPr="00076F20" w:rsidRDefault="002C039A" w:rsidP="002C039A">
      <w:pPr>
        <w:pStyle w:val="Standard"/>
        <w:jc w:val="center"/>
        <w:rPr>
          <w:lang w:val="lt-LT"/>
        </w:rPr>
      </w:pPr>
    </w:p>
    <w:p w14:paraId="019CC88F" w14:textId="604A0B7B" w:rsidR="002C039A" w:rsidRPr="00076F20" w:rsidRDefault="002C039A" w:rsidP="002C039A">
      <w:pPr>
        <w:pStyle w:val="Standard"/>
        <w:jc w:val="center"/>
        <w:rPr>
          <w:lang w:val="lt-LT"/>
        </w:rPr>
      </w:pPr>
      <w:r w:rsidRPr="00076F20">
        <w:rPr>
          <w:lang w:val="lt-LT"/>
        </w:rPr>
        <w:t xml:space="preserve">2021 m. </w:t>
      </w:r>
      <w:r w:rsidR="005F1563">
        <w:rPr>
          <w:lang w:val="lt-LT"/>
        </w:rPr>
        <w:t>spalio 11</w:t>
      </w:r>
      <w:r w:rsidRPr="00076F20">
        <w:rPr>
          <w:lang w:val="lt-LT"/>
        </w:rPr>
        <w:t xml:space="preserve"> d.</w:t>
      </w:r>
    </w:p>
    <w:p w14:paraId="76C6CE71" w14:textId="77777777" w:rsidR="002C039A" w:rsidRPr="00076F20" w:rsidRDefault="002C039A" w:rsidP="002C039A">
      <w:pPr>
        <w:pStyle w:val="Standard"/>
        <w:jc w:val="center"/>
        <w:rPr>
          <w:lang w:val="lt-LT"/>
        </w:rPr>
      </w:pPr>
      <w:r w:rsidRPr="00076F20">
        <w:rPr>
          <w:lang w:val="lt-LT"/>
        </w:rPr>
        <w:t>Ukmergė</w:t>
      </w:r>
    </w:p>
    <w:p w14:paraId="14146B9F" w14:textId="77777777" w:rsidR="007D7539" w:rsidRPr="00076F20" w:rsidRDefault="007D7539" w:rsidP="003D6DAC">
      <w:pPr>
        <w:pStyle w:val="Standard"/>
        <w:rPr>
          <w:lang w:val="lt-LT"/>
        </w:rPr>
      </w:pPr>
    </w:p>
    <w:p w14:paraId="6E717EE3" w14:textId="77777777" w:rsidR="00A21E72" w:rsidRPr="00076F20" w:rsidRDefault="00A21E72" w:rsidP="00E716A0">
      <w:pPr>
        <w:ind w:firstLine="720"/>
        <w:jc w:val="both"/>
        <w:rPr>
          <w:b/>
        </w:rPr>
      </w:pPr>
      <w:r w:rsidRPr="00076F20">
        <w:rPr>
          <w:b/>
        </w:rPr>
        <w:t>1. Sprendimo projekto rengimo pagrindas.</w:t>
      </w:r>
    </w:p>
    <w:p w14:paraId="131DB949" w14:textId="77777777" w:rsidR="002349FF" w:rsidRPr="00076F20" w:rsidRDefault="002349FF" w:rsidP="00E716A0">
      <w:pPr>
        <w:ind w:firstLine="720"/>
        <w:jc w:val="both"/>
      </w:pPr>
      <w:r w:rsidRPr="00076F20">
        <w:t>Lietuvos  Respublikos vietos savivaldos įstatymo 51 straipsnio 2 dalis, kuri numato, kad biudžetiniais metais savivaldybės taryba biudžetą gali tikslinti.</w:t>
      </w:r>
    </w:p>
    <w:p w14:paraId="7659F1DE" w14:textId="18BEEC7E" w:rsidR="00A21E72" w:rsidRDefault="00A21E72" w:rsidP="00E716A0">
      <w:pPr>
        <w:tabs>
          <w:tab w:val="left" w:pos="0"/>
        </w:tabs>
        <w:ind w:firstLine="720"/>
        <w:jc w:val="both"/>
        <w:rPr>
          <w:bCs/>
        </w:rPr>
      </w:pPr>
      <w:r w:rsidRPr="00076F20">
        <w:rPr>
          <w:b/>
          <w:bCs/>
        </w:rPr>
        <w:t>2. Sprendimo projekto tikslas ir esmė:</w:t>
      </w:r>
      <w:r w:rsidR="00907D71" w:rsidRPr="00076F20">
        <w:rPr>
          <w:bCs/>
        </w:rPr>
        <w:t>.</w:t>
      </w:r>
    </w:p>
    <w:p w14:paraId="41890B94" w14:textId="136B8BAA" w:rsidR="0025496B" w:rsidRDefault="0025496B" w:rsidP="0025496B">
      <w:pPr>
        <w:ind w:firstLine="720"/>
        <w:jc w:val="both"/>
        <w:rPr>
          <w:bCs/>
        </w:rPr>
      </w:pPr>
      <w:r>
        <w:rPr>
          <w:bCs/>
        </w:rPr>
        <w:t xml:space="preserve">Atsižvelgiant į gautas tikslines lėšas </w:t>
      </w:r>
      <w:r w:rsidR="009F587E">
        <w:rPr>
          <w:bCs/>
        </w:rPr>
        <w:t xml:space="preserve">bei dotacijas </w:t>
      </w:r>
      <w:r>
        <w:rPr>
          <w:bCs/>
        </w:rPr>
        <w:t xml:space="preserve">iš Valstybės biudžeto, siūloma padidinti Savivaldybės biudžeto pajamas bei asignavimus. </w:t>
      </w:r>
    </w:p>
    <w:p w14:paraId="252F730B" w14:textId="558ADE77" w:rsidR="00F45303" w:rsidRDefault="00F45303" w:rsidP="005F1563">
      <w:pPr>
        <w:ind w:firstLine="720"/>
        <w:jc w:val="both"/>
      </w:pPr>
      <w:r>
        <w:t>Į Socialinės paramos skyrių ir seniūnijas dėl socialinių pašalpų skyrimo ir mokėjimo kreipiasi vis daugiau savivaldybės gyventojų, kuriems teisės aktų nustatyta tvarka Užimtumo tarnybos Ukmergės skyrius baigė mokėti darbo paieškos išmokas. Tvirtinant 2021 m. biudžetą, socialinėms</w:t>
      </w:r>
      <w:r w:rsidR="00FB19E2">
        <w:t xml:space="preserve"> pašalpoms mokėti buvo numatyta 1100 tūkst. Eur. Siekiant</w:t>
      </w:r>
      <w:r w:rsidR="00D4627C">
        <w:t xml:space="preserve"> užtikrinti nenutrūkstamą </w:t>
      </w:r>
      <w:r w:rsidR="00FB19E2">
        <w:t>pašalpų mokėjim</w:t>
      </w:r>
      <w:r w:rsidR="00D4627C">
        <w:t>ą</w:t>
      </w:r>
      <w:r w:rsidR="00FB19E2">
        <w:t xml:space="preserve"> iki metų pabaigos, siūloma papildomai skirti 150 tūkst. Eur.</w:t>
      </w:r>
    </w:p>
    <w:p w14:paraId="10BD70EC" w14:textId="32819A8C" w:rsidR="00FB19E2" w:rsidRPr="00DD59A5" w:rsidRDefault="00FB19E2" w:rsidP="005F1563">
      <w:pPr>
        <w:ind w:firstLine="720"/>
        <w:jc w:val="both"/>
      </w:pPr>
      <w:r>
        <w:t xml:space="preserve">Metų pradžioje savivaldybės </w:t>
      </w:r>
      <w:r w:rsidRPr="00FB19E2">
        <w:t>biudžete asmenų su negalia socialinei globai</w:t>
      </w:r>
      <w:r>
        <w:t xml:space="preserve"> buvo numatyta 300 tūkst. Eur. Kas mėnesį socialinę globą teikiančioms įstaigoms pervedama apie 31 tūkst. Eur. Nuolat augant asmenų, kurie</w:t>
      </w:r>
      <w:r w:rsidR="00945F8F">
        <w:t>m</w:t>
      </w:r>
      <w:r>
        <w:t xml:space="preserve">s nustatytas socialinės globos poreikis, skaičiui, siūloma šiai priemonei papildomai skirti 65 tūkst. Eur. Šiuo metu savivaldybės biudžeto lėšomis apmokama už </w:t>
      </w:r>
      <w:r w:rsidRPr="00DD59A5">
        <w:t>67 asmenų su negalia socialinę globą.</w:t>
      </w:r>
    </w:p>
    <w:p w14:paraId="415F847D" w14:textId="19C5FF37" w:rsidR="00FB19E2" w:rsidRDefault="00FB19E2" w:rsidP="00FB19E2">
      <w:pPr>
        <w:ind w:firstLine="851"/>
        <w:jc w:val="both"/>
      </w:pPr>
      <w:r w:rsidRPr="00FB19E2">
        <w:t>Neįgaliųjų socialinės integracijos programoje 2021 m</w:t>
      </w:r>
      <w:r>
        <w:t>.</w:t>
      </w:r>
      <w:r w:rsidRPr="00FB19E2">
        <w:t xml:space="preserve"> numatytoms priemonėms įgyvendinti</w:t>
      </w:r>
      <w:r>
        <w:t xml:space="preserve"> skirta 110 tūkst. Eur.</w:t>
      </w:r>
      <w:r w:rsidRPr="00FB19E2">
        <w:t xml:space="preserve"> </w:t>
      </w:r>
      <w:r>
        <w:t>Socialinių paslaugų programas įgyvendinančių organizacijų – Ukmergės krašto neįgaliųjų sąjung</w:t>
      </w:r>
      <w:r w:rsidR="00515764">
        <w:t>os</w:t>
      </w:r>
      <w:r>
        <w:t xml:space="preserve"> ir Ukmergės rajono neįgaliųjų draugij</w:t>
      </w:r>
      <w:r w:rsidR="00515764">
        <w:t>os teikiamų paslaugų</w:t>
      </w:r>
      <w:r>
        <w:t xml:space="preserve"> finansavimui papildomai siūloma skirti 6,8 tūkst. Eur</w:t>
      </w:r>
      <w:r w:rsidR="00FE5447">
        <w:t xml:space="preserve">. </w:t>
      </w:r>
      <w:r>
        <w:t xml:space="preserve">Organizacijos pagalbos į namus paslaugas teikia 70 neįgalių, vienišų, senyvo amžiaus asmenų. </w:t>
      </w:r>
      <w:r w:rsidR="00515764">
        <w:t>Taip pat s</w:t>
      </w:r>
      <w:r w:rsidR="00FE5447">
        <w:t xml:space="preserve">iūloma skirti 2 tūkst. Eur renginio, skirto </w:t>
      </w:r>
      <w:r w:rsidR="00FE5447">
        <w:rPr>
          <w:lang w:eastAsia="lt-LT"/>
        </w:rPr>
        <w:t xml:space="preserve">Tarptautinei neįgaliųjų žmonių dienai paminėti, organizavimui. Kaip ir kasmet, siūloma skirti 10 tūkst. Eur </w:t>
      </w:r>
      <w:r>
        <w:rPr>
          <w:noProof w:val="0"/>
          <w:lang w:eastAsia="lt-LT"/>
        </w:rPr>
        <w:t>Neįgaliųjų bei traumas patyrusių asmenų aprūpinimui techninės pagalbos priemonėmi</w:t>
      </w:r>
      <w:r w:rsidR="00FE5447">
        <w:rPr>
          <w:noProof w:val="0"/>
          <w:lang w:eastAsia="lt-LT"/>
        </w:rPr>
        <w:t xml:space="preserve">s bei </w:t>
      </w:r>
      <w:r>
        <w:rPr>
          <w:noProof w:val="0"/>
          <w:lang w:eastAsia="lt-LT"/>
        </w:rPr>
        <w:t>būtiniausiomis slaugos priemonėmis.</w:t>
      </w:r>
      <w:r>
        <w:t xml:space="preserve"> </w:t>
      </w:r>
    </w:p>
    <w:p w14:paraId="7D5695A0" w14:textId="5BDC91E8" w:rsidR="00020356" w:rsidRDefault="00020356" w:rsidP="00020356">
      <w:pPr>
        <w:ind w:firstLine="720"/>
        <w:jc w:val="both"/>
      </w:pPr>
      <w:r w:rsidRPr="00020356">
        <w:t>Socialinės gerovės program</w:t>
      </w:r>
      <w:r>
        <w:t>ai</w:t>
      </w:r>
      <w:r w:rsidRPr="00020356">
        <w:t xml:space="preserve"> įgyvendinti</w:t>
      </w:r>
      <w:r>
        <w:t xml:space="preserve"> 2021 m. buvo skirta 360 tūkst. Eur. Viena iš pagrindinių per šią programą finansuojamų priemonių yra budinčių globotojų veiklos užtikrinimas.</w:t>
      </w:r>
      <w:r>
        <w:rPr>
          <w:i/>
        </w:rPr>
        <w:t xml:space="preserve"> </w:t>
      </w:r>
      <w:r>
        <w:t>Metų pradžioje šiai priemonei įgyvendinti buvo numatyta 140 </w:t>
      </w:r>
      <w:r w:rsidR="00335730">
        <w:t>tūkst.</w:t>
      </w:r>
      <w:r>
        <w:t xml:space="preserve"> Eur</w:t>
      </w:r>
      <w:r w:rsidR="00134D8A">
        <w:t xml:space="preserve">. </w:t>
      </w:r>
      <w:r w:rsidR="00335730">
        <w:t>Š</w:t>
      </w:r>
      <w:r w:rsidR="00134D8A">
        <w:t xml:space="preserve">ios lėšos </w:t>
      </w:r>
      <w:r w:rsidR="00335730">
        <w:t>skiriamos budinčių globėjų atlyginimams mokėti ir globojamų vaikų išlaikymui.</w:t>
      </w:r>
      <w:r>
        <w:t xml:space="preserve"> </w:t>
      </w:r>
      <w:r w:rsidR="00335730">
        <w:t>Šiai priemonei papildomai numatoma skirti 20 tūkst. Eur.</w:t>
      </w:r>
    </w:p>
    <w:p w14:paraId="1DB44CE9" w14:textId="25AC4CEB" w:rsidR="0025496B" w:rsidRDefault="00335730" w:rsidP="0025496B">
      <w:pPr>
        <w:ind w:firstLine="851"/>
        <w:jc w:val="both"/>
      </w:pPr>
      <w:r>
        <w:t>Atsižvelgiant į atskirų programų bei priemonių vykdymą, gautus biudžetinių įstaigų prašymus</w:t>
      </w:r>
      <w:r w:rsidR="00515764">
        <w:t xml:space="preserve">, siūloma skirti </w:t>
      </w:r>
      <w:r>
        <w:t xml:space="preserve">papildomų lėšų </w:t>
      </w:r>
      <w:r w:rsidR="00515764">
        <w:t>būtinoms</w:t>
      </w:r>
      <w:r>
        <w:t xml:space="preserve"> įstaigų reikmėms (mokyklinio transporto išlaikymui, mitybai, kt.), įrangos įsigijimui</w:t>
      </w:r>
      <w:r w:rsidR="0025496B">
        <w:t>.</w:t>
      </w:r>
      <w:r>
        <w:t xml:space="preserve"> </w:t>
      </w:r>
      <w:r w:rsidR="0025496B">
        <w:t>Vaikų lopšeliui darželiui ,,Eglutė“ bei Vidiškių pagrindinei mokyklai, šįmet pažyminčioms įstaigų jubiliejus, siūloma skirti po 1 tūkst. Eur priemonėms įsigyti.</w:t>
      </w:r>
    </w:p>
    <w:p w14:paraId="7DF567E5" w14:textId="5E0F8F9D" w:rsidR="00335730" w:rsidRDefault="0025496B" w:rsidP="00335730">
      <w:pPr>
        <w:ind w:firstLine="851"/>
        <w:jc w:val="both"/>
      </w:pPr>
      <w:r>
        <w:t xml:space="preserve">Atsižvelgiant į </w:t>
      </w:r>
      <w:r w:rsidR="00335730">
        <w:t>Savivaldybės administracijos skyrių vedėj</w:t>
      </w:r>
      <w:r>
        <w:t>ų pasiūlymus</w:t>
      </w:r>
      <w:r w:rsidR="00335730">
        <w:t xml:space="preserve">, siūloma perskirstyti asignavimus tarp </w:t>
      </w:r>
      <w:r>
        <w:t>ekonominės klasifikacijos straipsnių</w:t>
      </w:r>
      <w:r w:rsidR="00335730">
        <w:t xml:space="preserve"> bei finansavimo šaltinių.</w:t>
      </w:r>
      <w:r>
        <w:t xml:space="preserve"> </w:t>
      </w:r>
      <w:r w:rsidR="00021B23">
        <w:t>Š. m. liepos  29 d. Savivaldybės administracija priėmė eksploatuoti muzikinį šokantį sinchronizuotą fontaną, esantį Draugystės skvere, Ukmergės mieste. Šio fontano priežiūrai ir paruošimui žiemos sezonui Ukmergės miesto seniūnijai numatoma skirti 5 tūkst. Eur.</w:t>
      </w:r>
    </w:p>
    <w:p w14:paraId="5356D4F2" w14:textId="764B7841" w:rsidR="00335730" w:rsidRPr="0003670B" w:rsidRDefault="00B377D8" w:rsidP="0003670B">
      <w:pPr>
        <w:ind w:firstLine="851"/>
        <w:jc w:val="both"/>
      </w:pPr>
      <w:r>
        <w:t>Ukmergės kraštotyros muziejus numato išleisti knygą ,,Ukmergės istorija“. Knyga būtų išleista A4 formatu, 400 spalvotų pusla</w:t>
      </w:r>
      <w:r w:rsidR="00515764">
        <w:t>p</w:t>
      </w:r>
      <w:r>
        <w:t xml:space="preserve">ių, įrišta, kietais viršeliais, planuojamas tiražas – 800 vnt. Iš </w:t>
      </w:r>
      <w:r>
        <w:lastRenderedPageBreak/>
        <w:t xml:space="preserve">viso knygos leidyba kainuotų 18 tūkst. Eur. Sprendimo projekte </w:t>
      </w:r>
      <w:r w:rsidR="00515764">
        <w:t xml:space="preserve">šįmet </w:t>
      </w:r>
      <w:r>
        <w:t>siūloma skirti 6,2 tūkst. Eur  parengiamiesiems darbams (maketavimui ir spaudos formų gamybai) apmokėti.</w:t>
      </w:r>
    </w:p>
    <w:p w14:paraId="3A4F761A" w14:textId="76422A21" w:rsidR="00523348" w:rsidRPr="0003670B" w:rsidRDefault="00F753B8" w:rsidP="0003670B">
      <w:pPr>
        <w:tabs>
          <w:tab w:val="left" w:pos="0"/>
        </w:tabs>
        <w:ind w:firstLine="720"/>
        <w:jc w:val="both"/>
        <w:rPr>
          <w:bCs/>
          <w:color w:val="000000" w:themeColor="text1"/>
        </w:rPr>
      </w:pPr>
      <w:r>
        <w:rPr>
          <w:bCs/>
          <w:color w:val="000000" w:themeColor="text1"/>
        </w:rPr>
        <w:t>Deltuvos</w:t>
      </w:r>
      <w:r w:rsidR="000E69F6">
        <w:rPr>
          <w:bCs/>
          <w:color w:val="000000" w:themeColor="text1"/>
        </w:rPr>
        <w:t xml:space="preserve"> seniūnas kreipėsi su prašymu skirti lėšų </w:t>
      </w:r>
      <w:r>
        <w:rPr>
          <w:bCs/>
          <w:color w:val="000000" w:themeColor="text1"/>
        </w:rPr>
        <w:t xml:space="preserve">krovininio mikroautobuso įsigijimui. Seniūnija eksploatuoja automobilį ŠKODA OCTAVIA, 2001 m., kuris šiuo metu yra kritinės būklės, reikalaujantis remonto. Norint racionaliai vykdyti seniūnijos Ūkinio aptarnavimo tarnybos veiklą, tikslinga įsigyti </w:t>
      </w:r>
      <w:r w:rsidR="0003670B">
        <w:rPr>
          <w:bCs/>
          <w:color w:val="000000" w:themeColor="text1"/>
        </w:rPr>
        <w:t>automobilį, kuriuo darbuotojai galėtų nuvykti į darbo vietas, nusigabenti darbo įrankius, renginio metu nugabenti įrangą, surinkti atliekas ir kt. Šiam tikslui siūloma skirti 7,2 tūkst. Eur.</w:t>
      </w:r>
    </w:p>
    <w:p w14:paraId="47E11FBA" w14:textId="47E91F66" w:rsidR="00A21E72" w:rsidRPr="00506968" w:rsidRDefault="000E4A07" w:rsidP="00506968">
      <w:pPr>
        <w:ind w:firstLine="720"/>
        <w:jc w:val="both"/>
        <w:rPr>
          <w:b/>
        </w:rPr>
      </w:pPr>
      <w:r w:rsidRPr="00076F20">
        <w:rPr>
          <w:b/>
        </w:rPr>
        <w:t xml:space="preserve">3. </w:t>
      </w:r>
      <w:r w:rsidR="00E53E39" w:rsidRPr="00076F20">
        <w:rPr>
          <w:b/>
        </w:rPr>
        <w:t>Šiuo metu galiojančios ir teikiamu projektu siūlomos naujos nuostatos (esant galimybei – lyginamasis variantas):</w:t>
      </w:r>
      <w:r w:rsidR="00506968">
        <w:rPr>
          <w:b/>
        </w:rPr>
        <w:t xml:space="preserve"> </w:t>
      </w:r>
      <w:r w:rsidR="00A21E72" w:rsidRPr="00076F20">
        <w:t>Nėra.</w:t>
      </w:r>
    </w:p>
    <w:p w14:paraId="46B7B433" w14:textId="5412375B" w:rsidR="00631ECF" w:rsidRPr="00506968" w:rsidRDefault="00A21E72" w:rsidP="00506968">
      <w:pPr>
        <w:pStyle w:val="Pagrindinistekstas2"/>
        <w:spacing w:after="0" w:line="240" w:lineRule="auto"/>
        <w:ind w:firstLine="720"/>
        <w:jc w:val="both"/>
        <w:rPr>
          <w:b/>
        </w:rPr>
      </w:pPr>
      <w:r w:rsidRPr="00076F20">
        <w:rPr>
          <w:b/>
          <w:bCs/>
          <w:shd w:val="clear" w:color="auto" w:fill="FFFFFF"/>
        </w:rPr>
        <w:t xml:space="preserve">4. Sprendimui įgyvendinti reikalingos lėšos ir galimi </w:t>
      </w:r>
      <w:r w:rsidRPr="00076F20">
        <w:rPr>
          <w:b/>
        </w:rPr>
        <w:t>finansavimo šaltiniai:</w:t>
      </w:r>
      <w:r w:rsidR="00506968">
        <w:rPr>
          <w:b/>
        </w:rPr>
        <w:t xml:space="preserve"> </w:t>
      </w:r>
      <w:r w:rsidR="00631ECF" w:rsidRPr="00076F20">
        <w:t>Numatyta šiame sprendimo projekte.</w:t>
      </w:r>
    </w:p>
    <w:p w14:paraId="6DD14849" w14:textId="7BE101EF" w:rsidR="00A21E72" w:rsidRPr="00506968" w:rsidRDefault="00A21E72" w:rsidP="00506968">
      <w:pPr>
        <w:tabs>
          <w:tab w:val="left" w:pos="0"/>
        </w:tabs>
        <w:ind w:firstLine="720"/>
        <w:jc w:val="both"/>
        <w:rPr>
          <w:b/>
          <w:bCs/>
          <w:shd w:val="clear" w:color="auto" w:fill="FFFFFF"/>
        </w:rPr>
      </w:pPr>
      <w:r w:rsidRPr="00076F20">
        <w:rPr>
          <w:b/>
        </w:rPr>
        <w:t>5. Priėmus sprendimą laukiami rezultatai,</w:t>
      </w:r>
      <w:r w:rsidRPr="00076F20">
        <w:rPr>
          <w:b/>
          <w:bCs/>
          <w:shd w:val="clear" w:color="auto" w:fill="FFFFFF"/>
        </w:rPr>
        <w:t xml:space="preserve"> galimos pasekmės:</w:t>
      </w:r>
      <w:r w:rsidR="00506968">
        <w:rPr>
          <w:b/>
          <w:bCs/>
          <w:shd w:val="clear" w:color="auto" w:fill="FFFFFF"/>
        </w:rPr>
        <w:t xml:space="preserve"> </w:t>
      </w:r>
      <w:r w:rsidR="0037504C" w:rsidRPr="00076F20">
        <w:rPr>
          <w:kern w:val="2"/>
        </w:rPr>
        <w:t>E</w:t>
      </w:r>
      <w:r w:rsidR="00623F9B" w:rsidRPr="00076F20">
        <w:rPr>
          <w:kern w:val="2"/>
        </w:rPr>
        <w:t>fektyvus savivaldybės biudžeto lėšų naudojima</w:t>
      </w:r>
      <w:r w:rsidR="00654288" w:rsidRPr="00076F20">
        <w:rPr>
          <w:kern w:val="2"/>
        </w:rPr>
        <w:t>s.</w:t>
      </w:r>
    </w:p>
    <w:p w14:paraId="70456D5F" w14:textId="2B663B82" w:rsidR="00A21E72" w:rsidRPr="00506968" w:rsidRDefault="00A21E72" w:rsidP="00506968">
      <w:pPr>
        <w:tabs>
          <w:tab w:val="left" w:pos="0"/>
          <w:tab w:val="left" w:pos="708"/>
        </w:tabs>
        <w:ind w:firstLine="720"/>
        <w:jc w:val="both"/>
        <w:rPr>
          <w:b/>
        </w:rPr>
      </w:pPr>
      <w:r w:rsidRPr="00076F20">
        <w:rPr>
          <w:b/>
        </w:rPr>
        <w:t>6. Priimtam sprendimui įgyvendinti reikalingi papildomi teisės aktai (</w:t>
      </w:r>
      <w:r w:rsidRPr="00076F20">
        <w:rPr>
          <w:b/>
          <w:i/>
        </w:rPr>
        <w:t>priimti, pakeisti, panaikinti</w:t>
      </w:r>
      <w:r w:rsidRPr="00076F20">
        <w:rPr>
          <w:b/>
        </w:rPr>
        <w:t>):</w:t>
      </w:r>
      <w:r w:rsidR="00506968">
        <w:rPr>
          <w:b/>
        </w:rPr>
        <w:t xml:space="preserve"> </w:t>
      </w:r>
      <w:r w:rsidRPr="00076F20">
        <w:rPr>
          <w:bCs/>
        </w:rPr>
        <w:t>Nereikia.</w:t>
      </w:r>
    </w:p>
    <w:p w14:paraId="3683E6BF" w14:textId="26A4875F" w:rsidR="00A21E72" w:rsidRPr="00506968" w:rsidRDefault="00A21E72" w:rsidP="00506968">
      <w:pPr>
        <w:ind w:firstLine="720"/>
        <w:jc w:val="both"/>
        <w:rPr>
          <w:b/>
        </w:rPr>
      </w:pPr>
      <w:r w:rsidRPr="00076F20">
        <w:rPr>
          <w:b/>
          <w:shd w:val="clear" w:color="auto" w:fill="FFFFFF"/>
        </w:rPr>
        <w:t xml:space="preserve">7. </w:t>
      </w:r>
      <w:r w:rsidR="00E53E39" w:rsidRPr="00076F20">
        <w:rPr>
          <w:b/>
        </w:rPr>
        <w:t>Lietuvos Respublikos korupcijos prevencijos įstatymo 8 straipsnio 1 dalyje numatytais atvejais – sprendimo projekto antikorupcinis vertinimas:</w:t>
      </w:r>
      <w:r w:rsidR="00506968">
        <w:rPr>
          <w:b/>
        </w:rPr>
        <w:t xml:space="preserve"> </w:t>
      </w:r>
      <w:r w:rsidRPr="00076F20">
        <w:rPr>
          <w:shd w:val="clear" w:color="auto" w:fill="FFFFFF"/>
        </w:rPr>
        <w:t>Neatliekamas.</w:t>
      </w:r>
    </w:p>
    <w:p w14:paraId="6A23A61C" w14:textId="414617D0" w:rsidR="00A21E72" w:rsidRPr="00506968" w:rsidRDefault="00A21E72" w:rsidP="00506968">
      <w:pPr>
        <w:ind w:firstLine="720"/>
        <w:jc w:val="both"/>
        <w:rPr>
          <w:b/>
        </w:rPr>
      </w:pPr>
      <w:r w:rsidRPr="00076F20">
        <w:rPr>
          <w:b/>
          <w:shd w:val="clear" w:color="auto" w:fill="FFFFFF"/>
        </w:rPr>
        <w:t xml:space="preserve">8. </w:t>
      </w:r>
      <w:r w:rsidR="00E53E39" w:rsidRPr="00076F20">
        <w:rPr>
          <w:b/>
        </w:rPr>
        <w:t>Kai sprendimo projektu numatoma reglamentuoti iki tol nereglamentuotus santykius, taip pat kai iš esmės keičiamas teisinis reguliavimas – sprendimo projekto numatomo teisinio reguliavimo poveikio vertinimas:</w:t>
      </w:r>
      <w:r w:rsidR="00506968">
        <w:rPr>
          <w:b/>
        </w:rPr>
        <w:t xml:space="preserve"> </w:t>
      </w:r>
      <w:r w:rsidRPr="00076F20">
        <w:rPr>
          <w:shd w:val="clear" w:color="auto" w:fill="FFFFFF"/>
        </w:rPr>
        <w:t>Neatliekamas.</w:t>
      </w:r>
    </w:p>
    <w:p w14:paraId="74A87309" w14:textId="77777777" w:rsidR="00E53E39" w:rsidRPr="00076F20" w:rsidRDefault="00A21E72" w:rsidP="00E716A0">
      <w:pPr>
        <w:ind w:firstLine="720"/>
        <w:jc w:val="both"/>
        <w:rPr>
          <w:b/>
        </w:rPr>
      </w:pPr>
      <w:r w:rsidRPr="00076F20">
        <w:rPr>
          <w:b/>
        </w:rPr>
        <w:t xml:space="preserve"> </w:t>
      </w:r>
      <w:r w:rsidR="00E53E39" w:rsidRPr="00076F20">
        <w:rPr>
          <w:b/>
        </w:rPr>
        <w:t>9. Sekretoriatas priimtą sprendimą pateikia*:</w:t>
      </w:r>
    </w:p>
    <w:p w14:paraId="7D520B90" w14:textId="390C571C" w:rsidR="00F01212" w:rsidRPr="00076F20" w:rsidRDefault="00F01212" w:rsidP="00E716A0">
      <w:pPr>
        <w:tabs>
          <w:tab w:val="left" w:pos="0"/>
          <w:tab w:val="left" w:pos="744"/>
        </w:tabs>
        <w:ind w:firstLine="720"/>
        <w:jc w:val="both"/>
      </w:pPr>
      <w:r w:rsidRPr="00076F20">
        <w:rPr>
          <w:bCs/>
        </w:rPr>
        <w:t>S</w:t>
      </w:r>
      <w:r w:rsidR="00967E8F" w:rsidRPr="00076F20">
        <w:rPr>
          <w:bCs/>
        </w:rPr>
        <w:t>ekretoriatas priimtą sprendimą pateikia</w:t>
      </w:r>
      <w:r w:rsidR="00967E8F" w:rsidRPr="00076F20">
        <w:rPr>
          <w:b/>
          <w:bCs/>
        </w:rPr>
        <w:t xml:space="preserve"> </w:t>
      </w:r>
      <w:r w:rsidR="00557FC6" w:rsidRPr="00076F20">
        <w:t>Finansų</w:t>
      </w:r>
      <w:r w:rsidR="00967E8F" w:rsidRPr="00076F20">
        <w:t xml:space="preserve"> skyriui</w:t>
      </w:r>
      <w:r w:rsidR="00967E8F" w:rsidRPr="00076F20">
        <w:rPr>
          <w:bCs/>
        </w:rPr>
        <w:t xml:space="preserve"> </w:t>
      </w:r>
      <w:r w:rsidR="00967E8F" w:rsidRPr="00076F20">
        <w:t>bei sprendimo projekte įvardintoms biudžetinėms įstaigoms ir Savivaldybės administracijos skyriams.</w:t>
      </w:r>
    </w:p>
    <w:p w14:paraId="540D326C" w14:textId="4EA9BC78" w:rsidR="004068BC" w:rsidRPr="00506968" w:rsidRDefault="00E53E39" w:rsidP="00506968">
      <w:pPr>
        <w:tabs>
          <w:tab w:val="left" w:pos="0"/>
          <w:tab w:val="left" w:pos="744"/>
        </w:tabs>
        <w:ind w:firstLine="720"/>
        <w:jc w:val="both"/>
        <w:rPr>
          <w:b/>
        </w:rPr>
      </w:pPr>
      <w:r w:rsidRPr="00076F20">
        <w:rPr>
          <w:b/>
        </w:rPr>
        <w:t>10. Aiškinamojo rašto priedai:</w:t>
      </w:r>
      <w:r w:rsidR="00506968">
        <w:rPr>
          <w:b/>
        </w:rPr>
        <w:t xml:space="preserve"> </w:t>
      </w:r>
      <w:r w:rsidRPr="00076F20">
        <w:t>Nėra.</w:t>
      </w:r>
    </w:p>
    <w:p w14:paraId="68FC7ED3" w14:textId="399A4888" w:rsidR="003D6DAC" w:rsidRPr="00076F20" w:rsidRDefault="003D6DAC" w:rsidP="003D6DAC">
      <w:pPr>
        <w:tabs>
          <w:tab w:val="left" w:pos="0"/>
          <w:tab w:val="left" w:pos="744"/>
        </w:tabs>
        <w:ind w:firstLine="720"/>
        <w:jc w:val="both"/>
      </w:pPr>
    </w:p>
    <w:p w14:paraId="6EDD681D" w14:textId="77777777" w:rsidR="003D6DAC" w:rsidRPr="00076F20" w:rsidRDefault="003D6DAC" w:rsidP="003D6DAC">
      <w:pPr>
        <w:tabs>
          <w:tab w:val="left" w:pos="0"/>
          <w:tab w:val="left" w:pos="744"/>
        </w:tabs>
        <w:ind w:firstLine="720"/>
        <w:jc w:val="both"/>
      </w:pPr>
    </w:p>
    <w:p w14:paraId="19544655" w14:textId="1ACEDF4F" w:rsidR="002F4A02" w:rsidRPr="00814127" w:rsidRDefault="00313BBF" w:rsidP="002F4A02">
      <w:r w:rsidRPr="00076F20">
        <w:t>Finansų</w:t>
      </w:r>
      <w:r w:rsidR="002F4A02" w:rsidRPr="00076F20">
        <w:t xml:space="preserve"> skyriaus  </w:t>
      </w:r>
      <w:r w:rsidR="0037504C" w:rsidRPr="00076F20">
        <w:t>vedėja</w:t>
      </w:r>
      <w:r w:rsidR="0037504C" w:rsidRPr="00076F20">
        <w:tab/>
      </w:r>
      <w:r w:rsidR="0037504C" w:rsidRPr="00076F20">
        <w:tab/>
      </w:r>
      <w:r w:rsidR="003D6DAC" w:rsidRPr="00076F20">
        <w:tab/>
      </w:r>
      <w:r w:rsidR="003D6DAC" w:rsidRPr="00814127">
        <w:tab/>
      </w:r>
      <w:r w:rsidR="0037504C" w:rsidRPr="00814127">
        <w:t>Vida Butkevičienė</w:t>
      </w:r>
    </w:p>
    <w:sectPr w:rsidR="002F4A02" w:rsidRPr="00814127" w:rsidSect="00506968">
      <w:pgSz w:w="11906" w:h="16838" w:code="9"/>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5C8C" w14:textId="77777777" w:rsidR="00A845CB" w:rsidRDefault="00A845CB">
      <w:r>
        <w:separator/>
      </w:r>
    </w:p>
  </w:endnote>
  <w:endnote w:type="continuationSeparator" w:id="0">
    <w:p w14:paraId="58D7D433" w14:textId="77777777"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056" w14:textId="77777777" w:rsidR="00A845CB" w:rsidRDefault="00A845CB">
      <w:r>
        <w:separator/>
      </w:r>
    </w:p>
  </w:footnote>
  <w:footnote w:type="continuationSeparator" w:id="0">
    <w:p w14:paraId="68FE9714" w14:textId="77777777" w:rsidR="00A845CB" w:rsidRDefault="00A8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D322" w14:textId="77777777"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7BA148" w14:textId="77777777" w:rsidR="00B12660" w:rsidRDefault="00B12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99946"/>
      <w:docPartObj>
        <w:docPartGallery w:val="Page Numbers (Top of Page)"/>
        <w:docPartUnique/>
      </w:docPartObj>
    </w:sdtPr>
    <w:sdtContent>
      <w:p w14:paraId="1B20DDA8" w14:textId="2D51A79B" w:rsidR="00B12660" w:rsidRDefault="00506968" w:rsidP="00506968">
        <w:pPr>
          <w:pStyle w:val="Antrats"/>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36C3" w14:textId="18D1C3EF" w:rsidR="00506968" w:rsidRPr="00506968" w:rsidRDefault="00506968" w:rsidP="00506968">
    <w:pPr>
      <w:pStyle w:val="Antrats"/>
      <w:ind w:left="7513"/>
      <w:rPr>
        <w:b/>
        <w:bCs/>
      </w:rPr>
    </w:pPr>
    <w:r w:rsidRPr="00506968">
      <w:rPr>
        <w:b/>
        <w:bCs/>
      </w:rPr>
      <w:t>Projektas</w:t>
    </w:r>
  </w:p>
  <w:p w14:paraId="42565681" w14:textId="1D77156D" w:rsidR="00506968" w:rsidRPr="00506968" w:rsidRDefault="00506968" w:rsidP="00506968">
    <w:pPr>
      <w:pStyle w:val="Antrats"/>
      <w:ind w:left="7513"/>
      <w:rPr>
        <w:b/>
        <w:bCs/>
      </w:rPr>
    </w:pPr>
    <w:r w:rsidRPr="00506968">
      <w:rPr>
        <w:b/>
        <w:bCs/>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15:restartNumberingAfterBreak="0">
    <w:nsid w:val="62D54696"/>
    <w:multiLevelType w:val="multilevel"/>
    <w:tmpl w:val="EC923344"/>
    <w:lvl w:ilvl="0">
      <w:start w:val="1"/>
      <w:numFmt w:val="decimal"/>
      <w:suff w:val="space"/>
      <w:lvlText w:val="%1."/>
      <w:lvlJc w:val="left"/>
      <w:pPr>
        <w:ind w:left="1" w:firstLine="567"/>
      </w:pPr>
      <w:rPr>
        <w:rFonts w:hint="default"/>
      </w:rPr>
    </w:lvl>
    <w:lvl w:ilvl="1">
      <w:start w:val="1"/>
      <w:numFmt w:val="decimal"/>
      <w:lvlText w:val="%1.%2."/>
      <w:lvlJc w:val="left"/>
      <w:pPr>
        <w:tabs>
          <w:tab w:val="num" w:pos="1475"/>
        </w:tabs>
        <w:ind w:left="1" w:firstLine="720"/>
      </w:pPr>
      <w:rPr>
        <w:rFonts w:hint="default"/>
      </w:rPr>
    </w:lvl>
    <w:lvl w:ilvl="2">
      <w:start w:val="1"/>
      <w:numFmt w:val="decimal"/>
      <w:lvlText w:val="%1.%2.%3."/>
      <w:lvlJc w:val="left"/>
      <w:pPr>
        <w:tabs>
          <w:tab w:val="num" w:pos="1441"/>
        </w:tabs>
        <w:ind w:left="1" w:firstLine="720"/>
      </w:pPr>
      <w:rPr>
        <w:rFonts w:hint="default"/>
      </w:rPr>
    </w:lvl>
    <w:lvl w:ilvl="3">
      <w:start w:val="1"/>
      <w:numFmt w:val="decimal"/>
      <w:lvlText w:val="%1.%2.%3.%4."/>
      <w:lvlJc w:val="left"/>
      <w:pPr>
        <w:tabs>
          <w:tab w:val="num" w:pos="1801"/>
        </w:tabs>
        <w:ind w:left="1" w:firstLine="720"/>
      </w:pPr>
      <w:rPr>
        <w:rFonts w:hint="default"/>
      </w:rPr>
    </w:lvl>
    <w:lvl w:ilvl="4">
      <w:start w:val="1"/>
      <w:numFmt w:val="decimal"/>
      <w:lvlText w:val="%1.%2.%3.%4.%5."/>
      <w:lvlJc w:val="left"/>
      <w:pPr>
        <w:tabs>
          <w:tab w:val="num" w:pos="2521"/>
        </w:tabs>
        <w:ind w:left="1" w:firstLine="720"/>
      </w:pPr>
      <w:rPr>
        <w:rFonts w:hint="default"/>
      </w:rPr>
    </w:lvl>
    <w:lvl w:ilvl="5">
      <w:start w:val="1"/>
      <w:numFmt w:val="decimal"/>
      <w:lvlText w:val="%1.%2.%3.%4.%5.%6."/>
      <w:lvlJc w:val="left"/>
      <w:pPr>
        <w:tabs>
          <w:tab w:val="num" w:pos="2881"/>
        </w:tabs>
        <w:ind w:left="1" w:firstLine="720"/>
      </w:pPr>
      <w:rPr>
        <w:rFonts w:hint="default"/>
      </w:rPr>
    </w:lvl>
    <w:lvl w:ilvl="6">
      <w:start w:val="1"/>
      <w:numFmt w:val="decimal"/>
      <w:lvlText w:val="%1.%2.%3.%4.%5.%6.%7."/>
      <w:lvlJc w:val="left"/>
      <w:pPr>
        <w:tabs>
          <w:tab w:val="num" w:pos="3601"/>
        </w:tabs>
        <w:ind w:left="1" w:firstLine="720"/>
      </w:pPr>
      <w:rPr>
        <w:rFonts w:hint="default"/>
      </w:rPr>
    </w:lvl>
    <w:lvl w:ilvl="7">
      <w:start w:val="1"/>
      <w:numFmt w:val="decimal"/>
      <w:lvlText w:val="%1.%2.%3.%4.%5.%6.%7.%8."/>
      <w:lvlJc w:val="left"/>
      <w:pPr>
        <w:tabs>
          <w:tab w:val="num" w:pos="3961"/>
        </w:tabs>
        <w:ind w:left="1" w:firstLine="720"/>
      </w:pPr>
      <w:rPr>
        <w:rFonts w:hint="default"/>
      </w:rPr>
    </w:lvl>
    <w:lvl w:ilvl="8">
      <w:start w:val="1"/>
      <w:numFmt w:val="decimal"/>
      <w:lvlText w:val="%1.%2.%3.%4.%5.%6.%7.%8.%9."/>
      <w:lvlJc w:val="left"/>
      <w:pPr>
        <w:tabs>
          <w:tab w:val="num" w:pos="4681"/>
        </w:tabs>
        <w:ind w:left="1" w:firstLine="720"/>
      </w:pPr>
      <w:rPr>
        <w:rFonts w:hint="default"/>
      </w:rPr>
    </w:lvl>
  </w:abstractNum>
  <w:abstractNum w:abstractNumId="8"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9"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0"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2"/>
  </w:num>
  <w:num w:numId="2">
    <w:abstractNumId w:val="8"/>
  </w:num>
  <w:num w:numId="3">
    <w:abstractNumId w:val="3"/>
  </w:num>
  <w:num w:numId="4">
    <w:abstractNumId w:val="5"/>
  </w:num>
  <w:num w:numId="5">
    <w:abstractNumId w:val="4"/>
  </w:num>
  <w:num w:numId="6">
    <w:abstractNumId w:val="1"/>
  </w:num>
  <w:num w:numId="7">
    <w:abstractNumId w:val="6"/>
  </w:num>
  <w:num w:numId="8">
    <w:abstractNumId w:val="10"/>
  </w:num>
  <w:num w:numId="9">
    <w:abstractNumId w:val="9"/>
  </w:num>
  <w:num w:numId="10">
    <w:abstractNumId w:val="0"/>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hdrShapeDefaults>
    <o:shapedefaults v:ext="edit" spidmax="1105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4D8F"/>
    <w:rsid w:val="00005080"/>
    <w:rsid w:val="00005AAE"/>
    <w:rsid w:val="00005BB6"/>
    <w:rsid w:val="00005BC8"/>
    <w:rsid w:val="00005ED2"/>
    <w:rsid w:val="00006269"/>
    <w:rsid w:val="00006405"/>
    <w:rsid w:val="000066C4"/>
    <w:rsid w:val="000069E8"/>
    <w:rsid w:val="00006D86"/>
    <w:rsid w:val="00007450"/>
    <w:rsid w:val="000077ED"/>
    <w:rsid w:val="00007883"/>
    <w:rsid w:val="000100C9"/>
    <w:rsid w:val="0001069A"/>
    <w:rsid w:val="000108F3"/>
    <w:rsid w:val="000115FD"/>
    <w:rsid w:val="00012A98"/>
    <w:rsid w:val="00013E23"/>
    <w:rsid w:val="000147D1"/>
    <w:rsid w:val="00014C47"/>
    <w:rsid w:val="00014DE8"/>
    <w:rsid w:val="00014FC5"/>
    <w:rsid w:val="00015027"/>
    <w:rsid w:val="00015046"/>
    <w:rsid w:val="000155D0"/>
    <w:rsid w:val="00015E8D"/>
    <w:rsid w:val="00016836"/>
    <w:rsid w:val="00017B11"/>
    <w:rsid w:val="00017E40"/>
    <w:rsid w:val="00020356"/>
    <w:rsid w:val="0002099F"/>
    <w:rsid w:val="00021B23"/>
    <w:rsid w:val="0002226A"/>
    <w:rsid w:val="000230FF"/>
    <w:rsid w:val="000232C1"/>
    <w:rsid w:val="000237D3"/>
    <w:rsid w:val="0002384E"/>
    <w:rsid w:val="000238D1"/>
    <w:rsid w:val="00023BC6"/>
    <w:rsid w:val="00023D68"/>
    <w:rsid w:val="000240B4"/>
    <w:rsid w:val="00024617"/>
    <w:rsid w:val="000256DA"/>
    <w:rsid w:val="00025D13"/>
    <w:rsid w:val="000263CF"/>
    <w:rsid w:val="00027387"/>
    <w:rsid w:val="00027862"/>
    <w:rsid w:val="0003030A"/>
    <w:rsid w:val="000311B8"/>
    <w:rsid w:val="00031295"/>
    <w:rsid w:val="000321EE"/>
    <w:rsid w:val="000323CE"/>
    <w:rsid w:val="00032F1E"/>
    <w:rsid w:val="00033037"/>
    <w:rsid w:val="00034799"/>
    <w:rsid w:val="00034C77"/>
    <w:rsid w:val="00034CEC"/>
    <w:rsid w:val="00034CFA"/>
    <w:rsid w:val="000350A2"/>
    <w:rsid w:val="000350C4"/>
    <w:rsid w:val="0003519D"/>
    <w:rsid w:val="000352B3"/>
    <w:rsid w:val="0003539B"/>
    <w:rsid w:val="00036624"/>
    <w:rsid w:val="0003670B"/>
    <w:rsid w:val="0003675F"/>
    <w:rsid w:val="00036795"/>
    <w:rsid w:val="000368E5"/>
    <w:rsid w:val="00036F33"/>
    <w:rsid w:val="00037452"/>
    <w:rsid w:val="00037546"/>
    <w:rsid w:val="0004049B"/>
    <w:rsid w:val="0004085E"/>
    <w:rsid w:val="00040DAD"/>
    <w:rsid w:val="00040F68"/>
    <w:rsid w:val="000412ED"/>
    <w:rsid w:val="000416B6"/>
    <w:rsid w:val="00041F7D"/>
    <w:rsid w:val="00042DA6"/>
    <w:rsid w:val="0004346C"/>
    <w:rsid w:val="00044A89"/>
    <w:rsid w:val="00044C2C"/>
    <w:rsid w:val="00046336"/>
    <w:rsid w:val="000467C1"/>
    <w:rsid w:val="00046CC4"/>
    <w:rsid w:val="00046DF2"/>
    <w:rsid w:val="00047C40"/>
    <w:rsid w:val="000503D9"/>
    <w:rsid w:val="00050952"/>
    <w:rsid w:val="00050AE3"/>
    <w:rsid w:val="00050B61"/>
    <w:rsid w:val="00050C13"/>
    <w:rsid w:val="000511A3"/>
    <w:rsid w:val="00051561"/>
    <w:rsid w:val="00051608"/>
    <w:rsid w:val="00051B5E"/>
    <w:rsid w:val="00052D93"/>
    <w:rsid w:val="00053E89"/>
    <w:rsid w:val="000541BB"/>
    <w:rsid w:val="00054C27"/>
    <w:rsid w:val="00054ED1"/>
    <w:rsid w:val="0005507F"/>
    <w:rsid w:val="0005545C"/>
    <w:rsid w:val="00055CDE"/>
    <w:rsid w:val="00055D64"/>
    <w:rsid w:val="00056D1B"/>
    <w:rsid w:val="00057547"/>
    <w:rsid w:val="00057DC3"/>
    <w:rsid w:val="0006087C"/>
    <w:rsid w:val="00060E50"/>
    <w:rsid w:val="00060FEA"/>
    <w:rsid w:val="00062FF4"/>
    <w:rsid w:val="000635BB"/>
    <w:rsid w:val="00063895"/>
    <w:rsid w:val="00063AF8"/>
    <w:rsid w:val="000642EF"/>
    <w:rsid w:val="00064505"/>
    <w:rsid w:val="000647F5"/>
    <w:rsid w:val="0006495C"/>
    <w:rsid w:val="00064CF6"/>
    <w:rsid w:val="00064E9B"/>
    <w:rsid w:val="000653DF"/>
    <w:rsid w:val="00065DC8"/>
    <w:rsid w:val="00066C95"/>
    <w:rsid w:val="00066E37"/>
    <w:rsid w:val="000679B8"/>
    <w:rsid w:val="00067AF8"/>
    <w:rsid w:val="00070241"/>
    <w:rsid w:val="00070681"/>
    <w:rsid w:val="000706BF"/>
    <w:rsid w:val="00070F8F"/>
    <w:rsid w:val="0007106F"/>
    <w:rsid w:val="000717D3"/>
    <w:rsid w:val="00072CA1"/>
    <w:rsid w:val="00073187"/>
    <w:rsid w:val="000746B4"/>
    <w:rsid w:val="00074EF9"/>
    <w:rsid w:val="00075ACD"/>
    <w:rsid w:val="00075B0D"/>
    <w:rsid w:val="00076932"/>
    <w:rsid w:val="00076D78"/>
    <w:rsid w:val="00076F20"/>
    <w:rsid w:val="00077C89"/>
    <w:rsid w:val="00080A55"/>
    <w:rsid w:val="00080B1C"/>
    <w:rsid w:val="0008144C"/>
    <w:rsid w:val="00081FCC"/>
    <w:rsid w:val="00082DE6"/>
    <w:rsid w:val="000832E6"/>
    <w:rsid w:val="00083A1C"/>
    <w:rsid w:val="00083C30"/>
    <w:rsid w:val="00083DE7"/>
    <w:rsid w:val="000840F2"/>
    <w:rsid w:val="0008595D"/>
    <w:rsid w:val="00086085"/>
    <w:rsid w:val="000861E1"/>
    <w:rsid w:val="00086A93"/>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A7D"/>
    <w:rsid w:val="00097386"/>
    <w:rsid w:val="000A013C"/>
    <w:rsid w:val="000A01C8"/>
    <w:rsid w:val="000A0381"/>
    <w:rsid w:val="000A062E"/>
    <w:rsid w:val="000A06C9"/>
    <w:rsid w:val="000A143A"/>
    <w:rsid w:val="000A21E2"/>
    <w:rsid w:val="000A23B7"/>
    <w:rsid w:val="000A29BD"/>
    <w:rsid w:val="000A2B75"/>
    <w:rsid w:val="000A2CEF"/>
    <w:rsid w:val="000A33E1"/>
    <w:rsid w:val="000A33FB"/>
    <w:rsid w:val="000A42E8"/>
    <w:rsid w:val="000A4816"/>
    <w:rsid w:val="000A4E93"/>
    <w:rsid w:val="000A5254"/>
    <w:rsid w:val="000A594E"/>
    <w:rsid w:val="000B0A25"/>
    <w:rsid w:val="000B1139"/>
    <w:rsid w:val="000B12E4"/>
    <w:rsid w:val="000B1860"/>
    <w:rsid w:val="000B2017"/>
    <w:rsid w:val="000B2056"/>
    <w:rsid w:val="000B207C"/>
    <w:rsid w:val="000B230F"/>
    <w:rsid w:val="000B2476"/>
    <w:rsid w:val="000B2631"/>
    <w:rsid w:val="000B2BC7"/>
    <w:rsid w:val="000B2C5F"/>
    <w:rsid w:val="000B3E27"/>
    <w:rsid w:val="000B5D0C"/>
    <w:rsid w:val="000B671C"/>
    <w:rsid w:val="000B6AC5"/>
    <w:rsid w:val="000B6AF0"/>
    <w:rsid w:val="000B6F07"/>
    <w:rsid w:val="000B7304"/>
    <w:rsid w:val="000B790C"/>
    <w:rsid w:val="000B7D35"/>
    <w:rsid w:val="000B7E5D"/>
    <w:rsid w:val="000C035C"/>
    <w:rsid w:val="000C0A90"/>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2B2"/>
    <w:rsid w:val="000C7A8B"/>
    <w:rsid w:val="000D06D0"/>
    <w:rsid w:val="000D127A"/>
    <w:rsid w:val="000D1646"/>
    <w:rsid w:val="000D16D7"/>
    <w:rsid w:val="000D1AA7"/>
    <w:rsid w:val="000D21D1"/>
    <w:rsid w:val="000D25E1"/>
    <w:rsid w:val="000D2616"/>
    <w:rsid w:val="000D304F"/>
    <w:rsid w:val="000D3116"/>
    <w:rsid w:val="000D398B"/>
    <w:rsid w:val="000D3C8C"/>
    <w:rsid w:val="000D3ED6"/>
    <w:rsid w:val="000D3FA4"/>
    <w:rsid w:val="000D3FD3"/>
    <w:rsid w:val="000D43CC"/>
    <w:rsid w:val="000D4484"/>
    <w:rsid w:val="000D4DAC"/>
    <w:rsid w:val="000D511C"/>
    <w:rsid w:val="000D58BF"/>
    <w:rsid w:val="000D5CA0"/>
    <w:rsid w:val="000D61EE"/>
    <w:rsid w:val="000E0315"/>
    <w:rsid w:val="000E107B"/>
    <w:rsid w:val="000E189D"/>
    <w:rsid w:val="000E1B3E"/>
    <w:rsid w:val="000E1E9D"/>
    <w:rsid w:val="000E1FBE"/>
    <w:rsid w:val="000E2609"/>
    <w:rsid w:val="000E2739"/>
    <w:rsid w:val="000E28C3"/>
    <w:rsid w:val="000E29DA"/>
    <w:rsid w:val="000E2FA9"/>
    <w:rsid w:val="000E40D3"/>
    <w:rsid w:val="000E4A07"/>
    <w:rsid w:val="000E5DA0"/>
    <w:rsid w:val="000E69F6"/>
    <w:rsid w:val="000E6CAF"/>
    <w:rsid w:val="000E6DDB"/>
    <w:rsid w:val="000E72A9"/>
    <w:rsid w:val="000F03F6"/>
    <w:rsid w:val="000F042C"/>
    <w:rsid w:val="000F04DC"/>
    <w:rsid w:val="000F0E89"/>
    <w:rsid w:val="000F1067"/>
    <w:rsid w:val="000F11AD"/>
    <w:rsid w:val="000F12C1"/>
    <w:rsid w:val="000F1351"/>
    <w:rsid w:val="000F176F"/>
    <w:rsid w:val="000F28F1"/>
    <w:rsid w:val="000F2CC7"/>
    <w:rsid w:val="000F42B7"/>
    <w:rsid w:val="000F492D"/>
    <w:rsid w:val="000F4945"/>
    <w:rsid w:val="000F6AF4"/>
    <w:rsid w:val="000F706C"/>
    <w:rsid w:val="000F779C"/>
    <w:rsid w:val="000F7E98"/>
    <w:rsid w:val="001003BB"/>
    <w:rsid w:val="00100A77"/>
    <w:rsid w:val="00100F37"/>
    <w:rsid w:val="00101319"/>
    <w:rsid w:val="0010141E"/>
    <w:rsid w:val="001016BF"/>
    <w:rsid w:val="00101714"/>
    <w:rsid w:val="00101A0D"/>
    <w:rsid w:val="00101AEA"/>
    <w:rsid w:val="00102C13"/>
    <w:rsid w:val="00103355"/>
    <w:rsid w:val="00103B88"/>
    <w:rsid w:val="0010463B"/>
    <w:rsid w:val="00104E9D"/>
    <w:rsid w:val="00105151"/>
    <w:rsid w:val="00105224"/>
    <w:rsid w:val="00105AF9"/>
    <w:rsid w:val="0010621A"/>
    <w:rsid w:val="0010635E"/>
    <w:rsid w:val="0010673C"/>
    <w:rsid w:val="001067E3"/>
    <w:rsid w:val="00106BE5"/>
    <w:rsid w:val="0010777D"/>
    <w:rsid w:val="00107F09"/>
    <w:rsid w:val="00110322"/>
    <w:rsid w:val="0011089B"/>
    <w:rsid w:val="00110E7C"/>
    <w:rsid w:val="001113A0"/>
    <w:rsid w:val="00112512"/>
    <w:rsid w:val="0011265C"/>
    <w:rsid w:val="001128A3"/>
    <w:rsid w:val="00112AB2"/>
    <w:rsid w:val="00112CFE"/>
    <w:rsid w:val="00112FF2"/>
    <w:rsid w:val="00113AC2"/>
    <w:rsid w:val="0011410D"/>
    <w:rsid w:val="00114160"/>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134D"/>
    <w:rsid w:val="0012162F"/>
    <w:rsid w:val="00121FE4"/>
    <w:rsid w:val="00122265"/>
    <w:rsid w:val="00123724"/>
    <w:rsid w:val="00123A9A"/>
    <w:rsid w:val="00123E81"/>
    <w:rsid w:val="00124795"/>
    <w:rsid w:val="00124A0F"/>
    <w:rsid w:val="00124A22"/>
    <w:rsid w:val="00124CC6"/>
    <w:rsid w:val="0012537A"/>
    <w:rsid w:val="0012557B"/>
    <w:rsid w:val="001255C1"/>
    <w:rsid w:val="00125E83"/>
    <w:rsid w:val="00127298"/>
    <w:rsid w:val="00127481"/>
    <w:rsid w:val="00127B25"/>
    <w:rsid w:val="00127DFA"/>
    <w:rsid w:val="0013144B"/>
    <w:rsid w:val="00131608"/>
    <w:rsid w:val="00131FEC"/>
    <w:rsid w:val="0013262D"/>
    <w:rsid w:val="00132FE1"/>
    <w:rsid w:val="001335A0"/>
    <w:rsid w:val="001335EA"/>
    <w:rsid w:val="0013379A"/>
    <w:rsid w:val="00133D80"/>
    <w:rsid w:val="001346BE"/>
    <w:rsid w:val="00134CBF"/>
    <w:rsid w:val="00134D8A"/>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3AB5"/>
    <w:rsid w:val="001440FC"/>
    <w:rsid w:val="0014442B"/>
    <w:rsid w:val="001448EE"/>
    <w:rsid w:val="001450D1"/>
    <w:rsid w:val="0014519F"/>
    <w:rsid w:val="0014578D"/>
    <w:rsid w:val="00145AC1"/>
    <w:rsid w:val="0014601F"/>
    <w:rsid w:val="00146CDE"/>
    <w:rsid w:val="00146CE8"/>
    <w:rsid w:val="00146EB6"/>
    <w:rsid w:val="0015055C"/>
    <w:rsid w:val="00150C16"/>
    <w:rsid w:val="00150C5D"/>
    <w:rsid w:val="00151BCA"/>
    <w:rsid w:val="0015227C"/>
    <w:rsid w:val="00152F35"/>
    <w:rsid w:val="00153773"/>
    <w:rsid w:val="0015427E"/>
    <w:rsid w:val="00154424"/>
    <w:rsid w:val="00154596"/>
    <w:rsid w:val="00154C76"/>
    <w:rsid w:val="00154EDC"/>
    <w:rsid w:val="001551F7"/>
    <w:rsid w:val="00155B4E"/>
    <w:rsid w:val="00155EB3"/>
    <w:rsid w:val="00155FB2"/>
    <w:rsid w:val="001560ED"/>
    <w:rsid w:val="001567EA"/>
    <w:rsid w:val="00156DBA"/>
    <w:rsid w:val="00156FCB"/>
    <w:rsid w:val="001570C1"/>
    <w:rsid w:val="00157F45"/>
    <w:rsid w:val="0016007D"/>
    <w:rsid w:val="0016037D"/>
    <w:rsid w:val="00161029"/>
    <w:rsid w:val="00161DE4"/>
    <w:rsid w:val="0016227D"/>
    <w:rsid w:val="00162B35"/>
    <w:rsid w:val="00163A66"/>
    <w:rsid w:val="0016455D"/>
    <w:rsid w:val="00164675"/>
    <w:rsid w:val="001649A4"/>
    <w:rsid w:val="0016550E"/>
    <w:rsid w:val="0016560B"/>
    <w:rsid w:val="00165768"/>
    <w:rsid w:val="00165782"/>
    <w:rsid w:val="00166028"/>
    <w:rsid w:val="00166F9F"/>
    <w:rsid w:val="001673A5"/>
    <w:rsid w:val="001673F6"/>
    <w:rsid w:val="00167FFB"/>
    <w:rsid w:val="001702E0"/>
    <w:rsid w:val="0017086B"/>
    <w:rsid w:val="00170F16"/>
    <w:rsid w:val="00171BDC"/>
    <w:rsid w:val="001720AD"/>
    <w:rsid w:val="001723E5"/>
    <w:rsid w:val="00172BF6"/>
    <w:rsid w:val="00172EFD"/>
    <w:rsid w:val="0017331D"/>
    <w:rsid w:val="00173346"/>
    <w:rsid w:val="0017335A"/>
    <w:rsid w:val="001735A8"/>
    <w:rsid w:val="00174618"/>
    <w:rsid w:val="001748A2"/>
    <w:rsid w:val="0017522A"/>
    <w:rsid w:val="00175997"/>
    <w:rsid w:val="0017652E"/>
    <w:rsid w:val="00176772"/>
    <w:rsid w:val="00177473"/>
    <w:rsid w:val="001776F0"/>
    <w:rsid w:val="00180FDC"/>
    <w:rsid w:val="001813BD"/>
    <w:rsid w:val="001818C2"/>
    <w:rsid w:val="001822DD"/>
    <w:rsid w:val="001823F6"/>
    <w:rsid w:val="001824C5"/>
    <w:rsid w:val="00182D0E"/>
    <w:rsid w:val="00182D4F"/>
    <w:rsid w:val="00182F9B"/>
    <w:rsid w:val="00183262"/>
    <w:rsid w:val="00183431"/>
    <w:rsid w:val="00183CEB"/>
    <w:rsid w:val="00184B3D"/>
    <w:rsid w:val="00184EAC"/>
    <w:rsid w:val="001853DA"/>
    <w:rsid w:val="001855D1"/>
    <w:rsid w:val="001858E6"/>
    <w:rsid w:val="00185910"/>
    <w:rsid w:val="001859F2"/>
    <w:rsid w:val="001866DF"/>
    <w:rsid w:val="00186975"/>
    <w:rsid w:val="001870FB"/>
    <w:rsid w:val="001871C8"/>
    <w:rsid w:val="00187628"/>
    <w:rsid w:val="00187D97"/>
    <w:rsid w:val="00187DE2"/>
    <w:rsid w:val="0019009B"/>
    <w:rsid w:val="00190537"/>
    <w:rsid w:val="00190EB8"/>
    <w:rsid w:val="001916DC"/>
    <w:rsid w:val="0019231F"/>
    <w:rsid w:val="00192AC9"/>
    <w:rsid w:val="00193084"/>
    <w:rsid w:val="0019339D"/>
    <w:rsid w:val="00193914"/>
    <w:rsid w:val="00193BBA"/>
    <w:rsid w:val="0019475B"/>
    <w:rsid w:val="00195562"/>
    <w:rsid w:val="00195726"/>
    <w:rsid w:val="00195EEE"/>
    <w:rsid w:val="001963F8"/>
    <w:rsid w:val="00196687"/>
    <w:rsid w:val="00197689"/>
    <w:rsid w:val="001A036C"/>
    <w:rsid w:val="001A0D11"/>
    <w:rsid w:val="001A15BF"/>
    <w:rsid w:val="001A1C75"/>
    <w:rsid w:val="001A1F76"/>
    <w:rsid w:val="001A23FD"/>
    <w:rsid w:val="001A2803"/>
    <w:rsid w:val="001A2939"/>
    <w:rsid w:val="001A300E"/>
    <w:rsid w:val="001A30F8"/>
    <w:rsid w:val="001A3208"/>
    <w:rsid w:val="001A339B"/>
    <w:rsid w:val="001A4611"/>
    <w:rsid w:val="001A4CD4"/>
    <w:rsid w:val="001A5235"/>
    <w:rsid w:val="001A5699"/>
    <w:rsid w:val="001A58DE"/>
    <w:rsid w:val="001A69DB"/>
    <w:rsid w:val="001A6CBB"/>
    <w:rsid w:val="001A6E82"/>
    <w:rsid w:val="001A6EB1"/>
    <w:rsid w:val="001A7063"/>
    <w:rsid w:val="001A771A"/>
    <w:rsid w:val="001A7D53"/>
    <w:rsid w:val="001B0420"/>
    <w:rsid w:val="001B0CC1"/>
    <w:rsid w:val="001B2144"/>
    <w:rsid w:val="001B2911"/>
    <w:rsid w:val="001B2935"/>
    <w:rsid w:val="001B2B4A"/>
    <w:rsid w:val="001B31F0"/>
    <w:rsid w:val="001B3919"/>
    <w:rsid w:val="001B3DC9"/>
    <w:rsid w:val="001B41FE"/>
    <w:rsid w:val="001B4502"/>
    <w:rsid w:val="001B4D64"/>
    <w:rsid w:val="001B653E"/>
    <w:rsid w:val="001B65F6"/>
    <w:rsid w:val="001B66B6"/>
    <w:rsid w:val="001B7601"/>
    <w:rsid w:val="001C034A"/>
    <w:rsid w:val="001C05DA"/>
    <w:rsid w:val="001C084E"/>
    <w:rsid w:val="001C0A77"/>
    <w:rsid w:val="001C1E2E"/>
    <w:rsid w:val="001C20EB"/>
    <w:rsid w:val="001C2CF4"/>
    <w:rsid w:val="001C3020"/>
    <w:rsid w:val="001C3306"/>
    <w:rsid w:val="001C3CB5"/>
    <w:rsid w:val="001C496F"/>
    <w:rsid w:val="001C50EC"/>
    <w:rsid w:val="001C5494"/>
    <w:rsid w:val="001C5F63"/>
    <w:rsid w:val="001C620C"/>
    <w:rsid w:val="001C650E"/>
    <w:rsid w:val="001C6651"/>
    <w:rsid w:val="001C6BB4"/>
    <w:rsid w:val="001C6D26"/>
    <w:rsid w:val="001C7820"/>
    <w:rsid w:val="001C7BC3"/>
    <w:rsid w:val="001D1EA8"/>
    <w:rsid w:val="001D2164"/>
    <w:rsid w:val="001D2BAE"/>
    <w:rsid w:val="001D303B"/>
    <w:rsid w:val="001D415F"/>
    <w:rsid w:val="001D4B3C"/>
    <w:rsid w:val="001D4BC2"/>
    <w:rsid w:val="001D544B"/>
    <w:rsid w:val="001D5669"/>
    <w:rsid w:val="001D5BF1"/>
    <w:rsid w:val="001D6D78"/>
    <w:rsid w:val="001D73E6"/>
    <w:rsid w:val="001D75A8"/>
    <w:rsid w:val="001E0670"/>
    <w:rsid w:val="001E06B2"/>
    <w:rsid w:val="001E15B4"/>
    <w:rsid w:val="001E1604"/>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5D2"/>
    <w:rsid w:val="001E59C7"/>
    <w:rsid w:val="001E60D1"/>
    <w:rsid w:val="001E6524"/>
    <w:rsid w:val="001E653E"/>
    <w:rsid w:val="001E6683"/>
    <w:rsid w:val="001E70D2"/>
    <w:rsid w:val="001F01D5"/>
    <w:rsid w:val="001F06CD"/>
    <w:rsid w:val="001F0870"/>
    <w:rsid w:val="001F0910"/>
    <w:rsid w:val="001F0CF0"/>
    <w:rsid w:val="001F1874"/>
    <w:rsid w:val="001F1A90"/>
    <w:rsid w:val="001F25BB"/>
    <w:rsid w:val="001F2AA3"/>
    <w:rsid w:val="001F2C4C"/>
    <w:rsid w:val="001F3267"/>
    <w:rsid w:val="001F3657"/>
    <w:rsid w:val="001F3BFA"/>
    <w:rsid w:val="001F4281"/>
    <w:rsid w:val="001F44F1"/>
    <w:rsid w:val="001F4D06"/>
    <w:rsid w:val="001F5BAB"/>
    <w:rsid w:val="001F5F65"/>
    <w:rsid w:val="001F607B"/>
    <w:rsid w:val="001F62CD"/>
    <w:rsid w:val="001F654C"/>
    <w:rsid w:val="001F687A"/>
    <w:rsid w:val="001F7570"/>
    <w:rsid w:val="00200993"/>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743"/>
    <w:rsid w:val="002118F4"/>
    <w:rsid w:val="00212800"/>
    <w:rsid w:val="00212972"/>
    <w:rsid w:val="00212CCF"/>
    <w:rsid w:val="00212FDB"/>
    <w:rsid w:val="0021312F"/>
    <w:rsid w:val="002132F3"/>
    <w:rsid w:val="002133DB"/>
    <w:rsid w:val="002133EA"/>
    <w:rsid w:val="00214F89"/>
    <w:rsid w:val="002150C7"/>
    <w:rsid w:val="002157B1"/>
    <w:rsid w:val="00215C3B"/>
    <w:rsid w:val="00215DF9"/>
    <w:rsid w:val="00216167"/>
    <w:rsid w:val="002165AF"/>
    <w:rsid w:val="002168B5"/>
    <w:rsid w:val="00216A37"/>
    <w:rsid w:val="00216BC9"/>
    <w:rsid w:val="002171C8"/>
    <w:rsid w:val="002175B9"/>
    <w:rsid w:val="0021773E"/>
    <w:rsid w:val="00217990"/>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0C67"/>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6C34"/>
    <w:rsid w:val="00237E7C"/>
    <w:rsid w:val="00237F6A"/>
    <w:rsid w:val="00240F6A"/>
    <w:rsid w:val="002421DD"/>
    <w:rsid w:val="002424D3"/>
    <w:rsid w:val="00243883"/>
    <w:rsid w:val="0024482F"/>
    <w:rsid w:val="00244B9E"/>
    <w:rsid w:val="00245091"/>
    <w:rsid w:val="00245CFD"/>
    <w:rsid w:val="00246BB9"/>
    <w:rsid w:val="00247829"/>
    <w:rsid w:val="002479B4"/>
    <w:rsid w:val="00250296"/>
    <w:rsid w:val="002505B4"/>
    <w:rsid w:val="00250657"/>
    <w:rsid w:val="002506DA"/>
    <w:rsid w:val="00250707"/>
    <w:rsid w:val="00250E7E"/>
    <w:rsid w:val="002513C4"/>
    <w:rsid w:val="00251693"/>
    <w:rsid w:val="00251ED5"/>
    <w:rsid w:val="00252156"/>
    <w:rsid w:val="00252FDE"/>
    <w:rsid w:val="002531D1"/>
    <w:rsid w:val="00254062"/>
    <w:rsid w:val="00254143"/>
    <w:rsid w:val="002548F0"/>
    <w:rsid w:val="0025496B"/>
    <w:rsid w:val="00254F11"/>
    <w:rsid w:val="002554BF"/>
    <w:rsid w:val="00255993"/>
    <w:rsid w:val="00255CA0"/>
    <w:rsid w:val="00256016"/>
    <w:rsid w:val="00256116"/>
    <w:rsid w:val="002563B6"/>
    <w:rsid w:val="002564C1"/>
    <w:rsid w:val="0025684A"/>
    <w:rsid w:val="00256ADB"/>
    <w:rsid w:val="00256FE1"/>
    <w:rsid w:val="0025707D"/>
    <w:rsid w:val="00257CA1"/>
    <w:rsid w:val="0026025D"/>
    <w:rsid w:val="002603F9"/>
    <w:rsid w:val="00260D6A"/>
    <w:rsid w:val="0026205D"/>
    <w:rsid w:val="00262257"/>
    <w:rsid w:val="002622C6"/>
    <w:rsid w:val="00262B56"/>
    <w:rsid w:val="00262F4D"/>
    <w:rsid w:val="0026506C"/>
    <w:rsid w:val="002658CD"/>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5054"/>
    <w:rsid w:val="002750DE"/>
    <w:rsid w:val="002757E3"/>
    <w:rsid w:val="00275889"/>
    <w:rsid w:val="00275FFB"/>
    <w:rsid w:val="0027697E"/>
    <w:rsid w:val="00276ECC"/>
    <w:rsid w:val="00277567"/>
    <w:rsid w:val="00277CC2"/>
    <w:rsid w:val="00280041"/>
    <w:rsid w:val="0028056C"/>
    <w:rsid w:val="002806E1"/>
    <w:rsid w:val="00280E86"/>
    <w:rsid w:val="002813BE"/>
    <w:rsid w:val="00281B39"/>
    <w:rsid w:val="00281DF9"/>
    <w:rsid w:val="00282312"/>
    <w:rsid w:val="00282AEC"/>
    <w:rsid w:val="002830DB"/>
    <w:rsid w:val="00283F43"/>
    <w:rsid w:val="00283F60"/>
    <w:rsid w:val="002845DC"/>
    <w:rsid w:val="00284966"/>
    <w:rsid w:val="00284BA8"/>
    <w:rsid w:val="0028519E"/>
    <w:rsid w:val="0028531A"/>
    <w:rsid w:val="00285CFD"/>
    <w:rsid w:val="002860DA"/>
    <w:rsid w:val="0028652E"/>
    <w:rsid w:val="00286E5C"/>
    <w:rsid w:val="0028744B"/>
    <w:rsid w:val="00287D10"/>
    <w:rsid w:val="00291D6B"/>
    <w:rsid w:val="00291E92"/>
    <w:rsid w:val="002928DB"/>
    <w:rsid w:val="00292D21"/>
    <w:rsid w:val="002937A8"/>
    <w:rsid w:val="00293C2D"/>
    <w:rsid w:val="002940CD"/>
    <w:rsid w:val="002948B0"/>
    <w:rsid w:val="002957A7"/>
    <w:rsid w:val="00295930"/>
    <w:rsid w:val="002959DD"/>
    <w:rsid w:val="00295A71"/>
    <w:rsid w:val="00295F7C"/>
    <w:rsid w:val="002964AA"/>
    <w:rsid w:val="0029684D"/>
    <w:rsid w:val="00297029"/>
    <w:rsid w:val="00297417"/>
    <w:rsid w:val="002A0280"/>
    <w:rsid w:val="002A02D0"/>
    <w:rsid w:val="002A0629"/>
    <w:rsid w:val="002A14C0"/>
    <w:rsid w:val="002A15EA"/>
    <w:rsid w:val="002A1B79"/>
    <w:rsid w:val="002A2628"/>
    <w:rsid w:val="002A2BDF"/>
    <w:rsid w:val="002A2BEB"/>
    <w:rsid w:val="002A394E"/>
    <w:rsid w:val="002A3E1A"/>
    <w:rsid w:val="002A4E7E"/>
    <w:rsid w:val="002A5A7C"/>
    <w:rsid w:val="002A5A91"/>
    <w:rsid w:val="002A5DD0"/>
    <w:rsid w:val="002A679E"/>
    <w:rsid w:val="002A68AB"/>
    <w:rsid w:val="002A6AF8"/>
    <w:rsid w:val="002A7DDF"/>
    <w:rsid w:val="002B0021"/>
    <w:rsid w:val="002B0087"/>
    <w:rsid w:val="002B0232"/>
    <w:rsid w:val="002B02B3"/>
    <w:rsid w:val="002B0C7A"/>
    <w:rsid w:val="002B0F44"/>
    <w:rsid w:val="002B13BB"/>
    <w:rsid w:val="002B1A3A"/>
    <w:rsid w:val="002B1DCF"/>
    <w:rsid w:val="002B31D6"/>
    <w:rsid w:val="002B407B"/>
    <w:rsid w:val="002B588E"/>
    <w:rsid w:val="002B5EBF"/>
    <w:rsid w:val="002B5ED8"/>
    <w:rsid w:val="002B5F70"/>
    <w:rsid w:val="002B7622"/>
    <w:rsid w:val="002B78FF"/>
    <w:rsid w:val="002C039A"/>
    <w:rsid w:val="002C0948"/>
    <w:rsid w:val="002C0C63"/>
    <w:rsid w:val="002C12FC"/>
    <w:rsid w:val="002C1733"/>
    <w:rsid w:val="002C1F76"/>
    <w:rsid w:val="002C39AA"/>
    <w:rsid w:val="002C3C49"/>
    <w:rsid w:val="002C4363"/>
    <w:rsid w:val="002C437A"/>
    <w:rsid w:val="002C4B35"/>
    <w:rsid w:val="002C4CDA"/>
    <w:rsid w:val="002C5DFE"/>
    <w:rsid w:val="002C60C1"/>
    <w:rsid w:val="002C628C"/>
    <w:rsid w:val="002C6A17"/>
    <w:rsid w:val="002C6E4D"/>
    <w:rsid w:val="002C7418"/>
    <w:rsid w:val="002C7698"/>
    <w:rsid w:val="002C7AE0"/>
    <w:rsid w:val="002D046B"/>
    <w:rsid w:val="002D0993"/>
    <w:rsid w:val="002D0AEA"/>
    <w:rsid w:val="002D0E6F"/>
    <w:rsid w:val="002D1296"/>
    <w:rsid w:val="002D1C82"/>
    <w:rsid w:val="002D20E5"/>
    <w:rsid w:val="002D21A0"/>
    <w:rsid w:val="002D237E"/>
    <w:rsid w:val="002D2DF5"/>
    <w:rsid w:val="002D2E32"/>
    <w:rsid w:val="002D32A9"/>
    <w:rsid w:val="002D33A9"/>
    <w:rsid w:val="002D414A"/>
    <w:rsid w:val="002D41E2"/>
    <w:rsid w:val="002D4297"/>
    <w:rsid w:val="002D4459"/>
    <w:rsid w:val="002D44DF"/>
    <w:rsid w:val="002D4E3D"/>
    <w:rsid w:val="002D5273"/>
    <w:rsid w:val="002D5EBF"/>
    <w:rsid w:val="002D720B"/>
    <w:rsid w:val="002D7772"/>
    <w:rsid w:val="002D7838"/>
    <w:rsid w:val="002D7A4D"/>
    <w:rsid w:val="002D7E1D"/>
    <w:rsid w:val="002E0C3E"/>
    <w:rsid w:val="002E0C92"/>
    <w:rsid w:val="002E18C3"/>
    <w:rsid w:val="002E1AC8"/>
    <w:rsid w:val="002E1C87"/>
    <w:rsid w:val="002E1D0F"/>
    <w:rsid w:val="002E2248"/>
    <w:rsid w:val="002E2387"/>
    <w:rsid w:val="002E270C"/>
    <w:rsid w:val="002E2C5A"/>
    <w:rsid w:val="002E2DAB"/>
    <w:rsid w:val="002E374B"/>
    <w:rsid w:val="002E45D4"/>
    <w:rsid w:val="002E4611"/>
    <w:rsid w:val="002E5457"/>
    <w:rsid w:val="002E5542"/>
    <w:rsid w:val="002E5C95"/>
    <w:rsid w:val="002E61DB"/>
    <w:rsid w:val="002E6CF4"/>
    <w:rsid w:val="002E6F65"/>
    <w:rsid w:val="002E77AA"/>
    <w:rsid w:val="002E7A19"/>
    <w:rsid w:val="002E7E07"/>
    <w:rsid w:val="002F0E92"/>
    <w:rsid w:val="002F109C"/>
    <w:rsid w:val="002F11C1"/>
    <w:rsid w:val="002F147D"/>
    <w:rsid w:val="002F1A2F"/>
    <w:rsid w:val="002F22C8"/>
    <w:rsid w:val="002F2814"/>
    <w:rsid w:val="002F2ADE"/>
    <w:rsid w:val="002F33BE"/>
    <w:rsid w:val="002F34F3"/>
    <w:rsid w:val="002F39A5"/>
    <w:rsid w:val="002F4A02"/>
    <w:rsid w:val="002F4C19"/>
    <w:rsid w:val="002F4C4B"/>
    <w:rsid w:val="002F4DEA"/>
    <w:rsid w:val="002F52C1"/>
    <w:rsid w:val="002F5546"/>
    <w:rsid w:val="002F5653"/>
    <w:rsid w:val="002F5B7A"/>
    <w:rsid w:val="002F5B90"/>
    <w:rsid w:val="002F5BA6"/>
    <w:rsid w:val="002F68B2"/>
    <w:rsid w:val="002F6E8C"/>
    <w:rsid w:val="002F7331"/>
    <w:rsid w:val="002F758E"/>
    <w:rsid w:val="002F7964"/>
    <w:rsid w:val="002F7EB0"/>
    <w:rsid w:val="00300404"/>
    <w:rsid w:val="00300E3D"/>
    <w:rsid w:val="00300FC8"/>
    <w:rsid w:val="003012A8"/>
    <w:rsid w:val="003012CD"/>
    <w:rsid w:val="0030135C"/>
    <w:rsid w:val="0030172F"/>
    <w:rsid w:val="00301B07"/>
    <w:rsid w:val="00302291"/>
    <w:rsid w:val="00302D09"/>
    <w:rsid w:val="00302DB6"/>
    <w:rsid w:val="003035E2"/>
    <w:rsid w:val="00303E5D"/>
    <w:rsid w:val="0030475D"/>
    <w:rsid w:val="00305193"/>
    <w:rsid w:val="003052D4"/>
    <w:rsid w:val="003054D4"/>
    <w:rsid w:val="003060C5"/>
    <w:rsid w:val="00306161"/>
    <w:rsid w:val="00307814"/>
    <w:rsid w:val="00307AE6"/>
    <w:rsid w:val="003119D6"/>
    <w:rsid w:val="00311ECE"/>
    <w:rsid w:val="00312115"/>
    <w:rsid w:val="0031239E"/>
    <w:rsid w:val="00312B81"/>
    <w:rsid w:val="00313446"/>
    <w:rsid w:val="003137F1"/>
    <w:rsid w:val="00313AD1"/>
    <w:rsid w:val="00313BBF"/>
    <w:rsid w:val="003148B3"/>
    <w:rsid w:val="00315352"/>
    <w:rsid w:val="00316574"/>
    <w:rsid w:val="00316711"/>
    <w:rsid w:val="00317272"/>
    <w:rsid w:val="0031738D"/>
    <w:rsid w:val="0031780E"/>
    <w:rsid w:val="00317907"/>
    <w:rsid w:val="00317C25"/>
    <w:rsid w:val="00317C33"/>
    <w:rsid w:val="0032082B"/>
    <w:rsid w:val="003208AF"/>
    <w:rsid w:val="0032102E"/>
    <w:rsid w:val="00321575"/>
    <w:rsid w:val="00321F41"/>
    <w:rsid w:val="00322027"/>
    <w:rsid w:val="0032206A"/>
    <w:rsid w:val="003223A8"/>
    <w:rsid w:val="00323AA2"/>
    <w:rsid w:val="00323B8B"/>
    <w:rsid w:val="003248CC"/>
    <w:rsid w:val="0032512B"/>
    <w:rsid w:val="00325496"/>
    <w:rsid w:val="00325628"/>
    <w:rsid w:val="0032587D"/>
    <w:rsid w:val="00325F12"/>
    <w:rsid w:val="00325FE3"/>
    <w:rsid w:val="00327C50"/>
    <w:rsid w:val="00327D06"/>
    <w:rsid w:val="0033058A"/>
    <w:rsid w:val="00330683"/>
    <w:rsid w:val="00332CCC"/>
    <w:rsid w:val="00333007"/>
    <w:rsid w:val="003332F4"/>
    <w:rsid w:val="00333618"/>
    <w:rsid w:val="00333682"/>
    <w:rsid w:val="0033399C"/>
    <w:rsid w:val="00333B85"/>
    <w:rsid w:val="00334364"/>
    <w:rsid w:val="00334C71"/>
    <w:rsid w:val="00334D1F"/>
    <w:rsid w:val="00334F2E"/>
    <w:rsid w:val="003350B4"/>
    <w:rsid w:val="00335730"/>
    <w:rsid w:val="0033608F"/>
    <w:rsid w:val="003364A2"/>
    <w:rsid w:val="0033684D"/>
    <w:rsid w:val="00336855"/>
    <w:rsid w:val="0034025F"/>
    <w:rsid w:val="003408FE"/>
    <w:rsid w:val="00340D76"/>
    <w:rsid w:val="00341656"/>
    <w:rsid w:val="003419A3"/>
    <w:rsid w:val="00341FB6"/>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684"/>
    <w:rsid w:val="00351C5B"/>
    <w:rsid w:val="003524AF"/>
    <w:rsid w:val="003537D9"/>
    <w:rsid w:val="00353A34"/>
    <w:rsid w:val="00354CB0"/>
    <w:rsid w:val="00355D8B"/>
    <w:rsid w:val="0035636A"/>
    <w:rsid w:val="0035673F"/>
    <w:rsid w:val="00356F37"/>
    <w:rsid w:val="003572D7"/>
    <w:rsid w:val="00360465"/>
    <w:rsid w:val="0036046A"/>
    <w:rsid w:val="003608D6"/>
    <w:rsid w:val="0036099C"/>
    <w:rsid w:val="00361175"/>
    <w:rsid w:val="00361CB6"/>
    <w:rsid w:val="0036264D"/>
    <w:rsid w:val="003631B0"/>
    <w:rsid w:val="00363544"/>
    <w:rsid w:val="00363A70"/>
    <w:rsid w:val="00363A8D"/>
    <w:rsid w:val="00364089"/>
    <w:rsid w:val="00365761"/>
    <w:rsid w:val="0036613A"/>
    <w:rsid w:val="0036658C"/>
    <w:rsid w:val="003668E4"/>
    <w:rsid w:val="003673B5"/>
    <w:rsid w:val="0036769A"/>
    <w:rsid w:val="00367FAD"/>
    <w:rsid w:val="003701B2"/>
    <w:rsid w:val="00370A5F"/>
    <w:rsid w:val="00370C6E"/>
    <w:rsid w:val="003717E4"/>
    <w:rsid w:val="00371C75"/>
    <w:rsid w:val="00371F9B"/>
    <w:rsid w:val="00372454"/>
    <w:rsid w:val="0037296E"/>
    <w:rsid w:val="00372DCF"/>
    <w:rsid w:val="0037345F"/>
    <w:rsid w:val="00373883"/>
    <w:rsid w:val="00373A23"/>
    <w:rsid w:val="00373ACA"/>
    <w:rsid w:val="00373AE2"/>
    <w:rsid w:val="00373C62"/>
    <w:rsid w:val="00373E6D"/>
    <w:rsid w:val="00374313"/>
    <w:rsid w:val="0037456B"/>
    <w:rsid w:val="00374713"/>
    <w:rsid w:val="00374850"/>
    <w:rsid w:val="00375028"/>
    <w:rsid w:val="0037504C"/>
    <w:rsid w:val="00376BC4"/>
    <w:rsid w:val="00376F95"/>
    <w:rsid w:val="00377195"/>
    <w:rsid w:val="003778BC"/>
    <w:rsid w:val="003806B0"/>
    <w:rsid w:val="003816CB"/>
    <w:rsid w:val="003816D4"/>
    <w:rsid w:val="0038181C"/>
    <w:rsid w:val="00382999"/>
    <w:rsid w:val="003834D4"/>
    <w:rsid w:val="00383739"/>
    <w:rsid w:val="00383D22"/>
    <w:rsid w:val="003847AC"/>
    <w:rsid w:val="0038595B"/>
    <w:rsid w:val="00386EDA"/>
    <w:rsid w:val="0038732E"/>
    <w:rsid w:val="0038744C"/>
    <w:rsid w:val="00387862"/>
    <w:rsid w:val="00387B42"/>
    <w:rsid w:val="00387FFC"/>
    <w:rsid w:val="003901D8"/>
    <w:rsid w:val="003907FD"/>
    <w:rsid w:val="00390D33"/>
    <w:rsid w:val="003912E8"/>
    <w:rsid w:val="0039147D"/>
    <w:rsid w:val="00391505"/>
    <w:rsid w:val="00391949"/>
    <w:rsid w:val="00391A71"/>
    <w:rsid w:val="00391EF7"/>
    <w:rsid w:val="00391F40"/>
    <w:rsid w:val="00392DEA"/>
    <w:rsid w:val="00393AFF"/>
    <w:rsid w:val="00393B81"/>
    <w:rsid w:val="003942D4"/>
    <w:rsid w:val="003948B0"/>
    <w:rsid w:val="00394CE6"/>
    <w:rsid w:val="00395DCC"/>
    <w:rsid w:val="00396F0A"/>
    <w:rsid w:val="00396F11"/>
    <w:rsid w:val="0039720F"/>
    <w:rsid w:val="00397C57"/>
    <w:rsid w:val="00397C83"/>
    <w:rsid w:val="00397EB3"/>
    <w:rsid w:val="003A0E9D"/>
    <w:rsid w:val="003A1351"/>
    <w:rsid w:val="003A148D"/>
    <w:rsid w:val="003A1689"/>
    <w:rsid w:val="003A1CB5"/>
    <w:rsid w:val="003A2658"/>
    <w:rsid w:val="003A2786"/>
    <w:rsid w:val="003A376E"/>
    <w:rsid w:val="003A3F99"/>
    <w:rsid w:val="003A3FB2"/>
    <w:rsid w:val="003A3FC7"/>
    <w:rsid w:val="003A4131"/>
    <w:rsid w:val="003A4C79"/>
    <w:rsid w:val="003A53D6"/>
    <w:rsid w:val="003A612A"/>
    <w:rsid w:val="003A616A"/>
    <w:rsid w:val="003A7AB0"/>
    <w:rsid w:val="003B0540"/>
    <w:rsid w:val="003B0855"/>
    <w:rsid w:val="003B0ACE"/>
    <w:rsid w:val="003B1147"/>
    <w:rsid w:val="003B12F3"/>
    <w:rsid w:val="003B1403"/>
    <w:rsid w:val="003B15A9"/>
    <w:rsid w:val="003B1BD8"/>
    <w:rsid w:val="003B24D7"/>
    <w:rsid w:val="003B2E7F"/>
    <w:rsid w:val="003B3A98"/>
    <w:rsid w:val="003B4159"/>
    <w:rsid w:val="003B42EA"/>
    <w:rsid w:val="003B46DE"/>
    <w:rsid w:val="003B5230"/>
    <w:rsid w:val="003B5769"/>
    <w:rsid w:val="003B697D"/>
    <w:rsid w:val="003B6E32"/>
    <w:rsid w:val="003B6F08"/>
    <w:rsid w:val="003B709C"/>
    <w:rsid w:val="003B73DC"/>
    <w:rsid w:val="003B7818"/>
    <w:rsid w:val="003B7B16"/>
    <w:rsid w:val="003C01FB"/>
    <w:rsid w:val="003C04CA"/>
    <w:rsid w:val="003C0AD1"/>
    <w:rsid w:val="003C1189"/>
    <w:rsid w:val="003C1C40"/>
    <w:rsid w:val="003C2137"/>
    <w:rsid w:val="003C3A01"/>
    <w:rsid w:val="003C431E"/>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46E7"/>
    <w:rsid w:val="003D5640"/>
    <w:rsid w:val="003D5899"/>
    <w:rsid w:val="003D58D1"/>
    <w:rsid w:val="003D5B31"/>
    <w:rsid w:val="003D5BD8"/>
    <w:rsid w:val="003D6655"/>
    <w:rsid w:val="003D6892"/>
    <w:rsid w:val="003D6A76"/>
    <w:rsid w:val="003D6CD5"/>
    <w:rsid w:val="003D6DAC"/>
    <w:rsid w:val="003D7512"/>
    <w:rsid w:val="003D7912"/>
    <w:rsid w:val="003E01D6"/>
    <w:rsid w:val="003E0489"/>
    <w:rsid w:val="003E101E"/>
    <w:rsid w:val="003E145C"/>
    <w:rsid w:val="003E17EB"/>
    <w:rsid w:val="003E18B7"/>
    <w:rsid w:val="003E1FF0"/>
    <w:rsid w:val="003E231A"/>
    <w:rsid w:val="003E2697"/>
    <w:rsid w:val="003E2899"/>
    <w:rsid w:val="003E295E"/>
    <w:rsid w:val="003E29C0"/>
    <w:rsid w:val="003E2ED1"/>
    <w:rsid w:val="003E2FDE"/>
    <w:rsid w:val="003E37BE"/>
    <w:rsid w:val="003E3F18"/>
    <w:rsid w:val="003E413C"/>
    <w:rsid w:val="003E4DDF"/>
    <w:rsid w:val="003E5661"/>
    <w:rsid w:val="003E5CD3"/>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89C"/>
    <w:rsid w:val="003F5F56"/>
    <w:rsid w:val="003F60F2"/>
    <w:rsid w:val="003F69AD"/>
    <w:rsid w:val="003F6BBB"/>
    <w:rsid w:val="003F71AB"/>
    <w:rsid w:val="003F795D"/>
    <w:rsid w:val="004004BE"/>
    <w:rsid w:val="00400A56"/>
    <w:rsid w:val="00400C71"/>
    <w:rsid w:val="0040126E"/>
    <w:rsid w:val="00401683"/>
    <w:rsid w:val="004019FA"/>
    <w:rsid w:val="00402404"/>
    <w:rsid w:val="004024C8"/>
    <w:rsid w:val="00402B14"/>
    <w:rsid w:val="00403377"/>
    <w:rsid w:val="0040356E"/>
    <w:rsid w:val="00403811"/>
    <w:rsid w:val="00403824"/>
    <w:rsid w:val="00404116"/>
    <w:rsid w:val="00404502"/>
    <w:rsid w:val="00405A98"/>
    <w:rsid w:val="00405D45"/>
    <w:rsid w:val="00406558"/>
    <w:rsid w:val="004068BC"/>
    <w:rsid w:val="00412198"/>
    <w:rsid w:val="00412314"/>
    <w:rsid w:val="00412A68"/>
    <w:rsid w:val="00412C78"/>
    <w:rsid w:val="00413491"/>
    <w:rsid w:val="004135AB"/>
    <w:rsid w:val="00413CA6"/>
    <w:rsid w:val="00414343"/>
    <w:rsid w:val="004146E4"/>
    <w:rsid w:val="00414A40"/>
    <w:rsid w:val="00414D77"/>
    <w:rsid w:val="00414F15"/>
    <w:rsid w:val="00415248"/>
    <w:rsid w:val="00415736"/>
    <w:rsid w:val="004158AD"/>
    <w:rsid w:val="00416185"/>
    <w:rsid w:val="004164E2"/>
    <w:rsid w:val="00416523"/>
    <w:rsid w:val="00416BA2"/>
    <w:rsid w:val="00416EAB"/>
    <w:rsid w:val="004172AD"/>
    <w:rsid w:val="0041753E"/>
    <w:rsid w:val="004178FC"/>
    <w:rsid w:val="00417949"/>
    <w:rsid w:val="00421219"/>
    <w:rsid w:val="0042141E"/>
    <w:rsid w:val="00421E09"/>
    <w:rsid w:val="0042212C"/>
    <w:rsid w:val="00422211"/>
    <w:rsid w:val="004225B9"/>
    <w:rsid w:val="004230F0"/>
    <w:rsid w:val="0042319B"/>
    <w:rsid w:val="004232B5"/>
    <w:rsid w:val="00423D5F"/>
    <w:rsid w:val="004244E8"/>
    <w:rsid w:val="004249B8"/>
    <w:rsid w:val="00425132"/>
    <w:rsid w:val="0042592F"/>
    <w:rsid w:val="00426863"/>
    <w:rsid w:val="00427B9F"/>
    <w:rsid w:val="00427D35"/>
    <w:rsid w:val="00427FF1"/>
    <w:rsid w:val="00430943"/>
    <w:rsid w:val="00431946"/>
    <w:rsid w:val="00431B13"/>
    <w:rsid w:val="00431DAA"/>
    <w:rsid w:val="00432817"/>
    <w:rsid w:val="004328F2"/>
    <w:rsid w:val="004329F7"/>
    <w:rsid w:val="00433556"/>
    <w:rsid w:val="004339BA"/>
    <w:rsid w:val="00434420"/>
    <w:rsid w:val="004363F2"/>
    <w:rsid w:val="00436553"/>
    <w:rsid w:val="004365BF"/>
    <w:rsid w:val="00436CB9"/>
    <w:rsid w:val="00436D70"/>
    <w:rsid w:val="00437682"/>
    <w:rsid w:val="00440199"/>
    <w:rsid w:val="00440D34"/>
    <w:rsid w:val="00440F96"/>
    <w:rsid w:val="00441468"/>
    <w:rsid w:val="00441601"/>
    <w:rsid w:val="004428DD"/>
    <w:rsid w:val="00442CE7"/>
    <w:rsid w:val="004431F9"/>
    <w:rsid w:val="0044323D"/>
    <w:rsid w:val="004433E5"/>
    <w:rsid w:val="004434D7"/>
    <w:rsid w:val="00443764"/>
    <w:rsid w:val="00444F6A"/>
    <w:rsid w:val="00445033"/>
    <w:rsid w:val="00445633"/>
    <w:rsid w:val="00445E46"/>
    <w:rsid w:val="00445F75"/>
    <w:rsid w:val="004460BA"/>
    <w:rsid w:val="0044642D"/>
    <w:rsid w:val="0044666C"/>
    <w:rsid w:val="00446BFF"/>
    <w:rsid w:val="00446CEE"/>
    <w:rsid w:val="0044785F"/>
    <w:rsid w:val="004505DA"/>
    <w:rsid w:val="004509A0"/>
    <w:rsid w:val="00450AB7"/>
    <w:rsid w:val="00451969"/>
    <w:rsid w:val="0045238F"/>
    <w:rsid w:val="00452802"/>
    <w:rsid w:val="00452CAE"/>
    <w:rsid w:val="00453159"/>
    <w:rsid w:val="00453E17"/>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56"/>
    <w:rsid w:val="00457C68"/>
    <w:rsid w:val="0046108C"/>
    <w:rsid w:val="004613B4"/>
    <w:rsid w:val="00461DD4"/>
    <w:rsid w:val="00461E6A"/>
    <w:rsid w:val="0046216C"/>
    <w:rsid w:val="004622B2"/>
    <w:rsid w:val="00462767"/>
    <w:rsid w:val="004636CE"/>
    <w:rsid w:val="0046383A"/>
    <w:rsid w:val="0046487A"/>
    <w:rsid w:val="0046506C"/>
    <w:rsid w:val="00465163"/>
    <w:rsid w:val="00465D6D"/>
    <w:rsid w:val="00465D84"/>
    <w:rsid w:val="00465F7C"/>
    <w:rsid w:val="00465F93"/>
    <w:rsid w:val="0046631F"/>
    <w:rsid w:val="00466C1C"/>
    <w:rsid w:val="00466E58"/>
    <w:rsid w:val="00466FB8"/>
    <w:rsid w:val="00467180"/>
    <w:rsid w:val="004673C1"/>
    <w:rsid w:val="0046741C"/>
    <w:rsid w:val="00467791"/>
    <w:rsid w:val="0047017C"/>
    <w:rsid w:val="00470232"/>
    <w:rsid w:val="00471B23"/>
    <w:rsid w:val="004723B8"/>
    <w:rsid w:val="00472725"/>
    <w:rsid w:val="004739A9"/>
    <w:rsid w:val="00474323"/>
    <w:rsid w:val="00474455"/>
    <w:rsid w:val="00474AFE"/>
    <w:rsid w:val="00474B42"/>
    <w:rsid w:val="0047589B"/>
    <w:rsid w:val="0047671B"/>
    <w:rsid w:val="004767BD"/>
    <w:rsid w:val="0047683E"/>
    <w:rsid w:val="004769C7"/>
    <w:rsid w:val="00476E1C"/>
    <w:rsid w:val="0047711E"/>
    <w:rsid w:val="00480257"/>
    <w:rsid w:val="00480357"/>
    <w:rsid w:val="00481A09"/>
    <w:rsid w:val="00481CCF"/>
    <w:rsid w:val="00481DD1"/>
    <w:rsid w:val="004824C0"/>
    <w:rsid w:val="00482514"/>
    <w:rsid w:val="00482915"/>
    <w:rsid w:val="00482A3B"/>
    <w:rsid w:val="00482C54"/>
    <w:rsid w:val="004832B8"/>
    <w:rsid w:val="00483421"/>
    <w:rsid w:val="004834BB"/>
    <w:rsid w:val="0048368C"/>
    <w:rsid w:val="00483746"/>
    <w:rsid w:val="00483E32"/>
    <w:rsid w:val="00483EAC"/>
    <w:rsid w:val="00483FA2"/>
    <w:rsid w:val="00484AFD"/>
    <w:rsid w:val="00484EC0"/>
    <w:rsid w:val="00485068"/>
    <w:rsid w:val="004850C6"/>
    <w:rsid w:val="0048557A"/>
    <w:rsid w:val="0048560E"/>
    <w:rsid w:val="00485A7A"/>
    <w:rsid w:val="00485AAB"/>
    <w:rsid w:val="004860DE"/>
    <w:rsid w:val="00486D58"/>
    <w:rsid w:val="004874D9"/>
    <w:rsid w:val="004875BD"/>
    <w:rsid w:val="00487E08"/>
    <w:rsid w:val="0049003F"/>
    <w:rsid w:val="00490966"/>
    <w:rsid w:val="00490C27"/>
    <w:rsid w:val="00490F6E"/>
    <w:rsid w:val="004910C4"/>
    <w:rsid w:val="00491E5E"/>
    <w:rsid w:val="0049238A"/>
    <w:rsid w:val="00492EC6"/>
    <w:rsid w:val="004954B8"/>
    <w:rsid w:val="0049570B"/>
    <w:rsid w:val="004959BC"/>
    <w:rsid w:val="00495CFD"/>
    <w:rsid w:val="0049608E"/>
    <w:rsid w:val="0049788C"/>
    <w:rsid w:val="00497A17"/>
    <w:rsid w:val="004A0582"/>
    <w:rsid w:val="004A0F19"/>
    <w:rsid w:val="004A0FF0"/>
    <w:rsid w:val="004A13DB"/>
    <w:rsid w:val="004A1446"/>
    <w:rsid w:val="004A1E84"/>
    <w:rsid w:val="004A290F"/>
    <w:rsid w:val="004A2BB5"/>
    <w:rsid w:val="004A2E23"/>
    <w:rsid w:val="004A3DBF"/>
    <w:rsid w:val="004A418E"/>
    <w:rsid w:val="004A4938"/>
    <w:rsid w:val="004A4B49"/>
    <w:rsid w:val="004A4BB5"/>
    <w:rsid w:val="004A536A"/>
    <w:rsid w:val="004A54C0"/>
    <w:rsid w:val="004A58E3"/>
    <w:rsid w:val="004A68CC"/>
    <w:rsid w:val="004A6D22"/>
    <w:rsid w:val="004A7334"/>
    <w:rsid w:val="004A75C7"/>
    <w:rsid w:val="004A77D9"/>
    <w:rsid w:val="004B021A"/>
    <w:rsid w:val="004B0AF7"/>
    <w:rsid w:val="004B0B8F"/>
    <w:rsid w:val="004B0C40"/>
    <w:rsid w:val="004B0FEE"/>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B670E"/>
    <w:rsid w:val="004C00FF"/>
    <w:rsid w:val="004C0540"/>
    <w:rsid w:val="004C0D20"/>
    <w:rsid w:val="004C11BE"/>
    <w:rsid w:val="004C140C"/>
    <w:rsid w:val="004C1F70"/>
    <w:rsid w:val="004C26A0"/>
    <w:rsid w:val="004C2DA6"/>
    <w:rsid w:val="004C3B8E"/>
    <w:rsid w:val="004C3B9B"/>
    <w:rsid w:val="004C4A2B"/>
    <w:rsid w:val="004C4B2C"/>
    <w:rsid w:val="004C5625"/>
    <w:rsid w:val="004C6754"/>
    <w:rsid w:val="004C6890"/>
    <w:rsid w:val="004C6D20"/>
    <w:rsid w:val="004D0A12"/>
    <w:rsid w:val="004D10A3"/>
    <w:rsid w:val="004D12AB"/>
    <w:rsid w:val="004D17BD"/>
    <w:rsid w:val="004D17D6"/>
    <w:rsid w:val="004D18FF"/>
    <w:rsid w:val="004D2D02"/>
    <w:rsid w:val="004D3961"/>
    <w:rsid w:val="004D4313"/>
    <w:rsid w:val="004D4349"/>
    <w:rsid w:val="004D53EF"/>
    <w:rsid w:val="004D5B7C"/>
    <w:rsid w:val="004D64F6"/>
    <w:rsid w:val="004D6927"/>
    <w:rsid w:val="004D6BEF"/>
    <w:rsid w:val="004D7011"/>
    <w:rsid w:val="004D73A7"/>
    <w:rsid w:val="004D7610"/>
    <w:rsid w:val="004D771C"/>
    <w:rsid w:val="004D777E"/>
    <w:rsid w:val="004D7B59"/>
    <w:rsid w:val="004D7BAF"/>
    <w:rsid w:val="004D7CF1"/>
    <w:rsid w:val="004E08B0"/>
    <w:rsid w:val="004E11A4"/>
    <w:rsid w:val="004E18A4"/>
    <w:rsid w:val="004E22E1"/>
    <w:rsid w:val="004E2A14"/>
    <w:rsid w:val="004E2AAC"/>
    <w:rsid w:val="004E2B38"/>
    <w:rsid w:val="004E2D68"/>
    <w:rsid w:val="004E369E"/>
    <w:rsid w:val="004E376A"/>
    <w:rsid w:val="004E3A7F"/>
    <w:rsid w:val="004E3F2A"/>
    <w:rsid w:val="004E4069"/>
    <w:rsid w:val="004E41A7"/>
    <w:rsid w:val="004E4779"/>
    <w:rsid w:val="004E4793"/>
    <w:rsid w:val="004E48A5"/>
    <w:rsid w:val="004E5381"/>
    <w:rsid w:val="004E5858"/>
    <w:rsid w:val="004E617A"/>
    <w:rsid w:val="004E6910"/>
    <w:rsid w:val="004E6A09"/>
    <w:rsid w:val="004E6E5E"/>
    <w:rsid w:val="004E70FE"/>
    <w:rsid w:val="004F077A"/>
    <w:rsid w:val="004F09C9"/>
    <w:rsid w:val="004F0BD6"/>
    <w:rsid w:val="004F0DCD"/>
    <w:rsid w:val="004F1013"/>
    <w:rsid w:val="004F1CD5"/>
    <w:rsid w:val="004F321F"/>
    <w:rsid w:val="004F413A"/>
    <w:rsid w:val="004F4283"/>
    <w:rsid w:val="004F4294"/>
    <w:rsid w:val="004F481F"/>
    <w:rsid w:val="004F5A07"/>
    <w:rsid w:val="004F613B"/>
    <w:rsid w:val="004F6862"/>
    <w:rsid w:val="004F6ADA"/>
    <w:rsid w:val="004F6B72"/>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7C0"/>
    <w:rsid w:val="00504819"/>
    <w:rsid w:val="00504B8D"/>
    <w:rsid w:val="00504D70"/>
    <w:rsid w:val="00505029"/>
    <w:rsid w:val="005056A6"/>
    <w:rsid w:val="005060BB"/>
    <w:rsid w:val="0050611D"/>
    <w:rsid w:val="0050638A"/>
    <w:rsid w:val="0050671D"/>
    <w:rsid w:val="0050694B"/>
    <w:rsid w:val="00506968"/>
    <w:rsid w:val="00506A59"/>
    <w:rsid w:val="00506F8E"/>
    <w:rsid w:val="00507680"/>
    <w:rsid w:val="00507F23"/>
    <w:rsid w:val="0051021F"/>
    <w:rsid w:val="005105FC"/>
    <w:rsid w:val="0051072E"/>
    <w:rsid w:val="00510971"/>
    <w:rsid w:val="005109B4"/>
    <w:rsid w:val="00510B1E"/>
    <w:rsid w:val="00510EAA"/>
    <w:rsid w:val="00511F4A"/>
    <w:rsid w:val="00512214"/>
    <w:rsid w:val="00512538"/>
    <w:rsid w:val="00512711"/>
    <w:rsid w:val="00512A84"/>
    <w:rsid w:val="00512CC1"/>
    <w:rsid w:val="0051364C"/>
    <w:rsid w:val="00513BAA"/>
    <w:rsid w:val="00514630"/>
    <w:rsid w:val="00514932"/>
    <w:rsid w:val="00514DB2"/>
    <w:rsid w:val="00514DCD"/>
    <w:rsid w:val="00515578"/>
    <w:rsid w:val="00515693"/>
    <w:rsid w:val="00515764"/>
    <w:rsid w:val="00515945"/>
    <w:rsid w:val="00515F1C"/>
    <w:rsid w:val="005160C4"/>
    <w:rsid w:val="00516169"/>
    <w:rsid w:val="0051617A"/>
    <w:rsid w:val="00516391"/>
    <w:rsid w:val="005168BC"/>
    <w:rsid w:val="005177D0"/>
    <w:rsid w:val="00517828"/>
    <w:rsid w:val="00517E8C"/>
    <w:rsid w:val="005205C6"/>
    <w:rsid w:val="00521E4E"/>
    <w:rsid w:val="00522138"/>
    <w:rsid w:val="00522524"/>
    <w:rsid w:val="005225D0"/>
    <w:rsid w:val="00523348"/>
    <w:rsid w:val="005236B0"/>
    <w:rsid w:val="00523B7F"/>
    <w:rsid w:val="00523C81"/>
    <w:rsid w:val="005241E7"/>
    <w:rsid w:val="005245F4"/>
    <w:rsid w:val="005246FC"/>
    <w:rsid w:val="005247FD"/>
    <w:rsid w:val="00525323"/>
    <w:rsid w:val="0052597A"/>
    <w:rsid w:val="00525ABA"/>
    <w:rsid w:val="00525D0E"/>
    <w:rsid w:val="005266BD"/>
    <w:rsid w:val="00526B7D"/>
    <w:rsid w:val="0052747D"/>
    <w:rsid w:val="005277A3"/>
    <w:rsid w:val="005279A5"/>
    <w:rsid w:val="005279A8"/>
    <w:rsid w:val="00527DF3"/>
    <w:rsid w:val="0053056B"/>
    <w:rsid w:val="005306BC"/>
    <w:rsid w:val="005309D8"/>
    <w:rsid w:val="00530B81"/>
    <w:rsid w:val="005319D2"/>
    <w:rsid w:val="00531D5E"/>
    <w:rsid w:val="005320B9"/>
    <w:rsid w:val="0053348F"/>
    <w:rsid w:val="00533656"/>
    <w:rsid w:val="00533695"/>
    <w:rsid w:val="00533BA6"/>
    <w:rsid w:val="005340A2"/>
    <w:rsid w:val="0053428D"/>
    <w:rsid w:val="00534646"/>
    <w:rsid w:val="00534A89"/>
    <w:rsid w:val="00534D2B"/>
    <w:rsid w:val="00534FD4"/>
    <w:rsid w:val="00535182"/>
    <w:rsid w:val="00535325"/>
    <w:rsid w:val="005365C4"/>
    <w:rsid w:val="00536620"/>
    <w:rsid w:val="00536922"/>
    <w:rsid w:val="005407A0"/>
    <w:rsid w:val="005409F7"/>
    <w:rsid w:val="00540F4B"/>
    <w:rsid w:val="00541998"/>
    <w:rsid w:val="00541EF7"/>
    <w:rsid w:val="00543197"/>
    <w:rsid w:val="0054366C"/>
    <w:rsid w:val="00543763"/>
    <w:rsid w:val="005443D3"/>
    <w:rsid w:val="00544C68"/>
    <w:rsid w:val="00545107"/>
    <w:rsid w:val="005459DE"/>
    <w:rsid w:val="00545A8F"/>
    <w:rsid w:val="00545CB7"/>
    <w:rsid w:val="00545FE6"/>
    <w:rsid w:val="005465F0"/>
    <w:rsid w:val="00546F9E"/>
    <w:rsid w:val="00547421"/>
    <w:rsid w:val="00547478"/>
    <w:rsid w:val="005476ED"/>
    <w:rsid w:val="00547C84"/>
    <w:rsid w:val="00547D70"/>
    <w:rsid w:val="00550D78"/>
    <w:rsid w:val="00550EA2"/>
    <w:rsid w:val="005512CE"/>
    <w:rsid w:val="00551681"/>
    <w:rsid w:val="00551D38"/>
    <w:rsid w:val="00552315"/>
    <w:rsid w:val="00552551"/>
    <w:rsid w:val="00553248"/>
    <w:rsid w:val="0055350A"/>
    <w:rsid w:val="0055388C"/>
    <w:rsid w:val="00553F7C"/>
    <w:rsid w:val="00554D2E"/>
    <w:rsid w:val="00554E9A"/>
    <w:rsid w:val="005553AD"/>
    <w:rsid w:val="005559B2"/>
    <w:rsid w:val="00555A4F"/>
    <w:rsid w:val="00555B7D"/>
    <w:rsid w:val="00555FD6"/>
    <w:rsid w:val="005561F3"/>
    <w:rsid w:val="00556855"/>
    <w:rsid w:val="00556928"/>
    <w:rsid w:val="00556BBE"/>
    <w:rsid w:val="00556E75"/>
    <w:rsid w:val="00556F09"/>
    <w:rsid w:val="00557240"/>
    <w:rsid w:val="005578A1"/>
    <w:rsid w:val="00557FC6"/>
    <w:rsid w:val="005608B1"/>
    <w:rsid w:val="00560BAC"/>
    <w:rsid w:val="00561080"/>
    <w:rsid w:val="00561423"/>
    <w:rsid w:val="005619A7"/>
    <w:rsid w:val="00562172"/>
    <w:rsid w:val="005626A8"/>
    <w:rsid w:val="005634DF"/>
    <w:rsid w:val="005634EC"/>
    <w:rsid w:val="00563C6E"/>
    <w:rsid w:val="00563E22"/>
    <w:rsid w:val="00563E93"/>
    <w:rsid w:val="00564777"/>
    <w:rsid w:val="005650A7"/>
    <w:rsid w:val="0056555C"/>
    <w:rsid w:val="00565888"/>
    <w:rsid w:val="00565994"/>
    <w:rsid w:val="00566A28"/>
    <w:rsid w:val="005671FD"/>
    <w:rsid w:val="00567414"/>
    <w:rsid w:val="00570A79"/>
    <w:rsid w:val="00570B2D"/>
    <w:rsid w:val="00570DFC"/>
    <w:rsid w:val="0057114D"/>
    <w:rsid w:val="00571547"/>
    <w:rsid w:val="005716DC"/>
    <w:rsid w:val="00571C17"/>
    <w:rsid w:val="00571DF5"/>
    <w:rsid w:val="0057260B"/>
    <w:rsid w:val="00572CAC"/>
    <w:rsid w:val="00573902"/>
    <w:rsid w:val="00573AB8"/>
    <w:rsid w:val="00573C51"/>
    <w:rsid w:val="00573D30"/>
    <w:rsid w:val="00573E78"/>
    <w:rsid w:val="00574209"/>
    <w:rsid w:val="00574390"/>
    <w:rsid w:val="0057450C"/>
    <w:rsid w:val="00574729"/>
    <w:rsid w:val="00574785"/>
    <w:rsid w:val="005748E4"/>
    <w:rsid w:val="00574923"/>
    <w:rsid w:val="0057499B"/>
    <w:rsid w:val="005764F7"/>
    <w:rsid w:val="00576DBD"/>
    <w:rsid w:val="00576E94"/>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4788"/>
    <w:rsid w:val="0059495D"/>
    <w:rsid w:val="00595063"/>
    <w:rsid w:val="00595099"/>
    <w:rsid w:val="005953A5"/>
    <w:rsid w:val="005956DC"/>
    <w:rsid w:val="005958FC"/>
    <w:rsid w:val="00596A33"/>
    <w:rsid w:val="00596D5F"/>
    <w:rsid w:val="00596FBC"/>
    <w:rsid w:val="0059764E"/>
    <w:rsid w:val="00597EA6"/>
    <w:rsid w:val="005A0346"/>
    <w:rsid w:val="005A06A3"/>
    <w:rsid w:val="005A18B0"/>
    <w:rsid w:val="005A2423"/>
    <w:rsid w:val="005A2CEF"/>
    <w:rsid w:val="005A2FED"/>
    <w:rsid w:val="005A3622"/>
    <w:rsid w:val="005A3651"/>
    <w:rsid w:val="005A39DB"/>
    <w:rsid w:val="005A4126"/>
    <w:rsid w:val="005A4F06"/>
    <w:rsid w:val="005A5045"/>
    <w:rsid w:val="005A5125"/>
    <w:rsid w:val="005A5160"/>
    <w:rsid w:val="005A5858"/>
    <w:rsid w:val="005A586B"/>
    <w:rsid w:val="005A5DE4"/>
    <w:rsid w:val="005A617A"/>
    <w:rsid w:val="005A6741"/>
    <w:rsid w:val="005A6EAB"/>
    <w:rsid w:val="005A7190"/>
    <w:rsid w:val="005A72F1"/>
    <w:rsid w:val="005A7A21"/>
    <w:rsid w:val="005B02AA"/>
    <w:rsid w:val="005B0460"/>
    <w:rsid w:val="005B075B"/>
    <w:rsid w:val="005B1B7F"/>
    <w:rsid w:val="005B1BF9"/>
    <w:rsid w:val="005B2125"/>
    <w:rsid w:val="005B283D"/>
    <w:rsid w:val="005B2C05"/>
    <w:rsid w:val="005B2C0E"/>
    <w:rsid w:val="005B2DC5"/>
    <w:rsid w:val="005B34D4"/>
    <w:rsid w:val="005B3BE3"/>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535C"/>
    <w:rsid w:val="005C6076"/>
    <w:rsid w:val="005C64B0"/>
    <w:rsid w:val="005C67B1"/>
    <w:rsid w:val="005C69B5"/>
    <w:rsid w:val="005C7183"/>
    <w:rsid w:val="005D01EC"/>
    <w:rsid w:val="005D0E35"/>
    <w:rsid w:val="005D0FDC"/>
    <w:rsid w:val="005D2B24"/>
    <w:rsid w:val="005D2B69"/>
    <w:rsid w:val="005D31E0"/>
    <w:rsid w:val="005D3426"/>
    <w:rsid w:val="005D389A"/>
    <w:rsid w:val="005D4137"/>
    <w:rsid w:val="005D4143"/>
    <w:rsid w:val="005D435B"/>
    <w:rsid w:val="005D4B0A"/>
    <w:rsid w:val="005D4E5E"/>
    <w:rsid w:val="005D4F24"/>
    <w:rsid w:val="005D53D8"/>
    <w:rsid w:val="005D625F"/>
    <w:rsid w:val="005D6B57"/>
    <w:rsid w:val="005D6BF1"/>
    <w:rsid w:val="005D6CEA"/>
    <w:rsid w:val="005D74F6"/>
    <w:rsid w:val="005D7790"/>
    <w:rsid w:val="005D77B6"/>
    <w:rsid w:val="005D7A90"/>
    <w:rsid w:val="005D7C73"/>
    <w:rsid w:val="005E0A20"/>
    <w:rsid w:val="005E0AB8"/>
    <w:rsid w:val="005E0E46"/>
    <w:rsid w:val="005E0FCB"/>
    <w:rsid w:val="005E15E4"/>
    <w:rsid w:val="005E1793"/>
    <w:rsid w:val="005E2063"/>
    <w:rsid w:val="005E20E0"/>
    <w:rsid w:val="005E249C"/>
    <w:rsid w:val="005E3261"/>
    <w:rsid w:val="005E33E5"/>
    <w:rsid w:val="005E3910"/>
    <w:rsid w:val="005E3CE5"/>
    <w:rsid w:val="005E402E"/>
    <w:rsid w:val="005E4048"/>
    <w:rsid w:val="005E4653"/>
    <w:rsid w:val="005E4965"/>
    <w:rsid w:val="005E5AEB"/>
    <w:rsid w:val="005E66BA"/>
    <w:rsid w:val="005E6BD3"/>
    <w:rsid w:val="005F0E0B"/>
    <w:rsid w:val="005F1563"/>
    <w:rsid w:val="005F16C6"/>
    <w:rsid w:val="005F1BA8"/>
    <w:rsid w:val="005F1E9E"/>
    <w:rsid w:val="005F23AA"/>
    <w:rsid w:val="005F2441"/>
    <w:rsid w:val="005F2961"/>
    <w:rsid w:val="005F29F9"/>
    <w:rsid w:val="005F3137"/>
    <w:rsid w:val="005F32A3"/>
    <w:rsid w:val="005F3512"/>
    <w:rsid w:val="005F361C"/>
    <w:rsid w:val="005F3C83"/>
    <w:rsid w:val="005F3D96"/>
    <w:rsid w:val="005F435A"/>
    <w:rsid w:val="005F501F"/>
    <w:rsid w:val="005F53E4"/>
    <w:rsid w:val="005F546F"/>
    <w:rsid w:val="005F5CF3"/>
    <w:rsid w:val="005F6249"/>
    <w:rsid w:val="005F6587"/>
    <w:rsid w:val="005F661A"/>
    <w:rsid w:val="005F6827"/>
    <w:rsid w:val="005F6CC0"/>
    <w:rsid w:val="005F744C"/>
    <w:rsid w:val="005F78DB"/>
    <w:rsid w:val="0060059C"/>
    <w:rsid w:val="006008A8"/>
    <w:rsid w:val="006016B7"/>
    <w:rsid w:val="006020D4"/>
    <w:rsid w:val="00602479"/>
    <w:rsid w:val="006025F1"/>
    <w:rsid w:val="00602C8F"/>
    <w:rsid w:val="00603035"/>
    <w:rsid w:val="00603418"/>
    <w:rsid w:val="00603534"/>
    <w:rsid w:val="00603A96"/>
    <w:rsid w:val="00603B6B"/>
    <w:rsid w:val="00603D7A"/>
    <w:rsid w:val="00603F5B"/>
    <w:rsid w:val="00604877"/>
    <w:rsid w:val="00604AEE"/>
    <w:rsid w:val="00604F25"/>
    <w:rsid w:val="006050B6"/>
    <w:rsid w:val="006050F6"/>
    <w:rsid w:val="00605545"/>
    <w:rsid w:val="006057F2"/>
    <w:rsid w:val="006060E8"/>
    <w:rsid w:val="006065C8"/>
    <w:rsid w:val="00606C35"/>
    <w:rsid w:val="00607EE9"/>
    <w:rsid w:val="0061031B"/>
    <w:rsid w:val="0061087C"/>
    <w:rsid w:val="00610903"/>
    <w:rsid w:val="00610A20"/>
    <w:rsid w:val="0061122A"/>
    <w:rsid w:val="0061163A"/>
    <w:rsid w:val="00611B28"/>
    <w:rsid w:val="00611CBA"/>
    <w:rsid w:val="00611E64"/>
    <w:rsid w:val="0061285A"/>
    <w:rsid w:val="00612A86"/>
    <w:rsid w:val="00613405"/>
    <w:rsid w:val="006136E3"/>
    <w:rsid w:val="0061403B"/>
    <w:rsid w:val="00615859"/>
    <w:rsid w:val="0061612C"/>
    <w:rsid w:val="00616513"/>
    <w:rsid w:val="00616726"/>
    <w:rsid w:val="006169D6"/>
    <w:rsid w:val="00616FCA"/>
    <w:rsid w:val="0061719E"/>
    <w:rsid w:val="00620623"/>
    <w:rsid w:val="00620877"/>
    <w:rsid w:val="00620F05"/>
    <w:rsid w:val="0062151A"/>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85E"/>
    <w:rsid w:val="00630897"/>
    <w:rsid w:val="00630C3F"/>
    <w:rsid w:val="00630D1A"/>
    <w:rsid w:val="00630EA7"/>
    <w:rsid w:val="00631E51"/>
    <w:rsid w:val="00631ECF"/>
    <w:rsid w:val="006320BF"/>
    <w:rsid w:val="0063212C"/>
    <w:rsid w:val="00632134"/>
    <w:rsid w:val="0063218C"/>
    <w:rsid w:val="0063226B"/>
    <w:rsid w:val="006323EC"/>
    <w:rsid w:val="0063261D"/>
    <w:rsid w:val="006327AA"/>
    <w:rsid w:val="006328F9"/>
    <w:rsid w:val="00633223"/>
    <w:rsid w:val="00633CF1"/>
    <w:rsid w:val="006340FB"/>
    <w:rsid w:val="00634A51"/>
    <w:rsid w:val="00634A7C"/>
    <w:rsid w:val="006356F0"/>
    <w:rsid w:val="006359C8"/>
    <w:rsid w:val="00635CCB"/>
    <w:rsid w:val="00635E92"/>
    <w:rsid w:val="00635EFD"/>
    <w:rsid w:val="0063636E"/>
    <w:rsid w:val="00636FD9"/>
    <w:rsid w:val="00637137"/>
    <w:rsid w:val="006377A6"/>
    <w:rsid w:val="006401DE"/>
    <w:rsid w:val="00640EA2"/>
    <w:rsid w:val="006412C0"/>
    <w:rsid w:val="0064160D"/>
    <w:rsid w:val="0064227B"/>
    <w:rsid w:val="00642654"/>
    <w:rsid w:val="006433BF"/>
    <w:rsid w:val="00643422"/>
    <w:rsid w:val="00643DF3"/>
    <w:rsid w:val="006443BA"/>
    <w:rsid w:val="006443C5"/>
    <w:rsid w:val="006446B5"/>
    <w:rsid w:val="00644CBB"/>
    <w:rsid w:val="00644D8C"/>
    <w:rsid w:val="006450C8"/>
    <w:rsid w:val="006454A1"/>
    <w:rsid w:val="0064553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2E72"/>
    <w:rsid w:val="006533E5"/>
    <w:rsid w:val="00653A0E"/>
    <w:rsid w:val="00653B4A"/>
    <w:rsid w:val="00654288"/>
    <w:rsid w:val="00654706"/>
    <w:rsid w:val="006548AF"/>
    <w:rsid w:val="00655B1D"/>
    <w:rsid w:val="006564A0"/>
    <w:rsid w:val="00657DAB"/>
    <w:rsid w:val="00660908"/>
    <w:rsid w:val="00660AA3"/>
    <w:rsid w:val="00660D89"/>
    <w:rsid w:val="00661C8F"/>
    <w:rsid w:val="00663098"/>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5CB"/>
    <w:rsid w:val="00672A9E"/>
    <w:rsid w:val="00672F44"/>
    <w:rsid w:val="00673632"/>
    <w:rsid w:val="006739FF"/>
    <w:rsid w:val="00673DEF"/>
    <w:rsid w:val="006740FB"/>
    <w:rsid w:val="006744A9"/>
    <w:rsid w:val="006744CE"/>
    <w:rsid w:val="006749FC"/>
    <w:rsid w:val="00674C03"/>
    <w:rsid w:val="0067570B"/>
    <w:rsid w:val="00675FFE"/>
    <w:rsid w:val="00676168"/>
    <w:rsid w:val="00676681"/>
    <w:rsid w:val="006771B5"/>
    <w:rsid w:val="00677DBB"/>
    <w:rsid w:val="0068007D"/>
    <w:rsid w:val="006804DC"/>
    <w:rsid w:val="00680C0E"/>
    <w:rsid w:val="00681059"/>
    <w:rsid w:val="00682258"/>
    <w:rsid w:val="006829F6"/>
    <w:rsid w:val="006832ED"/>
    <w:rsid w:val="00683899"/>
    <w:rsid w:val="00683A1F"/>
    <w:rsid w:val="00683D18"/>
    <w:rsid w:val="00684469"/>
    <w:rsid w:val="006844DD"/>
    <w:rsid w:val="00684C69"/>
    <w:rsid w:val="006851B4"/>
    <w:rsid w:val="00685569"/>
    <w:rsid w:val="00685855"/>
    <w:rsid w:val="00685C64"/>
    <w:rsid w:val="00685CB2"/>
    <w:rsid w:val="00687E9E"/>
    <w:rsid w:val="006902AE"/>
    <w:rsid w:val="00690459"/>
    <w:rsid w:val="00690981"/>
    <w:rsid w:val="0069141A"/>
    <w:rsid w:val="006920D6"/>
    <w:rsid w:val="0069229E"/>
    <w:rsid w:val="0069240A"/>
    <w:rsid w:val="0069249D"/>
    <w:rsid w:val="006929AB"/>
    <w:rsid w:val="00692D4A"/>
    <w:rsid w:val="00692F1B"/>
    <w:rsid w:val="00693454"/>
    <w:rsid w:val="006936C4"/>
    <w:rsid w:val="00694547"/>
    <w:rsid w:val="0069564C"/>
    <w:rsid w:val="00695C6A"/>
    <w:rsid w:val="00695E92"/>
    <w:rsid w:val="0069663C"/>
    <w:rsid w:val="0069667B"/>
    <w:rsid w:val="00696722"/>
    <w:rsid w:val="006968A2"/>
    <w:rsid w:val="00696938"/>
    <w:rsid w:val="00696F5E"/>
    <w:rsid w:val="00697A33"/>
    <w:rsid w:val="00697A64"/>
    <w:rsid w:val="006A0606"/>
    <w:rsid w:val="006A070C"/>
    <w:rsid w:val="006A08AF"/>
    <w:rsid w:val="006A2081"/>
    <w:rsid w:val="006A29E8"/>
    <w:rsid w:val="006A3664"/>
    <w:rsid w:val="006A4F6A"/>
    <w:rsid w:val="006A6BFF"/>
    <w:rsid w:val="006A7DB3"/>
    <w:rsid w:val="006A7E28"/>
    <w:rsid w:val="006B037B"/>
    <w:rsid w:val="006B08F2"/>
    <w:rsid w:val="006B0FFD"/>
    <w:rsid w:val="006B1247"/>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820"/>
    <w:rsid w:val="006C193F"/>
    <w:rsid w:val="006C19A0"/>
    <w:rsid w:val="006C1DBD"/>
    <w:rsid w:val="006C1EF3"/>
    <w:rsid w:val="006C27C1"/>
    <w:rsid w:val="006C2BBC"/>
    <w:rsid w:val="006C2BFC"/>
    <w:rsid w:val="006C2F27"/>
    <w:rsid w:val="006C3691"/>
    <w:rsid w:val="006C36C6"/>
    <w:rsid w:val="006C395D"/>
    <w:rsid w:val="006C39CF"/>
    <w:rsid w:val="006C39DB"/>
    <w:rsid w:val="006C3D43"/>
    <w:rsid w:val="006C3E36"/>
    <w:rsid w:val="006C3FFF"/>
    <w:rsid w:val="006C4C99"/>
    <w:rsid w:val="006C514D"/>
    <w:rsid w:val="006C5AAF"/>
    <w:rsid w:val="006C5CA5"/>
    <w:rsid w:val="006C6610"/>
    <w:rsid w:val="006C6C35"/>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D93"/>
    <w:rsid w:val="006D4E15"/>
    <w:rsid w:val="006D524A"/>
    <w:rsid w:val="006D5270"/>
    <w:rsid w:val="006D6A69"/>
    <w:rsid w:val="006D743B"/>
    <w:rsid w:val="006E00B2"/>
    <w:rsid w:val="006E0376"/>
    <w:rsid w:val="006E080B"/>
    <w:rsid w:val="006E0E6F"/>
    <w:rsid w:val="006E1929"/>
    <w:rsid w:val="006E1FB6"/>
    <w:rsid w:val="006E2B4A"/>
    <w:rsid w:val="006E2CB3"/>
    <w:rsid w:val="006E3164"/>
    <w:rsid w:val="006E34C2"/>
    <w:rsid w:val="006E3587"/>
    <w:rsid w:val="006E3D89"/>
    <w:rsid w:val="006E4505"/>
    <w:rsid w:val="006E53B8"/>
    <w:rsid w:val="006E584D"/>
    <w:rsid w:val="006E5EB5"/>
    <w:rsid w:val="006E646E"/>
    <w:rsid w:val="006E6A7B"/>
    <w:rsid w:val="006E6C9E"/>
    <w:rsid w:val="006E726B"/>
    <w:rsid w:val="006E7534"/>
    <w:rsid w:val="006E7683"/>
    <w:rsid w:val="006E7ED2"/>
    <w:rsid w:val="006F01CD"/>
    <w:rsid w:val="006F047C"/>
    <w:rsid w:val="006F0F38"/>
    <w:rsid w:val="006F23A7"/>
    <w:rsid w:val="006F31AF"/>
    <w:rsid w:val="006F3836"/>
    <w:rsid w:val="006F3A4A"/>
    <w:rsid w:val="006F3D48"/>
    <w:rsid w:val="006F3D6E"/>
    <w:rsid w:val="006F3E02"/>
    <w:rsid w:val="006F3FC2"/>
    <w:rsid w:val="006F41CB"/>
    <w:rsid w:val="006F46BA"/>
    <w:rsid w:val="006F4DE3"/>
    <w:rsid w:val="006F61E1"/>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183D"/>
    <w:rsid w:val="00701DB2"/>
    <w:rsid w:val="00702784"/>
    <w:rsid w:val="00702812"/>
    <w:rsid w:val="00702C86"/>
    <w:rsid w:val="00703264"/>
    <w:rsid w:val="00703437"/>
    <w:rsid w:val="00703905"/>
    <w:rsid w:val="00703931"/>
    <w:rsid w:val="00703E1A"/>
    <w:rsid w:val="00703E28"/>
    <w:rsid w:val="007045E8"/>
    <w:rsid w:val="007057B7"/>
    <w:rsid w:val="007058AD"/>
    <w:rsid w:val="00706226"/>
    <w:rsid w:val="00706FEF"/>
    <w:rsid w:val="00707665"/>
    <w:rsid w:val="00707747"/>
    <w:rsid w:val="00707CEC"/>
    <w:rsid w:val="00713086"/>
    <w:rsid w:val="00713A90"/>
    <w:rsid w:val="0071492F"/>
    <w:rsid w:val="007153FA"/>
    <w:rsid w:val="0071540F"/>
    <w:rsid w:val="00715573"/>
    <w:rsid w:val="007163CD"/>
    <w:rsid w:val="0071665F"/>
    <w:rsid w:val="007169AC"/>
    <w:rsid w:val="007171C3"/>
    <w:rsid w:val="00717331"/>
    <w:rsid w:val="007174A2"/>
    <w:rsid w:val="00717FD9"/>
    <w:rsid w:val="0072080B"/>
    <w:rsid w:val="0072088D"/>
    <w:rsid w:val="007209F9"/>
    <w:rsid w:val="00720E43"/>
    <w:rsid w:val="00721EFD"/>
    <w:rsid w:val="0072220C"/>
    <w:rsid w:val="007224FF"/>
    <w:rsid w:val="007226CA"/>
    <w:rsid w:val="00722896"/>
    <w:rsid w:val="0072302D"/>
    <w:rsid w:val="0072337A"/>
    <w:rsid w:val="0072344D"/>
    <w:rsid w:val="007239A3"/>
    <w:rsid w:val="00723B9D"/>
    <w:rsid w:val="00723C25"/>
    <w:rsid w:val="00724421"/>
    <w:rsid w:val="00724680"/>
    <w:rsid w:val="00724AA6"/>
    <w:rsid w:val="007251F8"/>
    <w:rsid w:val="00725604"/>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AFE"/>
    <w:rsid w:val="00736FF3"/>
    <w:rsid w:val="0073726E"/>
    <w:rsid w:val="0073742D"/>
    <w:rsid w:val="00737E88"/>
    <w:rsid w:val="0074000D"/>
    <w:rsid w:val="007400E1"/>
    <w:rsid w:val="0074020A"/>
    <w:rsid w:val="00740671"/>
    <w:rsid w:val="00740D4C"/>
    <w:rsid w:val="00740FAD"/>
    <w:rsid w:val="0074193A"/>
    <w:rsid w:val="00741D91"/>
    <w:rsid w:val="0074224E"/>
    <w:rsid w:val="007422CB"/>
    <w:rsid w:val="0074333B"/>
    <w:rsid w:val="007434D6"/>
    <w:rsid w:val="0074392F"/>
    <w:rsid w:val="00743A81"/>
    <w:rsid w:val="007442C3"/>
    <w:rsid w:val="007445FC"/>
    <w:rsid w:val="00744A65"/>
    <w:rsid w:val="00744F95"/>
    <w:rsid w:val="007450C9"/>
    <w:rsid w:val="0074542F"/>
    <w:rsid w:val="007455F0"/>
    <w:rsid w:val="00745908"/>
    <w:rsid w:val="0074696B"/>
    <w:rsid w:val="00746C17"/>
    <w:rsid w:val="00746D3A"/>
    <w:rsid w:val="00746D40"/>
    <w:rsid w:val="00747603"/>
    <w:rsid w:val="007476DB"/>
    <w:rsid w:val="00747846"/>
    <w:rsid w:val="00750264"/>
    <w:rsid w:val="00750630"/>
    <w:rsid w:val="0075063B"/>
    <w:rsid w:val="00750A51"/>
    <w:rsid w:val="00750E90"/>
    <w:rsid w:val="007511CF"/>
    <w:rsid w:val="00751465"/>
    <w:rsid w:val="00751CD8"/>
    <w:rsid w:val="007521A4"/>
    <w:rsid w:val="00752326"/>
    <w:rsid w:val="00752393"/>
    <w:rsid w:val="00752813"/>
    <w:rsid w:val="00752910"/>
    <w:rsid w:val="00752BF1"/>
    <w:rsid w:val="00753043"/>
    <w:rsid w:val="00753636"/>
    <w:rsid w:val="007545A0"/>
    <w:rsid w:val="0075477D"/>
    <w:rsid w:val="007553AD"/>
    <w:rsid w:val="00755FDF"/>
    <w:rsid w:val="00756723"/>
    <w:rsid w:val="00756D41"/>
    <w:rsid w:val="00756ED2"/>
    <w:rsid w:val="007573A6"/>
    <w:rsid w:val="007574C0"/>
    <w:rsid w:val="00757999"/>
    <w:rsid w:val="00757A5E"/>
    <w:rsid w:val="00757F3F"/>
    <w:rsid w:val="00760282"/>
    <w:rsid w:val="0076069C"/>
    <w:rsid w:val="007609C9"/>
    <w:rsid w:val="00760BA0"/>
    <w:rsid w:val="00760C9C"/>
    <w:rsid w:val="0076139C"/>
    <w:rsid w:val="007619F5"/>
    <w:rsid w:val="00761A0C"/>
    <w:rsid w:val="00761C2E"/>
    <w:rsid w:val="0076206E"/>
    <w:rsid w:val="0076239E"/>
    <w:rsid w:val="00762E0C"/>
    <w:rsid w:val="00763E1B"/>
    <w:rsid w:val="00763F17"/>
    <w:rsid w:val="00763F92"/>
    <w:rsid w:val="00765276"/>
    <w:rsid w:val="00765564"/>
    <w:rsid w:val="00765600"/>
    <w:rsid w:val="00765635"/>
    <w:rsid w:val="00765E02"/>
    <w:rsid w:val="007660BF"/>
    <w:rsid w:val="00766382"/>
    <w:rsid w:val="00766C47"/>
    <w:rsid w:val="00767091"/>
    <w:rsid w:val="00770A81"/>
    <w:rsid w:val="007735FE"/>
    <w:rsid w:val="00773951"/>
    <w:rsid w:val="00773C93"/>
    <w:rsid w:val="007743C8"/>
    <w:rsid w:val="00775064"/>
    <w:rsid w:val="007753DE"/>
    <w:rsid w:val="00775979"/>
    <w:rsid w:val="0077618A"/>
    <w:rsid w:val="0077679A"/>
    <w:rsid w:val="007773B2"/>
    <w:rsid w:val="007807F8"/>
    <w:rsid w:val="00780EB9"/>
    <w:rsid w:val="007815FC"/>
    <w:rsid w:val="0078209C"/>
    <w:rsid w:val="00782B4E"/>
    <w:rsid w:val="00782E18"/>
    <w:rsid w:val="0078310F"/>
    <w:rsid w:val="00783306"/>
    <w:rsid w:val="007837D5"/>
    <w:rsid w:val="0078406F"/>
    <w:rsid w:val="0078564B"/>
    <w:rsid w:val="00786BE2"/>
    <w:rsid w:val="00786FEE"/>
    <w:rsid w:val="0078711D"/>
    <w:rsid w:val="0078739A"/>
    <w:rsid w:val="007874CD"/>
    <w:rsid w:val="007879A1"/>
    <w:rsid w:val="0079052A"/>
    <w:rsid w:val="00791876"/>
    <w:rsid w:val="007919FD"/>
    <w:rsid w:val="00791C43"/>
    <w:rsid w:val="00791D8C"/>
    <w:rsid w:val="0079269E"/>
    <w:rsid w:val="007926D1"/>
    <w:rsid w:val="00792CAC"/>
    <w:rsid w:val="00793137"/>
    <w:rsid w:val="007939E8"/>
    <w:rsid w:val="00793BB3"/>
    <w:rsid w:val="0079465E"/>
    <w:rsid w:val="00794DB8"/>
    <w:rsid w:val="00794E90"/>
    <w:rsid w:val="0079569D"/>
    <w:rsid w:val="0079575D"/>
    <w:rsid w:val="00795803"/>
    <w:rsid w:val="00795AC5"/>
    <w:rsid w:val="007961AE"/>
    <w:rsid w:val="00796724"/>
    <w:rsid w:val="00796A42"/>
    <w:rsid w:val="00796D8D"/>
    <w:rsid w:val="0079703B"/>
    <w:rsid w:val="0079798C"/>
    <w:rsid w:val="00797BFA"/>
    <w:rsid w:val="00797EA4"/>
    <w:rsid w:val="007A0989"/>
    <w:rsid w:val="007A10E4"/>
    <w:rsid w:val="007A1108"/>
    <w:rsid w:val="007A2069"/>
    <w:rsid w:val="007A22DA"/>
    <w:rsid w:val="007A23E8"/>
    <w:rsid w:val="007A3443"/>
    <w:rsid w:val="007A3470"/>
    <w:rsid w:val="007A42EE"/>
    <w:rsid w:val="007A4AF6"/>
    <w:rsid w:val="007A5770"/>
    <w:rsid w:val="007A5F37"/>
    <w:rsid w:val="007A60D7"/>
    <w:rsid w:val="007A6345"/>
    <w:rsid w:val="007A6C1F"/>
    <w:rsid w:val="007A7553"/>
    <w:rsid w:val="007A7683"/>
    <w:rsid w:val="007A777A"/>
    <w:rsid w:val="007A7790"/>
    <w:rsid w:val="007A7AB3"/>
    <w:rsid w:val="007A7F79"/>
    <w:rsid w:val="007A7FA5"/>
    <w:rsid w:val="007B0F87"/>
    <w:rsid w:val="007B1282"/>
    <w:rsid w:val="007B1803"/>
    <w:rsid w:val="007B1906"/>
    <w:rsid w:val="007B1F30"/>
    <w:rsid w:val="007B1F54"/>
    <w:rsid w:val="007B2379"/>
    <w:rsid w:val="007B2679"/>
    <w:rsid w:val="007B279F"/>
    <w:rsid w:val="007B2AD7"/>
    <w:rsid w:val="007B402C"/>
    <w:rsid w:val="007B4C14"/>
    <w:rsid w:val="007B50E1"/>
    <w:rsid w:val="007B5131"/>
    <w:rsid w:val="007B6074"/>
    <w:rsid w:val="007B6245"/>
    <w:rsid w:val="007B65EF"/>
    <w:rsid w:val="007B66FA"/>
    <w:rsid w:val="007B6885"/>
    <w:rsid w:val="007B6BB1"/>
    <w:rsid w:val="007B72CA"/>
    <w:rsid w:val="007B758B"/>
    <w:rsid w:val="007C01D9"/>
    <w:rsid w:val="007C02C9"/>
    <w:rsid w:val="007C0FF6"/>
    <w:rsid w:val="007C1353"/>
    <w:rsid w:val="007C1812"/>
    <w:rsid w:val="007C2346"/>
    <w:rsid w:val="007C2C64"/>
    <w:rsid w:val="007C36D8"/>
    <w:rsid w:val="007C3F7D"/>
    <w:rsid w:val="007C41BE"/>
    <w:rsid w:val="007C41E5"/>
    <w:rsid w:val="007C4EA5"/>
    <w:rsid w:val="007C52ED"/>
    <w:rsid w:val="007C5E4E"/>
    <w:rsid w:val="007C62FF"/>
    <w:rsid w:val="007C66B2"/>
    <w:rsid w:val="007C6816"/>
    <w:rsid w:val="007C6C67"/>
    <w:rsid w:val="007C718F"/>
    <w:rsid w:val="007C7A97"/>
    <w:rsid w:val="007C7C3F"/>
    <w:rsid w:val="007C7D90"/>
    <w:rsid w:val="007C7E00"/>
    <w:rsid w:val="007C7FAC"/>
    <w:rsid w:val="007D008D"/>
    <w:rsid w:val="007D07C4"/>
    <w:rsid w:val="007D10FA"/>
    <w:rsid w:val="007D15F5"/>
    <w:rsid w:val="007D1A7B"/>
    <w:rsid w:val="007D1AB6"/>
    <w:rsid w:val="007D2A85"/>
    <w:rsid w:val="007D2ADF"/>
    <w:rsid w:val="007D2C10"/>
    <w:rsid w:val="007D3039"/>
    <w:rsid w:val="007D319B"/>
    <w:rsid w:val="007D395F"/>
    <w:rsid w:val="007D3EA6"/>
    <w:rsid w:val="007D3ED5"/>
    <w:rsid w:val="007D40BC"/>
    <w:rsid w:val="007D444A"/>
    <w:rsid w:val="007D46A6"/>
    <w:rsid w:val="007D4A72"/>
    <w:rsid w:val="007D4D02"/>
    <w:rsid w:val="007D4DF9"/>
    <w:rsid w:val="007D5690"/>
    <w:rsid w:val="007D5CE6"/>
    <w:rsid w:val="007D5D26"/>
    <w:rsid w:val="007D7539"/>
    <w:rsid w:val="007D7B83"/>
    <w:rsid w:val="007E058D"/>
    <w:rsid w:val="007E0638"/>
    <w:rsid w:val="007E0840"/>
    <w:rsid w:val="007E0BDC"/>
    <w:rsid w:val="007E0DC9"/>
    <w:rsid w:val="007E11AF"/>
    <w:rsid w:val="007E1B32"/>
    <w:rsid w:val="007E230B"/>
    <w:rsid w:val="007E4074"/>
    <w:rsid w:val="007E4302"/>
    <w:rsid w:val="007E4679"/>
    <w:rsid w:val="007E48A7"/>
    <w:rsid w:val="007E4CA0"/>
    <w:rsid w:val="007E5128"/>
    <w:rsid w:val="007E52F0"/>
    <w:rsid w:val="007E5F5C"/>
    <w:rsid w:val="007E60C4"/>
    <w:rsid w:val="007E6E57"/>
    <w:rsid w:val="007E703D"/>
    <w:rsid w:val="007E70FE"/>
    <w:rsid w:val="007E74C3"/>
    <w:rsid w:val="007E75A6"/>
    <w:rsid w:val="007E769F"/>
    <w:rsid w:val="007E7E68"/>
    <w:rsid w:val="007F021D"/>
    <w:rsid w:val="007F09CA"/>
    <w:rsid w:val="007F0C3C"/>
    <w:rsid w:val="007F12BF"/>
    <w:rsid w:val="007F1332"/>
    <w:rsid w:val="007F1894"/>
    <w:rsid w:val="007F1974"/>
    <w:rsid w:val="007F1EFC"/>
    <w:rsid w:val="007F2181"/>
    <w:rsid w:val="007F22CF"/>
    <w:rsid w:val="007F2CE3"/>
    <w:rsid w:val="007F2E61"/>
    <w:rsid w:val="007F2F93"/>
    <w:rsid w:val="007F36AB"/>
    <w:rsid w:val="007F3BFE"/>
    <w:rsid w:val="007F3E46"/>
    <w:rsid w:val="007F4525"/>
    <w:rsid w:val="007F48C7"/>
    <w:rsid w:val="007F4E2A"/>
    <w:rsid w:val="007F5774"/>
    <w:rsid w:val="007F6575"/>
    <w:rsid w:val="007F6C2C"/>
    <w:rsid w:val="007F6C78"/>
    <w:rsid w:val="007F7340"/>
    <w:rsid w:val="007F7495"/>
    <w:rsid w:val="007F76D1"/>
    <w:rsid w:val="007F7D3F"/>
    <w:rsid w:val="007F7D73"/>
    <w:rsid w:val="00800982"/>
    <w:rsid w:val="008009CD"/>
    <w:rsid w:val="0080134F"/>
    <w:rsid w:val="00801AB0"/>
    <w:rsid w:val="00801BF3"/>
    <w:rsid w:val="00803389"/>
    <w:rsid w:val="00803577"/>
    <w:rsid w:val="00803820"/>
    <w:rsid w:val="00803839"/>
    <w:rsid w:val="00803951"/>
    <w:rsid w:val="00804B71"/>
    <w:rsid w:val="00804F20"/>
    <w:rsid w:val="008051CA"/>
    <w:rsid w:val="0080539B"/>
    <w:rsid w:val="00805C14"/>
    <w:rsid w:val="00806474"/>
    <w:rsid w:val="008072BC"/>
    <w:rsid w:val="00807A81"/>
    <w:rsid w:val="00807FDF"/>
    <w:rsid w:val="0081061B"/>
    <w:rsid w:val="00811698"/>
    <w:rsid w:val="008118EF"/>
    <w:rsid w:val="00811CF0"/>
    <w:rsid w:val="00812164"/>
    <w:rsid w:val="00812271"/>
    <w:rsid w:val="0081238D"/>
    <w:rsid w:val="0081264F"/>
    <w:rsid w:val="00812836"/>
    <w:rsid w:val="008129AB"/>
    <w:rsid w:val="00812DB1"/>
    <w:rsid w:val="00813063"/>
    <w:rsid w:val="008135AE"/>
    <w:rsid w:val="00813D63"/>
    <w:rsid w:val="00813F3E"/>
    <w:rsid w:val="00814127"/>
    <w:rsid w:val="00815C42"/>
    <w:rsid w:val="00816175"/>
    <w:rsid w:val="0081689A"/>
    <w:rsid w:val="00816FC6"/>
    <w:rsid w:val="008172D8"/>
    <w:rsid w:val="008205AE"/>
    <w:rsid w:val="008210EC"/>
    <w:rsid w:val="0082172A"/>
    <w:rsid w:val="00821773"/>
    <w:rsid w:val="008217CC"/>
    <w:rsid w:val="008217EA"/>
    <w:rsid w:val="00822366"/>
    <w:rsid w:val="008224C0"/>
    <w:rsid w:val="0082264D"/>
    <w:rsid w:val="0082269C"/>
    <w:rsid w:val="00822C9F"/>
    <w:rsid w:val="00822D56"/>
    <w:rsid w:val="00822FA7"/>
    <w:rsid w:val="0082357D"/>
    <w:rsid w:val="00823767"/>
    <w:rsid w:val="00823FA0"/>
    <w:rsid w:val="0082440C"/>
    <w:rsid w:val="00824556"/>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1F5E"/>
    <w:rsid w:val="00832BAD"/>
    <w:rsid w:val="00832E2E"/>
    <w:rsid w:val="0083361C"/>
    <w:rsid w:val="00834C56"/>
    <w:rsid w:val="008355F8"/>
    <w:rsid w:val="00836A5A"/>
    <w:rsid w:val="00836AE1"/>
    <w:rsid w:val="008373FD"/>
    <w:rsid w:val="00837644"/>
    <w:rsid w:val="00837EF9"/>
    <w:rsid w:val="008402B8"/>
    <w:rsid w:val="0084076A"/>
    <w:rsid w:val="0084097C"/>
    <w:rsid w:val="00840A6D"/>
    <w:rsid w:val="00840C39"/>
    <w:rsid w:val="00840D0C"/>
    <w:rsid w:val="008428E4"/>
    <w:rsid w:val="0084344F"/>
    <w:rsid w:val="008434BD"/>
    <w:rsid w:val="00843A75"/>
    <w:rsid w:val="00844A3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D10"/>
    <w:rsid w:val="00853F7F"/>
    <w:rsid w:val="00853F8F"/>
    <w:rsid w:val="00854796"/>
    <w:rsid w:val="00854A66"/>
    <w:rsid w:val="00854F7E"/>
    <w:rsid w:val="00854FED"/>
    <w:rsid w:val="008551A9"/>
    <w:rsid w:val="0085562F"/>
    <w:rsid w:val="00855A0E"/>
    <w:rsid w:val="00856532"/>
    <w:rsid w:val="00856C0F"/>
    <w:rsid w:val="008575B8"/>
    <w:rsid w:val="00857FF2"/>
    <w:rsid w:val="008609CC"/>
    <w:rsid w:val="0086158F"/>
    <w:rsid w:val="0086227B"/>
    <w:rsid w:val="008626C1"/>
    <w:rsid w:val="008627DE"/>
    <w:rsid w:val="00862A22"/>
    <w:rsid w:val="008637A3"/>
    <w:rsid w:val="00863A57"/>
    <w:rsid w:val="00864086"/>
    <w:rsid w:val="00864786"/>
    <w:rsid w:val="008649F8"/>
    <w:rsid w:val="00864BD8"/>
    <w:rsid w:val="00864CFA"/>
    <w:rsid w:val="00865C7A"/>
    <w:rsid w:val="0086639C"/>
    <w:rsid w:val="008666B9"/>
    <w:rsid w:val="00866E20"/>
    <w:rsid w:val="00867B19"/>
    <w:rsid w:val="008703F1"/>
    <w:rsid w:val="0087045B"/>
    <w:rsid w:val="008705C3"/>
    <w:rsid w:val="008715BB"/>
    <w:rsid w:val="008718BF"/>
    <w:rsid w:val="00871B78"/>
    <w:rsid w:val="00871EB4"/>
    <w:rsid w:val="008720FF"/>
    <w:rsid w:val="00872116"/>
    <w:rsid w:val="0087303A"/>
    <w:rsid w:val="008736F3"/>
    <w:rsid w:val="00873C72"/>
    <w:rsid w:val="0087433B"/>
    <w:rsid w:val="00874E2F"/>
    <w:rsid w:val="00874EC1"/>
    <w:rsid w:val="00875148"/>
    <w:rsid w:val="00875466"/>
    <w:rsid w:val="00875592"/>
    <w:rsid w:val="008758F9"/>
    <w:rsid w:val="00876077"/>
    <w:rsid w:val="008760FA"/>
    <w:rsid w:val="00876372"/>
    <w:rsid w:val="008766E7"/>
    <w:rsid w:val="00876EC5"/>
    <w:rsid w:val="00880970"/>
    <w:rsid w:val="00880CFA"/>
    <w:rsid w:val="008818E0"/>
    <w:rsid w:val="00882179"/>
    <w:rsid w:val="00882BBB"/>
    <w:rsid w:val="00882F4C"/>
    <w:rsid w:val="00882F83"/>
    <w:rsid w:val="0088330A"/>
    <w:rsid w:val="00883357"/>
    <w:rsid w:val="008839A8"/>
    <w:rsid w:val="00883D49"/>
    <w:rsid w:val="00883FEC"/>
    <w:rsid w:val="00884100"/>
    <w:rsid w:val="00884670"/>
    <w:rsid w:val="00884D45"/>
    <w:rsid w:val="00885563"/>
    <w:rsid w:val="008856A6"/>
    <w:rsid w:val="008857C9"/>
    <w:rsid w:val="00885810"/>
    <w:rsid w:val="008861DD"/>
    <w:rsid w:val="0088769C"/>
    <w:rsid w:val="0088788C"/>
    <w:rsid w:val="00887BBE"/>
    <w:rsid w:val="00890442"/>
    <w:rsid w:val="0089063B"/>
    <w:rsid w:val="008908BB"/>
    <w:rsid w:val="00891122"/>
    <w:rsid w:val="00891BFE"/>
    <w:rsid w:val="00891C1C"/>
    <w:rsid w:val="00891EA0"/>
    <w:rsid w:val="0089404A"/>
    <w:rsid w:val="00894395"/>
    <w:rsid w:val="00894890"/>
    <w:rsid w:val="00894950"/>
    <w:rsid w:val="00894B6C"/>
    <w:rsid w:val="00895235"/>
    <w:rsid w:val="00895DFD"/>
    <w:rsid w:val="00895E41"/>
    <w:rsid w:val="00895ED6"/>
    <w:rsid w:val="008960B1"/>
    <w:rsid w:val="008964FD"/>
    <w:rsid w:val="008965D6"/>
    <w:rsid w:val="00897278"/>
    <w:rsid w:val="00897314"/>
    <w:rsid w:val="00897898"/>
    <w:rsid w:val="00897EAC"/>
    <w:rsid w:val="008A0108"/>
    <w:rsid w:val="008A02AB"/>
    <w:rsid w:val="008A0622"/>
    <w:rsid w:val="008A07D9"/>
    <w:rsid w:val="008A0D8C"/>
    <w:rsid w:val="008A11FB"/>
    <w:rsid w:val="008A1696"/>
    <w:rsid w:val="008A1D01"/>
    <w:rsid w:val="008A1D02"/>
    <w:rsid w:val="008A1D41"/>
    <w:rsid w:val="008A21C9"/>
    <w:rsid w:val="008A24C6"/>
    <w:rsid w:val="008A2504"/>
    <w:rsid w:val="008A2DBE"/>
    <w:rsid w:val="008A483D"/>
    <w:rsid w:val="008A4F2D"/>
    <w:rsid w:val="008A5104"/>
    <w:rsid w:val="008A5386"/>
    <w:rsid w:val="008A5B50"/>
    <w:rsid w:val="008A664D"/>
    <w:rsid w:val="008A67C5"/>
    <w:rsid w:val="008A6A74"/>
    <w:rsid w:val="008A73E1"/>
    <w:rsid w:val="008A7688"/>
    <w:rsid w:val="008A7907"/>
    <w:rsid w:val="008B03E9"/>
    <w:rsid w:val="008B1404"/>
    <w:rsid w:val="008B1B11"/>
    <w:rsid w:val="008B2362"/>
    <w:rsid w:val="008B2FA0"/>
    <w:rsid w:val="008B3EA4"/>
    <w:rsid w:val="008B4271"/>
    <w:rsid w:val="008B454C"/>
    <w:rsid w:val="008B4559"/>
    <w:rsid w:val="008B45EC"/>
    <w:rsid w:val="008B5502"/>
    <w:rsid w:val="008B593D"/>
    <w:rsid w:val="008B5F3B"/>
    <w:rsid w:val="008B610B"/>
    <w:rsid w:val="008B68B1"/>
    <w:rsid w:val="008B6C11"/>
    <w:rsid w:val="008B6D5F"/>
    <w:rsid w:val="008B6E89"/>
    <w:rsid w:val="008B76CC"/>
    <w:rsid w:val="008B776B"/>
    <w:rsid w:val="008C07E4"/>
    <w:rsid w:val="008C092A"/>
    <w:rsid w:val="008C10DE"/>
    <w:rsid w:val="008C16A1"/>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1EB"/>
    <w:rsid w:val="008E379E"/>
    <w:rsid w:val="008E3A3E"/>
    <w:rsid w:val="008E3BCA"/>
    <w:rsid w:val="008E4571"/>
    <w:rsid w:val="008E4F3F"/>
    <w:rsid w:val="008E5844"/>
    <w:rsid w:val="008E5D1B"/>
    <w:rsid w:val="008E638C"/>
    <w:rsid w:val="008E6B82"/>
    <w:rsid w:val="008E7245"/>
    <w:rsid w:val="008E790C"/>
    <w:rsid w:val="008E7AF2"/>
    <w:rsid w:val="008E7B26"/>
    <w:rsid w:val="008E7CA8"/>
    <w:rsid w:val="008E7FB9"/>
    <w:rsid w:val="008F020B"/>
    <w:rsid w:val="008F095E"/>
    <w:rsid w:val="008F09AA"/>
    <w:rsid w:val="008F0D99"/>
    <w:rsid w:val="008F11CB"/>
    <w:rsid w:val="008F17BF"/>
    <w:rsid w:val="008F1E9A"/>
    <w:rsid w:val="008F232A"/>
    <w:rsid w:val="008F2601"/>
    <w:rsid w:val="008F300B"/>
    <w:rsid w:val="008F31B7"/>
    <w:rsid w:val="008F3492"/>
    <w:rsid w:val="008F46A1"/>
    <w:rsid w:val="008F47A1"/>
    <w:rsid w:val="008F4E17"/>
    <w:rsid w:val="008F5666"/>
    <w:rsid w:val="008F5FA7"/>
    <w:rsid w:val="008F6075"/>
    <w:rsid w:val="008F63A6"/>
    <w:rsid w:val="008F64AB"/>
    <w:rsid w:val="008F67AF"/>
    <w:rsid w:val="008F6EC4"/>
    <w:rsid w:val="008F7556"/>
    <w:rsid w:val="008F76CC"/>
    <w:rsid w:val="008F7DDC"/>
    <w:rsid w:val="009000F3"/>
    <w:rsid w:val="00900375"/>
    <w:rsid w:val="009004EE"/>
    <w:rsid w:val="00901504"/>
    <w:rsid w:val="009019CD"/>
    <w:rsid w:val="00901A84"/>
    <w:rsid w:val="00901C51"/>
    <w:rsid w:val="0090225B"/>
    <w:rsid w:val="009023E9"/>
    <w:rsid w:val="00902C1C"/>
    <w:rsid w:val="0090368F"/>
    <w:rsid w:val="0090456D"/>
    <w:rsid w:val="009046C5"/>
    <w:rsid w:val="009048FD"/>
    <w:rsid w:val="00904E47"/>
    <w:rsid w:val="00904FA4"/>
    <w:rsid w:val="0090507E"/>
    <w:rsid w:val="009050B1"/>
    <w:rsid w:val="00905BC3"/>
    <w:rsid w:val="009067A4"/>
    <w:rsid w:val="009069A3"/>
    <w:rsid w:val="00907029"/>
    <w:rsid w:val="009077A5"/>
    <w:rsid w:val="00907887"/>
    <w:rsid w:val="00907BCC"/>
    <w:rsid w:val="00907D71"/>
    <w:rsid w:val="00907DE0"/>
    <w:rsid w:val="009109C0"/>
    <w:rsid w:val="00911024"/>
    <w:rsid w:val="00911E27"/>
    <w:rsid w:val="009127E3"/>
    <w:rsid w:val="00913BC2"/>
    <w:rsid w:val="00913D4F"/>
    <w:rsid w:val="009149D6"/>
    <w:rsid w:val="00914CD7"/>
    <w:rsid w:val="0091501C"/>
    <w:rsid w:val="009157E6"/>
    <w:rsid w:val="00915803"/>
    <w:rsid w:val="00915B5A"/>
    <w:rsid w:val="00916765"/>
    <w:rsid w:val="0091783B"/>
    <w:rsid w:val="00917F41"/>
    <w:rsid w:val="0092048D"/>
    <w:rsid w:val="00920AFF"/>
    <w:rsid w:val="00920FF9"/>
    <w:rsid w:val="00922012"/>
    <w:rsid w:val="0092211A"/>
    <w:rsid w:val="009231D1"/>
    <w:rsid w:val="009231F1"/>
    <w:rsid w:val="00923FBD"/>
    <w:rsid w:val="00924F83"/>
    <w:rsid w:val="0092524F"/>
    <w:rsid w:val="00926366"/>
    <w:rsid w:val="0092713E"/>
    <w:rsid w:val="00927E1C"/>
    <w:rsid w:val="009301E5"/>
    <w:rsid w:val="009311EA"/>
    <w:rsid w:val="0093188B"/>
    <w:rsid w:val="00931B84"/>
    <w:rsid w:val="009322B3"/>
    <w:rsid w:val="009323C7"/>
    <w:rsid w:val="00932995"/>
    <w:rsid w:val="00933110"/>
    <w:rsid w:val="0093352E"/>
    <w:rsid w:val="00933741"/>
    <w:rsid w:val="00933D31"/>
    <w:rsid w:val="00933E05"/>
    <w:rsid w:val="00933F8F"/>
    <w:rsid w:val="009343E6"/>
    <w:rsid w:val="00934B27"/>
    <w:rsid w:val="00935067"/>
    <w:rsid w:val="0093533C"/>
    <w:rsid w:val="00935436"/>
    <w:rsid w:val="009358CC"/>
    <w:rsid w:val="0093593A"/>
    <w:rsid w:val="00935A47"/>
    <w:rsid w:val="00935EF7"/>
    <w:rsid w:val="00936AEC"/>
    <w:rsid w:val="00937407"/>
    <w:rsid w:val="00937920"/>
    <w:rsid w:val="00937C30"/>
    <w:rsid w:val="0094035B"/>
    <w:rsid w:val="00940BBB"/>
    <w:rsid w:val="00941927"/>
    <w:rsid w:val="00941B11"/>
    <w:rsid w:val="009424CC"/>
    <w:rsid w:val="00942972"/>
    <w:rsid w:val="00943A3C"/>
    <w:rsid w:val="00944A6E"/>
    <w:rsid w:val="00944C58"/>
    <w:rsid w:val="009450C9"/>
    <w:rsid w:val="00945225"/>
    <w:rsid w:val="009455AC"/>
    <w:rsid w:val="00945AB1"/>
    <w:rsid w:val="00945DBB"/>
    <w:rsid w:val="00945F8F"/>
    <w:rsid w:val="009461A1"/>
    <w:rsid w:val="009467C2"/>
    <w:rsid w:val="00946A24"/>
    <w:rsid w:val="00946C1D"/>
    <w:rsid w:val="00947053"/>
    <w:rsid w:val="00947358"/>
    <w:rsid w:val="0094775F"/>
    <w:rsid w:val="00947FB5"/>
    <w:rsid w:val="00950011"/>
    <w:rsid w:val="009507EA"/>
    <w:rsid w:val="00950F40"/>
    <w:rsid w:val="00950F9E"/>
    <w:rsid w:val="00951071"/>
    <w:rsid w:val="0095189E"/>
    <w:rsid w:val="00951921"/>
    <w:rsid w:val="00951B2E"/>
    <w:rsid w:val="00952110"/>
    <w:rsid w:val="0095216F"/>
    <w:rsid w:val="00952288"/>
    <w:rsid w:val="009523E9"/>
    <w:rsid w:val="009524E1"/>
    <w:rsid w:val="00952822"/>
    <w:rsid w:val="00952C33"/>
    <w:rsid w:val="00953B63"/>
    <w:rsid w:val="00955277"/>
    <w:rsid w:val="00955B11"/>
    <w:rsid w:val="00956C0F"/>
    <w:rsid w:val="00956C82"/>
    <w:rsid w:val="0095715D"/>
    <w:rsid w:val="009579A8"/>
    <w:rsid w:val="00957A3C"/>
    <w:rsid w:val="00961507"/>
    <w:rsid w:val="00961776"/>
    <w:rsid w:val="00961B3C"/>
    <w:rsid w:val="0096246E"/>
    <w:rsid w:val="009626A5"/>
    <w:rsid w:val="00963350"/>
    <w:rsid w:val="009634AD"/>
    <w:rsid w:val="00963F33"/>
    <w:rsid w:val="009641B3"/>
    <w:rsid w:val="00964F85"/>
    <w:rsid w:val="00965192"/>
    <w:rsid w:val="009653F4"/>
    <w:rsid w:val="00965610"/>
    <w:rsid w:val="009657D0"/>
    <w:rsid w:val="00965983"/>
    <w:rsid w:val="00965C35"/>
    <w:rsid w:val="00966186"/>
    <w:rsid w:val="00966846"/>
    <w:rsid w:val="0096699F"/>
    <w:rsid w:val="00966E31"/>
    <w:rsid w:val="00966F97"/>
    <w:rsid w:val="00966FB5"/>
    <w:rsid w:val="0096729C"/>
    <w:rsid w:val="00967733"/>
    <w:rsid w:val="00967C60"/>
    <w:rsid w:val="00967D27"/>
    <w:rsid w:val="00967E8F"/>
    <w:rsid w:val="00971A8E"/>
    <w:rsid w:val="00971CE2"/>
    <w:rsid w:val="00972044"/>
    <w:rsid w:val="00972CFE"/>
    <w:rsid w:val="009731C6"/>
    <w:rsid w:val="00973399"/>
    <w:rsid w:val="009734CE"/>
    <w:rsid w:val="009752F1"/>
    <w:rsid w:val="0097544E"/>
    <w:rsid w:val="009756C3"/>
    <w:rsid w:val="00975968"/>
    <w:rsid w:val="00976C07"/>
    <w:rsid w:val="00977074"/>
    <w:rsid w:val="0097713F"/>
    <w:rsid w:val="009778D5"/>
    <w:rsid w:val="009779CB"/>
    <w:rsid w:val="00977A18"/>
    <w:rsid w:val="00980261"/>
    <w:rsid w:val="009804E5"/>
    <w:rsid w:val="00980E22"/>
    <w:rsid w:val="009810D4"/>
    <w:rsid w:val="00981591"/>
    <w:rsid w:val="009818BF"/>
    <w:rsid w:val="00981E5A"/>
    <w:rsid w:val="00982751"/>
    <w:rsid w:val="009827A7"/>
    <w:rsid w:val="00983A5C"/>
    <w:rsid w:val="00983CB1"/>
    <w:rsid w:val="00983F5F"/>
    <w:rsid w:val="0098453B"/>
    <w:rsid w:val="009847F5"/>
    <w:rsid w:val="0098580C"/>
    <w:rsid w:val="0098584F"/>
    <w:rsid w:val="00986205"/>
    <w:rsid w:val="009864C4"/>
    <w:rsid w:val="00986C8D"/>
    <w:rsid w:val="00987309"/>
    <w:rsid w:val="00987613"/>
    <w:rsid w:val="0098775C"/>
    <w:rsid w:val="00987CDF"/>
    <w:rsid w:val="00987F1A"/>
    <w:rsid w:val="00990646"/>
    <w:rsid w:val="00990B25"/>
    <w:rsid w:val="00990E0B"/>
    <w:rsid w:val="00991260"/>
    <w:rsid w:val="00991554"/>
    <w:rsid w:val="0099168A"/>
    <w:rsid w:val="00991808"/>
    <w:rsid w:val="00991DD2"/>
    <w:rsid w:val="00992438"/>
    <w:rsid w:val="00992AE8"/>
    <w:rsid w:val="00992C5C"/>
    <w:rsid w:val="009931B2"/>
    <w:rsid w:val="00993334"/>
    <w:rsid w:val="0099366C"/>
    <w:rsid w:val="00993987"/>
    <w:rsid w:val="0099445F"/>
    <w:rsid w:val="00994977"/>
    <w:rsid w:val="00994E77"/>
    <w:rsid w:val="00995199"/>
    <w:rsid w:val="00995720"/>
    <w:rsid w:val="00995F67"/>
    <w:rsid w:val="00996176"/>
    <w:rsid w:val="00996B4C"/>
    <w:rsid w:val="00997F48"/>
    <w:rsid w:val="009A05C3"/>
    <w:rsid w:val="009A0B13"/>
    <w:rsid w:val="009A0B73"/>
    <w:rsid w:val="009A0F45"/>
    <w:rsid w:val="009A18D6"/>
    <w:rsid w:val="009A2A85"/>
    <w:rsid w:val="009A2F18"/>
    <w:rsid w:val="009A3098"/>
    <w:rsid w:val="009A3C4C"/>
    <w:rsid w:val="009A5450"/>
    <w:rsid w:val="009A5DF2"/>
    <w:rsid w:val="009A5E0A"/>
    <w:rsid w:val="009A5E97"/>
    <w:rsid w:val="009A609A"/>
    <w:rsid w:val="009A758E"/>
    <w:rsid w:val="009B18FB"/>
    <w:rsid w:val="009B1D37"/>
    <w:rsid w:val="009B2129"/>
    <w:rsid w:val="009B2150"/>
    <w:rsid w:val="009B26C8"/>
    <w:rsid w:val="009B2C11"/>
    <w:rsid w:val="009B2D05"/>
    <w:rsid w:val="009B313F"/>
    <w:rsid w:val="009B3399"/>
    <w:rsid w:val="009B3549"/>
    <w:rsid w:val="009B3742"/>
    <w:rsid w:val="009B388B"/>
    <w:rsid w:val="009B3932"/>
    <w:rsid w:val="009B405F"/>
    <w:rsid w:val="009B45D8"/>
    <w:rsid w:val="009B47B1"/>
    <w:rsid w:val="009B47D2"/>
    <w:rsid w:val="009B4A33"/>
    <w:rsid w:val="009B53AD"/>
    <w:rsid w:val="009B5A21"/>
    <w:rsid w:val="009B5EDC"/>
    <w:rsid w:val="009B730F"/>
    <w:rsid w:val="009B7BFC"/>
    <w:rsid w:val="009C0399"/>
    <w:rsid w:val="009C12EA"/>
    <w:rsid w:val="009C211A"/>
    <w:rsid w:val="009C22AA"/>
    <w:rsid w:val="009C2600"/>
    <w:rsid w:val="009C2E33"/>
    <w:rsid w:val="009C2F3B"/>
    <w:rsid w:val="009C3DBF"/>
    <w:rsid w:val="009C400E"/>
    <w:rsid w:val="009C40DB"/>
    <w:rsid w:val="009C46D1"/>
    <w:rsid w:val="009C4FA0"/>
    <w:rsid w:val="009C574C"/>
    <w:rsid w:val="009C5C5B"/>
    <w:rsid w:val="009C5DDB"/>
    <w:rsid w:val="009C5F80"/>
    <w:rsid w:val="009C637C"/>
    <w:rsid w:val="009C693C"/>
    <w:rsid w:val="009C6E09"/>
    <w:rsid w:val="009C7680"/>
    <w:rsid w:val="009C771C"/>
    <w:rsid w:val="009C79BB"/>
    <w:rsid w:val="009D0697"/>
    <w:rsid w:val="009D097A"/>
    <w:rsid w:val="009D09DE"/>
    <w:rsid w:val="009D0BC9"/>
    <w:rsid w:val="009D1A53"/>
    <w:rsid w:val="009D1FA0"/>
    <w:rsid w:val="009D1FB4"/>
    <w:rsid w:val="009D2269"/>
    <w:rsid w:val="009D2A3D"/>
    <w:rsid w:val="009D2FE2"/>
    <w:rsid w:val="009D3028"/>
    <w:rsid w:val="009D32BF"/>
    <w:rsid w:val="009D378E"/>
    <w:rsid w:val="009D38F0"/>
    <w:rsid w:val="009D40B6"/>
    <w:rsid w:val="009D51BD"/>
    <w:rsid w:val="009D51E4"/>
    <w:rsid w:val="009D51F0"/>
    <w:rsid w:val="009D5630"/>
    <w:rsid w:val="009D5B78"/>
    <w:rsid w:val="009D6138"/>
    <w:rsid w:val="009D6928"/>
    <w:rsid w:val="009D69A9"/>
    <w:rsid w:val="009D6C18"/>
    <w:rsid w:val="009D6FA5"/>
    <w:rsid w:val="009D7772"/>
    <w:rsid w:val="009E00A2"/>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F3C"/>
    <w:rsid w:val="009E7407"/>
    <w:rsid w:val="009E7841"/>
    <w:rsid w:val="009E7854"/>
    <w:rsid w:val="009F0AC3"/>
    <w:rsid w:val="009F0CF5"/>
    <w:rsid w:val="009F12DB"/>
    <w:rsid w:val="009F1892"/>
    <w:rsid w:val="009F1924"/>
    <w:rsid w:val="009F1FB4"/>
    <w:rsid w:val="009F2B97"/>
    <w:rsid w:val="009F3AE9"/>
    <w:rsid w:val="009F3BD7"/>
    <w:rsid w:val="009F4961"/>
    <w:rsid w:val="009F4B9F"/>
    <w:rsid w:val="009F5138"/>
    <w:rsid w:val="009F523B"/>
    <w:rsid w:val="009F54A1"/>
    <w:rsid w:val="009F54E6"/>
    <w:rsid w:val="009F587E"/>
    <w:rsid w:val="009F59BC"/>
    <w:rsid w:val="009F5B23"/>
    <w:rsid w:val="009F5DC9"/>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2026"/>
    <w:rsid w:val="00A0352E"/>
    <w:rsid w:val="00A03947"/>
    <w:rsid w:val="00A03A63"/>
    <w:rsid w:val="00A03B75"/>
    <w:rsid w:val="00A03C90"/>
    <w:rsid w:val="00A0417C"/>
    <w:rsid w:val="00A04E4A"/>
    <w:rsid w:val="00A058E7"/>
    <w:rsid w:val="00A05A66"/>
    <w:rsid w:val="00A05C05"/>
    <w:rsid w:val="00A0644A"/>
    <w:rsid w:val="00A0666F"/>
    <w:rsid w:val="00A068DD"/>
    <w:rsid w:val="00A06E6A"/>
    <w:rsid w:val="00A071F3"/>
    <w:rsid w:val="00A0747E"/>
    <w:rsid w:val="00A07960"/>
    <w:rsid w:val="00A103A5"/>
    <w:rsid w:val="00A10441"/>
    <w:rsid w:val="00A1094C"/>
    <w:rsid w:val="00A10967"/>
    <w:rsid w:val="00A119AE"/>
    <w:rsid w:val="00A11CB8"/>
    <w:rsid w:val="00A1275E"/>
    <w:rsid w:val="00A12E29"/>
    <w:rsid w:val="00A13ABE"/>
    <w:rsid w:val="00A14084"/>
    <w:rsid w:val="00A1457F"/>
    <w:rsid w:val="00A1471E"/>
    <w:rsid w:val="00A14B00"/>
    <w:rsid w:val="00A15A54"/>
    <w:rsid w:val="00A16774"/>
    <w:rsid w:val="00A16A2B"/>
    <w:rsid w:val="00A170B7"/>
    <w:rsid w:val="00A174A8"/>
    <w:rsid w:val="00A17DE0"/>
    <w:rsid w:val="00A17E18"/>
    <w:rsid w:val="00A20287"/>
    <w:rsid w:val="00A2041F"/>
    <w:rsid w:val="00A204CC"/>
    <w:rsid w:val="00A20527"/>
    <w:rsid w:val="00A20592"/>
    <w:rsid w:val="00A212A6"/>
    <w:rsid w:val="00A212AB"/>
    <w:rsid w:val="00A21D1D"/>
    <w:rsid w:val="00A21E72"/>
    <w:rsid w:val="00A22710"/>
    <w:rsid w:val="00A236D8"/>
    <w:rsid w:val="00A23BE3"/>
    <w:rsid w:val="00A23FF8"/>
    <w:rsid w:val="00A246A2"/>
    <w:rsid w:val="00A24B44"/>
    <w:rsid w:val="00A24CA7"/>
    <w:rsid w:val="00A256B8"/>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4A7E"/>
    <w:rsid w:val="00A35097"/>
    <w:rsid w:val="00A352F5"/>
    <w:rsid w:val="00A35497"/>
    <w:rsid w:val="00A361E0"/>
    <w:rsid w:val="00A36520"/>
    <w:rsid w:val="00A368AB"/>
    <w:rsid w:val="00A368B3"/>
    <w:rsid w:val="00A3719E"/>
    <w:rsid w:val="00A3754D"/>
    <w:rsid w:val="00A37D4B"/>
    <w:rsid w:val="00A40DEA"/>
    <w:rsid w:val="00A417FC"/>
    <w:rsid w:val="00A419E6"/>
    <w:rsid w:val="00A41DEC"/>
    <w:rsid w:val="00A41E19"/>
    <w:rsid w:val="00A42737"/>
    <w:rsid w:val="00A427C9"/>
    <w:rsid w:val="00A43283"/>
    <w:rsid w:val="00A43507"/>
    <w:rsid w:val="00A43990"/>
    <w:rsid w:val="00A43CFB"/>
    <w:rsid w:val="00A43DCC"/>
    <w:rsid w:val="00A451A7"/>
    <w:rsid w:val="00A455B5"/>
    <w:rsid w:val="00A45622"/>
    <w:rsid w:val="00A459B5"/>
    <w:rsid w:val="00A465B1"/>
    <w:rsid w:val="00A4671B"/>
    <w:rsid w:val="00A46BDE"/>
    <w:rsid w:val="00A46CD4"/>
    <w:rsid w:val="00A47829"/>
    <w:rsid w:val="00A50A53"/>
    <w:rsid w:val="00A51303"/>
    <w:rsid w:val="00A51C3C"/>
    <w:rsid w:val="00A51CF9"/>
    <w:rsid w:val="00A51F89"/>
    <w:rsid w:val="00A52465"/>
    <w:rsid w:val="00A5274D"/>
    <w:rsid w:val="00A52B11"/>
    <w:rsid w:val="00A539C0"/>
    <w:rsid w:val="00A53F7A"/>
    <w:rsid w:val="00A54473"/>
    <w:rsid w:val="00A5450D"/>
    <w:rsid w:val="00A550B5"/>
    <w:rsid w:val="00A555C2"/>
    <w:rsid w:val="00A55645"/>
    <w:rsid w:val="00A557BC"/>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5EA7"/>
    <w:rsid w:val="00A6654D"/>
    <w:rsid w:val="00A666D0"/>
    <w:rsid w:val="00A66723"/>
    <w:rsid w:val="00A66755"/>
    <w:rsid w:val="00A66C85"/>
    <w:rsid w:val="00A67656"/>
    <w:rsid w:val="00A7032B"/>
    <w:rsid w:val="00A71717"/>
    <w:rsid w:val="00A730C3"/>
    <w:rsid w:val="00A732C1"/>
    <w:rsid w:val="00A74278"/>
    <w:rsid w:val="00A746E8"/>
    <w:rsid w:val="00A748CC"/>
    <w:rsid w:val="00A74C61"/>
    <w:rsid w:val="00A74C98"/>
    <w:rsid w:val="00A752CA"/>
    <w:rsid w:val="00A75CDA"/>
    <w:rsid w:val="00A75E5B"/>
    <w:rsid w:val="00A75E6F"/>
    <w:rsid w:val="00A76F8A"/>
    <w:rsid w:val="00A7721C"/>
    <w:rsid w:val="00A77995"/>
    <w:rsid w:val="00A77F1A"/>
    <w:rsid w:val="00A80385"/>
    <w:rsid w:val="00A80B05"/>
    <w:rsid w:val="00A80FA0"/>
    <w:rsid w:val="00A812B1"/>
    <w:rsid w:val="00A81365"/>
    <w:rsid w:val="00A81423"/>
    <w:rsid w:val="00A81A2A"/>
    <w:rsid w:val="00A81C65"/>
    <w:rsid w:val="00A821D3"/>
    <w:rsid w:val="00A82946"/>
    <w:rsid w:val="00A83322"/>
    <w:rsid w:val="00A83678"/>
    <w:rsid w:val="00A83BEC"/>
    <w:rsid w:val="00A84187"/>
    <w:rsid w:val="00A845CB"/>
    <w:rsid w:val="00A84748"/>
    <w:rsid w:val="00A84D9F"/>
    <w:rsid w:val="00A84F6C"/>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585"/>
    <w:rsid w:val="00A94B30"/>
    <w:rsid w:val="00A94DCE"/>
    <w:rsid w:val="00A958F1"/>
    <w:rsid w:val="00A95BBF"/>
    <w:rsid w:val="00A96712"/>
    <w:rsid w:val="00A967CB"/>
    <w:rsid w:val="00A96940"/>
    <w:rsid w:val="00A975C6"/>
    <w:rsid w:val="00A97731"/>
    <w:rsid w:val="00A97EB0"/>
    <w:rsid w:val="00A97F72"/>
    <w:rsid w:val="00AA0876"/>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53"/>
    <w:rsid w:val="00AA72D6"/>
    <w:rsid w:val="00AB0F91"/>
    <w:rsid w:val="00AB1179"/>
    <w:rsid w:val="00AB1C11"/>
    <w:rsid w:val="00AB2334"/>
    <w:rsid w:val="00AB2D10"/>
    <w:rsid w:val="00AB2D92"/>
    <w:rsid w:val="00AB2F5E"/>
    <w:rsid w:val="00AB2F69"/>
    <w:rsid w:val="00AB3786"/>
    <w:rsid w:val="00AB4235"/>
    <w:rsid w:val="00AB46E1"/>
    <w:rsid w:val="00AB55B9"/>
    <w:rsid w:val="00AB5974"/>
    <w:rsid w:val="00AB708C"/>
    <w:rsid w:val="00AB7280"/>
    <w:rsid w:val="00AB7A07"/>
    <w:rsid w:val="00AC0046"/>
    <w:rsid w:val="00AC021E"/>
    <w:rsid w:val="00AC0263"/>
    <w:rsid w:val="00AC0D46"/>
    <w:rsid w:val="00AC189B"/>
    <w:rsid w:val="00AC1F2A"/>
    <w:rsid w:val="00AC2168"/>
    <w:rsid w:val="00AC2528"/>
    <w:rsid w:val="00AC25D4"/>
    <w:rsid w:val="00AC272F"/>
    <w:rsid w:val="00AC3313"/>
    <w:rsid w:val="00AC3C13"/>
    <w:rsid w:val="00AC3E48"/>
    <w:rsid w:val="00AC3F28"/>
    <w:rsid w:val="00AC54C4"/>
    <w:rsid w:val="00AC54CC"/>
    <w:rsid w:val="00AC5518"/>
    <w:rsid w:val="00AC5764"/>
    <w:rsid w:val="00AC5CC2"/>
    <w:rsid w:val="00AC645E"/>
    <w:rsid w:val="00AC6631"/>
    <w:rsid w:val="00AC6D6B"/>
    <w:rsid w:val="00AC71C9"/>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5ECA"/>
    <w:rsid w:val="00AD635F"/>
    <w:rsid w:val="00AD63AB"/>
    <w:rsid w:val="00AD68AA"/>
    <w:rsid w:val="00AD696C"/>
    <w:rsid w:val="00AD6E52"/>
    <w:rsid w:val="00AD717F"/>
    <w:rsid w:val="00AD759E"/>
    <w:rsid w:val="00AD764E"/>
    <w:rsid w:val="00AE0B03"/>
    <w:rsid w:val="00AE1550"/>
    <w:rsid w:val="00AE1C9C"/>
    <w:rsid w:val="00AE1FA1"/>
    <w:rsid w:val="00AE25C6"/>
    <w:rsid w:val="00AE2ED1"/>
    <w:rsid w:val="00AE32E8"/>
    <w:rsid w:val="00AE3376"/>
    <w:rsid w:val="00AE3AD0"/>
    <w:rsid w:val="00AE43D6"/>
    <w:rsid w:val="00AE45A5"/>
    <w:rsid w:val="00AE5077"/>
    <w:rsid w:val="00AE5673"/>
    <w:rsid w:val="00AE5707"/>
    <w:rsid w:val="00AE5838"/>
    <w:rsid w:val="00AE58C6"/>
    <w:rsid w:val="00AE6A06"/>
    <w:rsid w:val="00AE6C08"/>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F14"/>
    <w:rsid w:val="00AF74DF"/>
    <w:rsid w:val="00AF7E7C"/>
    <w:rsid w:val="00B00230"/>
    <w:rsid w:val="00B007D9"/>
    <w:rsid w:val="00B009BA"/>
    <w:rsid w:val="00B01193"/>
    <w:rsid w:val="00B011D1"/>
    <w:rsid w:val="00B01458"/>
    <w:rsid w:val="00B01F35"/>
    <w:rsid w:val="00B0228B"/>
    <w:rsid w:val="00B0272B"/>
    <w:rsid w:val="00B028AE"/>
    <w:rsid w:val="00B03190"/>
    <w:rsid w:val="00B03F2F"/>
    <w:rsid w:val="00B0406B"/>
    <w:rsid w:val="00B04D16"/>
    <w:rsid w:val="00B04E31"/>
    <w:rsid w:val="00B04F81"/>
    <w:rsid w:val="00B0583E"/>
    <w:rsid w:val="00B05BB5"/>
    <w:rsid w:val="00B06246"/>
    <w:rsid w:val="00B064D8"/>
    <w:rsid w:val="00B064ED"/>
    <w:rsid w:val="00B06940"/>
    <w:rsid w:val="00B072A3"/>
    <w:rsid w:val="00B073EB"/>
    <w:rsid w:val="00B07420"/>
    <w:rsid w:val="00B10C05"/>
    <w:rsid w:val="00B10E2B"/>
    <w:rsid w:val="00B1127E"/>
    <w:rsid w:val="00B112DF"/>
    <w:rsid w:val="00B11555"/>
    <w:rsid w:val="00B11A7A"/>
    <w:rsid w:val="00B11C82"/>
    <w:rsid w:val="00B12066"/>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3A5D"/>
    <w:rsid w:val="00B23F1E"/>
    <w:rsid w:val="00B241CD"/>
    <w:rsid w:val="00B24602"/>
    <w:rsid w:val="00B25F4A"/>
    <w:rsid w:val="00B267F0"/>
    <w:rsid w:val="00B271C8"/>
    <w:rsid w:val="00B271E9"/>
    <w:rsid w:val="00B278B7"/>
    <w:rsid w:val="00B300C9"/>
    <w:rsid w:val="00B30213"/>
    <w:rsid w:val="00B30657"/>
    <w:rsid w:val="00B317F1"/>
    <w:rsid w:val="00B323EA"/>
    <w:rsid w:val="00B32C0F"/>
    <w:rsid w:val="00B32EEE"/>
    <w:rsid w:val="00B346BE"/>
    <w:rsid w:val="00B346DA"/>
    <w:rsid w:val="00B34DB0"/>
    <w:rsid w:val="00B35049"/>
    <w:rsid w:val="00B3549D"/>
    <w:rsid w:val="00B35654"/>
    <w:rsid w:val="00B3600E"/>
    <w:rsid w:val="00B361BB"/>
    <w:rsid w:val="00B36FD1"/>
    <w:rsid w:val="00B377D8"/>
    <w:rsid w:val="00B378FD"/>
    <w:rsid w:val="00B40A40"/>
    <w:rsid w:val="00B41951"/>
    <w:rsid w:val="00B428F1"/>
    <w:rsid w:val="00B42989"/>
    <w:rsid w:val="00B4299A"/>
    <w:rsid w:val="00B43472"/>
    <w:rsid w:val="00B43480"/>
    <w:rsid w:val="00B4409A"/>
    <w:rsid w:val="00B4441F"/>
    <w:rsid w:val="00B44C25"/>
    <w:rsid w:val="00B45170"/>
    <w:rsid w:val="00B4617E"/>
    <w:rsid w:val="00B46348"/>
    <w:rsid w:val="00B46655"/>
    <w:rsid w:val="00B467F8"/>
    <w:rsid w:val="00B46CFD"/>
    <w:rsid w:val="00B46F9B"/>
    <w:rsid w:val="00B47019"/>
    <w:rsid w:val="00B47B44"/>
    <w:rsid w:val="00B47D42"/>
    <w:rsid w:val="00B47ED9"/>
    <w:rsid w:val="00B503D4"/>
    <w:rsid w:val="00B51AA8"/>
    <w:rsid w:val="00B529FB"/>
    <w:rsid w:val="00B52DE6"/>
    <w:rsid w:val="00B53647"/>
    <w:rsid w:val="00B536D9"/>
    <w:rsid w:val="00B53AEC"/>
    <w:rsid w:val="00B53B66"/>
    <w:rsid w:val="00B54899"/>
    <w:rsid w:val="00B554D7"/>
    <w:rsid w:val="00B5572F"/>
    <w:rsid w:val="00B55EB2"/>
    <w:rsid w:val="00B5616D"/>
    <w:rsid w:val="00B569A0"/>
    <w:rsid w:val="00B572EC"/>
    <w:rsid w:val="00B57687"/>
    <w:rsid w:val="00B57AF7"/>
    <w:rsid w:val="00B57C24"/>
    <w:rsid w:val="00B57CE2"/>
    <w:rsid w:val="00B601C3"/>
    <w:rsid w:val="00B60245"/>
    <w:rsid w:val="00B6078A"/>
    <w:rsid w:val="00B60E1B"/>
    <w:rsid w:val="00B61B98"/>
    <w:rsid w:val="00B61E0F"/>
    <w:rsid w:val="00B61E7C"/>
    <w:rsid w:val="00B62C4B"/>
    <w:rsid w:val="00B6372B"/>
    <w:rsid w:val="00B637BC"/>
    <w:rsid w:val="00B64379"/>
    <w:rsid w:val="00B6461E"/>
    <w:rsid w:val="00B64AAB"/>
    <w:rsid w:val="00B64D65"/>
    <w:rsid w:val="00B64F34"/>
    <w:rsid w:val="00B6518D"/>
    <w:rsid w:val="00B651A6"/>
    <w:rsid w:val="00B6522B"/>
    <w:rsid w:val="00B653D2"/>
    <w:rsid w:val="00B65567"/>
    <w:rsid w:val="00B6556F"/>
    <w:rsid w:val="00B65608"/>
    <w:rsid w:val="00B65CDB"/>
    <w:rsid w:val="00B65DF1"/>
    <w:rsid w:val="00B6668C"/>
    <w:rsid w:val="00B66B3F"/>
    <w:rsid w:val="00B677C4"/>
    <w:rsid w:val="00B67FB5"/>
    <w:rsid w:val="00B70DF7"/>
    <w:rsid w:val="00B70F8D"/>
    <w:rsid w:val="00B71817"/>
    <w:rsid w:val="00B71CD0"/>
    <w:rsid w:val="00B72179"/>
    <w:rsid w:val="00B7297C"/>
    <w:rsid w:val="00B7329D"/>
    <w:rsid w:val="00B74470"/>
    <w:rsid w:val="00B74487"/>
    <w:rsid w:val="00B745F4"/>
    <w:rsid w:val="00B74A4C"/>
    <w:rsid w:val="00B74D78"/>
    <w:rsid w:val="00B75DDF"/>
    <w:rsid w:val="00B75E6F"/>
    <w:rsid w:val="00B75EAC"/>
    <w:rsid w:val="00B762BE"/>
    <w:rsid w:val="00B778D0"/>
    <w:rsid w:val="00B80036"/>
    <w:rsid w:val="00B801B5"/>
    <w:rsid w:val="00B80534"/>
    <w:rsid w:val="00B81600"/>
    <w:rsid w:val="00B81EC8"/>
    <w:rsid w:val="00B82388"/>
    <w:rsid w:val="00B83151"/>
    <w:rsid w:val="00B8388A"/>
    <w:rsid w:val="00B83A9D"/>
    <w:rsid w:val="00B83D17"/>
    <w:rsid w:val="00B83EF1"/>
    <w:rsid w:val="00B8471A"/>
    <w:rsid w:val="00B8481A"/>
    <w:rsid w:val="00B84952"/>
    <w:rsid w:val="00B84A13"/>
    <w:rsid w:val="00B84B09"/>
    <w:rsid w:val="00B852DC"/>
    <w:rsid w:val="00B85590"/>
    <w:rsid w:val="00B85D0D"/>
    <w:rsid w:val="00B860E7"/>
    <w:rsid w:val="00B863AF"/>
    <w:rsid w:val="00B8675D"/>
    <w:rsid w:val="00B872C3"/>
    <w:rsid w:val="00B87895"/>
    <w:rsid w:val="00B9039F"/>
    <w:rsid w:val="00B9053B"/>
    <w:rsid w:val="00B90A36"/>
    <w:rsid w:val="00B90D0F"/>
    <w:rsid w:val="00B90EB1"/>
    <w:rsid w:val="00B9218F"/>
    <w:rsid w:val="00B92593"/>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968DE"/>
    <w:rsid w:val="00BA009F"/>
    <w:rsid w:val="00BA032F"/>
    <w:rsid w:val="00BA0774"/>
    <w:rsid w:val="00BA0FB3"/>
    <w:rsid w:val="00BA1F80"/>
    <w:rsid w:val="00BA27E0"/>
    <w:rsid w:val="00BA2C95"/>
    <w:rsid w:val="00BA30F0"/>
    <w:rsid w:val="00BA345D"/>
    <w:rsid w:val="00BA363B"/>
    <w:rsid w:val="00BA3F3E"/>
    <w:rsid w:val="00BA45BF"/>
    <w:rsid w:val="00BA46E9"/>
    <w:rsid w:val="00BA4727"/>
    <w:rsid w:val="00BA4AEC"/>
    <w:rsid w:val="00BA4C8B"/>
    <w:rsid w:val="00BA5003"/>
    <w:rsid w:val="00BA5321"/>
    <w:rsid w:val="00BA5A01"/>
    <w:rsid w:val="00BA61D6"/>
    <w:rsid w:val="00BA6390"/>
    <w:rsid w:val="00BA6482"/>
    <w:rsid w:val="00BA6A59"/>
    <w:rsid w:val="00BA6F91"/>
    <w:rsid w:val="00BA7784"/>
    <w:rsid w:val="00BA793B"/>
    <w:rsid w:val="00BA7A97"/>
    <w:rsid w:val="00BA7B2D"/>
    <w:rsid w:val="00BB0496"/>
    <w:rsid w:val="00BB07DE"/>
    <w:rsid w:val="00BB0BBC"/>
    <w:rsid w:val="00BB14DF"/>
    <w:rsid w:val="00BB1958"/>
    <w:rsid w:val="00BB32BE"/>
    <w:rsid w:val="00BB3469"/>
    <w:rsid w:val="00BB346A"/>
    <w:rsid w:val="00BB38B7"/>
    <w:rsid w:val="00BB3B7E"/>
    <w:rsid w:val="00BB3F3D"/>
    <w:rsid w:val="00BB475F"/>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30F7"/>
    <w:rsid w:val="00BC3262"/>
    <w:rsid w:val="00BC3527"/>
    <w:rsid w:val="00BC3B0B"/>
    <w:rsid w:val="00BC3C26"/>
    <w:rsid w:val="00BC3E77"/>
    <w:rsid w:val="00BC47BD"/>
    <w:rsid w:val="00BC47D1"/>
    <w:rsid w:val="00BC5DBE"/>
    <w:rsid w:val="00BC612E"/>
    <w:rsid w:val="00BC649D"/>
    <w:rsid w:val="00BC714E"/>
    <w:rsid w:val="00BC726F"/>
    <w:rsid w:val="00BC7529"/>
    <w:rsid w:val="00BC7553"/>
    <w:rsid w:val="00BD06CF"/>
    <w:rsid w:val="00BD0FC9"/>
    <w:rsid w:val="00BD2328"/>
    <w:rsid w:val="00BD310E"/>
    <w:rsid w:val="00BD3359"/>
    <w:rsid w:val="00BD3B09"/>
    <w:rsid w:val="00BD41BD"/>
    <w:rsid w:val="00BD44F2"/>
    <w:rsid w:val="00BD463A"/>
    <w:rsid w:val="00BD4FCF"/>
    <w:rsid w:val="00BD525C"/>
    <w:rsid w:val="00BD66AE"/>
    <w:rsid w:val="00BD69E8"/>
    <w:rsid w:val="00BD6CE6"/>
    <w:rsid w:val="00BD7699"/>
    <w:rsid w:val="00BD7744"/>
    <w:rsid w:val="00BD7AA0"/>
    <w:rsid w:val="00BD7F3C"/>
    <w:rsid w:val="00BE100B"/>
    <w:rsid w:val="00BE10C2"/>
    <w:rsid w:val="00BE1992"/>
    <w:rsid w:val="00BE1F09"/>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A4A"/>
    <w:rsid w:val="00BF0A4E"/>
    <w:rsid w:val="00BF145C"/>
    <w:rsid w:val="00BF15CD"/>
    <w:rsid w:val="00BF1600"/>
    <w:rsid w:val="00BF1DF4"/>
    <w:rsid w:val="00BF278A"/>
    <w:rsid w:val="00BF2A7B"/>
    <w:rsid w:val="00BF34DB"/>
    <w:rsid w:val="00BF3BAF"/>
    <w:rsid w:val="00BF46F4"/>
    <w:rsid w:val="00BF4831"/>
    <w:rsid w:val="00BF4A47"/>
    <w:rsid w:val="00BF4C09"/>
    <w:rsid w:val="00BF4E4D"/>
    <w:rsid w:val="00BF563D"/>
    <w:rsid w:val="00BF5C44"/>
    <w:rsid w:val="00BF62CA"/>
    <w:rsid w:val="00BF6429"/>
    <w:rsid w:val="00BF6822"/>
    <w:rsid w:val="00BF7263"/>
    <w:rsid w:val="00BF72F2"/>
    <w:rsid w:val="00BF7A45"/>
    <w:rsid w:val="00BF7F0A"/>
    <w:rsid w:val="00C00227"/>
    <w:rsid w:val="00C00629"/>
    <w:rsid w:val="00C00968"/>
    <w:rsid w:val="00C00A47"/>
    <w:rsid w:val="00C010F0"/>
    <w:rsid w:val="00C0188B"/>
    <w:rsid w:val="00C021FD"/>
    <w:rsid w:val="00C02581"/>
    <w:rsid w:val="00C02A37"/>
    <w:rsid w:val="00C03402"/>
    <w:rsid w:val="00C03D36"/>
    <w:rsid w:val="00C03E97"/>
    <w:rsid w:val="00C04284"/>
    <w:rsid w:val="00C04758"/>
    <w:rsid w:val="00C05941"/>
    <w:rsid w:val="00C05B7B"/>
    <w:rsid w:val="00C05BB4"/>
    <w:rsid w:val="00C0612B"/>
    <w:rsid w:val="00C071EB"/>
    <w:rsid w:val="00C07737"/>
    <w:rsid w:val="00C07E2E"/>
    <w:rsid w:val="00C1032B"/>
    <w:rsid w:val="00C10484"/>
    <w:rsid w:val="00C1081F"/>
    <w:rsid w:val="00C10D55"/>
    <w:rsid w:val="00C11A16"/>
    <w:rsid w:val="00C11A66"/>
    <w:rsid w:val="00C1330C"/>
    <w:rsid w:val="00C13902"/>
    <w:rsid w:val="00C139B7"/>
    <w:rsid w:val="00C14763"/>
    <w:rsid w:val="00C150BC"/>
    <w:rsid w:val="00C153A6"/>
    <w:rsid w:val="00C15582"/>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1BFC"/>
    <w:rsid w:val="00C2211A"/>
    <w:rsid w:val="00C22709"/>
    <w:rsid w:val="00C22907"/>
    <w:rsid w:val="00C23CFA"/>
    <w:rsid w:val="00C23D00"/>
    <w:rsid w:val="00C23F94"/>
    <w:rsid w:val="00C24D93"/>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699"/>
    <w:rsid w:val="00C32704"/>
    <w:rsid w:val="00C3297F"/>
    <w:rsid w:val="00C335D9"/>
    <w:rsid w:val="00C33E99"/>
    <w:rsid w:val="00C34292"/>
    <w:rsid w:val="00C34587"/>
    <w:rsid w:val="00C3493B"/>
    <w:rsid w:val="00C35A7F"/>
    <w:rsid w:val="00C35DBC"/>
    <w:rsid w:val="00C361AE"/>
    <w:rsid w:val="00C361EA"/>
    <w:rsid w:val="00C36325"/>
    <w:rsid w:val="00C364F3"/>
    <w:rsid w:val="00C366D8"/>
    <w:rsid w:val="00C367F4"/>
    <w:rsid w:val="00C36CBB"/>
    <w:rsid w:val="00C37441"/>
    <w:rsid w:val="00C40919"/>
    <w:rsid w:val="00C40D0F"/>
    <w:rsid w:val="00C42184"/>
    <w:rsid w:val="00C425EB"/>
    <w:rsid w:val="00C42732"/>
    <w:rsid w:val="00C42C66"/>
    <w:rsid w:val="00C42F9D"/>
    <w:rsid w:val="00C432C6"/>
    <w:rsid w:val="00C43AB1"/>
    <w:rsid w:val="00C43B8A"/>
    <w:rsid w:val="00C43E90"/>
    <w:rsid w:val="00C44F22"/>
    <w:rsid w:val="00C45603"/>
    <w:rsid w:val="00C467A5"/>
    <w:rsid w:val="00C46C09"/>
    <w:rsid w:val="00C472F2"/>
    <w:rsid w:val="00C478EF"/>
    <w:rsid w:val="00C47B6F"/>
    <w:rsid w:val="00C47C22"/>
    <w:rsid w:val="00C47C50"/>
    <w:rsid w:val="00C50511"/>
    <w:rsid w:val="00C506E9"/>
    <w:rsid w:val="00C50D65"/>
    <w:rsid w:val="00C510E6"/>
    <w:rsid w:val="00C51321"/>
    <w:rsid w:val="00C51409"/>
    <w:rsid w:val="00C51998"/>
    <w:rsid w:val="00C51E9F"/>
    <w:rsid w:val="00C520A6"/>
    <w:rsid w:val="00C523AC"/>
    <w:rsid w:val="00C52DA6"/>
    <w:rsid w:val="00C536D1"/>
    <w:rsid w:val="00C537CE"/>
    <w:rsid w:val="00C53883"/>
    <w:rsid w:val="00C53905"/>
    <w:rsid w:val="00C53F22"/>
    <w:rsid w:val="00C54910"/>
    <w:rsid w:val="00C54E2B"/>
    <w:rsid w:val="00C5555F"/>
    <w:rsid w:val="00C5593F"/>
    <w:rsid w:val="00C55AA4"/>
    <w:rsid w:val="00C55E2F"/>
    <w:rsid w:val="00C55ED3"/>
    <w:rsid w:val="00C55F08"/>
    <w:rsid w:val="00C55FEE"/>
    <w:rsid w:val="00C560C8"/>
    <w:rsid w:val="00C560D8"/>
    <w:rsid w:val="00C56DDB"/>
    <w:rsid w:val="00C56E05"/>
    <w:rsid w:val="00C6004A"/>
    <w:rsid w:val="00C608BD"/>
    <w:rsid w:val="00C60A8A"/>
    <w:rsid w:val="00C60BC4"/>
    <w:rsid w:val="00C60FCF"/>
    <w:rsid w:val="00C61868"/>
    <w:rsid w:val="00C61BE5"/>
    <w:rsid w:val="00C62A93"/>
    <w:rsid w:val="00C62DCB"/>
    <w:rsid w:val="00C641DF"/>
    <w:rsid w:val="00C64862"/>
    <w:rsid w:val="00C64C78"/>
    <w:rsid w:val="00C64CBD"/>
    <w:rsid w:val="00C64E02"/>
    <w:rsid w:val="00C65244"/>
    <w:rsid w:val="00C65568"/>
    <w:rsid w:val="00C65C03"/>
    <w:rsid w:val="00C65D63"/>
    <w:rsid w:val="00C6632F"/>
    <w:rsid w:val="00C667BD"/>
    <w:rsid w:val="00C66C57"/>
    <w:rsid w:val="00C66EDB"/>
    <w:rsid w:val="00C67038"/>
    <w:rsid w:val="00C67E0D"/>
    <w:rsid w:val="00C70612"/>
    <w:rsid w:val="00C70D0D"/>
    <w:rsid w:val="00C7164E"/>
    <w:rsid w:val="00C718EE"/>
    <w:rsid w:val="00C725AA"/>
    <w:rsid w:val="00C732A0"/>
    <w:rsid w:val="00C73300"/>
    <w:rsid w:val="00C7368F"/>
    <w:rsid w:val="00C7374F"/>
    <w:rsid w:val="00C7422C"/>
    <w:rsid w:val="00C749D7"/>
    <w:rsid w:val="00C7523F"/>
    <w:rsid w:val="00C75327"/>
    <w:rsid w:val="00C75780"/>
    <w:rsid w:val="00C75AAD"/>
    <w:rsid w:val="00C75BF4"/>
    <w:rsid w:val="00C75C69"/>
    <w:rsid w:val="00C76328"/>
    <w:rsid w:val="00C76C40"/>
    <w:rsid w:val="00C76E57"/>
    <w:rsid w:val="00C77E11"/>
    <w:rsid w:val="00C804EB"/>
    <w:rsid w:val="00C805AB"/>
    <w:rsid w:val="00C80D31"/>
    <w:rsid w:val="00C81183"/>
    <w:rsid w:val="00C81798"/>
    <w:rsid w:val="00C829CD"/>
    <w:rsid w:val="00C837E3"/>
    <w:rsid w:val="00C85740"/>
    <w:rsid w:val="00C85B54"/>
    <w:rsid w:val="00C85FE1"/>
    <w:rsid w:val="00C86634"/>
    <w:rsid w:val="00C86758"/>
    <w:rsid w:val="00C86D4A"/>
    <w:rsid w:val="00C8741E"/>
    <w:rsid w:val="00C87A13"/>
    <w:rsid w:val="00C91117"/>
    <w:rsid w:val="00C911BF"/>
    <w:rsid w:val="00C9141F"/>
    <w:rsid w:val="00C92D2F"/>
    <w:rsid w:val="00C933DB"/>
    <w:rsid w:val="00C93A23"/>
    <w:rsid w:val="00C944BF"/>
    <w:rsid w:val="00C94CB8"/>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162"/>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6157"/>
    <w:rsid w:val="00CB6977"/>
    <w:rsid w:val="00CB69B7"/>
    <w:rsid w:val="00CB72C7"/>
    <w:rsid w:val="00CB74D8"/>
    <w:rsid w:val="00CB7593"/>
    <w:rsid w:val="00CB7985"/>
    <w:rsid w:val="00CC0A94"/>
    <w:rsid w:val="00CC105B"/>
    <w:rsid w:val="00CC1C09"/>
    <w:rsid w:val="00CC21E4"/>
    <w:rsid w:val="00CC231B"/>
    <w:rsid w:val="00CC2C2C"/>
    <w:rsid w:val="00CC2D77"/>
    <w:rsid w:val="00CC30EB"/>
    <w:rsid w:val="00CC32A0"/>
    <w:rsid w:val="00CC3F4A"/>
    <w:rsid w:val="00CC41EE"/>
    <w:rsid w:val="00CC461C"/>
    <w:rsid w:val="00CC4EA9"/>
    <w:rsid w:val="00CC4FDE"/>
    <w:rsid w:val="00CC5C07"/>
    <w:rsid w:val="00CC646D"/>
    <w:rsid w:val="00CC6C53"/>
    <w:rsid w:val="00CC77F6"/>
    <w:rsid w:val="00CC7A54"/>
    <w:rsid w:val="00CD0900"/>
    <w:rsid w:val="00CD0C14"/>
    <w:rsid w:val="00CD0F2F"/>
    <w:rsid w:val="00CD1CCD"/>
    <w:rsid w:val="00CD2C98"/>
    <w:rsid w:val="00CD37BE"/>
    <w:rsid w:val="00CD3CC5"/>
    <w:rsid w:val="00CD42E5"/>
    <w:rsid w:val="00CD4925"/>
    <w:rsid w:val="00CD5081"/>
    <w:rsid w:val="00CD66E5"/>
    <w:rsid w:val="00CD7645"/>
    <w:rsid w:val="00CD7749"/>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4A1"/>
    <w:rsid w:val="00CE5B34"/>
    <w:rsid w:val="00CE5F46"/>
    <w:rsid w:val="00CE61DD"/>
    <w:rsid w:val="00CE6E43"/>
    <w:rsid w:val="00CE7110"/>
    <w:rsid w:val="00CE737E"/>
    <w:rsid w:val="00CE76DB"/>
    <w:rsid w:val="00CE7A1E"/>
    <w:rsid w:val="00CE7A2B"/>
    <w:rsid w:val="00CF01F9"/>
    <w:rsid w:val="00CF113D"/>
    <w:rsid w:val="00CF1483"/>
    <w:rsid w:val="00CF188B"/>
    <w:rsid w:val="00CF1E79"/>
    <w:rsid w:val="00CF2439"/>
    <w:rsid w:val="00CF254E"/>
    <w:rsid w:val="00CF2B63"/>
    <w:rsid w:val="00CF2B93"/>
    <w:rsid w:val="00CF36B1"/>
    <w:rsid w:val="00CF37ED"/>
    <w:rsid w:val="00CF38D0"/>
    <w:rsid w:val="00CF41EE"/>
    <w:rsid w:val="00CF4B9C"/>
    <w:rsid w:val="00CF4FC7"/>
    <w:rsid w:val="00CF50D5"/>
    <w:rsid w:val="00CF50E6"/>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3597"/>
    <w:rsid w:val="00D03E31"/>
    <w:rsid w:val="00D040C3"/>
    <w:rsid w:val="00D04D0C"/>
    <w:rsid w:val="00D04F67"/>
    <w:rsid w:val="00D053E7"/>
    <w:rsid w:val="00D059ED"/>
    <w:rsid w:val="00D05DFD"/>
    <w:rsid w:val="00D05E66"/>
    <w:rsid w:val="00D06083"/>
    <w:rsid w:val="00D06D23"/>
    <w:rsid w:val="00D072A3"/>
    <w:rsid w:val="00D0734E"/>
    <w:rsid w:val="00D07C49"/>
    <w:rsid w:val="00D07FDE"/>
    <w:rsid w:val="00D1067C"/>
    <w:rsid w:val="00D107D4"/>
    <w:rsid w:val="00D11293"/>
    <w:rsid w:val="00D11332"/>
    <w:rsid w:val="00D115AF"/>
    <w:rsid w:val="00D11897"/>
    <w:rsid w:val="00D129F5"/>
    <w:rsid w:val="00D12E20"/>
    <w:rsid w:val="00D13476"/>
    <w:rsid w:val="00D13873"/>
    <w:rsid w:val="00D147B6"/>
    <w:rsid w:val="00D1624A"/>
    <w:rsid w:val="00D174EF"/>
    <w:rsid w:val="00D17946"/>
    <w:rsid w:val="00D179AD"/>
    <w:rsid w:val="00D17FAA"/>
    <w:rsid w:val="00D17FF4"/>
    <w:rsid w:val="00D20257"/>
    <w:rsid w:val="00D2041D"/>
    <w:rsid w:val="00D211AB"/>
    <w:rsid w:val="00D22352"/>
    <w:rsid w:val="00D22F3B"/>
    <w:rsid w:val="00D23516"/>
    <w:rsid w:val="00D24255"/>
    <w:rsid w:val="00D253FA"/>
    <w:rsid w:val="00D259E0"/>
    <w:rsid w:val="00D25ED3"/>
    <w:rsid w:val="00D2655F"/>
    <w:rsid w:val="00D26959"/>
    <w:rsid w:val="00D26B07"/>
    <w:rsid w:val="00D26B48"/>
    <w:rsid w:val="00D26B75"/>
    <w:rsid w:val="00D26BAA"/>
    <w:rsid w:val="00D26DA4"/>
    <w:rsid w:val="00D27234"/>
    <w:rsid w:val="00D274CE"/>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4FC6"/>
    <w:rsid w:val="00D35018"/>
    <w:rsid w:val="00D35884"/>
    <w:rsid w:val="00D35C62"/>
    <w:rsid w:val="00D365E0"/>
    <w:rsid w:val="00D36729"/>
    <w:rsid w:val="00D36D21"/>
    <w:rsid w:val="00D375B0"/>
    <w:rsid w:val="00D37838"/>
    <w:rsid w:val="00D40F62"/>
    <w:rsid w:val="00D4179C"/>
    <w:rsid w:val="00D41840"/>
    <w:rsid w:val="00D41EDB"/>
    <w:rsid w:val="00D429B9"/>
    <w:rsid w:val="00D42CCD"/>
    <w:rsid w:val="00D42E23"/>
    <w:rsid w:val="00D43358"/>
    <w:rsid w:val="00D43730"/>
    <w:rsid w:val="00D438EA"/>
    <w:rsid w:val="00D439F5"/>
    <w:rsid w:val="00D440E1"/>
    <w:rsid w:val="00D441BB"/>
    <w:rsid w:val="00D4455A"/>
    <w:rsid w:val="00D45921"/>
    <w:rsid w:val="00D459DE"/>
    <w:rsid w:val="00D4627C"/>
    <w:rsid w:val="00D46290"/>
    <w:rsid w:val="00D463DE"/>
    <w:rsid w:val="00D47570"/>
    <w:rsid w:val="00D500CF"/>
    <w:rsid w:val="00D50B43"/>
    <w:rsid w:val="00D50E0C"/>
    <w:rsid w:val="00D5136A"/>
    <w:rsid w:val="00D51538"/>
    <w:rsid w:val="00D52162"/>
    <w:rsid w:val="00D521A7"/>
    <w:rsid w:val="00D52C2D"/>
    <w:rsid w:val="00D52C95"/>
    <w:rsid w:val="00D539CC"/>
    <w:rsid w:val="00D54259"/>
    <w:rsid w:val="00D54953"/>
    <w:rsid w:val="00D54AAC"/>
    <w:rsid w:val="00D55E91"/>
    <w:rsid w:val="00D56BBD"/>
    <w:rsid w:val="00D5737A"/>
    <w:rsid w:val="00D5791A"/>
    <w:rsid w:val="00D6040A"/>
    <w:rsid w:val="00D60F53"/>
    <w:rsid w:val="00D6109C"/>
    <w:rsid w:val="00D6113C"/>
    <w:rsid w:val="00D61665"/>
    <w:rsid w:val="00D6176B"/>
    <w:rsid w:val="00D6196F"/>
    <w:rsid w:val="00D62428"/>
    <w:rsid w:val="00D62896"/>
    <w:rsid w:val="00D62D78"/>
    <w:rsid w:val="00D62F35"/>
    <w:rsid w:val="00D638BF"/>
    <w:rsid w:val="00D6474F"/>
    <w:rsid w:val="00D64B52"/>
    <w:rsid w:val="00D64D2C"/>
    <w:rsid w:val="00D65622"/>
    <w:rsid w:val="00D65899"/>
    <w:rsid w:val="00D65FD8"/>
    <w:rsid w:val="00D661B0"/>
    <w:rsid w:val="00D66BA7"/>
    <w:rsid w:val="00D66D5D"/>
    <w:rsid w:val="00D66F14"/>
    <w:rsid w:val="00D671B7"/>
    <w:rsid w:val="00D67246"/>
    <w:rsid w:val="00D672E2"/>
    <w:rsid w:val="00D70E7B"/>
    <w:rsid w:val="00D7164E"/>
    <w:rsid w:val="00D71BC6"/>
    <w:rsid w:val="00D71C52"/>
    <w:rsid w:val="00D7202E"/>
    <w:rsid w:val="00D725D2"/>
    <w:rsid w:val="00D7291C"/>
    <w:rsid w:val="00D72AF2"/>
    <w:rsid w:val="00D73212"/>
    <w:rsid w:val="00D73918"/>
    <w:rsid w:val="00D73BD2"/>
    <w:rsid w:val="00D73FBB"/>
    <w:rsid w:val="00D745FA"/>
    <w:rsid w:val="00D74A55"/>
    <w:rsid w:val="00D756F2"/>
    <w:rsid w:val="00D75AE3"/>
    <w:rsid w:val="00D75B6F"/>
    <w:rsid w:val="00D75BF7"/>
    <w:rsid w:val="00D75DAC"/>
    <w:rsid w:val="00D7672F"/>
    <w:rsid w:val="00D76C34"/>
    <w:rsid w:val="00D7754E"/>
    <w:rsid w:val="00D777C9"/>
    <w:rsid w:val="00D77CDC"/>
    <w:rsid w:val="00D80D12"/>
    <w:rsid w:val="00D816B9"/>
    <w:rsid w:val="00D81938"/>
    <w:rsid w:val="00D819B5"/>
    <w:rsid w:val="00D819CB"/>
    <w:rsid w:val="00D81B5A"/>
    <w:rsid w:val="00D81C47"/>
    <w:rsid w:val="00D81C68"/>
    <w:rsid w:val="00D820A0"/>
    <w:rsid w:val="00D82D97"/>
    <w:rsid w:val="00D84D55"/>
    <w:rsid w:val="00D84E8F"/>
    <w:rsid w:val="00D84EC6"/>
    <w:rsid w:val="00D84F71"/>
    <w:rsid w:val="00D85369"/>
    <w:rsid w:val="00D85431"/>
    <w:rsid w:val="00D856A9"/>
    <w:rsid w:val="00D85E42"/>
    <w:rsid w:val="00D85F2F"/>
    <w:rsid w:val="00D8714A"/>
    <w:rsid w:val="00D876C2"/>
    <w:rsid w:val="00D87AB4"/>
    <w:rsid w:val="00D87BED"/>
    <w:rsid w:val="00D87D9B"/>
    <w:rsid w:val="00D90A92"/>
    <w:rsid w:val="00D91718"/>
    <w:rsid w:val="00D91AC7"/>
    <w:rsid w:val="00D91B79"/>
    <w:rsid w:val="00D91C0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1D5E"/>
    <w:rsid w:val="00DA2189"/>
    <w:rsid w:val="00DA2B12"/>
    <w:rsid w:val="00DA2E24"/>
    <w:rsid w:val="00DA3553"/>
    <w:rsid w:val="00DA355F"/>
    <w:rsid w:val="00DA44E6"/>
    <w:rsid w:val="00DA48FE"/>
    <w:rsid w:val="00DA5BB5"/>
    <w:rsid w:val="00DA640B"/>
    <w:rsid w:val="00DA6523"/>
    <w:rsid w:val="00DA66F8"/>
    <w:rsid w:val="00DA6CD4"/>
    <w:rsid w:val="00DA7334"/>
    <w:rsid w:val="00DB0137"/>
    <w:rsid w:val="00DB054A"/>
    <w:rsid w:val="00DB0795"/>
    <w:rsid w:val="00DB095E"/>
    <w:rsid w:val="00DB1885"/>
    <w:rsid w:val="00DB200E"/>
    <w:rsid w:val="00DB27E2"/>
    <w:rsid w:val="00DB2E1F"/>
    <w:rsid w:val="00DB333D"/>
    <w:rsid w:val="00DB383C"/>
    <w:rsid w:val="00DB4190"/>
    <w:rsid w:val="00DB484B"/>
    <w:rsid w:val="00DB4E23"/>
    <w:rsid w:val="00DB56B4"/>
    <w:rsid w:val="00DB5A87"/>
    <w:rsid w:val="00DB5F4F"/>
    <w:rsid w:val="00DB71C8"/>
    <w:rsid w:val="00DB7276"/>
    <w:rsid w:val="00DC0FE6"/>
    <w:rsid w:val="00DC1757"/>
    <w:rsid w:val="00DC1D93"/>
    <w:rsid w:val="00DC22DE"/>
    <w:rsid w:val="00DC29DB"/>
    <w:rsid w:val="00DC3948"/>
    <w:rsid w:val="00DC3BFC"/>
    <w:rsid w:val="00DC3DA2"/>
    <w:rsid w:val="00DC411F"/>
    <w:rsid w:val="00DC4A0C"/>
    <w:rsid w:val="00DC4F09"/>
    <w:rsid w:val="00DC5C7D"/>
    <w:rsid w:val="00DC66BE"/>
    <w:rsid w:val="00DC7B38"/>
    <w:rsid w:val="00DC7B97"/>
    <w:rsid w:val="00DD0393"/>
    <w:rsid w:val="00DD0A49"/>
    <w:rsid w:val="00DD0BFC"/>
    <w:rsid w:val="00DD0DF6"/>
    <w:rsid w:val="00DD0F38"/>
    <w:rsid w:val="00DD1D1F"/>
    <w:rsid w:val="00DD1F09"/>
    <w:rsid w:val="00DD2788"/>
    <w:rsid w:val="00DD2AF2"/>
    <w:rsid w:val="00DD2BDB"/>
    <w:rsid w:val="00DD32AD"/>
    <w:rsid w:val="00DD3992"/>
    <w:rsid w:val="00DD4B7B"/>
    <w:rsid w:val="00DD4F40"/>
    <w:rsid w:val="00DD52F5"/>
    <w:rsid w:val="00DD5409"/>
    <w:rsid w:val="00DD5651"/>
    <w:rsid w:val="00DD58A7"/>
    <w:rsid w:val="00DD59A5"/>
    <w:rsid w:val="00DD59B9"/>
    <w:rsid w:val="00DD6BEA"/>
    <w:rsid w:val="00DD72AB"/>
    <w:rsid w:val="00DD77BF"/>
    <w:rsid w:val="00DD79DD"/>
    <w:rsid w:val="00DE0358"/>
    <w:rsid w:val="00DE03C6"/>
    <w:rsid w:val="00DE0B75"/>
    <w:rsid w:val="00DE15C9"/>
    <w:rsid w:val="00DE21BA"/>
    <w:rsid w:val="00DE2460"/>
    <w:rsid w:val="00DE24D1"/>
    <w:rsid w:val="00DE2961"/>
    <w:rsid w:val="00DE3317"/>
    <w:rsid w:val="00DE34BB"/>
    <w:rsid w:val="00DE41FA"/>
    <w:rsid w:val="00DE4BFF"/>
    <w:rsid w:val="00DE5305"/>
    <w:rsid w:val="00DE5969"/>
    <w:rsid w:val="00DE5B59"/>
    <w:rsid w:val="00DE5BB4"/>
    <w:rsid w:val="00DE5E28"/>
    <w:rsid w:val="00DE7548"/>
    <w:rsid w:val="00DE77CA"/>
    <w:rsid w:val="00DE7B77"/>
    <w:rsid w:val="00DE7BF9"/>
    <w:rsid w:val="00DF0200"/>
    <w:rsid w:val="00DF1A02"/>
    <w:rsid w:val="00DF1C29"/>
    <w:rsid w:val="00DF1DE2"/>
    <w:rsid w:val="00DF21F1"/>
    <w:rsid w:val="00DF2672"/>
    <w:rsid w:val="00DF2772"/>
    <w:rsid w:val="00DF2A56"/>
    <w:rsid w:val="00DF3821"/>
    <w:rsid w:val="00DF44E5"/>
    <w:rsid w:val="00DF4D30"/>
    <w:rsid w:val="00DF4D7E"/>
    <w:rsid w:val="00DF5153"/>
    <w:rsid w:val="00DF544D"/>
    <w:rsid w:val="00DF5550"/>
    <w:rsid w:val="00DF56D0"/>
    <w:rsid w:val="00DF5908"/>
    <w:rsid w:val="00DF6E45"/>
    <w:rsid w:val="00E00033"/>
    <w:rsid w:val="00E00065"/>
    <w:rsid w:val="00E001AC"/>
    <w:rsid w:val="00E00843"/>
    <w:rsid w:val="00E00AA0"/>
    <w:rsid w:val="00E00AA1"/>
    <w:rsid w:val="00E00BF3"/>
    <w:rsid w:val="00E00E41"/>
    <w:rsid w:val="00E00FEE"/>
    <w:rsid w:val="00E014E3"/>
    <w:rsid w:val="00E0198A"/>
    <w:rsid w:val="00E0239B"/>
    <w:rsid w:val="00E03291"/>
    <w:rsid w:val="00E0342B"/>
    <w:rsid w:val="00E03EF9"/>
    <w:rsid w:val="00E04A90"/>
    <w:rsid w:val="00E052BA"/>
    <w:rsid w:val="00E05543"/>
    <w:rsid w:val="00E05950"/>
    <w:rsid w:val="00E05DBB"/>
    <w:rsid w:val="00E05E28"/>
    <w:rsid w:val="00E07265"/>
    <w:rsid w:val="00E07BD3"/>
    <w:rsid w:val="00E102BA"/>
    <w:rsid w:val="00E104C2"/>
    <w:rsid w:val="00E11176"/>
    <w:rsid w:val="00E113E5"/>
    <w:rsid w:val="00E11BCA"/>
    <w:rsid w:val="00E12353"/>
    <w:rsid w:val="00E12600"/>
    <w:rsid w:val="00E126E5"/>
    <w:rsid w:val="00E130FD"/>
    <w:rsid w:val="00E13304"/>
    <w:rsid w:val="00E133C6"/>
    <w:rsid w:val="00E1372C"/>
    <w:rsid w:val="00E138A2"/>
    <w:rsid w:val="00E13BDD"/>
    <w:rsid w:val="00E140EE"/>
    <w:rsid w:val="00E146A8"/>
    <w:rsid w:val="00E14BE2"/>
    <w:rsid w:val="00E14BF2"/>
    <w:rsid w:val="00E15191"/>
    <w:rsid w:val="00E15437"/>
    <w:rsid w:val="00E1663F"/>
    <w:rsid w:val="00E16715"/>
    <w:rsid w:val="00E16DE1"/>
    <w:rsid w:val="00E16E28"/>
    <w:rsid w:val="00E2032A"/>
    <w:rsid w:val="00E2050A"/>
    <w:rsid w:val="00E209B4"/>
    <w:rsid w:val="00E20F82"/>
    <w:rsid w:val="00E2285B"/>
    <w:rsid w:val="00E22F3F"/>
    <w:rsid w:val="00E2330D"/>
    <w:rsid w:val="00E2347C"/>
    <w:rsid w:val="00E242A1"/>
    <w:rsid w:val="00E2432F"/>
    <w:rsid w:val="00E24A26"/>
    <w:rsid w:val="00E24FE8"/>
    <w:rsid w:val="00E25022"/>
    <w:rsid w:val="00E25415"/>
    <w:rsid w:val="00E2748C"/>
    <w:rsid w:val="00E27883"/>
    <w:rsid w:val="00E27C1C"/>
    <w:rsid w:val="00E27D7D"/>
    <w:rsid w:val="00E306EE"/>
    <w:rsid w:val="00E30C69"/>
    <w:rsid w:val="00E30D02"/>
    <w:rsid w:val="00E30EC3"/>
    <w:rsid w:val="00E31F51"/>
    <w:rsid w:val="00E31FD7"/>
    <w:rsid w:val="00E32164"/>
    <w:rsid w:val="00E32216"/>
    <w:rsid w:val="00E323D8"/>
    <w:rsid w:val="00E324D3"/>
    <w:rsid w:val="00E32992"/>
    <w:rsid w:val="00E32A78"/>
    <w:rsid w:val="00E32F2F"/>
    <w:rsid w:val="00E33488"/>
    <w:rsid w:val="00E336A8"/>
    <w:rsid w:val="00E33792"/>
    <w:rsid w:val="00E33917"/>
    <w:rsid w:val="00E3395C"/>
    <w:rsid w:val="00E33B10"/>
    <w:rsid w:val="00E343D8"/>
    <w:rsid w:val="00E34A01"/>
    <w:rsid w:val="00E34A3C"/>
    <w:rsid w:val="00E34C81"/>
    <w:rsid w:val="00E34CD9"/>
    <w:rsid w:val="00E34D79"/>
    <w:rsid w:val="00E3525F"/>
    <w:rsid w:val="00E35C5F"/>
    <w:rsid w:val="00E36102"/>
    <w:rsid w:val="00E379D2"/>
    <w:rsid w:val="00E37A0F"/>
    <w:rsid w:val="00E41E8F"/>
    <w:rsid w:val="00E41F5C"/>
    <w:rsid w:val="00E42205"/>
    <w:rsid w:val="00E428BF"/>
    <w:rsid w:val="00E428EA"/>
    <w:rsid w:val="00E43453"/>
    <w:rsid w:val="00E434C3"/>
    <w:rsid w:val="00E43627"/>
    <w:rsid w:val="00E44111"/>
    <w:rsid w:val="00E44865"/>
    <w:rsid w:val="00E4520B"/>
    <w:rsid w:val="00E45D96"/>
    <w:rsid w:val="00E45EA5"/>
    <w:rsid w:val="00E45F89"/>
    <w:rsid w:val="00E46023"/>
    <w:rsid w:val="00E464D4"/>
    <w:rsid w:val="00E46CD8"/>
    <w:rsid w:val="00E46D3F"/>
    <w:rsid w:val="00E47145"/>
    <w:rsid w:val="00E4782B"/>
    <w:rsid w:val="00E47B38"/>
    <w:rsid w:val="00E501AF"/>
    <w:rsid w:val="00E50903"/>
    <w:rsid w:val="00E50DFC"/>
    <w:rsid w:val="00E50EA6"/>
    <w:rsid w:val="00E51450"/>
    <w:rsid w:val="00E51A4A"/>
    <w:rsid w:val="00E522A5"/>
    <w:rsid w:val="00E52C11"/>
    <w:rsid w:val="00E53E39"/>
    <w:rsid w:val="00E53E8E"/>
    <w:rsid w:val="00E540AE"/>
    <w:rsid w:val="00E54C03"/>
    <w:rsid w:val="00E54CB6"/>
    <w:rsid w:val="00E55475"/>
    <w:rsid w:val="00E55500"/>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5D63"/>
    <w:rsid w:val="00E6606B"/>
    <w:rsid w:val="00E667FA"/>
    <w:rsid w:val="00E6753E"/>
    <w:rsid w:val="00E6766C"/>
    <w:rsid w:val="00E679E8"/>
    <w:rsid w:val="00E67CF5"/>
    <w:rsid w:val="00E70A54"/>
    <w:rsid w:val="00E70DB5"/>
    <w:rsid w:val="00E710AC"/>
    <w:rsid w:val="00E716A0"/>
    <w:rsid w:val="00E71DD0"/>
    <w:rsid w:val="00E725EF"/>
    <w:rsid w:val="00E729E5"/>
    <w:rsid w:val="00E72DA0"/>
    <w:rsid w:val="00E73257"/>
    <w:rsid w:val="00E73614"/>
    <w:rsid w:val="00E736BC"/>
    <w:rsid w:val="00E74223"/>
    <w:rsid w:val="00E74598"/>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027"/>
    <w:rsid w:val="00E816E2"/>
    <w:rsid w:val="00E82075"/>
    <w:rsid w:val="00E82164"/>
    <w:rsid w:val="00E8293D"/>
    <w:rsid w:val="00E829C9"/>
    <w:rsid w:val="00E82B92"/>
    <w:rsid w:val="00E82C05"/>
    <w:rsid w:val="00E82E65"/>
    <w:rsid w:val="00E83869"/>
    <w:rsid w:val="00E83D48"/>
    <w:rsid w:val="00E84166"/>
    <w:rsid w:val="00E84BC4"/>
    <w:rsid w:val="00E84C76"/>
    <w:rsid w:val="00E85132"/>
    <w:rsid w:val="00E8562D"/>
    <w:rsid w:val="00E86EAB"/>
    <w:rsid w:val="00E870FF"/>
    <w:rsid w:val="00E87DDA"/>
    <w:rsid w:val="00E90221"/>
    <w:rsid w:val="00E90FF0"/>
    <w:rsid w:val="00E9267D"/>
    <w:rsid w:val="00E927ED"/>
    <w:rsid w:val="00E92926"/>
    <w:rsid w:val="00E92C6B"/>
    <w:rsid w:val="00E92CE4"/>
    <w:rsid w:val="00E93605"/>
    <w:rsid w:val="00E93673"/>
    <w:rsid w:val="00E937A2"/>
    <w:rsid w:val="00E937DC"/>
    <w:rsid w:val="00E93BC6"/>
    <w:rsid w:val="00E94E00"/>
    <w:rsid w:val="00E95703"/>
    <w:rsid w:val="00E95F61"/>
    <w:rsid w:val="00E96A92"/>
    <w:rsid w:val="00EA02BA"/>
    <w:rsid w:val="00EA0C11"/>
    <w:rsid w:val="00EA111E"/>
    <w:rsid w:val="00EA1818"/>
    <w:rsid w:val="00EA1B9F"/>
    <w:rsid w:val="00EA1CE3"/>
    <w:rsid w:val="00EA1D3E"/>
    <w:rsid w:val="00EA29BD"/>
    <w:rsid w:val="00EA3B09"/>
    <w:rsid w:val="00EA461B"/>
    <w:rsid w:val="00EA4EBB"/>
    <w:rsid w:val="00EA51D4"/>
    <w:rsid w:val="00EA5E25"/>
    <w:rsid w:val="00EA662C"/>
    <w:rsid w:val="00EA6ACB"/>
    <w:rsid w:val="00EA6BA4"/>
    <w:rsid w:val="00EA6BBA"/>
    <w:rsid w:val="00EA7789"/>
    <w:rsid w:val="00EA786D"/>
    <w:rsid w:val="00EA7888"/>
    <w:rsid w:val="00EA7BDD"/>
    <w:rsid w:val="00EA7F8B"/>
    <w:rsid w:val="00EB0778"/>
    <w:rsid w:val="00EB0853"/>
    <w:rsid w:val="00EB100B"/>
    <w:rsid w:val="00EB1A1D"/>
    <w:rsid w:val="00EB1D8C"/>
    <w:rsid w:val="00EB1EEF"/>
    <w:rsid w:val="00EB2360"/>
    <w:rsid w:val="00EB28AD"/>
    <w:rsid w:val="00EB28F2"/>
    <w:rsid w:val="00EB2C88"/>
    <w:rsid w:val="00EB318D"/>
    <w:rsid w:val="00EB323C"/>
    <w:rsid w:val="00EB4848"/>
    <w:rsid w:val="00EB4AE2"/>
    <w:rsid w:val="00EB4D85"/>
    <w:rsid w:val="00EB5EF7"/>
    <w:rsid w:val="00EB5FB4"/>
    <w:rsid w:val="00EB6C7D"/>
    <w:rsid w:val="00EB74CE"/>
    <w:rsid w:val="00EB75F9"/>
    <w:rsid w:val="00EB7739"/>
    <w:rsid w:val="00EB79A3"/>
    <w:rsid w:val="00EC0078"/>
    <w:rsid w:val="00EC02AB"/>
    <w:rsid w:val="00EC06FE"/>
    <w:rsid w:val="00EC0A3A"/>
    <w:rsid w:val="00EC0BB6"/>
    <w:rsid w:val="00EC118A"/>
    <w:rsid w:val="00EC1569"/>
    <w:rsid w:val="00EC1ECB"/>
    <w:rsid w:val="00EC2641"/>
    <w:rsid w:val="00EC2B3D"/>
    <w:rsid w:val="00EC2E8B"/>
    <w:rsid w:val="00EC4117"/>
    <w:rsid w:val="00EC4581"/>
    <w:rsid w:val="00EC47B7"/>
    <w:rsid w:val="00EC4AFC"/>
    <w:rsid w:val="00EC574F"/>
    <w:rsid w:val="00EC607B"/>
    <w:rsid w:val="00EC6443"/>
    <w:rsid w:val="00EC6D78"/>
    <w:rsid w:val="00EC7A9C"/>
    <w:rsid w:val="00ED0481"/>
    <w:rsid w:val="00ED0B4D"/>
    <w:rsid w:val="00ED0E3E"/>
    <w:rsid w:val="00ED1021"/>
    <w:rsid w:val="00ED1B52"/>
    <w:rsid w:val="00ED1C4C"/>
    <w:rsid w:val="00ED1D1B"/>
    <w:rsid w:val="00ED297F"/>
    <w:rsid w:val="00ED367D"/>
    <w:rsid w:val="00ED38F2"/>
    <w:rsid w:val="00ED3C7F"/>
    <w:rsid w:val="00ED3ED7"/>
    <w:rsid w:val="00ED3F67"/>
    <w:rsid w:val="00ED4310"/>
    <w:rsid w:val="00ED5892"/>
    <w:rsid w:val="00ED5ADD"/>
    <w:rsid w:val="00ED6BC2"/>
    <w:rsid w:val="00ED6BED"/>
    <w:rsid w:val="00ED6FAF"/>
    <w:rsid w:val="00ED738C"/>
    <w:rsid w:val="00ED7E94"/>
    <w:rsid w:val="00EE0255"/>
    <w:rsid w:val="00EE0815"/>
    <w:rsid w:val="00EE0D36"/>
    <w:rsid w:val="00EE1036"/>
    <w:rsid w:val="00EE1734"/>
    <w:rsid w:val="00EE17A5"/>
    <w:rsid w:val="00EE18C6"/>
    <w:rsid w:val="00EE1AE9"/>
    <w:rsid w:val="00EE1D8E"/>
    <w:rsid w:val="00EE3746"/>
    <w:rsid w:val="00EE434C"/>
    <w:rsid w:val="00EE4452"/>
    <w:rsid w:val="00EE45DD"/>
    <w:rsid w:val="00EE4B12"/>
    <w:rsid w:val="00EE4D91"/>
    <w:rsid w:val="00EE50FD"/>
    <w:rsid w:val="00EE5285"/>
    <w:rsid w:val="00EE5A8F"/>
    <w:rsid w:val="00EE5C88"/>
    <w:rsid w:val="00EE655A"/>
    <w:rsid w:val="00EE6BA3"/>
    <w:rsid w:val="00EE78CA"/>
    <w:rsid w:val="00EF1593"/>
    <w:rsid w:val="00EF27C0"/>
    <w:rsid w:val="00EF2A00"/>
    <w:rsid w:val="00EF3681"/>
    <w:rsid w:val="00EF3D2F"/>
    <w:rsid w:val="00EF3FF8"/>
    <w:rsid w:val="00EF4E61"/>
    <w:rsid w:val="00EF516C"/>
    <w:rsid w:val="00EF53D8"/>
    <w:rsid w:val="00EF54BB"/>
    <w:rsid w:val="00EF573C"/>
    <w:rsid w:val="00EF5829"/>
    <w:rsid w:val="00EF6541"/>
    <w:rsid w:val="00EF6993"/>
    <w:rsid w:val="00EF69DD"/>
    <w:rsid w:val="00EF6C1C"/>
    <w:rsid w:val="00EF7336"/>
    <w:rsid w:val="00EF78EF"/>
    <w:rsid w:val="00F006A3"/>
    <w:rsid w:val="00F00E06"/>
    <w:rsid w:val="00F00F24"/>
    <w:rsid w:val="00F01212"/>
    <w:rsid w:val="00F015F3"/>
    <w:rsid w:val="00F017DD"/>
    <w:rsid w:val="00F021F4"/>
    <w:rsid w:val="00F0283E"/>
    <w:rsid w:val="00F03E87"/>
    <w:rsid w:val="00F040E4"/>
    <w:rsid w:val="00F04157"/>
    <w:rsid w:val="00F0488F"/>
    <w:rsid w:val="00F04A52"/>
    <w:rsid w:val="00F04A95"/>
    <w:rsid w:val="00F05979"/>
    <w:rsid w:val="00F05B14"/>
    <w:rsid w:val="00F05CB3"/>
    <w:rsid w:val="00F05F71"/>
    <w:rsid w:val="00F060E6"/>
    <w:rsid w:val="00F0636A"/>
    <w:rsid w:val="00F06A08"/>
    <w:rsid w:val="00F072DD"/>
    <w:rsid w:val="00F0792C"/>
    <w:rsid w:val="00F07A27"/>
    <w:rsid w:val="00F07AFB"/>
    <w:rsid w:val="00F07BD8"/>
    <w:rsid w:val="00F07C0E"/>
    <w:rsid w:val="00F10CB7"/>
    <w:rsid w:val="00F11F21"/>
    <w:rsid w:val="00F124E7"/>
    <w:rsid w:val="00F13714"/>
    <w:rsid w:val="00F13BDF"/>
    <w:rsid w:val="00F146FC"/>
    <w:rsid w:val="00F1489D"/>
    <w:rsid w:val="00F14BF7"/>
    <w:rsid w:val="00F14CD7"/>
    <w:rsid w:val="00F15145"/>
    <w:rsid w:val="00F15483"/>
    <w:rsid w:val="00F16773"/>
    <w:rsid w:val="00F1751C"/>
    <w:rsid w:val="00F175C0"/>
    <w:rsid w:val="00F17798"/>
    <w:rsid w:val="00F17DC0"/>
    <w:rsid w:val="00F17DFE"/>
    <w:rsid w:val="00F201EF"/>
    <w:rsid w:val="00F202C0"/>
    <w:rsid w:val="00F20CBB"/>
    <w:rsid w:val="00F21134"/>
    <w:rsid w:val="00F224DC"/>
    <w:rsid w:val="00F225B0"/>
    <w:rsid w:val="00F2269D"/>
    <w:rsid w:val="00F227FF"/>
    <w:rsid w:val="00F2299C"/>
    <w:rsid w:val="00F23487"/>
    <w:rsid w:val="00F23D43"/>
    <w:rsid w:val="00F23D9F"/>
    <w:rsid w:val="00F24038"/>
    <w:rsid w:val="00F241FD"/>
    <w:rsid w:val="00F246AC"/>
    <w:rsid w:val="00F24DB6"/>
    <w:rsid w:val="00F24F55"/>
    <w:rsid w:val="00F2538F"/>
    <w:rsid w:val="00F25528"/>
    <w:rsid w:val="00F2691F"/>
    <w:rsid w:val="00F26F2F"/>
    <w:rsid w:val="00F26F97"/>
    <w:rsid w:val="00F27580"/>
    <w:rsid w:val="00F2796E"/>
    <w:rsid w:val="00F301B9"/>
    <w:rsid w:val="00F30D81"/>
    <w:rsid w:val="00F31BF9"/>
    <w:rsid w:val="00F32251"/>
    <w:rsid w:val="00F323E7"/>
    <w:rsid w:val="00F32449"/>
    <w:rsid w:val="00F33333"/>
    <w:rsid w:val="00F344AA"/>
    <w:rsid w:val="00F34670"/>
    <w:rsid w:val="00F347ED"/>
    <w:rsid w:val="00F34F8D"/>
    <w:rsid w:val="00F35074"/>
    <w:rsid w:val="00F354A4"/>
    <w:rsid w:val="00F37BE0"/>
    <w:rsid w:val="00F37E92"/>
    <w:rsid w:val="00F401E9"/>
    <w:rsid w:val="00F403D0"/>
    <w:rsid w:val="00F4076F"/>
    <w:rsid w:val="00F41385"/>
    <w:rsid w:val="00F41A5C"/>
    <w:rsid w:val="00F41D2E"/>
    <w:rsid w:val="00F435C7"/>
    <w:rsid w:val="00F43A04"/>
    <w:rsid w:val="00F43A56"/>
    <w:rsid w:val="00F440E2"/>
    <w:rsid w:val="00F441BD"/>
    <w:rsid w:val="00F44AAD"/>
    <w:rsid w:val="00F44BA7"/>
    <w:rsid w:val="00F44C81"/>
    <w:rsid w:val="00F4525E"/>
    <w:rsid w:val="00F45303"/>
    <w:rsid w:val="00F45463"/>
    <w:rsid w:val="00F4562B"/>
    <w:rsid w:val="00F45DBF"/>
    <w:rsid w:val="00F45E09"/>
    <w:rsid w:val="00F4616F"/>
    <w:rsid w:val="00F46867"/>
    <w:rsid w:val="00F46C53"/>
    <w:rsid w:val="00F46DAB"/>
    <w:rsid w:val="00F4761F"/>
    <w:rsid w:val="00F4766A"/>
    <w:rsid w:val="00F47B45"/>
    <w:rsid w:val="00F47D3E"/>
    <w:rsid w:val="00F504D1"/>
    <w:rsid w:val="00F50E96"/>
    <w:rsid w:val="00F51525"/>
    <w:rsid w:val="00F51AE0"/>
    <w:rsid w:val="00F51EBF"/>
    <w:rsid w:val="00F5224D"/>
    <w:rsid w:val="00F52274"/>
    <w:rsid w:val="00F528AB"/>
    <w:rsid w:val="00F53A34"/>
    <w:rsid w:val="00F542BD"/>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335B"/>
    <w:rsid w:val="00F647B9"/>
    <w:rsid w:val="00F6490B"/>
    <w:rsid w:val="00F64D55"/>
    <w:rsid w:val="00F65112"/>
    <w:rsid w:val="00F655D3"/>
    <w:rsid w:val="00F65C44"/>
    <w:rsid w:val="00F66314"/>
    <w:rsid w:val="00F66A4F"/>
    <w:rsid w:val="00F67037"/>
    <w:rsid w:val="00F67301"/>
    <w:rsid w:val="00F67BAC"/>
    <w:rsid w:val="00F67C25"/>
    <w:rsid w:val="00F707B5"/>
    <w:rsid w:val="00F70C57"/>
    <w:rsid w:val="00F70D2A"/>
    <w:rsid w:val="00F70DB3"/>
    <w:rsid w:val="00F70DD4"/>
    <w:rsid w:val="00F71317"/>
    <w:rsid w:val="00F7133D"/>
    <w:rsid w:val="00F71687"/>
    <w:rsid w:val="00F716F7"/>
    <w:rsid w:val="00F720FB"/>
    <w:rsid w:val="00F73139"/>
    <w:rsid w:val="00F74582"/>
    <w:rsid w:val="00F753B8"/>
    <w:rsid w:val="00F75913"/>
    <w:rsid w:val="00F75C18"/>
    <w:rsid w:val="00F75EDF"/>
    <w:rsid w:val="00F767B4"/>
    <w:rsid w:val="00F76AF3"/>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86832"/>
    <w:rsid w:val="00F90853"/>
    <w:rsid w:val="00F90AA4"/>
    <w:rsid w:val="00F91025"/>
    <w:rsid w:val="00F919FB"/>
    <w:rsid w:val="00F91BB0"/>
    <w:rsid w:val="00F938BE"/>
    <w:rsid w:val="00F93B7B"/>
    <w:rsid w:val="00F9410D"/>
    <w:rsid w:val="00F94128"/>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2ACC"/>
    <w:rsid w:val="00FA3204"/>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19E2"/>
    <w:rsid w:val="00FB2934"/>
    <w:rsid w:val="00FB2960"/>
    <w:rsid w:val="00FB29DF"/>
    <w:rsid w:val="00FB2A10"/>
    <w:rsid w:val="00FB2A86"/>
    <w:rsid w:val="00FB2B03"/>
    <w:rsid w:val="00FB3150"/>
    <w:rsid w:val="00FB35BB"/>
    <w:rsid w:val="00FB364F"/>
    <w:rsid w:val="00FB455E"/>
    <w:rsid w:val="00FB51E2"/>
    <w:rsid w:val="00FB539C"/>
    <w:rsid w:val="00FB55F4"/>
    <w:rsid w:val="00FB580F"/>
    <w:rsid w:val="00FB5A98"/>
    <w:rsid w:val="00FB5B9D"/>
    <w:rsid w:val="00FB5DE8"/>
    <w:rsid w:val="00FB6203"/>
    <w:rsid w:val="00FB6C71"/>
    <w:rsid w:val="00FB6CCC"/>
    <w:rsid w:val="00FB6D72"/>
    <w:rsid w:val="00FB7992"/>
    <w:rsid w:val="00FB7A97"/>
    <w:rsid w:val="00FC01F0"/>
    <w:rsid w:val="00FC0E68"/>
    <w:rsid w:val="00FC22A8"/>
    <w:rsid w:val="00FC250B"/>
    <w:rsid w:val="00FC29D7"/>
    <w:rsid w:val="00FC2C97"/>
    <w:rsid w:val="00FC2FE8"/>
    <w:rsid w:val="00FC3175"/>
    <w:rsid w:val="00FC346B"/>
    <w:rsid w:val="00FC35E8"/>
    <w:rsid w:val="00FC360D"/>
    <w:rsid w:val="00FC3EB0"/>
    <w:rsid w:val="00FC449E"/>
    <w:rsid w:val="00FC4526"/>
    <w:rsid w:val="00FC4F5E"/>
    <w:rsid w:val="00FC5B6F"/>
    <w:rsid w:val="00FC5FE6"/>
    <w:rsid w:val="00FC633C"/>
    <w:rsid w:val="00FC676F"/>
    <w:rsid w:val="00FC6DB4"/>
    <w:rsid w:val="00FC7590"/>
    <w:rsid w:val="00FC77E2"/>
    <w:rsid w:val="00FC7F38"/>
    <w:rsid w:val="00FD00EE"/>
    <w:rsid w:val="00FD011A"/>
    <w:rsid w:val="00FD03A5"/>
    <w:rsid w:val="00FD0627"/>
    <w:rsid w:val="00FD086D"/>
    <w:rsid w:val="00FD0DB6"/>
    <w:rsid w:val="00FD13DF"/>
    <w:rsid w:val="00FD1D46"/>
    <w:rsid w:val="00FD2131"/>
    <w:rsid w:val="00FD22EB"/>
    <w:rsid w:val="00FD24D9"/>
    <w:rsid w:val="00FD280F"/>
    <w:rsid w:val="00FD4155"/>
    <w:rsid w:val="00FD4178"/>
    <w:rsid w:val="00FD44A1"/>
    <w:rsid w:val="00FD56CB"/>
    <w:rsid w:val="00FD5832"/>
    <w:rsid w:val="00FD6BD1"/>
    <w:rsid w:val="00FD7807"/>
    <w:rsid w:val="00FE0004"/>
    <w:rsid w:val="00FE05C2"/>
    <w:rsid w:val="00FE066D"/>
    <w:rsid w:val="00FE0A00"/>
    <w:rsid w:val="00FE0C11"/>
    <w:rsid w:val="00FE1C04"/>
    <w:rsid w:val="00FE2B75"/>
    <w:rsid w:val="00FE2D37"/>
    <w:rsid w:val="00FE3083"/>
    <w:rsid w:val="00FE38EE"/>
    <w:rsid w:val="00FE3C59"/>
    <w:rsid w:val="00FE4E71"/>
    <w:rsid w:val="00FE5447"/>
    <w:rsid w:val="00FE5497"/>
    <w:rsid w:val="00FE54F0"/>
    <w:rsid w:val="00FE553D"/>
    <w:rsid w:val="00FE586A"/>
    <w:rsid w:val="00FE5A07"/>
    <w:rsid w:val="00FE5B96"/>
    <w:rsid w:val="00FE610D"/>
    <w:rsid w:val="00FE615B"/>
    <w:rsid w:val="00FE672C"/>
    <w:rsid w:val="00FE6F73"/>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52C"/>
    <w:rsid w:val="00FF4A2E"/>
    <w:rsid w:val="00FF4D76"/>
    <w:rsid w:val="00FF4DAF"/>
    <w:rsid w:val="00FF55EE"/>
    <w:rsid w:val="00FF563A"/>
    <w:rsid w:val="00FF640A"/>
    <w:rsid w:val="00FF65BB"/>
    <w:rsid w:val="00FF6D42"/>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A49A81D"/>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 w:type="character" w:customStyle="1" w:styleId="AntratsDiagrama">
    <w:name w:val="Antraštės Diagrama"/>
    <w:basedOn w:val="Numatytasispastraiposriftas"/>
    <w:link w:val="Antrats"/>
    <w:uiPriority w:val="99"/>
    <w:rsid w:val="00351684"/>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68">
      <w:bodyDiv w:val="1"/>
      <w:marLeft w:val="0"/>
      <w:marRight w:val="0"/>
      <w:marTop w:val="0"/>
      <w:marBottom w:val="0"/>
      <w:divBdr>
        <w:top w:val="none" w:sz="0" w:space="0" w:color="auto"/>
        <w:left w:val="none" w:sz="0" w:space="0" w:color="auto"/>
        <w:bottom w:val="none" w:sz="0" w:space="0" w:color="auto"/>
        <w:right w:val="none" w:sz="0" w:space="0" w:color="auto"/>
      </w:divBdr>
    </w:div>
    <w:div w:id="49350001">
      <w:bodyDiv w:val="1"/>
      <w:marLeft w:val="0"/>
      <w:marRight w:val="0"/>
      <w:marTop w:val="0"/>
      <w:marBottom w:val="0"/>
      <w:divBdr>
        <w:top w:val="none" w:sz="0" w:space="0" w:color="auto"/>
        <w:left w:val="none" w:sz="0" w:space="0" w:color="auto"/>
        <w:bottom w:val="none" w:sz="0" w:space="0" w:color="auto"/>
        <w:right w:val="none" w:sz="0" w:space="0" w:color="auto"/>
      </w:divBdr>
    </w:div>
    <w:div w:id="85270699">
      <w:bodyDiv w:val="1"/>
      <w:marLeft w:val="0"/>
      <w:marRight w:val="0"/>
      <w:marTop w:val="0"/>
      <w:marBottom w:val="0"/>
      <w:divBdr>
        <w:top w:val="none" w:sz="0" w:space="0" w:color="auto"/>
        <w:left w:val="none" w:sz="0" w:space="0" w:color="auto"/>
        <w:bottom w:val="none" w:sz="0" w:space="0" w:color="auto"/>
        <w:right w:val="none" w:sz="0" w:space="0" w:color="auto"/>
      </w:divBdr>
    </w:div>
    <w:div w:id="134300741">
      <w:bodyDiv w:val="1"/>
      <w:marLeft w:val="0"/>
      <w:marRight w:val="0"/>
      <w:marTop w:val="0"/>
      <w:marBottom w:val="0"/>
      <w:divBdr>
        <w:top w:val="none" w:sz="0" w:space="0" w:color="auto"/>
        <w:left w:val="none" w:sz="0" w:space="0" w:color="auto"/>
        <w:bottom w:val="none" w:sz="0" w:space="0" w:color="auto"/>
        <w:right w:val="none" w:sz="0" w:space="0" w:color="auto"/>
      </w:divBdr>
    </w:div>
    <w:div w:id="167789109">
      <w:bodyDiv w:val="1"/>
      <w:marLeft w:val="0"/>
      <w:marRight w:val="0"/>
      <w:marTop w:val="0"/>
      <w:marBottom w:val="0"/>
      <w:divBdr>
        <w:top w:val="none" w:sz="0" w:space="0" w:color="auto"/>
        <w:left w:val="none" w:sz="0" w:space="0" w:color="auto"/>
        <w:bottom w:val="none" w:sz="0" w:space="0" w:color="auto"/>
        <w:right w:val="none" w:sz="0" w:space="0" w:color="auto"/>
      </w:divBdr>
    </w:div>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384984991">
      <w:bodyDiv w:val="1"/>
      <w:marLeft w:val="0"/>
      <w:marRight w:val="0"/>
      <w:marTop w:val="0"/>
      <w:marBottom w:val="0"/>
      <w:divBdr>
        <w:top w:val="none" w:sz="0" w:space="0" w:color="auto"/>
        <w:left w:val="none" w:sz="0" w:space="0" w:color="auto"/>
        <w:bottom w:val="none" w:sz="0" w:space="0" w:color="auto"/>
        <w:right w:val="none" w:sz="0" w:space="0" w:color="auto"/>
      </w:divBdr>
    </w:div>
    <w:div w:id="411395798">
      <w:bodyDiv w:val="1"/>
      <w:marLeft w:val="0"/>
      <w:marRight w:val="0"/>
      <w:marTop w:val="0"/>
      <w:marBottom w:val="0"/>
      <w:divBdr>
        <w:top w:val="none" w:sz="0" w:space="0" w:color="auto"/>
        <w:left w:val="none" w:sz="0" w:space="0" w:color="auto"/>
        <w:bottom w:val="none" w:sz="0" w:space="0" w:color="auto"/>
        <w:right w:val="none" w:sz="0" w:space="0" w:color="auto"/>
      </w:divBdr>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458113021">
      <w:bodyDiv w:val="1"/>
      <w:marLeft w:val="0"/>
      <w:marRight w:val="0"/>
      <w:marTop w:val="0"/>
      <w:marBottom w:val="0"/>
      <w:divBdr>
        <w:top w:val="none" w:sz="0" w:space="0" w:color="auto"/>
        <w:left w:val="none" w:sz="0" w:space="0" w:color="auto"/>
        <w:bottom w:val="none" w:sz="0" w:space="0" w:color="auto"/>
        <w:right w:val="none" w:sz="0" w:space="0" w:color="auto"/>
      </w:divBdr>
    </w:div>
    <w:div w:id="476385293">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727999287">
      <w:bodyDiv w:val="1"/>
      <w:marLeft w:val="0"/>
      <w:marRight w:val="0"/>
      <w:marTop w:val="0"/>
      <w:marBottom w:val="0"/>
      <w:divBdr>
        <w:top w:val="none" w:sz="0" w:space="0" w:color="auto"/>
        <w:left w:val="none" w:sz="0" w:space="0" w:color="auto"/>
        <w:bottom w:val="none" w:sz="0" w:space="0" w:color="auto"/>
        <w:right w:val="none" w:sz="0" w:space="0" w:color="auto"/>
      </w:divBdr>
    </w:div>
    <w:div w:id="771125982">
      <w:bodyDiv w:val="1"/>
      <w:marLeft w:val="0"/>
      <w:marRight w:val="0"/>
      <w:marTop w:val="0"/>
      <w:marBottom w:val="0"/>
      <w:divBdr>
        <w:top w:val="none" w:sz="0" w:space="0" w:color="auto"/>
        <w:left w:val="none" w:sz="0" w:space="0" w:color="auto"/>
        <w:bottom w:val="none" w:sz="0" w:space="0" w:color="auto"/>
        <w:right w:val="none" w:sz="0" w:space="0" w:color="auto"/>
      </w:divBdr>
    </w:div>
    <w:div w:id="805977247">
      <w:bodyDiv w:val="1"/>
      <w:marLeft w:val="0"/>
      <w:marRight w:val="0"/>
      <w:marTop w:val="0"/>
      <w:marBottom w:val="0"/>
      <w:divBdr>
        <w:top w:val="none" w:sz="0" w:space="0" w:color="auto"/>
        <w:left w:val="none" w:sz="0" w:space="0" w:color="auto"/>
        <w:bottom w:val="none" w:sz="0" w:space="0" w:color="auto"/>
        <w:right w:val="none" w:sz="0" w:space="0" w:color="auto"/>
      </w:divBdr>
    </w:div>
    <w:div w:id="821776833">
      <w:bodyDiv w:val="1"/>
      <w:marLeft w:val="0"/>
      <w:marRight w:val="0"/>
      <w:marTop w:val="0"/>
      <w:marBottom w:val="0"/>
      <w:divBdr>
        <w:top w:val="none" w:sz="0" w:space="0" w:color="auto"/>
        <w:left w:val="none" w:sz="0" w:space="0" w:color="auto"/>
        <w:bottom w:val="none" w:sz="0" w:space="0" w:color="auto"/>
        <w:right w:val="none" w:sz="0" w:space="0" w:color="auto"/>
      </w:divBdr>
    </w:div>
    <w:div w:id="860359632">
      <w:bodyDiv w:val="1"/>
      <w:marLeft w:val="0"/>
      <w:marRight w:val="0"/>
      <w:marTop w:val="0"/>
      <w:marBottom w:val="0"/>
      <w:divBdr>
        <w:top w:val="none" w:sz="0" w:space="0" w:color="auto"/>
        <w:left w:val="none" w:sz="0" w:space="0" w:color="auto"/>
        <w:bottom w:val="none" w:sz="0" w:space="0" w:color="auto"/>
        <w:right w:val="none" w:sz="0" w:space="0" w:color="auto"/>
      </w:divBdr>
    </w:div>
    <w:div w:id="880829333">
      <w:bodyDiv w:val="1"/>
      <w:marLeft w:val="0"/>
      <w:marRight w:val="0"/>
      <w:marTop w:val="0"/>
      <w:marBottom w:val="0"/>
      <w:divBdr>
        <w:top w:val="none" w:sz="0" w:space="0" w:color="auto"/>
        <w:left w:val="none" w:sz="0" w:space="0" w:color="auto"/>
        <w:bottom w:val="none" w:sz="0" w:space="0" w:color="auto"/>
        <w:right w:val="none" w:sz="0" w:space="0" w:color="auto"/>
      </w:divBdr>
    </w:div>
    <w:div w:id="888032707">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899636837">
      <w:bodyDiv w:val="1"/>
      <w:marLeft w:val="0"/>
      <w:marRight w:val="0"/>
      <w:marTop w:val="0"/>
      <w:marBottom w:val="0"/>
      <w:divBdr>
        <w:top w:val="none" w:sz="0" w:space="0" w:color="auto"/>
        <w:left w:val="none" w:sz="0" w:space="0" w:color="auto"/>
        <w:bottom w:val="none" w:sz="0" w:space="0" w:color="auto"/>
        <w:right w:val="none" w:sz="0" w:space="0" w:color="auto"/>
      </w:divBdr>
    </w:div>
    <w:div w:id="913514271">
      <w:bodyDiv w:val="1"/>
      <w:marLeft w:val="0"/>
      <w:marRight w:val="0"/>
      <w:marTop w:val="0"/>
      <w:marBottom w:val="0"/>
      <w:divBdr>
        <w:top w:val="none" w:sz="0" w:space="0" w:color="auto"/>
        <w:left w:val="none" w:sz="0" w:space="0" w:color="auto"/>
        <w:bottom w:val="none" w:sz="0" w:space="0" w:color="auto"/>
        <w:right w:val="none" w:sz="0" w:space="0" w:color="auto"/>
      </w:divBdr>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017318389">
      <w:bodyDiv w:val="1"/>
      <w:marLeft w:val="0"/>
      <w:marRight w:val="0"/>
      <w:marTop w:val="0"/>
      <w:marBottom w:val="0"/>
      <w:divBdr>
        <w:top w:val="none" w:sz="0" w:space="0" w:color="auto"/>
        <w:left w:val="none" w:sz="0" w:space="0" w:color="auto"/>
        <w:bottom w:val="none" w:sz="0" w:space="0" w:color="auto"/>
        <w:right w:val="none" w:sz="0" w:space="0" w:color="auto"/>
      </w:divBdr>
    </w:div>
    <w:div w:id="1178042044">
      <w:bodyDiv w:val="1"/>
      <w:marLeft w:val="0"/>
      <w:marRight w:val="0"/>
      <w:marTop w:val="0"/>
      <w:marBottom w:val="0"/>
      <w:divBdr>
        <w:top w:val="none" w:sz="0" w:space="0" w:color="auto"/>
        <w:left w:val="none" w:sz="0" w:space="0" w:color="auto"/>
        <w:bottom w:val="none" w:sz="0" w:space="0" w:color="auto"/>
        <w:right w:val="none" w:sz="0" w:space="0" w:color="auto"/>
      </w:divBdr>
    </w:div>
    <w:div w:id="1297105864">
      <w:bodyDiv w:val="1"/>
      <w:marLeft w:val="0"/>
      <w:marRight w:val="0"/>
      <w:marTop w:val="0"/>
      <w:marBottom w:val="0"/>
      <w:divBdr>
        <w:top w:val="none" w:sz="0" w:space="0" w:color="auto"/>
        <w:left w:val="none" w:sz="0" w:space="0" w:color="auto"/>
        <w:bottom w:val="none" w:sz="0" w:space="0" w:color="auto"/>
        <w:right w:val="none" w:sz="0" w:space="0" w:color="auto"/>
      </w:divBdr>
    </w:div>
    <w:div w:id="1396658253">
      <w:bodyDiv w:val="1"/>
      <w:marLeft w:val="0"/>
      <w:marRight w:val="0"/>
      <w:marTop w:val="0"/>
      <w:marBottom w:val="0"/>
      <w:divBdr>
        <w:top w:val="none" w:sz="0" w:space="0" w:color="auto"/>
        <w:left w:val="none" w:sz="0" w:space="0" w:color="auto"/>
        <w:bottom w:val="none" w:sz="0" w:space="0" w:color="auto"/>
        <w:right w:val="none" w:sz="0" w:space="0" w:color="auto"/>
      </w:divBdr>
    </w:div>
    <w:div w:id="1453328179">
      <w:bodyDiv w:val="1"/>
      <w:marLeft w:val="0"/>
      <w:marRight w:val="0"/>
      <w:marTop w:val="0"/>
      <w:marBottom w:val="0"/>
      <w:divBdr>
        <w:top w:val="none" w:sz="0" w:space="0" w:color="auto"/>
        <w:left w:val="none" w:sz="0" w:space="0" w:color="auto"/>
        <w:bottom w:val="none" w:sz="0" w:space="0" w:color="auto"/>
        <w:right w:val="none" w:sz="0" w:space="0" w:color="auto"/>
      </w:divBdr>
    </w:div>
    <w:div w:id="1497653269">
      <w:bodyDiv w:val="1"/>
      <w:marLeft w:val="0"/>
      <w:marRight w:val="0"/>
      <w:marTop w:val="0"/>
      <w:marBottom w:val="0"/>
      <w:divBdr>
        <w:top w:val="none" w:sz="0" w:space="0" w:color="auto"/>
        <w:left w:val="none" w:sz="0" w:space="0" w:color="auto"/>
        <w:bottom w:val="none" w:sz="0" w:space="0" w:color="auto"/>
        <w:right w:val="none" w:sz="0" w:space="0" w:color="auto"/>
      </w:divBdr>
    </w:div>
    <w:div w:id="1637760059">
      <w:bodyDiv w:val="1"/>
      <w:marLeft w:val="0"/>
      <w:marRight w:val="0"/>
      <w:marTop w:val="0"/>
      <w:marBottom w:val="0"/>
      <w:divBdr>
        <w:top w:val="none" w:sz="0" w:space="0" w:color="auto"/>
        <w:left w:val="none" w:sz="0" w:space="0" w:color="auto"/>
        <w:bottom w:val="none" w:sz="0" w:space="0" w:color="auto"/>
        <w:right w:val="none" w:sz="0" w:space="0" w:color="auto"/>
      </w:divBdr>
    </w:div>
    <w:div w:id="1742945237">
      <w:bodyDiv w:val="1"/>
      <w:marLeft w:val="0"/>
      <w:marRight w:val="0"/>
      <w:marTop w:val="0"/>
      <w:marBottom w:val="0"/>
      <w:divBdr>
        <w:top w:val="none" w:sz="0" w:space="0" w:color="auto"/>
        <w:left w:val="none" w:sz="0" w:space="0" w:color="auto"/>
        <w:bottom w:val="none" w:sz="0" w:space="0" w:color="auto"/>
        <w:right w:val="none" w:sz="0" w:space="0" w:color="auto"/>
      </w:divBdr>
    </w:div>
    <w:div w:id="1803303271">
      <w:bodyDiv w:val="1"/>
      <w:marLeft w:val="0"/>
      <w:marRight w:val="0"/>
      <w:marTop w:val="0"/>
      <w:marBottom w:val="0"/>
      <w:divBdr>
        <w:top w:val="none" w:sz="0" w:space="0" w:color="auto"/>
        <w:left w:val="none" w:sz="0" w:space="0" w:color="auto"/>
        <w:bottom w:val="none" w:sz="0" w:space="0" w:color="auto"/>
        <w:right w:val="none" w:sz="0" w:space="0" w:color="auto"/>
      </w:divBdr>
    </w:div>
    <w:div w:id="1827935323">
      <w:bodyDiv w:val="1"/>
      <w:marLeft w:val="0"/>
      <w:marRight w:val="0"/>
      <w:marTop w:val="0"/>
      <w:marBottom w:val="0"/>
      <w:divBdr>
        <w:top w:val="none" w:sz="0" w:space="0" w:color="auto"/>
        <w:left w:val="none" w:sz="0" w:space="0" w:color="auto"/>
        <w:bottom w:val="none" w:sz="0" w:space="0" w:color="auto"/>
        <w:right w:val="none" w:sz="0" w:space="0" w:color="auto"/>
      </w:divBdr>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1883056721">
      <w:bodyDiv w:val="1"/>
      <w:marLeft w:val="0"/>
      <w:marRight w:val="0"/>
      <w:marTop w:val="0"/>
      <w:marBottom w:val="0"/>
      <w:divBdr>
        <w:top w:val="none" w:sz="0" w:space="0" w:color="auto"/>
        <w:left w:val="none" w:sz="0" w:space="0" w:color="auto"/>
        <w:bottom w:val="none" w:sz="0" w:space="0" w:color="auto"/>
        <w:right w:val="none" w:sz="0" w:space="0" w:color="auto"/>
      </w:divBdr>
    </w:div>
    <w:div w:id="1897541574">
      <w:bodyDiv w:val="1"/>
      <w:marLeft w:val="0"/>
      <w:marRight w:val="0"/>
      <w:marTop w:val="0"/>
      <w:marBottom w:val="0"/>
      <w:divBdr>
        <w:top w:val="none" w:sz="0" w:space="0" w:color="auto"/>
        <w:left w:val="none" w:sz="0" w:space="0" w:color="auto"/>
        <w:bottom w:val="none" w:sz="0" w:space="0" w:color="auto"/>
        <w:right w:val="none" w:sz="0" w:space="0" w:color="auto"/>
      </w:divBdr>
    </w:div>
    <w:div w:id="1902986201">
      <w:bodyDiv w:val="1"/>
      <w:marLeft w:val="0"/>
      <w:marRight w:val="0"/>
      <w:marTop w:val="0"/>
      <w:marBottom w:val="0"/>
      <w:divBdr>
        <w:top w:val="none" w:sz="0" w:space="0" w:color="auto"/>
        <w:left w:val="none" w:sz="0" w:space="0" w:color="auto"/>
        <w:bottom w:val="none" w:sz="0" w:space="0" w:color="auto"/>
        <w:right w:val="none" w:sz="0" w:space="0" w:color="auto"/>
      </w:divBdr>
    </w:div>
    <w:div w:id="1961260824">
      <w:bodyDiv w:val="1"/>
      <w:marLeft w:val="0"/>
      <w:marRight w:val="0"/>
      <w:marTop w:val="0"/>
      <w:marBottom w:val="0"/>
      <w:divBdr>
        <w:top w:val="none" w:sz="0" w:space="0" w:color="auto"/>
        <w:left w:val="none" w:sz="0" w:space="0" w:color="auto"/>
        <w:bottom w:val="none" w:sz="0" w:space="0" w:color="auto"/>
        <w:right w:val="none" w:sz="0" w:space="0" w:color="auto"/>
      </w:divBdr>
    </w:div>
    <w:div w:id="1975987074">
      <w:bodyDiv w:val="1"/>
      <w:marLeft w:val="0"/>
      <w:marRight w:val="0"/>
      <w:marTop w:val="0"/>
      <w:marBottom w:val="0"/>
      <w:divBdr>
        <w:top w:val="none" w:sz="0" w:space="0" w:color="auto"/>
        <w:left w:val="none" w:sz="0" w:space="0" w:color="auto"/>
        <w:bottom w:val="none" w:sz="0" w:space="0" w:color="auto"/>
        <w:right w:val="none" w:sz="0" w:space="0" w:color="auto"/>
      </w:divBdr>
    </w:div>
    <w:div w:id="2031491141">
      <w:bodyDiv w:val="1"/>
      <w:marLeft w:val="0"/>
      <w:marRight w:val="0"/>
      <w:marTop w:val="0"/>
      <w:marBottom w:val="0"/>
      <w:divBdr>
        <w:top w:val="none" w:sz="0" w:space="0" w:color="auto"/>
        <w:left w:val="none" w:sz="0" w:space="0" w:color="auto"/>
        <w:bottom w:val="none" w:sz="0" w:space="0" w:color="auto"/>
        <w:right w:val="none" w:sz="0" w:space="0" w:color="auto"/>
      </w:divBdr>
    </w:div>
    <w:div w:id="2054379717">
      <w:bodyDiv w:val="1"/>
      <w:marLeft w:val="0"/>
      <w:marRight w:val="0"/>
      <w:marTop w:val="0"/>
      <w:marBottom w:val="0"/>
      <w:divBdr>
        <w:top w:val="none" w:sz="0" w:space="0" w:color="auto"/>
        <w:left w:val="none" w:sz="0" w:space="0" w:color="auto"/>
        <w:bottom w:val="none" w:sz="0" w:space="0" w:color="auto"/>
        <w:right w:val="none" w:sz="0" w:space="0" w:color="auto"/>
      </w:divBdr>
    </w:div>
    <w:div w:id="2077318305">
      <w:bodyDiv w:val="1"/>
      <w:marLeft w:val="0"/>
      <w:marRight w:val="0"/>
      <w:marTop w:val="0"/>
      <w:marBottom w:val="0"/>
      <w:divBdr>
        <w:top w:val="none" w:sz="0" w:space="0" w:color="auto"/>
        <w:left w:val="none" w:sz="0" w:space="0" w:color="auto"/>
        <w:bottom w:val="none" w:sz="0" w:space="0" w:color="auto"/>
        <w:right w:val="none" w:sz="0" w:space="0" w:color="auto"/>
      </w:divBdr>
    </w:div>
    <w:div w:id="21157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B262-779F-48CF-9E10-92F01D67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1848</Words>
  <Characters>12978</Characters>
  <Application>Microsoft Office Word</Application>
  <DocSecurity>4</DocSecurity>
  <Lines>108</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Natalja Miklyčienė</cp:lastModifiedBy>
  <cp:revision>2</cp:revision>
  <cp:lastPrinted>2021-10-12T05:43:00Z</cp:lastPrinted>
  <dcterms:created xsi:type="dcterms:W3CDTF">2021-10-19T10:42:00Z</dcterms:created>
  <dcterms:modified xsi:type="dcterms:W3CDTF">2021-10-19T10:42:00Z</dcterms:modified>
</cp:coreProperties>
</file>