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22F5" w14:textId="32A94321" w:rsidR="00042F09" w:rsidRPr="00B14B2C" w:rsidRDefault="00042F09" w:rsidP="00042F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A55F2" w:rsidRPr="00CC23FE" w14:paraId="5F6555BE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4D16D2C" w14:textId="77777777" w:rsidR="00DA55F2" w:rsidRPr="00712B58" w:rsidRDefault="00DA55F2" w:rsidP="00715EFE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01561B63" w14:textId="77777777" w:rsidR="00DA55F2" w:rsidRPr="00712B58" w:rsidRDefault="00DA55F2" w:rsidP="00715EFE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DA55F2" w:rsidRPr="00CC23FE" w14:paraId="3E1A91FF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D973D61" w14:textId="77777777" w:rsidR="00DA55F2" w:rsidRPr="00712B58" w:rsidRDefault="00DA55F2" w:rsidP="00715EFE">
            <w:pPr>
              <w:jc w:val="center"/>
              <w:rPr>
                <w:b/>
                <w:caps/>
              </w:rPr>
            </w:pPr>
          </w:p>
        </w:tc>
      </w:tr>
      <w:tr w:rsidR="00DA55F2" w:rsidRPr="00CC23FE" w14:paraId="20BDF9F1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5FC2B9" w14:textId="77777777" w:rsidR="00DA55F2" w:rsidRPr="007012A4" w:rsidRDefault="00DA55F2" w:rsidP="00715EFE">
            <w:pPr>
              <w:jc w:val="center"/>
              <w:rPr>
                <w:b/>
              </w:rPr>
            </w:pPr>
            <w:r w:rsidRPr="007012A4">
              <w:rPr>
                <w:b/>
              </w:rPr>
              <w:t>SPRENDIMAS</w:t>
            </w:r>
          </w:p>
        </w:tc>
      </w:tr>
      <w:tr w:rsidR="00DA55F2" w:rsidRPr="00CC23FE" w14:paraId="7A7F2D2C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32A5803" w14:textId="5C82616F" w:rsidR="00DA55F2" w:rsidRPr="007012A4" w:rsidRDefault="00DA55F2" w:rsidP="00715EFE">
            <w:pPr>
              <w:jc w:val="center"/>
              <w:rPr>
                <w:b/>
              </w:rPr>
            </w:pPr>
            <w:r w:rsidRPr="00B14B2C">
              <w:rPr>
                <w:b/>
              </w:rPr>
              <w:t xml:space="preserve">DĖL </w:t>
            </w:r>
            <w:r>
              <w:rPr>
                <w:b/>
              </w:rPr>
              <w:t>PRITARIMO</w:t>
            </w:r>
            <w:r w:rsidRPr="00B14B2C">
              <w:rPr>
                <w:b/>
              </w:rPr>
              <w:t xml:space="preserve"> UAB ,,UKMERGĖS </w:t>
            </w:r>
            <w:r>
              <w:rPr>
                <w:b/>
              </w:rPr>
              <w:t>VANDENYS</w:t>
            </w:r>
            <w:r>
              <w:rPr>
                <w:b/>
              </w:rPr>
              <w:t xml:space="preserve">“ 2020 METŲ METINIAM PRANEŠIMUI </w:t>
            </w:r>
          </w:p>
        </w:tc>
      </w:tr>
      <w:tr w:rsidR="00DA55F2" w:rsidRPr="00CC23FE" w14:paraId="0006427B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BF4F920" w14:textId="77777777" w:rsidR="00DA55F2" w:rsidRPr="007012A4" w:rsidRDefault="00DA55F2" w:rsidP="00715EFE">
            <w:pPr>
              <w:jc w:val="center"/>
              <w:rPr>
                <w:b/>
              </w:rPr>
            </w:pPr>
          </w:p>
        </w:tc>
      </w:tr>
      <w:tr w:rsidR="00DA55F2" w:rsidRPr="00CC23FE" w14:paraId="74D5F0CA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3113EC" w14:textId="77777777" w:rsidR="00DA55F2" w:rsidRPr="007012A4" w:rsidRDefault="00DA55F2" w:rsidP="00715EFE">
            <w:pPr>
              <w:jc w:val="center"/>
              <w:rPr>
                <w:b/>
              </w:rPr>
            </w:pPr>
            <w:r>
              <w:t>2021</w:t>
            </w:r>
            <w:r w:rsidRPr="00B14B2C">
              <w:t xml:space="preserve"> m.</w:t>
            </w:r>
            <w:r>
              <w:t xml:space="preserve"> balandžio</w:t>
            </w:r>
            <w:r w:rsidRPr="00B14B2C">
              <w:t xml:space="preserve"> </w:t>
            </w:r>
            <w:r>
              <w:t xml:space="preserve"> </w:t>
            </w:r>
            <w:r w:rsidRPr="00B14B2C">
              <w:t xml:space="preserve">   d.  Nr.</w:t>
            </w:r>
          </w:p>
        </w:tc>
      </w:tr>
      <w:tr w:rsidR="00DA55F2" w:rsidRPr="00CC23FE" w14:paraId="252F3AA9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837BBF" w14:textId="77777777" w:rsidR="00DA55F2" w:rsidRPr="007012A4" w:rsidRDefault="00DA55F2" w:rsidP="00715EFE">
            <w:pPr>
              <w:jc w:val="center"/>
              <w:rPr>
                <w:b/>
              </w:rPr>
            </w:pPr>
            <w:r w:rsidRPr="00B14B2C">
              <w:t>Ukmergė</w:t>
            </w:r>
          </w:p>
        </w:tc>
      </w:tr>
      <w:tr w:rsidR="00DA55F2" w:rsidRPr="00CC23FE" w14:paraId="757DB583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FEA2AEE" w14:textId="77777777" w:rsidR="00DA55F2" w:rsidRPr="00B14B2C" w:rsidRDefault="00DA55F2" w:rsidP="00715EFE">
            <w:pPr>
              <w:jc w:val="center"/>
            </w:pPr>
          </w:p>
        </w:tc>
      </w:tr>
      <w:tr w:rsidR="00DA55F2" w:rsidRPr="00CC23FE" w14:paraId="67D270F8" w14:textId="77777777" w:rsidTr="00715E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2A9669C" w14:textId="77777777" w:rsidR="00DA55F2" w:rsidRPr="00B14B2C" w:rsidRDefault="00DA55F2" w:rsidP="00715EFE">
            <w:pPr>
              <w:jc w:val="center"/>
            </w:pPr>
          </w:p>
        </w:tc>
      </w:tr>
    </w:tbl>
    <w:p w14:paraId="5A997715" w14:textId="77777777" w:rsidR="00A71569" w:rsidRPr="000E2447" w:rsidRDefault="005D1C25" w:rsidP="00A71569">
      <w:pPr>
        <w:ind w:firstLine="1247"/>
        <w:jc w:val="both"/>
      </w:pPr>
      <w:r>
        <w:rPr>
          <w:rFonts w:ascii="TimesNewRomanPSMT" w:eastAsiaTheme="minorEastAsia" w:hAnsi="TimesNewRomanPSMT" w:cs="TimesNewRomanPSMT"/>
          <w:noProof w:val="0"/>
          <w:lang w:eastAsia="zh-TW"/>
        </w:rPr>
        <w:tab/>
      </w:r>
      <w:r w:rsidR="00A71569" w:rsidRPr="000E2447">
        <w:t xml:space="preserve">Vadovaudamasi </w:t>
      </w:r>
      <w:r w:rsidR="00A71569">
        <w:t xml:space="preserve">Lietuvos Respublikos vietos savivaldos įstatymo 16 straipsnio 2 dalies 19 punktu, </w:t>
      </w:r>
      <w:r w:rsidR="00A71569" w:rsidRPr="000E2447">
        <w:t>Ukmergės rajono savivaldybės tarybos 20</w:t>
      </w:r>
      <w:r w:rsidR="00A71569">
        <w:t>20</w:t>
      </w:r>
      <w:r w:rsidR="00A71569" w:rsidRPr="000E2447">
        <w:t xml:space="preserve"> m. </w:t>
      </w:r>
      <w:r w:rsidR="00A71569">
        <w:t>sausio 30 d</w:t>
      </w:r>
      <w:r w:rsidR="00A71569" w:rsidRPr="000E2447">
        <w:t>. sprendimu Nr. 7-</w:t>
      </w:r>
      <w:r w:rsidR="00A71569">
        <w:t>23</w:t>
      </w:r>
      <w:r w:rsidR="00A71569" w:rsidRPr="000E2447">
        <w:t xml:space="preserve"> patvirtintu Ukmergės rajono savivaldybės biudžetinių ir viešųjų įstaigų, savivaldybės </w:t>
      </w:r>
      <w:r w:rsidR="00A71569">
        <w:t xml:space="preserve">valdomų </w:t>
      </w:r>
      <w:r w:rsidR="00A71569" w:rsidRPr="000E2447">
        <w:t xml:space="preserve">įmonių </w:t>
      </w:r>
      <w:r w:rsidR="00A71569">
        <w:t xml:space="preserve">metinių veiklos ataskaitų </w:t>
      </w:r>
      <w:r w:rsidR="00A71569" w:rsidRPr="000E2447">
        <w:t xml:space="preserve">teikimo savivaldybės tarybai tvarkos aprašu, Ukmergės rajono savivaldybės taryba </w:t>
      </w:r>
      <w:r w:rsidR="00A71569">
        <w:t xml:space="preserve">  </w:t>
      </w:r>
      <w:r w:rsidR="00A71569" w:rsidRPr="000E2447">
        <w:t xml:space="preserve"> n u s p r e n d ž i a:</w:t>
      </w:r>
    </w:p>
    <w:p w14:paraId="4C7A50A5" w14:textId="6B647CD6" w:rsidR="00A71569" w:rsidRDefault="00A71569" w:rsidP="00A71569">
      <w:pPr>
        <w:pStyle w:val="Pagrindinistekstas"/>
        <w:ind w:firstLine="1247"/>
      </w:pPr>
      <w:r>
        <w:t xml:space="preserve">Pritarti UAB „Ukmergės </w:t>
      </w:r>
      <w:r>
        <w:t>vandenys“</w:t>
      </w:r>
      <w:r>
        <w:t xml:space="preserve"> 2020 metų metiniam pranešimui (pridedama).</w:t>
      </w:r>
    </w:p>
    <w:p w14:paraId="3377E9B5" w14:textId="0B74B8FD" w:rsidR="005D1C25" w:rsidRDefault="005D1C25" w:rsidP="00A71569">
      <w:pPr>
        <w:autoSpaceDE w:val="0"/>
        <w:autoSpaceDN w:val="0"/>
        <w:adjustRightInd w:val="0"/>
        <w:jc w:val="both"/>
      </w:pPr>
    </w:p>
    <w:p w14:paraId="3514666B" w14:textId="77777777" w:rsidR="003F24C7" w:rsidRDefault="003F24C7" w:rsidP="002B367F"/>
    <w:p w14:paraId="6AA9DF06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1DDE650" w14:textId="77777777" w:rsidR="00691313" w:rsidRPr="00712B58" w:rsidRDefault="00691313" w:rsidP="00691313">
      <w:pPr>
        <w:jc w:val="both"/>
      </w:pPr>
    </w:p>
    <w:p w14:paraId="08D94B94" w14:textId="77777777" w:rsidR="000E1EF8" w:rsidRDefault="000E1EF8" w:rsidP="00691313">
      <w:pPr>
        <w:jc w:val="both"/>
      </w:pPr>
    </w:p>
    <w:p w14:paraId="13352F4E" w14:textId="77777777" w:rsidR="005D14DE" w:rsidRDefault="005D14DE" w:rsidP="00691313">
      <w:pPr>
        <w:jc w:val="both"/>
      </w:pPr>
    </w:p>
    <w:p w14:paraId="7A648233" w14:textId="77777777" w:rsidR="00691313" w:rsidRDefault="00691313" w:rsidP="00691313">
      <w:pPr>
        <w:jc w:val="both"/>
      </w:pPr>
      <w:r>
        <w:t>Projektą parengė:</w:t>
      </w:r>
    </w:p>
    <w:p w14:paraId="496C45B7" w14:textId="0D7EAC36" w:rsidR="00691313" w:rsidRDefault="00691313" w:rsidP="00691313">
      <w:pPr>
        <w:jc w:val="both"/>
      </w:pPr>
      <w:r>
        <w:t xml:space="preserve">Turto ir įmonių valdymo </w:t>
      </w:r>
      <w:r w:rsidR="00452BE4">
        <w:t>skyriaus</w:t>
      </w:r>
      <w:r>
        <w:t xml:space="preserve"> </w:t>
      </w:r>
      <w:r w:rsidR="003B3778">
        <w:t>vedėja</w:t>
      </w:r>
      <w:r w:rsidR="003B3778">
        <w:tab/>
      </w:r>
      <w:r w:rsidR="003B3778">
        <w:tab/>
        <w:t>Daiva Gladkauskienė</w:t>
      </w:r>
    </w:p>
    <w:p w14:paraId="59BB6C4C" w14:textId="77777777" w:rsidR="00691313" w:rsidRDefault="00691313" w:rsidP="00691313">
      <w:pPr>
        <w:jc w:val="both"/>
      </w:pPr>
    </w:p>
    <w:p w14:paraId="06369241" w14:textId="77777777" w:rsidR="000E1EF8" w:rsidRDefault="000E1EF8" w:rsidP="0008096A"/>
    <w:p w14:paraId="769577A4" w14:textId="77777777" w:rsidR="00FB0399" w:rsidRDefault="00FB0399" w:rsidP="0008096A"/>
    <w:p w14:paraId="5F1BB8FA" w14:textId="77777777" w:rsidR="00FB0399" w:rsidRDefault="00FB0399" w:rsidP="0008096A"/>
    <w:p w14:paraId="459425F6" w14:textId="77777777" w:rsidR="00FB0399" w:rsidRDefault="00FB0399" w:rsidP="0008096A"/>
    <w:p w14:paraId="5F8131B8" w14:textId="77777777" w:rsidR="00FB0399" w:rsidRDefault="00FB0399" w:rsidP="0008096A"/>
    <w:p w14:paraId="7A5D5A80" w14:textId="77777777" w:rsidR="00FB0399" w:rsidRDefault="00FB0399" w:rsidP="0008096A"/>
    <w:p w14:paraId="6A65C799" w14:textId="77777777" w:rsidR="00FB0399" w:rsidRDefault="00FB0399" w:rsidP="0008096A"/>
    <w:p w14:paraId="5DA73663" w14:textId="77777777" w:rsidR="00FB0399" w:rsidRDefault="00FB0399" w:rsidP="0008096A"/>
    <w:p w14:paraId="72DE4CD4" w14:textId="77777777" w:rsidR="00FB0399" w:rsidRDefault="00FB0399" w:rsidP="0008096A"/>
    <w:p w14:paraId="55364B30" w14:textId="77777777" w:rsidR="00FB0399" w:rsidRDefault="00FB0399" w:rsidP="0008096A"/>
    <w:p w14:paraId="1EEF591D" w14:textId="77777777" w:rsidR="00FB0399" w:rsidRDefault="00FB0399" w:rsidP="0008096A"/>
    <w:p w14:paraId="5F3A7DDB" w14:textId="77777777" w:rsidR="00FB0399" w:rsidRDefault="00FB0399" w:rsidP="0008096A"/>
    <w:p w14:paraId="61FB2FF8" w14:textId="77777777" w:rsidR="00FB0399" w:rsidRDefault="00FB0399" w:rsidP="0008096A"/>
    <w:p w14:paraId="7C6C2F22" w14:textId="77777777" w:rsidR="00FB0399" w:rsidRDefault="00FB0399" w:rsidP="0008096A"/>
    <w:p w14:paraId="5D5916B9" w14:textId="77777777" w:rsidR="00FB0399" w:rsidRDefault="00FB0399" w:rsidP="0008096A"/>
    <w:p w14:paraId="3DC99C49" w14:textId="77777777" w:rsidR="00FB0399" w:rsidRDefault="00FB0399" w:rsidP="0008096A"/>
    <w:p w14:paraId="7A7D77A1" w14:textId="77777777" w:rsidR="00FB0399" w:rsidRDefault="00FB0399" w:rsidP="0008096A"/>
    <w:p w14:paraId="3A6356E5" w14:textId="77777777" w:rsidR="00FB0399" w:rsidRDefault="00FB0399" w:rsidP="0008096A"/>
    <w:p w14:paraId="10096F54" w14:textId="77777777" w:rsidR="00FB0399" w:rsidRDefault="00FB0399" w:rsidP="0008096A"/>
    <w:p w14:paraId="55009EB7" w14:textId="77777777" w:rsidR="00FB0399" w:rsidRDefault="00FB0399" w:rsidP="0008096A"/>
    <w:p w14:paraId="13D5AAF9" w14:textId="77777777" w:rsidR="00FB0399" w:rsidRDefault="00FB0399" w:rsidP="0008096A"/>
    <w:p w14:paraId="070CD9CB" w14:textId="77777777" w:rsidR="00FB0399" w:rsidRDefault="00FB0399" w:rsidP="0008096A"/>
    <w:p w14:paraId="130BF13A" w14:textId="77777777" w:rsidR="00C077C0" w:rsidRDefault="00691313" w:rsidP="0008096A">
      <w:pPr>
        <w:rPr>
          <w:sz w:val="22"/>
          <w:szCs w:val="22"/>
        </w:rPr>
      </w:pPr>
      <w:r>
        <w:t xml:space="preserve">Sprendimo projektas suderintas ir pasirašytas Ukmergės rajono savivaldybės dokumentų valdymo sistemoje „Kontora“. </w:t>
      </w:r>
      <w:r w:rsidRPr="00D40E41">
        <w:rPr>
          <w:sz w:val="22"/>
          <w:szCs w:val="22"/>
        </w:rPr>
        <w:br w:type="page"/>
      </w:r>
    </w:p>
    <w:p w14:paraId="4C32058D" w14:textId="77777777" w:rsidR="005B4685" w:rsidRDefault="005B4685" w:rsidP="005B4685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Forma patvirtinta Ukmergės rajono savivaldybės </w:t>
      </w:r>
    </w:p>
    <w:p w14:paraId="360BD701" w14:textId="77777777" w:rsidR="005B4685" w:rsidRDefault="005B4685" w:rsidP="005B4685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t xml:space="preserve">administracijos direktoriaus 2017 m. rugsėjo 27 d. </w:t>
      </w:r>
    </w:p>
    <w:p w14:paraId="7F440099" w14:textId="77777777" w:rsidR="005B4685" w:rsidRDefault="005B4685" w:rsidP="005B4685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t xml:space="preserve">įsakymu Nr. </w:t>
      </w:r>
      <w:r>
        <w:rPr>
          <w:color w:val="000000"/>
          <w:sz w:val="20"/>
          <w:szCs w:val="20"/>
          <w:shd w:val="clear" w:color="auto" w:fill="FFFFFF"/>
        </w:rPr>
        <w:t>13-1536</w:t>
      </w:r>
    </w:p>
    <w:p w14:paraId="6ED7F978" w14:textId="77777777" w:rsidR="005B4685" w:rsidRDefault="005B4685" w:rsidP="005B4685">
      <w:pPr>
        <w:jc w:val="center"/>
        <w:rPr>
          <w:b/>
        </w:rPr>
      </w:pPr>
    </w:p>
    <w:p w14:paraId="6E8A7597" w14:textId="77777777" w:rsidR="005B4685" w:rsidRDefault="005B4685" w:rsidP="005B4685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14:paraId="50CE0B94" w14:textId="09B6454B" w:rsidR="005B4685" w:rsidRDefault="005B4685" w:rsidP="005B4685">
      <w:pPr>
        <w:jc w:val="center"/>
        <w:rPr>
          <w:b/>
        </w:rPr>
      </w:pPr>
      <w:r>
        <w:rPr>
          <w:b/>
        </w:rPr>
        <w:t>„</w:t>
      </w:r>
      <w:r w:rsidR="008B7B7A" w:rsidRPr="00B14B2C">
        <w:rPr>
          <w:b/>
        </w:rPr>
        <w:t xml:space="preserve">DĖL </w:t>
      </w:r>
      <w:r w:rsidR="008B7B7A">
        <w:rPr>
          <w:b/>
        </w:rPr>
        <w:t>PRITARIMO</w:t>
      </w:r>
      <w:r w:rsidR="008B7B7A" w:rsidRPr="00B14B2C">
        <w:rPr>
          <w:b/>
        </w:rPr>
        <w:t xml:space="preserve"> UAB ,,UKMERGĖS </w:t>
      </w:r>
      <w:r w:rsidR="008B7B7A">
        <w:rPr>
          <w:b/>
        </w:rPr>
        <w:t>VANDENYS“ 2020 METŲ METINIAM PRANEŠIMUI</w:t>
      </w:r>
      <w:r>
        <w:rPr>
          <w:b/>
        </w:rPr>
        <w:t>“</w:t>
      </w:r>
    </w:p>
    <w:p w14:paraId="0B9F11FF" w14:textId="77777777" w:rsidR="005B4685" w:rsidRDefault="005B4685" w:rsidP="005B4685">
      <w:pPr>
        <w:jc w:val="center"/>
      </w:pPr>
      <w:r>
        <w:rPr>
          <w:b/>
        </w:rPr>
        <w:t>AIŠKINAMASIS RAŠTAS</w:t>
      </w:r>
    </w:p>
    <w:p w14:paraId="70822652" w14:textId="77777777" w:rsidR="005B4685" w:rsidRDefault="005B4685" w:rsidP="005B4685">
      <w:pPr>
        <w:jc w:val="center"/>
      </w:pPr>
    </w:p>
    <w:p w14:paraId="4C050AF4" w14:textId="7B1B835F" w:rsidR="005B4685" w:rsidRDefault="005B4685" w:rsidP="005B4685">
      <w:pPr>
        <w:jc w:val="center"/>
      </w:pPr>
      <w:r>
        <w:t>20</w:t>
      </w:r>
      <w:r w:rsidR="00750813">
        <w:t>2</w:t>
      </w:r>
      <w:r w:rsidR="00B63251">
        <w:t>1</w:t>
      </w:r>
      <w:r>
        <w:t xml:space="preserve"> m. </w:t>
      </w:r>
      <w:r w:rsidR="00B63251">
        <w:t xml:space="preserve">balandžio </w:t>
      </w:r>
      <w:r w:rsidR="00750813">
        <w:t>9</w:t>
      </w:r>
      <w:r>
        <w:t xml:space="preserve"> d.</w:t>
      </w:r>
    </w:p>
    <w:p w14:paraId="78821385" w14:textId="77777777" w:rsidR="005B4685" w:rsidRDefault="005B4685" w:rsidP="005B4685">
      <w:pPr>
        <w:jc w:val="center"/>
      </w:pPr>
      <w:r>
        <w:t>Ukmergė</w:t>
      </w:r>
    </w:p>
    <w:p w14:paraId="3133D033" w14:textId="77777777" w:rsidR="005B4685" w:rsidRDefault="005B4685" w:rsidP="005B4685"/>
    <w:p w14:paraId="2BC70A2C" w14:textId="77777777" w:rsidR="005B4685" w:rsidRDefault="005B4685" w:rsidP="005B4685">
      <w:pPr>
        <w:ind w:firstLine="1276"/>
        <w:rPr>
          <w:b/>
        </w:rPr>
      </w:pPr>
      <w:r>
        <w:rPr>
          <w:b/>
        </w:rPr>
        <w:t xml:space="preserve">1. Sprendimo projekto rengimo pagrindas: </w:t>
      </w:r>
    </w:p>
    <w:p w14:paraId="6970FBB0" w14:textId="77777777" w:rsidR="005655CC" w:rsidRPr="005655CC" w:rsidRDefault="005655CC" w:rsidP="005655CC">
      <w:pPr>
        <w:ind w:firstLine="1276"/>
        <w:jc w:val="both"/>
        <w:rPr>
          <w:bCs/>
        </w:rPr>
      </w:pPr>
      <w:r w:rsidRPr="005655CC">
        <w:t>Lietuvos Respublikos vietos savivaldos įstatymo 16 straipsnio 2 dalies 19 punktu,</w:t>
      </w:r>
      <w:r w:rsidRPr="005655CC">
        <w:rPr>
          <w:bCs/>
        </w:rPr>
        <w:t xml:space="preserve"> kuriame numatyta išimtinė savivaldybės tarybos kompetencija </w:t>
      </w:r>
      <w:r w:rsidRPr="005655CC">
        <w:rPr>
          <w:color w:val="000000"/>
          <w:shd w:val="clear" w:color="auto" w:fill="FFFFFF"/>
        </w:rPr>
        <w:t>mero, savivaldybės administracijos direktoriaus, savivaldybės kontrolės ir audito tarnybos, biudžetinių ir viešųjų įstaigų (kurių savininkė yra savivaldybė), savivaldybės valdomų</w:t>
      </w:r>
      <w:r w:rsidRPr="005655CC">
        <w:rPr>
          <w:b/>
          <w:bCs/>
          <w:color w:val="000000"/>
          <w:shd w:val="clear" w:color="auto" w:fill="FFFFFF"/>
        </w:rPr>
        <w:t> </w:t>
      </w:r>
      <w:r w:rsidRPr="005655CC">
        <w:rPr>
          <w:color w:val="000000"/>
          <w:shd w:val="clear" w:color="auto" w:fill="FFFFFF"/>
        </w:rPr>
        <w:t>įmonių ir organizacijų metinių veiklos</w:t>
      </w:r>
      <w:r w:rsidRPr="005655CC">
        <w:rPr>
          <w:b/>
          <w:bCs/>
          <w:color w:val="000000"/>
          <w:shd w:val="clear" w:color="auto" w:fill="FFFFFF"/>
        </w:rPr>
        <w:t> </w:t>
      </w:r>
      <w:r w:rsidRPr="005655CC">
        <w:rPr>
          <w:color w:val="000000"/>
          <w:shd w:val="clear" w:color="auto" w:fill="FFFFFF"/>
        </w:rPr>
        <w:t>ataskaitų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balsuojant.</w:t>
      </w:r>
    </w:p>
    <w:p w14:paraId="3903D1E1" w14:textId="451E2BCB" w:rsidR="007039A9" w:rsidRPr="001B2EBC" w:rsidRDefault="007039A9" w:rsidP="005B4685">
      <w:pPr>
        <w:ind w:firstLine="1296"/>
        <w:jc w:val="both"/>
      </w:pPr>
      <w:r>
        <w:t>UAB „Ukmergės vandenys“ 2021 m. balandžio 6 d. raštas Nr. 07-123.</w:t>
      </w:r>
    </w:p>
    <w:p w14:paraId="3B126815" w14:textId="77777777" w:rsidR="005B4685" w:rsidRPr="001B2EBC" w:rsidRDefault="005B4685" w:rsidP="005B4685">
      <w:pPr>
        <w:ind w:firstLine="1276"/>
        <w:rPr>
          <w:b/>
        </w:rPr>
      </w:pPr>
      <w:r w:rsidRPr="001B2EBC">
        <w:rPr>
          <w:b/>
        </w:rPr>
        <w:t>2. Sprendimo projekto tikslas ir esmė:</w:t>
      </w:r>
    </w:p>
    <w:p w14:paraId="4C2FBEC7" w14:textId="592BD2BB" w:rsidR="007654E8" w:rsidRDefault="00832A5F" w:rsidP="007039A9">
      <w:pPr>
        <w:ind w:firstLine="1296"/>
        <w:jc w:val="both"/>
        <w:rPr>
          <w:noProof w:val="0"/>
        </w:rPr>
      </w:pPr>
      <w:r>
        <w:tab/>
      </w:r>
      <w:r w:rsidR="007039A9" w:rsidRPr="001B2EBC">
        <w:t>Ukmergės rajono savivaldybės tarybos 2020 m. sausio 30 d. sprendimu Nr. 7-23 patvirtintu Ukmergės rajono savivaldybės biudžetinių ir viešųjų įstaigų, savivaldybės valdomų įmonių metinių veiklos ataskaitų teikimo savivaldybės tarybai tvarkos aprašu, kuriuo remiantis UAB „Ukmergės vandenys“ parengė 20</w:t>
      </w:r>
      <w:r w:rsidR="007039A9">
        <w:t>20</w:t>
      </w:r>
      <w:r w:rsidR="007039A9" w:rsidRPr="001B2EBC">
        <w:t xml:space="preserve"> metų metinį pranešimą. </w:t>
      </w:r>
      <w:r w:rsidR="007039A9">
        <w:t>Jame</w:t>
      </w:r>
      <w:r w:rsidR="005B4685" w:rsidRPr="005013E5">
        <w:t xml:space="preserve"> apžvelgiama bendrovės veikla, finansiniai, techniniai rodikliai už 20</w:t>
      </w:r>
      <w:r w:rsidR="005655CC">
        <w:t>20</w:t>
      </w:r>
      <w:r w:rsidR="005B4685" w:rsidRPr="005013E5">
        <w:t xml:space="preserve"> metus ir planai bei strategija ateinantiems laikotarpiams.</w:t>
      </w:r>
      <w:r w:rsidR="003665B5">
        <w:t xml:space="preserve"> </w:t>
      </w:r>
      <w:r w:rsidR="007039A9">
        <w:tab/>
      </w:r>
      <w:r w:rsidR="005B4685" w:rsidRPr="00D76E3F">
        <w:rPr>
          <w:noProof w:val="0"/>
        </w:rPr>
        <w:t>S</w:t>
      </w:r>
      <w:r w:rsidR="005B4685">
        <w:rPr>
          <w:noProof w:val="0"/>
        </w:rPr>
        <w:t>iūloma pritarti parengtam sprendimo projektui</w:t>
      </w:r>
      <w:r w:rsidR="005B4685">
        <w:t>, kuriame p</w:t>
      </w:r>
      <w:r w:rsidR="005B4685" w:rsidRPr="005013E5">
        <w:t xml:space="preserve">ateiktas </w:t>
      </w:r>
      <w:r w:rsidR="007654E8">
        <w:rPr>
          <w:color w:val="000000"/>
          <w:lang w:eastAsia="lt-LT"/>
        </w:rPr>
        <w:t>20</w:t>
      </w:r>
      <w:r w:rsidR="005655CC">
        <w:rPr>
          <w:color w:val="000000"/>
          <w:lang w:eastAsia="lt-LT"/>
        </w:rPr>
        <w:t>20</w:t>
      </w:r>
      <w:r w:rsidR="007654E8">
        <w:rPr>
          <w:color w:val="000000"/>
          <w:lang w:eastAsia="lt-LT"/>
        </w:rPr>
        <w:t xml:space="preserve"> metų </w:t>
      </w:r>
      <w:r w:rsidR="007654E8" w:rsidRPr="00175336">
        <w:rPr>
          <w:color w:val="000000"/>
          <w:lang w:eastAsia="lt-LT"/>
        </w:rPr>
        <w:t>UAB</w:t>
      </w:r>
      <w:r w:rsidR="007654E8">
        <w:rPr>
          <w:color w:val="000000"/>
          <w:lang w:eastAsia="lt-LT"/>
        </w:rPr>
        <w:t xml:space="preserve"> „</w:t>
      </w:r>
      <w:r w:rsidR="007654E8">
        <w:t>Ukmergės vandenys</w:t>
      </w:r>
      <w:r w:rsidR="007654E8">
        <w:rPr>
          <w:color w:val="000000"/>
          <w:lang w:eastAsia="lt-LT"/>
        </w:rPr>
        <w:t xml:space="preserve">“ </w:t>
      </w:r>
      <w:r w:rsidR="003665B5">
        <w:rPr>
          <w:color w:val="000000"/>
          <w:lang w:eastAsia="lt-LT"/>
        </w:rPr>
        <w:t>metinis pranešimas.</w:t>
      </w:r>
      <w:r w:rsidR="007654E8">
        <w:t xml:space="preserve"> </w:t>
      </w:r>
    </w:p>
    <w:p w14:paraId="5EB6A744" w14:textId="77777777" w:rsidR="005B4685" w:rsidRDefault="005B4685" w:rsidP="007654E8">
      <w:pPr>
        <w:ind w:firstLine="1298"/>
        <w:jc w:val="both"/>
      </w:pPr>
      <w:r>
        <w:rPr>
          <w:b/>
        </w:rPr>
        <w:t xml:space="preserve">3. Šiuo metu galiojančios ir teikiamu projektu siūlomos naujos nuostatos (esant galimybei – lyginamasis variantas): </w:t>
      </w:r>
      <w:r>
        <w:t>-</w:t>
      </w:r>
    </w:p>
    <w:p w14:paraId="203BC6C7" w14:textId="77777777" w:rsidR="005B4685" w:rsidRPr="00D76E3F" w:rsidRDefault="005B4685" w:rsidP="005B4685">
      <w:pPr>
        <w:ind w:left="1276"/>
        <w:jc w:val="both"/>
        <w:rPr>
          <w:b/>
        </w:rPr>
      </w:pPr>
      <w:r>
        <w:rPr>
          <w:b/>
        </w:rPr>
        <w:t xml:space="preserve">4. Sprendimui įgyvendinti reikalingos lėšos ir galimi finansavimo šaltiniai: </w:t>
      </w:r>
      <w:r w:rsidRPr="00D76E3F">
        <w:t>Sprendimo įgyvendinimui lėšos nereikalingos.</w:t>
      </w:r>
    </w:p>
    <w:p w14:paraId="3045896D" w14:textId="77777777" w:rsidR="005B4685" w:rsidRDefault="005B4685" w:rsidP="005B4685">
      <w:pPr>
        <w:ind w:firstLine="1276"/>
        <w:rPr>
          <w:b/>
        </w:rPr>
      </w:pPr>
      <w:r>
        <w:rPr>
          <w:b/>
        </w:rPr>
        <w:t xml:space="preserve">5. Priėmus sprendimą laukiami rezultatai, galimos pasekmės: </w:t>
      </w:r>
    </w:p>
    <w:p w14:paraId="76B5D8DC" w14:textId="504D6B44" w:rsidR="005B4685" w:rsidRDefault="005B4685" w:rsidP="005B4685">
      <w:pPr>
        <w:ind w:firstLine="1276"/>
        <w:jc w:val="both"/>
      </w:pPr>
      <w:r w:rsidRPr="00D76E3F">
        <w:t>Neigiamų pasekmių nenumatoma.</w:t>
      </w:r>
    </w:p>
    <w:p w14:paraId="394D6DF4" w14:textId="77777777" w:rsidR="005B4685" w:rsidRDefault="005B4685" w:rsidP="005B4685">
      <w:pPr>
        <w:ind w:firstLine="1276"/>
        <w:jc w:val="both"/>
      </w:pPr>
      <w:r>
        <w:rPr>
          <w:b/>
        </w:rPr>
        <w:t xml:space="preserve">6. Priimtam sprendimui įgyvendinti reikalingi papildomi teisės aktai (priimti, pakeisti, panaikinti): </w:t>
      </w:r>
      <w:r>
        <w:t>Nereikalingi.</w:t>
      </w:r>
    </w:p>
    <w:p w14:paraId="6A7FF132" w14:textId="77777777" w:rsidR="005B4685" w:rsidRDefault="005B4685" w:rsidP="005B4685">
      <w:pPr>
        <w:ind w:firstLine="1276"/>
        <w:jc w:val="both"/>
      </w:pPr>
      <w:r>
        <w:rPr>
          <w:b/>
        </w:rPr>
        <w:t xml:space="preserve">7. Lietuvos Respublikos korupcijos prevencijos įstatymo 8 straipsnio 1 dalyje numatytais atvejais – sprendimo projekto antikorupcinis vertinimas: </w:t>
      </w:r>
      <w:r>
        <w:t>-</w:t>
      </w:r>
    </w:p>
    <w:p w14:paraId="4954F6E9" w14:textId="77777777" w:rsidR="005B4685" w:rsidRDefault="005B4685" w:rsidP="005B4685">
      <w:pPr>
        <w:ind w:firstLine="1276"/>
        <w:jc w:val="both"/>
      </w:pPr>
      <w:r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>
        <w:t>-.</w:t>
      </w:r>
    </w:p>
    <w:p w14:paraId="5B912A20" w14:textId="6A9DE998" w:rsidR="005B4685" w:rsidRDefault="005B4685" w:rsidP="005B4685">
      <w:pPr>
        <w:ind w:firstLine="1276"/>
        <w:jc w:val="both"/>
      </w:pPr>
      <w:r>
        <w:rPr>
          <w:b/>
        </w:rPr>
        <w:t xml:space="preserve">9. Sekretoriatas priimtą sprendimą pateikia*: </w:t>
      </w:r>
      <w:r w:rsidR="006C78F2">
        <w:t xml:space="preserve">UAB „Ukmergės vandenys“, </w:t>
      </w:r>
      <w:r>
        <w:t xml:space="preserve">Turto </w:t>
      </w:r>
      <w:r w:rsidR="005655CC">
        <w:t xml:space="preserve">ir įmonių </w:t>
      </w:r>
      <w:r>
        <w:t xml:space="preserve">valdymo </w:t>
      </w:r>
      <w:r w:rsidR="006C78F2">
        <w:t>skyriui.</w:t>
      </w:r>
    </w:p>
    <w:p w14:paraId="6B09F386" w14:textId="77777777" w:rsidR="005B4685" w:rsidRDefault="005B4685" w:rsidP="005B4685">
      <w:pPr>
        <w:ind w:firstLine="1276"/>
        <w:rPr>
          <w:b/>
          <w:color w:val="FF0000"/>
        </w:rPr>
      </w:pPr>
      <w:r>
        <w:rPr>
          <w:b/>
        </w:rPr>
        <w:t xml:space="preserve">10. Aiškinamojo rašto priedai: </w:t>
      </w:r>
      <w:r>
        <w:t>-.</w:t>
      </w:r>
    </w:p>
    <w:p w14:paraId="77D05D14" w14:textId="77777777" w:rsidR="005B4685" w:rsidRDefault="005B4685" w:rsidP="005B4685"/>
    <w:p w14:paraId="6B5BE404" w14:textId="20A9528D" w:rsidR="005B4685" w:rsidRDefault="005B4685" w:rsidP="005B4685">
      <w:pPr>
        <w:jc w:val="both"/>
      </w:pPr>
      <w:r>
        <w:t xml:space="preserve">Turto ir įmonių valdymo </w:t>
      </w:r>
      <w:r w:rsidR="005655CC">
        <w:t>sskyriaus</w:t>
      </w:r>
      <w:r>
        <w:t xml:space="preserve"> vedėja</w:t>
      </w:r>
      <w:r>
        <w:tab/>
      </w:r>
      <w:r>
        <w:tab/>
        <w:t>Daiva Gladkauskienė</w:t>
      </w:r>
    </w:p>
    <w:p w14:paraId="32A85362" w14:textId="77777777" w:rsidR="0008029E" w:rsidRDefault="0008029E" w:rsidP="005B4685">
      <w:pPr>
        <w:jc w:val="both"/>
      </w:pPr>
    </w:p>
    <w:p w14:paraId="346C57AE" w14:textId="77777777" w:rsidR="0008029E" w:rsidRDefault="0008029E" w:rsidP="0008029E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3B6C7399" w14:textId="77777777" w:rsidR="0008029E" w:rsidRDefault="0008029E" w:rsidP="005B4685">
      <w:pPr>
        <w:jc w:val="both"/>
        <w:rPr>
          <w:sz w:val="22"/>
          <w:szCs w:val="22"/>
        </w:rPr>
      </w:pPr>
    </w:p>
    <w:sectPr w:rsidR="0008029E" w:rsidSect="00F25EB9">
      <w:headerReference w:type="default" r:id="rId7"/>
      <w:pgSz w:w="11906" w:h="16838" w:code="9"/>
      <w:pgMar w:top="1134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A26E" w14:textId="77777777" w:rsidR="0008360D" w:rsidRDefault="0008360D">
      <w:r>
        <w:separator/>
      </w:r>
    </w:p>
  </w:endnote>
  <w:endnote w:type="continuationSeparator" w:id="0">
    <w:p w14:paraId="172EEEFF" w14:textId="77777777" w:rsidR="0008360D" w:rsidRDefault="0008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7E16" w14:textId="77777777" w:rsidR="0008360D" w:rsidRDefault="0008360D">
      <w:r>
        <w:separator/>
      </w:r>
    </w:p>
  </w:footnote>
  <w:footnote w:type="continuationSeparator" w:id="0">
    <w:p w14:paraId="38BAEF82" w14:textId="77777777" w:rsidR="0008360D" w:rsidRDefault="0008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169F" w14:textId="77777777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672"/>
    <w:multiLevelType w:val="hybridMultilevel"/>
    <w:tmpl w:val="D2AA7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B78D5"/>
    <w:multiLevelType w:val="multilevel"/>
    <w:tmpl w:val="F59CE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82565E"/>
    <w:multiLevelType w:val="hybridMultilevel"/>
    <w:tmpl w:val="03EE333C"/>
    <w:lvl w:ilvl="0" w:tplc="27BE2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13"/>
    <w:rsid w:val="00010C3B"/>
    <w:rsid w:val="0001100F"/>
    <w:rsid w:val="00014404"/>
    <w:rsid w:val="00014C91"/>
    <w:rsid w:val="000174C0"/>
    <w:rsid w:val="00022653"/>
    <w:rsid w:val="00026775"/>
    <w:rsid w:val="0002733E"/>
    <w:rsid w:val="000333E9"/>
    <w:rsid w:val="000404D7"/>
    <w:rsid w:val="00042F09"/>
    <w:rsid w:val="00043C23"/>
    <w:rsid w:val="00047C68"/>
    <w:rsid w:val="00051B9B"/>
    <w:rsid w:val="00057515"/>
    <w:rsid w:val="00062FD8"/>
    <w:rsid w:val="00075842"/>
    <w:rsid w:val="0007639A"/>
    <w:rsid w:val="000766E7"/>
    <w:rsid w:val="0008029E"/>
    <w:rsid w:val="0008096A"/>
    <w:rsid w:val="0008360D"/>
    <w:rsid w:val="00086938"/>
    <w:rsid w:val="00091E5E"/>
    <w:rsid w:val="00095D1E"/>
    <w:rsid w:val="000A0BCD"/>
    <w:rsid w:val="000B60B7"/>
    <w:rsid w:val="000B6E6A"/>
    <w:rsid w:val="000B76C4"/>
    <w:rsid w:val="000C2C95"/>
    <w:rsid w:val="000D014A"/>
    <w:rsid w:val="000D2B61"/>
    <w:rsid w:val="000D73A8"/>
    <w:rsid w:val="000E1EF8"/>
    <w:rsid w:val="000E2447"/>
    <w:rsid w:val="000F0734"/>
    <w:rsid w:val="000F2C60"/>
    <w:rsid w:val="000F457B"/>
    <w:rsid w:val="0010401D"/>
    <w:rsid w:val="00106CCA"/>
    <w:rsid w:val="00113616"/>
    <w:rsid w:val="00117B29"/>
    <w:rsid w:val="00121917"/>
    <w:rsid w:val="001226C5"/>
    <w:rsid w:val="001258B6"/>
    <w:rsid w:val="00130B85"/>
    <w:rsid w:val="00134872"/>
    <w:rsid w:val="00137960"/>
    <w:rsid w:val="00141528"/>
    <w:rsid w:val="00143FA6"/>
    <w:rsid w:val="00152118"/>
    <w:rsid w:val="00157F1C"/>
    <w:rsid w:val="00171984"/>
    <w:rsid w:val="0018237C"/>
    <w:rsid w:val="00186B63"/>
    <w:rsid w:val="001926AB"/>
    <w:rsid w:val="00193C3A"/>
    <w:rsid w:val="001A090B"/>
    <w:rsid w:val="001B1ACC"/>
    <w:rsid w:val="001B2EBC"/>
    <w:rsid w:val="001D70DF"/>
    <w:rsid w:val="001E50F7"/>
    <w:rsid w:val="001F06CD"/>
    <w:rsid w:val="001F1077"/>
    <w:rsid w:val="00203D7C"/>
    <w:rsid w:val="00232799"/>
    <w:rsid w:val="00233C90"/>
    <w:rsid w:val="00240610"/>
    <w:rsid w:val="002508C5"/>
    <w:rsid w:val="00261340"/>
    <w:rsid w:val="002655C0"/>
    <w:rsid w:val="0027116D"/>
    <w:rsid w:val="0027493A"/>
    <w:rsid w:val="00276803"/>
    <w:rsid w:val="0027714F"/>
    <w:rsid w:val="002824EC"/>
    <w:rsid w:val="0028303A"/>
    <w:rsid w:val="002962C1"/>
    <w:rsid w:val="002A792F"/>
    <w:rsid w:val="002B2B34"/>
    <w:rsid w:val="002B367F"/>
    <w:rsid w:val="002B714F"/>
    <w:rsid w:val="002D0A61"/>
    <w:rsid w:val="002D6A63"/>
    <w:rsid w:val="002E2F2F"/>
    <w:rsid w:val="00315C78"/>
    <w:rsid w:val="0032443C"/>
    <w:rsid w:val="0032464A"/>
    <w:rsid w:val="003308AE"/>
    <w:rsid w:val="003369D8"/>
    <w:rsid w:val="0034427D"/>
    <w:rsid w:val="00344417"/>
    <w:rsid w:val="00345F92"/>
    <w:rsid w:val="003559E7"/>
    <w:rsid w:val="003665B5"/>
    <w:rsid w:val="0037024A"/>
    <w:rsid w:val="00370C09"/>
    <w:rsid w:val="00375F20"/>
    <w:rsid w:val="003861E4"/>
    <w:rsid w:val="003B2050"/>
    <w:rsid w:val="003B2F3B"/>
    <w:rsid w:val="003B3778"/>
    <w:rsid w:val="003B522D"/>
    <w:rsid w:val="003D553A"/>
    <w:rsid w:val="003E3EC3"/>
    <w:rsid w:val="003E49D1"/>
    <w:rsid w:val="003F14A4"/>
    <w:rsid w:val="003F1FE5"/>
    <w:rsid w:val="003F24C7"/>
    <w:rsid w:val="00402547"/>
    <w:rsid w:val="00404EDB"/>
    <w:rsid w:val="00412AF6"/>
    <w:rsid w:val="004167D5"/>
    <w:rsid w:val="00426A78"/>
    <w:rsid w:val="004316AC"/>
    <w:rsid w:val="00431E32"/>
    <w:rsid w:val="004336B0"/>
    <w:rsid w:val="00434591"/>
    <w:rsid w:val="004408F6"/>
    <w:rsid w:val="00452BE4"/>
    <w:rsid w:val="004530B7"/>
    <w:rsid w:val="00453E97"/>
    <w:rsid w:val="004625FE"/>
    <w:rsid w:val="0046318F"/>
    <w:rsid w:val="00463E8C"/>
    <w:rsid w:val="00465D65"/>
    <w:rsid w:val="004700D6"/>
    <w:rsid w:val="004962CE"/>
    <w:rsid w:val="004968BA"/>
    <w:rsid w:val="004B4906"/>
    <w:rsid w:val="004B561F"/>
    <w:rsid w:val="004B583F"/>
    <w:rsid w:val="004C0534"/>
    <w:rsid w:val="004C0EEE"/>
    <w:rsid w:val="004C4A4D"/>
    <w:rsid w:val="004D1E82"/>
    <w:rsid w:val="004D2939"/>
    <w:rsid w:val="004F2994"/>
    <w:rsid w:val="00506DB4"/>
    <w:rsid w:val="00515AFF"/>
    <w:rsid w:val="005220BD"/>
    <w:rsid w:val="005227F9"/>
    <w:rsid w:val="00527302"/>
    <w:rsid w:val="00545B91"/>
    <w:rsid w:val="00546C3D"/>
    <w:rsid w:val="005474E1"/>
    <w:rsid w:val="00547D41"/>
    <w:rsid w:val="00550720"/>
    <w:rsid w:val="00554DB2"/>
    <w:rsid w:val="00557218"/>
    <w:rsid w:val="005655CC"/>
    <w:rsid w:val="00582CBF"/>
    <w:rsid w:val="0059721F"/>
    <w:rsid w:val="005A1335"/>
    <w:rsid w:val="005B035C"/>
    <w:rsid w:val="005B4685"/>
    <w:rsid w:val="005B49AC"/>
    <w:rsid w:val="005B64B5"/>
    <w:rsid w:val="005B7DE1"/>
    <w:rsid w:val="005C1E47"/>
    <w:rsid w:val="005C4D4D"/>
    <w:rsid w:val="005D14DE"/>
    <w:rsid w:val="005D1C25"/>
    <w:rsid w:val="005D24FF"/>
    <w:rsid w:val="005D3FFB"/>
    <w:rsid w:val="005E3D20"/>
    <w:rsid w:val="005F2747"/>
    <w:rsid w:val="005F319E"/>
    <w:rsid w:val="005F427A"/>
    <w:rsid w:val="005F57ED"/>
    <w:rsid w:val="005F6FCE"/>
    <w:rsid w:val="00616E4E"/>
    <w:rsid w:val="006173A2"/>
    <w:rsid w:val="00636751"/>
    <w:rsid w:val="006456E7"/>
    <w:rsid w:val="00665460"/>
    <w:rsid w:val="00666DAF"/>
    <w:rsid w:val="00671155"/>
    <w:rsid w:val="00671A11"/>
    <w:rsid w:val="00691313"/>
    <w:rsid w:val="00693B35"/>
    <w:rsid w:val="00694538"/>
    <w:rsid w:val="006B5906"/>
    <w:rsid w:val="006C3FB3"/>
    <w:rsid w:val="006C638A"/>
    <w:rsid w:val="006C78F2"/>
    <w:rsid w:val="006D495A"/>
    <w:rsid w:val="006D61E9"/>
    <w:rsid w:val="006E0967"/>
    <w:rsid w:val="006E35E8"/>
    <w:rsid w:val="006F0173"/>
    <w:rsid w:val="006F2BB1"/>
    <w:rsid w:val="006F6163"/>
    <w:rsid w:val="006F7B3D"/>
    <w:rsid w:val="007039A9"/>
    <w:rsid w:val="00703C1F"/>
    <w:rsid w:val="00703E4C"/>
    <w:rsid w:val="00704110"/>
    <w:rsid w:val="00704FE2"/>
    <w:rsid w:val="0071337F"/>
    <w:rsid w:val="0071485E"/>
    <w:rsid w:val="0071597D"/>
    <w:rsid w:val="00722377"/>
    <w:rsid w:val="0072348C"/>
    <w:rsid w:val="00733836"/>
    <w:rsid w:val="00735246"/>
    <w:rsid w:val="00740070"/>
    <w:rsid w:val="0074404B"/>
    <w:rsid w:val="00745B48"/>
    <w:rsid w:val="00750813"/>
    <w:rsid w:val="0076544F"/>
    <w:rsid w:val="007654E8"/>
    <w:rsid w:val="007666C5"/>
    <w:rsid w:val="00773D6E"/>
    <w:rsid w:val="00792B27"/>
    <w:rsid w:val="00794DFF"/>
    <w:rsid w:val="007961EB"/>
    <w:rsid w:val="007B02A7"/>
    <w:rsid w:val="007B19B0"/>
    <w:rsid w:val="007B36F8"/>
    <w:rsid w:val="007B498E"/>
    <w:rsid w:val="007B7B2E"/>
    <w:rsid w:val="007C7AAD"/>
    <w:rsid w:val="007D06E5"/>
    <w:rsid w:val="007D605F"/>
    <w:rsid w:val="007D7397"/>
    <w:rsid w:val="007E091A"/>
    <w:rsid w:val="007E2AD6"/>
    <w:rsid w:val="007E4BAB"/>
    <w:rsid w:val="007F2BC8"/>
    <w:rsid w:val="007F402F"/>
    <w:rsid w:val="007F5849"/>
    <w:rsid w:val="008104B3"/>
    <w:rsid w:val="00821B57"/>
    <w:rsid w:val="008237E9"/>
    <w:rsid w:val="0082577D"/>
    <w:rsid w:val="0082614B"/>
    <w:rsid w:val="00830A7D"/>
    <w:rsid w:val="00832A5F"/>
    <w:rsid w:val="00832FDF"/>
    <w:rsid w:val="0083517F"/>
    <w:rsid w:val="00840AFD"/>
    <w:rsid w:val="0084761D"/>
    <w:rsid w:val="008507E1"/>
    <w:rsid w:val="00854A57"/>
    <w:rsid w:val="008670E0"/>
    <w:rsid w:val="008835AD"/>
    <w:rsid w:val="00891539"/>
    <w:rsid w:val="0089263B"/>
    <w:rsid w:val="00896525"/>
    <w:rsid w:val="008A3C8B"/>
    <w:rsid w:val="008A41A6"/>
    <w:rsid w:val="008B2D29"/>
    <w:rsid w:val="008B45F5"/>
    <w:rsid w:val="008B58A9"/>
    <w:rsid w:val="008B7B7A"/>
    <w:rsid w:val="008C1920"/>
    <w:rsid w:val="008C2BF1"/>
    <w:rsid w:val="008E71EB"/>
    <w:rsid w:val="008E7920"/>
    <w:rsid w:val="008E7E65"/>
    <w:rsid w:val="008F0F50"/>
    <w:rsid w:val="008F6477"/>
    <w:rsid w:val="00902F92"/>
    <w:rsid w:val="0090766A"/>
    <w:rsid w:val="00917C10"/>
    <w:rsid w:val="009227D0"/>
    <w:rsid w:val="00926646"/>
    <w:rsid w:val="00936E6F"/>
    <w:rsid w:val="00940DB0"/>
    <w:rsid w:val="0095576A"/>
    <w:rsid w:val="00970FAC"/>
    <w:rsid w:val="0098020E"/>
    <w:rsid w:val="0098119F"/>
    <w:rsid w:val="009824F6"/>
    <w:rsid w:val="00996F97"/>
    <w:rsid w:val="009A23C3"/>
    <w:rsid w:val="009A6E95"/>
    <w:rsid w:val="009B181E"/>
    <w:rsid w:val="009B33F2"/>
    <w:rsid w:val="009B3F0D"/>
    <w:rsid w:val="009C1C8F"/>
    <w:rsid w:val="009C35AB"/>
    <w:rsid w:val="009C3A40"/>
    <w:rsid w:val="009E7971"/>
    <w:rsid w:val="009F1430"/>
    <w:rsid w:val="009F6FEA"/>
    <w:rsid w:val="00A01C19"/>
    <w:rsid w:val="00A02BCD"/>
    <w:rsid w:val="00A0401F"/>
    <w:rsid w:val="00A117A6"/>
    <w:rsid w:val="00A15384"/>
    <w:rsid w:val="00A16BD4"/>
    <w:rsid w:val="00A21142"/>
    <w:rsid w:val="00A24480"/>
    <w:rsid w:val="00A325E0"/>
    <w:rsid w:val="00A368DD"/>
    <w:rsid w:val="00A4224D"/>
    <w:rsid w:val="00A475D2"/>
    <w:rsid w:val="00A52832"/>
    <w:rsid w:val="00A52BDF"/>
    <w:rsid w:val="00A5504A"/>
    <w:rsid w:val="00A66149"/>
    <w:rsid w:val="00A71569"/>
    <w:rsid w:val="00A75343"/>
    <w:rsid w:val="00A83508"/>
    <w:rsid w:val="00A8573B"/>
    <w:rsid w:val="00A87636"/>
    <w:rsid w:val="00A948C6"/>
    <w:rsid w:val="00A9611E"/>
    <w:rsid w:val="00AA059C"/>
    <w:rsid w:val="00AA39DC"/>
    <w:rsid w:val="00AB1D65"/>
    <w:rsid w:val="00AB26BB"/>
    <w:rsid w:val="00AB2E22"/>
    <w:rsid w:val="00AB6126"/>
    <w:rsid w:val="00AE098A"/>
    <w:rsid w:val="00AE138C"/>
    <w:rsid w:val="00AF1E12"/>
    <w:rsid w:val="00AF2619"/>
    <w:rsid w:val="00B04041"/>
    <w:rsid w:val="00B05004"/>
    <w:rsid w:val="00B06E44"/>
    <w:rsid w:val="00B125E3"/>
    <w:rsid w:val="00B13964"/>
    <w:rsid w:val="00B20B34"/>
    <w:rsid w:val="00B21C98"/>
    <w:rsid w:val="00B444BA"/>
    <w:rsid w:val="00B44C84"/>
    <w:rsid w:val="00B501BE"/>
    <w:rsid w:val="00B51023"/>
    <w:rsid w:val="00B51B5F"/>
    <w:rsid w:val="00B63251"/>
    <w:rsid w:val="00B647CD"/>
    <w:rsid w:val="00B64FA8"/>
    <w:rsid w:val="00BA0636"/>
    <w:rsid w:val="00BA515D"/>
    <w:rsid w:val="00BA6597"/>
    <w:rsid w:val="00BC066A"/>
    <w:rsid w:val="00BD1B65"/>
    <w:rsid w:val="00BF0B1A"/>
    <w:rsid w:val="00BF2B27"/>
    <w:rsid w:val="00C03EE4"/>
    <w:rsid w:val="00C077C0"/>
    <w:rsid w:val="00C134D7"/>
    <w:rsid w:val="00C16359"/>
    <w:rsid w:val="00C26E63"/>
    <w:rsid w:val="00C347FE"/>
    <w:rsid w:val="00C440C6"/>
    <w:rsid w:val="00C516C2"/>
    <w:rsid w:val="00C5253A"/>
    <w:rsid w:val="00C548E9"/>
    <w:rsid w:val="00C55F2F"/>
    <w:rsid w:val="00C8078B"/>
    <w:rsid w:val="00C914B6"/>
    <w:rsid w:val="00C93D55"/>
    <w:rsid w:val="00CB1543"/>
    <w:rsid w:val="00CB2AED"/>
    <w:rsid w:val="00CB6983"/>
    <w:rsid w:val="00CC1F23"/>
    <w:rsid w:val="00CC3147"/>
    <w:rsid w:val="00CC33BC"/>
    <w:rsid w:val="00CC6349"/>
    <w:rsid w:val="00CD2F37"/>
    <w:rsid w:val="00CD73F5"/>
    <w:rsid w:val="00CF13C7"/>
    <w:rsid w:val="00CF7068"/>
    <w:rsid w:val="00D11059"/>
    <w:rsid w:val="00D1421B"/>
    <w:rsid w:val="00D272FA"/>
    <w:rsid w:val="00D27336"/>
    <w:rsid w:val="00D33A48"/>
    <w:rsid w:val="00D415EC"/>
    <w:rsid w:val="00D42541"/>
    <w:rsid w:val="00D534A4"/>
    <w:rsid w:val="00D56A97"/>
    <w:rsid w:val="00D60E44"/>
    <w:rsid w:val="00D63582"/>
    <w:rsid w:val="00D64C7F"/>
    <w:rsid w:val="00D67AF0"/>
    <w:rsid w:val="00D74209"/>
    <w:rsid w:val="00D76E3F"/>
    <w:rsid w:val="00D915C2"/>
    <w:rsid w:val="00D935BA"/>
    <w:rsid w:val="00D94639"/>
    <w:rsid w:val="00D95393"/>
    <w:rsid w:val="00DA28ED"/>
    <w:rsid w:val="00DA4C69"/>
    <w:rsid w:val="00DA55F2"/>
    <w:rsid w:val="00DC2A1E"/>
    <w:rsid w:val="00DE5C01"/>
    <w:rsid w:val="00DE7823"/>
    <w:rsid w:val="00DF2A5D"/>
    <w:rsid w:val="00DF481A"/>
    <w:rsid w:val="00E037B8"/>
    <w:rsid w:val="00E05346"/>
    <w:rsid w:val="00E07B2F"/>
    <w:rsid w:val="00E07F61"/>
    <w:rsid w:val="00E10BF0"/>
    <w:rsid w:val="00E12CF0"/>
    <w:rsid w:val="00E15D28"/>
    <w:rsid w:val="00E21083"/>
    <w:rsid w:val="00E34F1A"/>
    <w:rsid w:val="00E37DE9"/>
    <w:rsid w:val="00E406A8"/>
    <w:rsid w:val="00E67FCE"/>
    <w:rsid w:val="00E7258E"/>
    <w:rsid w:val="00E74B6C"/>
    <w:rsid w:val="00E8246B"/>
    <w:rsid w:val="00E83ED0"/>
    <w:rsid w:val="00E905AA"/>
    <w:rsid w:val="00E9693A"/>
    <w:rsid w:val="00E97657"/>
    <w:rsid w:val="00EB29C1"/>
    <w:rsid w:val="00EB593A"/>
    <w:rsid w:val="00EC1634"/>
    <w:rsid w:val="00EC3B65"/>
    <w:rsid w:val="00ED6EB4"/>
    <w:rsid w:val="00EE263E"/>
    <w:rsid w:val="00EF131A"/>
    <w:rsid w:val="00EF6CFC"/>
    <w:rsid w:val="00F01980"/>
    <w:rsid w:val="00F061B6"/>
    <w:rsid w:val="00F1535F"/>
    <w:rsid w:val="00F16288"/>
    <w:rsid w:val="00F23A76"/>
    <w:rsid w:val="00F25EB9"/>
    <w:rsid w:val="00F343AE"/>
    <w:rsid w:val="00F45A26"/>
    <w:rsid w:val="00F54402"/>
    <w:rsid w:val="00F575F4"/>
    <w:rsid w:val="00F620F4"/>
    <w:rsid w:val="00F669DF"/>
    <w:rsid w:val="00F76E14"/>
    <w:rsid w:val="00F77CA7"/>
    <w:rsid w:val="00F80D59"/>
    <w:rsid w:val="00F90019"/>
    <w:rsid w:val="00F9024B"/>
    <w:rsid w:val="00FA21FD"/>
    <w:rsid w:val="00FA56DC"/>
    <w:rsid w:val="00FB0399"/>
    <w:rsid w:val="00FC1386"/>
    <w:rsid w:val="00FC1868"/>
    <w:rsid w:val="00FC4626"/>
    <w:rsid w:val="00FD1D8E"/>
    <w:rsid w:val="00FD482C"/>
    <w:rsid w:val="00FE296B"/>
    <w:rsid w:val="00FE4152"/>
    <w:rsid w:val="00FE7425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0F00"/>
  <w15:docId w15:val="{28646E3F-8C52-48A3-8AEE-AD8C90C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042F09"/>
    <w:pPr>
      <w:jc w:val="both"/>
    </w:pPr>
    <w:rPr>
      <w:noProof w:val="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F0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Daiva Gladkauskienė</cp:lastModifiedBy>
  <cp:revision>434</cp:revision>
  <cp:lastPrinted>2017-02-08T07:24:00Z</cp:lastPrinted>
  <dcterms:created xsi:type="dcterms:W3CDTF">2017-01-24T07:11:00Z</dcterms:created>
  <dcterms:modified xsi:type="dcterms:W3CDTF">2021-04-09T14:04:00Z</dcterms:modified>
</cp:coreProperties>
</file>