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4C2D48" w:rsidRPr="00453648" w:rsidTr="00EC503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C2D48" w:rsidRPr="00453648" w:rsidRDefault="004C2D48" w:rsidP="00EC5035">
            <w:pPr>
              <w:keepNext/>
              <w:jc w:val="center"/>
              <w:outlineLvl w:val="0"/>
              <w:rPr>
                <w:b/>
                <w:bCs/>
              </w:rPr>
            </w:pPr>
            <w:r w:rsidRPr="00453648">
              <w:rPr>
                <w:b/>
                <w:bCs/>
              </w:rPr>
              <w:t>UKMERGĖS RAJONO SAVIVALDYBĖS</w:t>
            </w:r>
          </w:p>
          <w:p w:rsidR="004C2D48" w:rsidRDefault="004C2D48" w:rsidP="00EC5035">
            <w:pPr>
              <w:keepNext/>
              <w:jc w:val="center"/>
              <w:outlineLvl w:val="0"/>
              <w:rPr>
                <w:b/>
                <w:bCs/>
              </w:rPr>
            </w:pPr>
            <w:r w:rsidRPr="00453648">
              <w:rPr>
                <w:b/>
                <w:bCs/>
              </w:rPr>
              <w:t>TARYBA</w:t>
            </w:r>
          </w:p>
          <w:p w:rsidR="004C2D48" w:rsidRPr="00453648" w:rsidRDefault="004C2D48" w:rsidP="00EC5035">
            <w:pPr>
              <w:keepNext/>
              <w:jc w:val="center"/>
              <w:outlineLvl w:val="0"/>
              <w:rPr>
                <w:b/>
                <w:bCs/>
              </w:rPr>
            </w:pPr>
          </w:p>
        </w:tc>
      </w:tr>
      <w:tr w:rsidR="004C2D48" w:rsidTr="004C2D48">
        <w:tblPrEx>
          <w:tblLook w:val="04A0" w:firstRow="1" w:lastRow="0" w:firstColumn="1" w:lastColumn="0" w:noHBand="0" w:noVBand="1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D48" w:rsidRDefault="004C2D48" w:rsidP="004C2D4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4C2D48" w:rsidTr="004C2D48">
        <w:tblPrEx>
          <w:tblLook w:val="04A0" w:firstRow="1" w:lastRow="0" w:firstColumn="1" w:lastColumn="0" w:noHBand="0" w:noVBand="1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D48" w:rsidRDefault="004C2D4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DĖL UKMERGĖS RAJONO KULTŪROS IR KŪRYBINĖS VEIKLOS SKATINIMO </w:t>
            </w:r>
            <w:r w:rsidR="00850F5D">
              <w:rPr>
                <w:b/>
              </w:rPr>
              <w:t xml:space="preserve">PROGRAMOS </w:t>
            </w:r>
            <w:r>
              <w:rPr>
                <w:b/>
              </w:rPr>
              <w:t>PROJE</w:t>
            </w:r>
            <w:r w:rsidR="00693555">
              <w:rPr>
                <w:b/>
              </w:rPr>
              <w:t>KTŲ VERTINIMO KOMISIJOS SUDARYMO</w:t>
            </w:r>
          </w:p>
        </w:tc>
      </w:tr>
      <w:tr w:rsidR="004C2D48" w:rsidTr="004C2D48">
        <w:tblPrEx>
          <w:tblLook w:val="04A0" w:firstRow="1" w:lastRow="0" w:firstColumn="1" w:lastColumn="0" w:noHBand="0" w:noVBand="1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C2D48" w:rsidRDefault="004C2D48">
            <w:pPr>
              <w:spacing w:line="256" w:lineRule="auto"/>
              <w:jc w:val="center"/>
              <w:rPr>
                <w:b/>
              </w:rPr>
            </w:pPr>
          </w:p>
        </w:tc>
      </w:tr>
      <w:tr w:rsidR="004C2D48" w:rsidTr="004C2D48">
        <w:tblPrEx>
          <w:tblLook w:val="04A0" w:firstRow="1" w:lastRow="0" w:firstColumn="1" w:lastColumn="0" w:noHBand="0" w:noVBand="1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D48" w:rsidRDefault="004C2D48">
            <w:pPr>
              <w:spacing w:line="256" w:lineRule="auto"/>
              <w:jc w:val="center"/>
            </w:pPr>
            <w:r>
              <w:t xml:space="preserve">2020 m. gegužės       d. Nr. </w:t>
            </w:r>
          </w:p>
        </w:tc>
      </w:tr>
      <w:tr w:rsidR="004C2D48" w:rsidTr="004C2D48">
        <w:tblPrEx>
          <w:tblLook w:val="04A0" w:firstRow="1" w:lastRow="0" w:firstColumn="1" w:lastColumn="0" w:noHBand="0" w:noVBand="1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D48" w:rsidRDefault="004C2D48">
            <w:pPr>
              <w:spacing w:line="256" w:lineRule="auto"/>
              <w:jc w:val="center"/>
            </w:pPr>
            <w:r>
              <w:t>Ukmergė</w:t>
            </w:r>
          </w:p>
        </w:tc>
      </w:tr>
      <w:tr w:rsidR="004C2D48" w:rsidTr="004C2D48">
        <w:tblPrEx>
          <w:tblLook w:val="04A0" w:firstRow="1" w:lastRow="0" w:firstColumn="1" w:lastColumn="0" w:noHBand="0" w:noVBand="1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C2D48" w:rsidRDefault="004C2D4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4C2D48" w:rsidTr="004C2D48">
        <w:tblPrEx>
          <w:tblLook w:val="04A0" w:firstRow="1" w:lastRow="0" w:firstColumn="1" w:lastColumn="0" w:noHBand="0" w:noVBand="1"/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4C2D48" w:rsidRDefault="004C2D4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4C2D48" w:rsidRPr="00FC797C" w:rsidRDefault="004C2D48" w:rsidP="004C2D48">
      <w:pPr>
        <w:ind w:firstLine="1304"/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 xml:space="preserve">Vadovaudamasi Lietuvos Respublikos vietos savivaldos įstatymo 16 straipsnio 2 dalies 6 punktu ir Ukmergės rajono savivaldybės tarybos 2013 m. kovo 28 d. sprendimu Nr. 7-56 „Dėl Ukmergės rajono kultūros ir kūrybinės veiklos skatinimo programos nuostatų dalinio pakeitimo“, Ukmergės rajono savivaldybės taryba  n u s p r e n d ž i a: </w:t>
      </w:r>
    </w:p>
    <w:p w:rsidR="004C2D48" w:rsidRPr="00FC797C" w:rsidRDefault="004C2D48" w:rsidP="004C2D48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  <w:t xml:space="preserve">Sudaryti Ukmergės rajono kultūros ir kūrybinės veiklos </w:t>
      </w:r>
      <w:r w:rsidR="00850F5D" w:rsidRPr="00FC797C">
        <w:rPr>
          <w:noProof w:val="0"/>
          <w:sz w:val="22"/>
          <w:szCs w:val="22"/>
        </w:rPr>
        <w:t xml:space="preserve">skatinimo </w:t>
      </w:r>
      <w:r w:rsidRPr="00FC797C">
        <w:rPr>
          <w:noProof w:val="0"/>
          <w:sz w:val="22"/>
          <w:szCs w:val="22"/>
        </w:rPr>
        <w:t>projektų vertinimo komisiją:</w:t>
      </w:r>
    </w:p>
    <w:p w:rsidR="008230D9" w:rsidRPr="00FC797C" w:rsidRDefault="004C2D48" w:rsidP="004C2D48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  <w:t xml:space="preserve">1. </w:t>
      </w:r>
      <w:r w:rsidR="003F4D10" w:rsidRPr="00FC797C">
        <w:rPr>
          <w:noProof w:val="0"/>
          <w:sz w:val="22"/>
          <w:szCs w:val="22"/>
        </w:rPr>
        <w:t xml:space="preserve">Arūnas Kulikauskas, Ukmergės rajono </w:t>
      </w:r>
      <w:r w:rsidR="00750C5D">
        <w:rPr>
          <w:noProof w:val="0"/>
          <w:sz w:val="22"/>
          <w:szCs w:val="22"/>
        </w:rPr>
        <w:t xml:space="preserve">savivaldybės </w:t>
      </w:r>
      <w:r w:rsidR="003F4D10" w:rsidRPr="00FC797C">
        <w:rPr>
          <w:noProof w:val="0"/>
          <w:sz w:val="22"/>
          <w:szCs w:val="22"/>
        </w:rPr>
        <w:t>kultūros tarybos pirmininkas;</w:t>
      </w:r>
    </w:p>
    <w:p w:rsidR="008230D9" w:rsidRPr="00FC797C" w:rsidRDefault="00850F5D" w:rsidP="00FC797C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  <w:t xml:space="preserve">2. </w:t>
      </w:r>
      <w:r w:rsidR="008230D9" w:rsidRPr="00FC797C">
        <w:rPr>
          <w:noProof w:val="0"/>
          <w:sz w:val="22"/>
          <w:szCs w:val="22"/>
        </w:rPr>
        <w:t>Egidijus Petrikas, Ukmergės meno mokyklos Muzikos skyrius mokytojas metodininkas;</w:t>
      </w:r>
    </w:p>
    <w:p w:rsidR="004C2D48" w:rsidRPr="00FC797C" w:rsidRDefault="008230D9" w:rsidP="008230D9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  <w:t>3. Artūras Sakalauskas</w:t>
      </w:r>
      <w:r w:rsidR="004C2D48" w:rsidRPr="00FC797C">
        <w:rPr>
          <w:noProof w:val="0"/>
          <w:sz w:val="22"/>
          <w:szCs w:val="22"/>
        </w:rPr>
        <w:t>, Ukmergės rajono savivaldybės administracijos Architektūros ir urbanistikos skyriaus vedėjas;</w:t>
      </w:r>
    </w:p>
    <w:p w:rsidR="004C2D48" w:rsidRPr="00FC797C" w:rsidRDefault="004C2D48" w:rsidP="008230D9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</w:r>
      <w:r w:rsidR="008230D9" w:rsidRPr="00FC797C">
        <w:rPr>
          <w:noProof w:val="0"/>
          <w:sz w:val="22"/>
          <w:szCs w:val="22"/>
        </w:rPr>
        <w:t>4</w:t>
      </w:r>
      <w:r w:rsidRPr="00FC797C">
        <w:rPr>
          <w:noProof w:val="0"/>
          <w:sz w:val="22"/>
          <w:szCs w:val="22"/>
        </w:rPr>
        <w:t>.</w:t>
      </w:r>
      <w:r w:rsidR="008230D9" w:rsidRPr="00FC797C">
        <w:rPr>
          <w:noProof w:val="0"/>
          <w:sz w:val="22"/>
          <w:szCs w:val="22"/>
        </w:rPr>
        <w:t xml:space="preserve"> Saulius </w:t>
      </w:r>
      <w:proofErr w:type="spellStart"/>
      <w:r w:rsidR="008230D9" w:rsidRPr="00FC797C">
        <w:rPr>
          <w:noProof w:val="0"/>
          <w:sz w:val="22"/>
          <w:szCs w:val="22"/>
        </w:rPr>
        <w:t>Sakalis</w:t>
      </w:r>
      <w:proofErr w:type="spellEnd"/>
      <w:r w:rsidRPr="00FC797C">
        <w:rPr>
          <w:noProof w:val="0"/>
          <w:sz w:val="22"/>
          <w:szCs w:val="22"/>
        </w:rPr>
        <w:t>, Kultūros paveldo departamento atestuotas architektas;</w:t>
      </w:r>
    </w:p>
    <w:p w:rsidR="00D530F6" w:rsidRDefault="00850F5D" w:rsidP="00FC797C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  <w:t xml:space="preserve">5. </w:t>
      </w:r>
      <w:r w:rsidR="00D530F6" w:rsidRPr="00FC797C">
        <w:rPr>
          <w:noProof w:val="0"/>
          <w:sz w:val="22"/>
          <w:szCs w:val="22"/>
        </w:rPr>
        <w:t xml:space="preserve">Dainius </w:t>
      </w:r>
      <w:proofErr w:type="spellStart"/>
      <w:r w:rsidR="00D530F6" w:rsidRPr="00FC797C">
        <w:rPr>
          <w:noProof w:val="0"/>
          <w:sz w:val="22"/>
          <w:szCs w:val="22"/>
        </w:rPr>
        <w:t>Tijūnėlis</w:t>
      </w:r>
      <w:proofErr w:type="spellEnd"/>
      <w:r w:rsidR="00D530F6" w:rsidRPr="00FC797C">
        <w:rPr>
          <w:noProof w:val="0"/>
          <w:sz w:val="22"/>
          <w:szCs w:val="22"/>
        </w:rPr>
        <w:t>, Ukmergės meno mokyklos Dailės skyriaus mokytojas metodininkas;</w:t>
      </w:r>
    </w:p>
    <w:p w:rsidR="004317C9" w:rsidRPr="004317C9" w:rsidRDefault="004317C9" w:rsidP="00FC797C">
      <w:pPr>
        <w:jc w:val="both"/>
        <w:rPr>
          <w:b/>
          <w:bCs/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b/>
          <w:bCs/>
          <w:noProof w:val="0"/>
          <w:sz w:val="22"/>
          <w:szCs w:val="22"/>
        </w:rPr>
        <w:t>6. Danutė Užkurėlytė, Ukmergės rajono savivaldybės tarybos narė;</w:t>
      </w:r>
    </w:p>
    <w:p w:rsidR="004C2D48" w:rsidRPr="00FC797C" w:rsidRDefault="008230D9" w:rsidP="00D530F6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</w:r>
      <w:r w:rsidR="004317C9">
        <w:rPr>
          <w:noProof w:val="0"/>
          <w:sz w:val="22"/>
          <w:szCs w:val="22"/>
        </w:rPr>
        <w:t>7</w:t>
      </w:r>
      <w:r w:rsidR="00850F5D" w:rsidRPr="00FC797C">
        <w:rPr>
          <w:noProof w:val="0"/>
          <w:sz w:val="22"/>
          <w:szCs w:val="22"/>
        </w:rPr>
        <w:t>.</w:t>
      </w:r>
      <w:r w:rsidR="00FC797C" w:rsidRPr="00FC797C">
        <w:rPr>
          <w:noProof w:val="0"/>
          <w:sz w:val="22"/>
          <w:szCs w:val="22"/>
        </w:rPr>
        <w:t xml:space="preserve"> </w:t>
      </w:r>
      <w:r w:rsidR="00D530F6" w:rsidRPr="00FC797C">
        <w:rPr>
          <w:noProof w:val="0"/>
          <w:sz w:val="22"/>
          <w:szCs w:val="22"/>
        </w:rPr>
        <w:t>Skaistė Vasiliauskaitė-</w:t>
      </w:r>
      <w:proofErr w:type="spellStart"/>
      <w:r w:rsidR="00D530F6" w:rsidRPr="00FC797C">
        <w:rPr>
          <w:noProof w:val="0"/>
          <w:sz w:val="22"/>
          <w:szCs w:val="22"/>
        </w:rPr>
        <w:t>Dančenkovienė</w:t>
      </w:r>
      <w:proofErr w:type="spellEnd"/>
      <w:r w:rsidR="00D530F6" w:rsidRPr="00FC797C">
        <w:rPr>
          <w:noProof w:val="0"/>
          <w:sz w:val="22"/>
          <w:szCs w:val="22"/>
        </w:rPr>
        <w:t xml:space="preserve">, Ukmergės rajono </w:t>
      </w:r>
      <w:r w:rsidR="00750C5D">
        <w:rPr>
          <w:noProof w:val="0"/>
          <w:sz w:val="22"/>
          <w:szCs w:val="22"/>
        </w:rPr>
        <w:t xml:space="preserve">savivaldybės </w:t>
      </w:r>
      <w:r w:rsidR="00D530F6" w:rsidRPr="00FC797C">
        <w:rPr>
          <w:noProof w:val="0"/>
          <w:sz w:val="22"/>
          <w:szCs w:val="22"/>
        </w:rPr>
        <w:t>kultūros tarybos narė;</w:t>
      </w:r>
    </w:p>
    <w:p w:rsidR="004C2D48" w:rsidRPr="00FC797C" w:rsidRDefault="004317C9" w:rsidP="004C2D48">
      <w:p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8</w:t>
      </w:r>
      <w:r w:rsidR="004C2D48" w:rsidRPr="00FC797C">
        <w:rPr>
          <w:noProof w:val="0"/>
          <w:sz w:val="22"/>
          <w:szCs w:val="22"/>
        </w:rPr>
        <w:t xml:space="preserve">. Loreta Vidžiūnienė, Kultūros paveldo departamento </w:t>
      </w:r>
      <w:r w:rsidR="00850F5D" w:rsidRPr="00FC797C">
        <w:rPr>
          <w:noProof w:val="0"/>
          <w:sz w:val="22"/>
          <w:szCs w:val="22"/>
        </w:rPr>
        <w:t>Vilniaus skyriaus vyriausioji specialist</w:t>
      </w:r>
      <w:r w:rsidR="004C2D48" w:rsidRPr="00FC797C">
        <w:rPr>
          <w:noProof w:val="0"/>
          <w:sz w:val="22"/>
          <w:szCs w:val="22"/>
        </w:rPr>
        <w:t>ė;</w:t>
      </w:r>
    </w:p>
    <w:p w:rsidR="004C2D48" w:rsidRPr="00FC797C" w:rsidRDefault="004317C9" w:rsidP="004C2D48">
      <w:p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  <w:t>9</w:t>
      </w:r>
      <w:r w:rsidR="004C2D48" w:rsidRPr="00FC797C">
        <w:rPr>
          <w:noProof w:val="0"/>
          <w:sz w:val="22"/>
          <w:szCs w:val="22"/>
        </w:rPr>
        <w:t>. Julius Zareckas, Ukmergės rajono savivaldybės administracijos Kultūros ir turizmo skyriaus vyr. specialistas.</w:t>
      </w:r>
    </w:p>
    <w:p w:rsidR="004C2D48" w:rsidRPr="00FC797C" w:rsidRDefault="004C2D48" w:rsidP="004C2D48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</w:r>
    </w:p>
    <w:p w:rsidR="004C2D48" w:rsidRPr="00FC797C" w:rsidRDefault="004C2D48" w:rsidP="004C2D48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ab/>
      </w:r>
    </w:p>
    <w:p w:rsidR="004C2D48" w:rsidRPr="00FC797C" w:rsidRDefault="004C2D48" w:rsidP="004C2D48">
      <w:pPr>
        <w:jc w:val="both"/>
        <w:rPr>
          <w:noProof w:val="0"/>
          <w:sz w:val="22"/>
          <w:szCs w:val="22"/>
        </w:rPr>
      </w:pPr>
    </w:p>
    <w:p w:rsidR="004C2D48" w:rsidRPr="00FC797C" w:rsidRDefault="004C2D48" w:rsidP="004C2D48">
      <w:pPr>
        <w:jc w:val="both"/>
        <w:rPr>
          <w:noProof w:val="0"/>
          <w:sz w:val="22"/>
          <w:szCs w:val="22"/>
        </w:rPr>
      </w:pPr>
      <w:r w:rsidRPr="00FC797C">
        <w:rPr>
          <w:noProof w:val="0"/>
          <w:sz w:val="22"/>
          <w:szCs w:val="22"/>
        </w:rPr>
        <w:t>Savivaldybės meras</w:t>
      </w:r>
      <w:r w:rsidRPr="00FC797C">
        <w:rPr>
          <w:noProof w:val="0"/>
          <w:sz w:val="22"/>
          <w:szCs w:val="22"/>
        </w:rPr>
        <w:tab/>
      </w:r>
      <w:r w:rsidRPr="00FC797C">
        <w:rPr>
          <w:noProof w:val="0"/>
          <w:sz w:val="22"/>
          <w:szCs w:val="22"/>
        </w:rPr>
        <w:tab/>
      </w:r>
      <w:r w:rsidRPr="00FC797C">
        <w:rPr>
          <w:noProof w:val="0"/>
          <w:sz w:val="22"/>
          <w:szCs w:val="22"/>
        </w:rPr>
        <w:tab/>
      </w:r>
      <w:r w:rsidRPr="00FC797C">
        <w:rPr>
          <w:noProof w:val="0"/>
          <w:sz w:val="22"/>
          <w:szCs w:val="22"/>
        </w:rPr>
        <w:tab/>
      </w:r>
    </w:p>
    <w:p w:rsidR="004C2D48" w:rsidRPr="00FC797C" w:rsidRDefault="004C2D48" w:rsidP="004C2D48">
      <w:pPr>
        <w:jc w:val="both"/>
        <w:rPr>
          <w:noProof w:val="0"/>
          <w:sz w:val="22"/>
          <w:szCs w:val="22"/>
        </w:rPr>
      </w:pPr>
    </w:p>
    <w:p w:rsidR="004C2D48" w:rsidRPr="00FC797C" w:rsidRDefault="004C2D48" w:rsidP="004C2D48">
      <w:pPr>
        <w:suppressAutoHyphens/>
        <w:autoSpaceDN w:val="0"/>
        <w:textAlignment w:val="baseline"/>
        <w:rPr>
          <w:sz w:val="22"/>
          <w:szCs w:val="22"/>
        </w:rPr>
      </w:pPr>
    </w:p>
    <w:p w:rsidR="004C2D48" w:rsidRPr="00FC797C" w:rsidRDefault="004C2D48" w:rsidP="004C2D48">
      <w:pPr>
        <w:suppressAutoHyphens/>
        <w:autoSpaceDN w:val="0"/>
        <w:textAlignment w:val="baseline"/>
        <w:rPr>
          <w:sz w:val="22"/>
          <w:szCs w:val="22"/>
        </w:rPr>
      </w:pPr>
      <w:r w:rsidRPr="00FC797C">
        <w:rPr>
          <w:sz w:val="22"/>
          <w:szCs w:val="22"/>
        </w:rPr>
        <w:t>Projektą paruošė:</w:t>
      </w:r>
    </w:p>
    <w:p w:rsidR="004C2D48" w:rsidRPr="00FC797C" w:rsidRDefault="004C2D48" w:rsidP="004C2D48">
      <w:pPr>
        <w:suppressAutoHyphens/>
        <w:autoSpaceDN w:val="0"/>
        <w:textAlignment w:val="baseline"/>
        <w:rPr>
          <w:sz w:val="22"/>
          <w:szCs w:val="22"/>
        </w:rPr>
      </w:pPr>
      <w:r w:rsidRPr="00FC797C">
        <w:rPr>
          <w:sz w:val="22"/>
          <w:szCs w:val="22"/>
        </w:rPr>
        <w:t>Kultūros ir turizmo skyriaus vyriausias specialistas</w:t>
      </w:r>
      <w:r w:rsidRPr="00FC797C">
        <w:rPr>
          <w:sz w:val="22"/>
          <w:szCs w:val="22"/>
        </w:rPr>
        <w:tab/>
      </w:r>
      <w:r w:rsidRPr="00FC797C">
        <w:rPr>
          <w:sz w:val="22"/>
          <w:szCs w:val="22"/>
        </w:rPr>
        <w:tab/>
        <w:t xml:space="preserve">           Julius Zareckas</w:t>
      </w:r>
    </w:p>
    <w:p w:rsidR="004C2D48" w:rsidRPr="00FC797C" w:rsidRDefault="004C2D48" w:rsidP="004C2D48">
      <w:pPr>
        <w:jc w:val="both"/>
        <w:rPr>
          <w:sz w:val="22"/>
          <w:szCs w:val="22"/>
        </w:rPr>
      </w:pPr>
    </w:p>
    <w:p w:rsidR="004C2D48" w:rsidRPr="00FC797C" w:rsidRDefault="004C2D48" w:rsidP="004C2D48">
      <w:pPr>
        <w:jc w:val="both"/>
        <w:rPr>
          <w:sz w:val="22"/>
          <w:szCs w:val="22"/>
        </w:rPr>
      </w:pPr>
    </w:p>
    <w:p w:rsidR="004C2D48" w:rsidRPr="00FC797C" w:rsidRDefault="004C2D48" w:rsidP="004C2D48">
      <w:pPr>
        <w:jc w:val="both"/>
        <w:rPr>
          <w:sz w:val="22"/>
          <w:szCs w:val="22"/>
        </w:rPr>
      </w:pPr>
    </w:p>
    <w:p w:rsidR="004C2D48" w:rsidRPr="00FC797C" w:rsidRDefault="004C2D48" w:rsidP="004C2D48">
      <w:pPr>
        <w:jc w:val="both"/>
        <w:rPr>
          <w:sz w:val="22"/>
          <w:szCs w:val="22"/>
        </w:rPr>
      </w:pPr>
    </w:p>
    <w:p w:rsidR="004C2D48" w:rsidRPr="00FC797C" w:rsidRDefault="004C2D48" w:rsidP="004C2D48">
      <w:pPr>
        <w:jc w:val="both"/>
        <w:rPr>
          <w:sz w:val="22"/>
          <w:szCs w:val="22"/>
        </w:rPr>
      </w:pPr>
    </w:p>
    <w:p w:rsidR="004C2D48" w:rsidRPr="00FC797C" w:rsidRDefault="004C2D48" w:rsidP="004C2D48">
      <w:pPr>
        <w:jc w:val="both"/>
        <w:rPr>
          <w:sz w:val="22"/>
          <w:szCs w:val="22"/>
        </w:rPr>
      </w:pPr>
    </w:p>
    <w:p w:rsidR="00FC797C" w:rsidRDefault="00FC797C" w:rsidP="004C2D48">
      <w:pPr>
        <w:rPr>
          <w:sz w:val="22"/>
          <w:szCs w:val="22"/>
        </w:rPr>
      </w:pPr>
    </w:p>
    <w:p w:rsidR="00FC797C" w:rsidRDefault="00FC797C" w:rsidP="004C2D48">
      <w:pPr>
        <w:rPr>
          <w:sz w:val="22"/>
          <w:szCs w:val="22"/>
        </w:rPr>
      </w:pPr>
    </w:p>
    <w:p w:rsidR="00FC797C" w:rsidRDefault="00FC797C" w:rsidP="004C2D48">
      <w:pPr>
        <w:rPr>
          <w:sz w:val="22"/>
          <w:szCs w:val="22"/>
        </w:rPr>
      </w:pPr>
    </w:p>
    <w:p w:rsidR="00FC797C" w:rsidRDefault="00FC797C" w:rsidP="004C2D48">
      <w:pPr>
        <w:rPr>
          <w:sz w:val="22"/>
          <w:szCs w:val="22"/>
        </w:rPr>
      </w:pPr>
    </w:p>
    <w:p w:rsidR="005D2B04" w:rsidRDefault="005D2B04" w:rsidP="004C2D48">
      <w:pPr>
        <w:rPr>
          <w:sz w:val="22"/>
          <w:szCs w:val="22"/>
        </w:rPr>
      </w:pPr>
    </w:p>
    <w:p w:rsidR="005D2B04" w:rsidRDefault="005D2B04" w:rsidP="004C2D48">
      <w:pPr>
        <w:rPr>
          <w:sz w:val="22"/>
          <w:szCs w:val="22"/>
        </w:rPr>
      </w:pPr>
    </w:p>
    <w:p w:rsidR="005D2B04" w:rsidRDefault="005D2B04" w:rsidP="004C2D48">
      <w:pPr>
        <w:rPr>
          <w:sz w:val="22"/>
          <w:szCs w:val="22"/>
        </w:rPr>
      </w:pPr>
    </w:p>
    <w:p w:rsidR="005D2B04" w:rsidRDefault="005D2B04" w:rsidP="004C2D48">
      <w:pPr>
        <w:rPr>
          <w:sz w:val="22"/>
          <w:szCs w:val="22"/>
        </w:rPr>
      </w:pPr>
    </w:p>
    <w:p w:rsidR="00FC797C" w:rsidRDefault="00FC797C" w:rsidP="004C2D48">
      <w:pPr>
        <w:rPr>
          <w:sz w:val="22"/>
          <w:szCs w:val="22"/>
        </w:rPr>
      </w:pPr>
    </w:p>
    <w:p w:rsidR="00FC797C" w:rsidRDefault="00FC797C" w:rsidP="004C2D48">
      <w:pPr>
        <w:rPr>
          <w:sz w:val="22"/>
          <w:szCs w:val="22"/>
        </w:rPr>
      </w:pPr>
    </w:p>
    <w:p w:rsidR="00D530F6" w:rsidRDefault="004C2D48" w:rsidP="004C2D48">
      <w:pPr>
        <w:rPr>
          <w:sz w:val="22"/>
          <w:szCs w:val="22"/>
        </w:rPr>
      </w:pPr>
      <w:r w:rsidRPr="00FC797C">
        <w:rPr>
          <w:sz w:val="22"/>
          <w:szCs w:val="22"/>
        </w:rPr>
        <w:t>Sprendimo projektas suderintas ir pasirašytas Ukmergės rajono savivaldybės dokumentų valdymo sistemoje „Kontora“</w:t>
      </w:r>
      <w:bookmarkStart w:id="0" w:name="_GoBack"/>
      <w:bookmarkEnd w:id="0"/>
    </w:p>
    <w:sectPr w:rsidR="00D530F6" w:rsidSect="005D2B04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04" w:rsidRDefault="005D2B04" w:rsidP="005D2B04">
      <w:r>
        <w:separator/>
      </w:r>
    </w:p>
  </w:endnote>
  <w:endnote w:type="continuationSeparator" w:id="0">
    <w:p w:rsidR="005D2B04" w:rsidRDefault="005D2B04" w:rsidP="005D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04" w:rsidRDefault="005D2B04" w:rsidP="005D2B04">
      <w:r>
        <w:separator/>
      </w:r>
    </w:p>
  </w:footnote>
  <w:footnote w:type="continuationSeparator" w:id="0">
    <w:p w:rsidR="005D2B04" w:rsidRDefault="005D2B04" w:rsidP="005D2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04" w:rsidRPr="005D2B04" w:rsidRDefault="005D2B04" w:rsidP="005D2B04">
    <w:pPr>
      <w:pStyle w:val="Antrats"/>
      <w:ind w:left="6946"/>
      <w:rPr>
        <w:b/>
      </w:rPr>
    </w:pPr>
    <w:r w:rsidRPr="005D2B04">
      <w:rPr>
        <w:b/>
      </w:rPr>
      <w:t>Projektas</w:t>
    </w:r>
  </w:p>
  <w:p w:rsidR="005D2B04" w:rsidRPr="005D2B04" w:rsidRDefault="005D2B04" w:rsidP="005D2B04">
    <w:pPr>
      <w:pStyle w:val="Antrats"/>
      <w:ind w:left="6946"/>
      <w:rPr>
        <w:b/>
      </w:rPr>
    </w:pPr>
    <w:r w:rsidRPr="005D2B04"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8"/>
    <w:rsid w:val="003F4D10"/>
    <w:rsid w:val="0040637C"/>
    <w:rsid w:val="004317C9"/>
    <w:rsid w:val="004C2D48"/>
    <w:rsid w:val="005D2B04"/>
    <w:rsid w:val="00693555"/>
    <w:rsid w:val="00750C5D"/>
    <w:rsid w:val="008230D9"/>
    <w:rsid w:val="00850F5D"/>
    <w:rsid w:val="00A710E8"/>
    <w:rsid w:val="00AB499C"/>
    <w:rsid w:val="00CF33D9"/>
    <w:rsid w:val="00D27C3C"/>
    <w:rsid w:val="00D530F6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2D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C2D48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D2B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2B04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D2B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2B04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2D4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C2D48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D2B0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2B04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D2B0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D2B04"/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Zareckas</dc:creator>
  <cp:lastModifiedBy>Natalja Miklyčienė</cp:lastModifiedBy>
  <cp:revision>2</cp:revision>
  <dcterms:created xsi:type="dcterms:W3CDTF">2020-05-20T08:38:00Z</dcterms:created>
  <dcterms:modified xsi:type="dcterms:W3CDTF">2020-05-20T08:38:00Z</dcterms:modified>
</cp:coreProperties>
</file>