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20522" w:rsidRPr="00CC23FE" w:rsidTr="00BA16D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712B58" w:rsidRDefault="00820522" w:rsidP="00E57DE9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UKMERGĖS RAJONO SAVIVALDYBĖS</w:t>
            </w:r>
          </w:p>
          <w:p w:rsidR="00820522" w:rsidRPr="00712B58" w:rsidRDefault="00820522" w:rsidP="00E57DE9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820522" w:rsidRPr="00CC23FE" w:rsidTr="00BA16D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712B58" w:rsidRDefault="00820522" w:rsidP="00E57DE9">
            <w:pPr>
              <w:jc w:val="center"/>
              <w:rPr>
                <w:b/>
                <w:caps/>
              </w:rPr>
            </w:pPr>
          </w:p>
        </w:tc>
      </w:tr>
      <w:tr w:rsidR="00820522" w:rsidRPr="00CC23FE" w:rsidTr="00BA16D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Default="00820522" w:rsidP="00E57DE9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SPRENDIMAS</w:t>
            </w:r>
            <w:r>
              <w:rPr>
                <w:b/>
                <w:caps/>
              </w:rPr>
              <w:t xml:space="preserve"> </w:t>
            </w:r>
          </w:p>
          <w:p w:rsidR="00820522" w:rsidRPr="00712B58" w:rsidRDefault="00820522" w:rsidP="0082052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DĖL SUTIKIMO PERIMTI neki</w:t>
            </w:r>
            <w:r w:rsidR="00BA16D5">
              <w:rPr>
                <w:b/>
                <w:caps/>
              </w:rPr>
              <w:t>L</w:t>
            </w:r>
            <w:r>
              <w:rPr>
                <w:b/>
                <w:caps/>
              </w:rPr>
              <w:t>NOJAMĄJĮ turtĄ</w:t>
            </w:r>
          </w:p>
        </w:tc>
      </w:tr>
      <w:tr w:rsidR="00820522" w:rsidRPr="00CC23FE" w:rsidTr="00BA16D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CC23FE" w:rsidRDefault="00820522" w:rsidP="00E57DE9">
            <w:pPr>
              <w:jc w:val="center"/>
              <w:rPr>
                <w:b/>
                <w:caps/>
              </w:rPr>
            </w:pPr>
          </w:p>
        </w:tc>
      </w:tr>
      <w:tr w:rsidR="00820522" w:rsidRPr="00CC23FE" w:rsidTr="00BA16D5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CC23FE" w:rsidRDefault="00820522" w:rsidP="00820522">
            <w:pPr>
              <w:jc w:val="center"/>
            </w:pPr>
            <w:r>
              <w:t xml:space="preserve">2020 m. balandžio  </w:t>
            </w:r>
            <w:r w:rsidRPr="00CC23FE">
              <w:rPr>
                <w:sz w:val="22"/>
                <w:szCs w:val="22"/>
              </w:rPr>
              <w:t xml:space="preserve">    d. Nr.</w:t>
            </w:r>
          </w:p>
        </w:tc>
      </w:tr>
      <w:tr w:rsidR="00820522" w:rsidRPr="00CC23FE" w:rsidTr="00BA16D5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CC23FE" w:rsidRDefault="00820522" w:rsidP="00E57DE9">
            <w:pPr>
              <w:jc w:val="center"/>
            </w:pPr>
            <w:r w:rsidRPr="00CC23FE">
              <w:rPr>
                <w:sz w:val="22"/>
                <w:szCs w:val="22"/>
              </w:rPr>
              <w:t xml:space="preserve">Ukmergė </w:t>
            </w:r>
          </w:p>
        </w:tc>
      </w:tr>
      <w:tr w:rsidR="00820522" w:rsidRPr="00CC23FE" w:rsidTr="00BA16D5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CC23FE" w:rsidRDefault="00820522" w:rsidP="00E57DE9">
            <w:pPr>
              <w:jc w:val="center"/>
            </w:pPr>
          </w:p>
        </w:tc>
      </w:tr>
      <w:tr w:rsidR="00820522" w:rsidRPr="00CC23FE" w:rsidTr="00BA16D5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20522" w:rsidRPr="00CC23FE" w:rsidRDefault="00820522" w:rsidP="00E57DE9">
            <w:pPr>
              <w:jc w:val="center"/>
            </w:pPr>
          </w:p>
        </w:tc>
      </w:tr>
    </w:tbl>
    <w:p w:rsidR="00820522" w:rsidRPr="00FC5148" w:rsidRDefault="00820522" w:rsidP="00A32CD2">
      <w:pPr>
        <w:spacing w:after="20"/>
        <w:ind w:firstLine="1304"/>
        <w:jc w:val="both"/>
      </w:pPr>
      <w:bookmarkStart w:id="0" w:name="_GoBack"/>
      <w:bookmarkEnd w:id="0"/>
      <w:r w:rsidRPr="00FC5148">
        <w:t xml:space="preserve">Vadovaudamasi </w:t>
      </w:r>
      <w:r w:rsidRPr="00824AD3">
        <w:t xml:space="preserve">Lietuvos Respublikos </w:t>
      </w:r>
      <w:r w:rsidRPr="00835A7B">
        <w:t xml:space="preserve">valstybės ir savivaldybių turto valdymo, naudojimo ir disponavimo juo įstatymo </w:t>
      </w:r>
      <w:r w:rsidR="00835A7B" w:rsidRPr="00835A7B">
        <w:t>6</w:t>
      </w:r>
      <w:r w:rsidRPr="00835A7B">
        <w:t xml:space="preserve"> straipsnio </w:t>
      </w:r>
      <w:r w:rsidR="00835A7B" w:rsidRPr="00835A7B">
        <w:t>8</w:t>
      </w:r>
      <w:r w:rsidRPr="00835A7B">
        <w:t xml:space="preserve"> punkt</w:t>
      </w:r>
      <w:r w:rsidR="00835A7B" w:rsidRPr="00835A7B">
        <w:t>u</w:t>
      </w:r>
      <w:r w:rsidR="00835A7B">
        <w:t xml:space="preserve">, </w:t>
      </w:r>
      <w:r>
        <w:t>Lietuvos Respublikos juridinių asmenų nemokumo įstatymo 92 straipsnio 3 dalimi</w:t>
      </w:r>
      <w:r w:rsidR="00A32CD2">
        <w:t xml:space="preserve"> </w:t>
      </w:r>
      <w:r w:rsidRPr="00835A7B">
        <w:t>b</w:t>
      </w:r>
      <w:r w:rsidRPr="00FC30E4">
        <w:t xml:space="preserve">ei atsižvelgdama į </w:t>
      </w:r>
      <w:r>
        <w:t xml:space="preserve">Nemokumo administratoriaus MB „Renema“ 2020 m. balandžio </w:t>
      </w:r>
      <w:r w:rsidR="00A32CD2">
        <w:t xml:space="preserve">20 </w:t>
      </w:r>
      <w:r>
        <w:rPr>
          <w:sz w:val="22"/>
          <w:szCs w:val="22"/>
        </w:rPr>
        <w:t>d.</w:t>
      </w:r>
      <w:r w:rsidR="00A32CD2">
        <w:rPr>
          <w:sz w:val="22"/>
          <w:szCs w:val="22"/>
        </w:rPr>
        <w:t xml:space="preserve"> </w:t>
      </w:r>
      <w:r w:rsidR="00A32CD2" w:rsidRPr="00FC30E4">
        <w:t>raštą Nr.</w:t>
      </w:r>
      <w:r w:rsidR="00A32CD2">
        <w:t xml:space="preserve"> 20-AP-02 </w:t>
      </w:r>
      <w:r w:rsidRPr="00FC30E4">
        <w:t>„Dėl turto</w:t>
      </w:r>
      <w:r w:rsidR="00A32CD2">
        <w:t xml:space="preserve"> perdavimo“</w:t>
      </w:r>
      <w:r w:rsidRPr="00FC30E4">
        <w:t>, U</w:t>
      </w:r>
      <w:r w:rsidRPr="00FB20BC">
        <w:t>kmergės rajono savivaldybės taryba  n u s p r e n d ž i a:</w:t>
      </w:r>
    </w:p>
    <w:p w:rsidR="00A32CD2" w:rsidRDefault="00820522" w:rsidP="00820522">
      <w:pPr>
        <w:ind w:firstLine="1296"/>
        <w:jc w:val="both"/>
      </w:pPr>
      <w:r>
        <w:t xml:space="preserve">1. Sutikti perimti Ukmergės rajono savivaldybei </w:t>
      </w:r>
      <w:r w:rsidR="00A32CD2">
        <w:t xml:space="preserve">nuosavybės teise </w:t>
      </w:r>
      <w:r>
        <w:t>nekilnojamąjį turtą</w:t>
      </w:r>
      <w:r w:rsidR="00F63BFE" w:rsidRPr="00F63BFE">
        <w:rPr>
          <w:b/>
          <w:bCs/>
        </w:rPr>
        <w:t>, kurių vertė 1,00 Eur,</w:t>
      </w:r>
      <w:r w:rsidRPr="00F63BFE">
        <w:rPr>
          <w:b/>
          <w:bCs/>
        </w:rPr>
        <w:t xml:space="preserve"> </w:t>
      </w:r>
      <w:r>
        <w:t>esan</w:t>
      </w:r>
      <w:r w:rsidR="00A32CD2">
        <w:t xml:space="preserve">tį </w:t>
      </w:r>
      <w:r w:rsidR="00F1715C">
        <w:t xml:space="preserve">Ukmergės r. sav., Deltuvos sen., </w:t>
      </w:r>
      <w:r w:rsidR="00A32CD2">
        <w:t>Rotautų k. 7</w:t>
      </w:r>
      <w:r w:rsidR="00835A7B">
        <w:t>:</w:t>
      </w:r>
    </w:p>
    <w:p w:rsidR="00A6559D" w:rsidRDefault="00A6559D" w:rsidP="00820522">
      <w:pPr>
        <w:ind w:firstLine="1296"/>
        <w:jc w:val="both"/>
      </w:pPr>
      <w:r>
        <w:t>1.1. pastatą</w:t>
      </w:r>
      <w:r w:rsidR="00C864D7">
        <w:t>-</w:t>
      </w:r>
      <w:r w:rsidR="00A32CD2">
        <w:t>gyvenamąjį</w:t>
      </w:r>
      <w:r>
        <w:t xml:space="preserve"> </w:t>
      </w:r>
      <w:r w:rsidR="00A32CD2">
        <w:t>namą (unikalus numeris 8199-7078-0027</w:t>
      </w:r>
      <w:r w:rsidR="00A32CD2" w:rsidRPr="00086990">
        <w:t>, bendras plotas</w:t>
      </w:r>
      <w:r w:rsidR="00A32CD2">
        <w:t xml:space="preserve"> –</w:t>
      </w:r>
      <w:r w:rsidR="00A32CD2" w:rsidRPr="00086990">
        <w:t xml:space="preserve"> </w:t>
      </w:r>
      <w:r w:rsidR="00A32CD2">
        <w:t>40,44</w:t>
      </w:r>
      <w:r w:rsidR="00A32CD2" w:rsidRPr="00086990">
        <w:t xml:space="preserve"> kv. m</w:t>
      </w:r>
      <w:r w:rsidR="00A32CD2">
        <w:t>, būklė – fiziškai pažeistas)</w:t>
      </w:r>
      <w:r w:rsidR="00835A7B">
        <w:t>;</w:t>
      </w:r>
    </w:p>
    <w:p w:rsidR="00A32CD2" w:rsidRDefault="00A6559D" w:rsidP="00820522">
      <w:pPr>
        <w:ind w:firstLine="1296"/>
        <w:jc w:val="both"/>
      </w:pPr>
      <w:r>
        <w:t>1.2. pastatą</w:t>
      </w:r>
      <w:r w:rsidR="00C864D7">
        <w:t>-</w:t>
      </w:r>
      <w:r w:rsidR="00A32CD2">
        <w:t xml:space="preserve">tvartą (unikalus numeris </w:t>
      </w:r>
      <w:r>
        <w:t>4400-0527-1890</w:t>
      </w:r>
      <w:r w:rsidR="00A32CD2">
        <w:t xml:space="preserve">, bendras plotas – </w:t>
      </w:r>
      <w:r>
        <w:t>57,00</w:t>
      </w:r>
      <w:r w:rsidR="00A32CD2">
        <w:t xml:space="preserve"> kv. m</w:t>
      </w:r>
      <w:r>
        <w:t>)</w:t>
      </w:r>
      <w:r w:rsidR="00835A7B">
        <w:t>;</w:t>
      </w:r>
    </w:p>
    <w:p w:rsidR="00A32CD2" w:rsidRDefault="00A6559D" w:rsidP="00820522">
      <w:pPr>
        <w:ind w:firstLine="1296"/>
        <w:jc w:val="both"/>
      </w:pPr>
      <w:r>
        <w:t>1.3.</w:t>
      </w:r>
      <w:r w:rsidRPr="00A6559D">
        <w:t xml:space="preserve"> </w:t>
      </w:r>
      <w:r>
        <w:t>pastatą</w:t>
      </w:r>
      <w:r w:rsidR="00C864D7">
        <w:t>-</w:t>
      </w:r>
      <w:r>
        <w:t>pirtį (unikalus numeris 4400-0527-1901, bendras plotas – 12,00 kv. m)</w:t>
      </w:r>
      <w:r w:rsidR="00835A7B">
        <w:t>.</w:t>
      </w:r>
    </w:p>
    <w:p w:rsidR="00820522" w:rsidRDefault="00820522" w:rsidP="00820522">
      <w:pPr>
        <w:ind w:firstLine="1296"/>
        <w:jc w:val="both"/>
      </w:pPr>
      <w:r>
        <w:t>2. Įgalioti Ukmergės rajono savivaldybės administracijos direktorių</w:t>
      </w:r>
      <w:r w:rsidR="00A6559D">
        <w:t xml:space="preserve"> </w:t>
      </w:r>
      <w:r>
        <w:t xml:space="preserve">pasirašyti </w:t>
      </w:r>
      <w:r w:rsidR="00A6559D">
        <w:t xml:space="preserve">su MB „Renema“ </w:t>
      </w:r>
      <w:r w:rsidR="000F1D5D">
        <w:t>š</w:t>
      </w:r>
      <w:r>
        <w:t>io</w:t>
      </w:r>
      <w:r w:rsidR="003909F7">
        <w:t xml:space="preserve"> sprendimo 1 punkte nurodyto</w:t>
      </w:r>
      <w:r>
        <w:t xml:space="preserve"> turto perdavimo ir priėmimo aktą.</w:t>
      </w:r>
    </w:p>
    <w:p w:rsidR="00820522" w:rsidRDefault="00820522" w:rsidP="00820522">
      <w:pPr>
        <w:spacing w:after="20"/>
        <w:jc w:val="both"/>
      </w:pPr>
    </w:p>
    <w:p w:rsidR="00835A7B" w:rsidRDefault="00835A7B" w:rsidP="00820522">
      <w:pPr>
        <w:spacing w:after="20"/>
        <w:jc w:val="both"/>
      </w:pPr>
    </w:p>
    <w:p w:rsidR="00820522" w:rsidRDefault="00820522" w:rsidP="00820522">
      <w:pPr>
        <w:tabs>
          <w:tab w:val="left" w:pos="1247"/>
          <w:tab w:val="left" w:pos="7371"/>
        </w:tabs>
        <w:jc w:val="both"/>
      </w:pPr>
    </w:p>
    <w:p w:rsidR="00820522" w:rsidRDefault="00820522" w:rsidP="00820522">
      <w:pPr>
        <w:jc w:val="both"/>
      </w:pPr>
      <w:r>
        <w:t>Savivaldybės meras</w:t>
      </w:r>
    </w:p>
    <w:p w:rsidR="00820522" w:rsidRDefault="00820522" w:rsidP="00820522">
      <w:pPr>
        <w:jc w:val="both"/>
      </w:pPr>
    </w:p>
    <w:p w:rsidR="00835A7B" w:rsidRDefault="00835A7B" w:rsidP="00820522">
      <w:pPr>
        <w:jc w:val="both"/>
      </w:pPr>
    </w:p>
    <w:p w:rsidR="00820522" w:rsidRDefault="00820522" w:rsidP="00C57C6B">
      <w:pPr>
        <w:jc w:val="center"/>
      </w:pPr>
    </w:p>
    <w:p w:rsidR="00820522" w:rsidRDefault="00820522" w:rsidP="00820522">
      <w:pPr>
        <w:jc w:val="both"/>
      </w:pPr>
      <w:r>
        <w:t>Projektą parengė:</w:t>
      </w:r>
    </w:p>
    <w:p w:rsidR="00820522" w:rsidRDefault="00820522" w:rsidP="00820522">
      <w:pPr>
        <w:jc w:val="both"/>
      </w:pPr>
      <w:r>
        <w:t>Turto valdymo ir apskaitos skyriaus</w:t>
      </w:r>
    </w:p>
    <w:p w:rsidR="00820522" w:rsidRDefault="00820522" w:rsidP="00820522">
      <w:pPr>
        <w:jc w:val="both"/>
      </w:pPr>
      <w:r>
        <w:t>Turto ir įmonių valdymo poskyrio vedėja</w:t>
      </w:r>
      <w:r>
        <w:tab/>
      </w:r>
      <w:r>
        <w:tab/>
        <w:t>Daiva Gladkauskienė</w:t>
      </w:r>
    </w:p>
    <w:p w:rsidR="00820522" w:rsidRDefault="00820522" w:rsidP="00820522">
      <w:pPr>
        <w:tabs>
          <w:tab w:val="left" w:pos="1247"/>
          <w:tab w:val="left" w:pos="7371"/>
        </w:tabs>
        <w:jc w:val="both"/>
      </w:pPr>
    </w:p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820522" w:rsidRDefault="00820522" w:rsidP="00820522"/>
    <w:p w:rsidR="001A7CDA" w:rsidRDefault="001A7CDA" w:rsidP="00820522"/>
    <w:p w:rsidR="001A7CDA" w:rsidRDefault="001A7CDA" w:rsidP="00820522"/>
    <w:p w:rsidR="008B4FAD" w:rsidRDefault="008B4FAD" w:rsidP="00820522"/>
    <w:p w:rsidR="00820522" w:rsidRDefault="00820522" w:rsidP="00820522">
      <w:r>
        <w:t xml:space="preserve">Sprendimo projektas suderintas ir pasirašytas Ukmergės rajono savivaldybės dokumentų valdymo sistemoje „Kontora“. </w:t>
      </w:r>
    </w:p>
    <w:sectPr w:rsidR="00820522" w:rsidSect="00E048CF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18" w:rsidRDefault="004D1622">
      <w:r>
        <w:separator/>
      </w:r>
    </w:p>
  </w:endnote>
  <w:endnote w:type="continuationSeparator" w:id="0">
    <w:p w:rsidR="00435C18" w:rsidRDefault="004D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18" w:rsidRDefault="004D1622">
      <w:r>
        <w:separator/>
      </w:r>
    </w:p>
  </w:footnote>
  <w:footnote w:type="continuationSeparator" w:id="0">
    <w:p w:rsidR="00435C18" w:rsidRDefault="004D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BB" w:rsidRDefault="00C62FF2" w:rsidP="00C62FF2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</w:t>
    </w:r>
    <w:r w:rsidR="000B7EAB" w:rsidRPr="002648D1">
      <w:rPr>
        <w:b/>
      </w:rPr>
      <w:t>Projektas</w:t>
    </w:r>
  </w:p>
  <w:p w:rsidR="00F63BFE" w:rsidRDefault="00F63BFE" w:rsidP="00C62FF2">
    <w:pPr>
      <w:jc w:val="right"/>
      <w:rPr>
        <w:b/>
      </w:rPr>
    </w:pPr>
    <w:r>
      <w:rPr>
        <w:b/>
      </w:rPr>
      <w:t>Nauja redakcija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22"/>
    <w:rsid w:val="0000104F"/>
    <w:rsid w:val="000B7EAB"/>
    <w:rsid w:val="000F1D5D"/>
    <w:rsid w:val="001118BF"/>
    <w:rsid w:val="001A7CDA"/>
    <w:rsid w:val="001C3F67"/>
    <w:rsid w:val="002D43C1"/>
    <w:rsid w:val="003320EE"/>
    <w:rsid w:val="003909F7"/>
    <w:rsid w:val="00435C18"/>
    <w:rsid w:val="004D1622"/>
    <w:rsid w:val="005B6D4F"/>
    <w:rsid w:val="005F5792"/>
    <w:rsid w:val="007B644B"/>
    <w:rsid w:val="00820522"/>
    <w:rsid w:val="00835A7B"/>
    <w:rsid w:val="008B4FAD"/>
    <w:rsid w:val="008D7EF8"/>
    <w:rsid w:val="00900702"/>
    <w:rsid w:val="009810AC"/>
    <w:rsid w:val="009D2705"/>
    <w:rsid w:val="009E7ACE"/>
    <w:rsid w:val="00A253E1"/>
    <w:rsid w:val="00A32CD2"/>
    <w:rsid w:val="00A6559D"/>
    <w:rsid w:val="00B47787"/>
    <w:rsid w:val="00BA16D5"/>
    <w:rsid w:val="00C57C6B"/>
    <w:rsid w:val="00C62FF2"/>
    <w:rsid w:val="00C864D7"/>
    <w:rsid w:val="00D55154"/>
    <w:rsid w:val="00D872F6"/>
    <w:rsid w:val="00DA6FF7"/>
    <w:rsid w:val="00DE2ABF"/>
    <w:rsid w:val="00E010C6"/>
    <w:rsid w:val="00EB5399"/>
    <w:rsid w:val="00F1715C"/>
    <w:rsid w:val="00F63BFE"/>
    <w:rsid w:val="00FA5267"/>
    <w:rsid w:val="00FB5F73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05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2052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32CD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253E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53E1"/>
    <w:rPr>
      <w:rFonts w:ascii="Times New Roman" w:eastAsia="Times New Roman" w:hAnsi="Times New Roman" w:cs="Times New Roman"/>
      <w:noProof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253E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53E1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010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05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2052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32CD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253E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53E1"/>
    <w:rPr>
      <w:rFonts w:ascii="Times New Roman" w:eastAsia="Times New Roman" w:hAnsi="Times New Roman" w:cs="Times New Roman"/>
      <w:noProof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253E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53E1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0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2</cp:revision>
  <dcterms:created xsi:type="dcterms:W3CDTF">2020-04-23T09:08:00Z</dcterms:created>
  <dcterms:modified xsi:type="dcterms:W3CDTF">2020-04-23T09:08:00Z</dcterms:modified>
</cp:coreProperties>
</file>