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5C4BFC" w:rsidRPr="00453648" w14:paraId="16F374AB" w14:textId="77777777" w:rsidTr="00963D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785BC0A" w14:textId="77777777" w:rsidR="005C4BFC" w:rsidRPr="00453648" w:rsidRDefault="005C4BFC" w:rsidP="00963D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UKMERGĖS RAJONO SAVIVALDYBĖS </w:t>
            </w:r>
          </w:p>
          <w:p w14:paraId="508B9C2E" w14:textId="77777777" w:rsidR="005C4BFC" w:rsidRPr="00453648" w:rsidRDefault="005C4BFC" w:rsidP="00963D3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4536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TARYBA</w:t>
            </w:r>
          </w:p>
        </w:tc>
      </w:tr>
      <w:tr w:rsidR="005C4BFC" w:rsidRPr="00453648" w14:paraId="77F225D1" w14:textId="77777777" w:rsidTr="00963D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4CF8370" w14:textId="77777777" w:rsidR="005C4BFC" w:rsidRPr="00453648" w:rsidRDefault="005C4BFC" w:rsidP="009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C4BFC" w:rsidRPr="00453648" w14:paraId="1BDE99B4" w14:textId="77777777" w:rsidTr="00963D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FA1C3BB" w14:textId="77777777" w:rsidR="005C4BFC" w:rsidRPr="00453648" w:rsidRDefault="005C4BFC" w:rsidP="009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53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SPRENDIMAS</w:t>
            </w:r>
          </w:p>
        </w:tc>
      </w:tr>
      <w:tr w:rsidR="005C4BFC" w:rsidRPr="00453648" w14:paraId="0A7E85A8" w14:textId="77777777" w:rsidTr="00963D3F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45BB4DC8" w14:textId="4CF7A621" w:rsidR="005C4BFC" w:rsidRPr="0061051A" w:rsidRDefault="009978CC" w:rsidP="005C4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DĖL </w:t>
            </w:r>
            <w:r w:rsidR="005C4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UKMERGĖS KULTŪROS CENTRO, </w:t>
            </w:r>
            <w:r w:rsidR="005C4BFC" w:rsidRPr="0087729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en-US"/>
              </w:rPr>
              <w:t>UKMERGĖS RAJONO SAVIVALDYBĖS VLADO ŠLAITO VIEŠOSIOS BIBLIOTEKOS IR UKMERGĖS KRAŠTOTYROS MUZ</w:t>
            </w:r>
            <w:r w:rsidRPr="0087729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en-US"/>
              </w:rPr>
              <w:t xml:space="preserve">IEJAUS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2019 M. VEIKLOS ATASKAIT</w:t>
            </w:r>
            <w:r w:rsidRPr="00877290"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en-US"/>
              </w:rPr>
              <w:t>Ų</w:t>
            </w:r>
            <w:r w:rsidR="00877290" w:rsidRPr="00877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OS</w:t>
            </w:r>
          </w:p>
          <w:p w14:paraId="3DA3BEC2" w14:textId="77777777" w:rsidR="005C4BFC" w:rsidRDefault="005C4BFC" w:rsidP="009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DD9EECB" w14:textId="53AD1DF3" w:rsidR="005C4BFC" w:rsidRPr="00093CC0" w:rsidRDefault="005C4BFC" w:rsidP="009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Pr="00093C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m. </w:t>
            </w:r>
            <w:r w:rsidRPr="0087729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/>
              </w:rPr>
              <w:t>kovo</w:t>
            </w:r>
            <w:r w:rsidRPr="00093C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7290" w:rsidRPr="008772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balandžio</w:t>
            </w:r>
            <w:r w:rsidRPr="00093C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d. Nr.</w:t>
            </w:r>
          </w:p>
          <w:p w14:paraId="3CAAC52D" w14:textId="77777777" w:rsidR="005C4BFC" w:rsidRDefault="005C4BFC" w:rsidP="009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93CC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Ukmergė</w:t>
            </w:r>
          </w:p>
          <w:p w14:paraId="7E5B2A9B" w14:textId="77777777" w:rsidR="005C4BFC" w:rsidRPr="00C76A99" w:rsidRDefault="005C4BFC" w:rsidP="009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4BFC" w:rsidRPr="00453648" w14:paraId="775F5D42" w14:textId="77777777" w:rsidTr="00963D3F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32DA2F8F" w14:textId="77777777" w:rsidR="005C4BFC" w:rsidRPr="00453648" w:rsidRDefault="005C4BFC" w:rsidP="00963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2089A4CA" w14:textId="4DE8EABC" w:rsidR="005C4BFC" w:rsidRPr="005C4BFC" w:rsidRDefault="005C4BFC" w:rsidP="005C4BFC">
      <w:pPr>
        <w:pStyle w:val="Betarp"/>
        <w:ind w:firstLine="1296"/>
      </w:pPr>
      <w:r w:rsidRPr="005C4BFC">
        <w:t xml:space="preserve">Vadovaudamasi Lietuvos Respublikos vietos savivaldos įstatymo 16 straipsnio 2 dalies 19 punktu, Ukmergės rajono savivaldybės tarybos </w:t>
      </w:r>
      <w:r w:rsidRPr="00877290">
        <w:rPr>
          <w:strike/>
        </w:rPr>
        <w:t>2017 m. sausio 27 d. sprendimu Nr. 7-10</w:t>
      </w:r>
      <w:r w:rsidRPr="005C4BFC">
        <w:t xml:space="preserve"> </w:t>
      </w:r>
      <w:r w:rsidR="00877290" w:rsidRPr="00877290">
        <w:rPr>
          <w:b/>
        </w:rPr>
        <w:t>2020 m. sausio 30 d. sprendimu Nr. 7-23 „Dėl Ukmergės rajono savivaldybės biudžetinių ir viešųjų įstaigų, savivaldybės valdomų įmonių metinių veiklos ataskaitų teikimo tvarkos aprašo patvirtinimo“,</w:t>
      </w:r>
      <w:r w:rsidR="00877290" w:rsidRPr="00877290">
        <w:t xml:space="preserve"> </w:t>
      </w:r>
      <w:r w:rsidRPr="005C4BFC">
        <w:t>„</w:t>
      </w:r>
      <w:r w:rsidRPr="00877290">
        <w:rPr>
          <w:strike/>
        </w:rPr>
        <w:t xml:space="preserve">Dėl </w:t>
      </w:r>
      <w:r w:rsidRPr="00877290">
        <w:rPr>
          <w:rFonts w:eastAsiaTheme="minorEastAsia"/>
          <w:bCs/>
          <w:strike/>
          <w:lang w:eastAsia="zh-TW"/>
        </w:rPr>
        <w:t>Ukmergės rajono savivaldybės biudžetinių ir viešųjų įstaigų, savivaldybės kontroliuojamų įmonių vadovų ataskaitų teikimo savivaldybės tarybai tvarkos aprašo pakeitimo</w:t>
      </w:r>
      <w:r w:rsidRPr="00877290">
        <w:rPr>
          <w:strike/>
        </w:rPr>
        <w:t>“,</w:t>
      </w:r>
      <w:r w:rsidRPr="005C4BFC">
        <w:t xml:space="preserve"> Ukmergės rajono savivaldybės taryba  n u s p r e n d ž i a: </w:t>
      </w:r>
    </w:p>
    <w:p w14:paraId="5B839DF1" w14:textId="47E3685A" w:rsidR="005C4BFC" w:rsidRPr="005C4BFC" w:rsidRDefault="005C4BFC" w:rsidP="005C4BFC">
      <w:pPr>
        <w:pStyle w:val="Betarp"/>
      </w:pPr>
      <w:r w:rsidRPr="005C4BFC">
        <w:tab/>
        <w:t xml:space="preserve">Pritarti Ukmergės </w:t>
      </w:r>
      <w:r>
        <w:t xml:space="preserve">kultūros centro, </w:t>
      </w:r>
      <w:r w:rsidRPr="00877290">
        <w:rPr>
          <w:strike/>
        </w:rPr>
        <w:t>Ukmergės rajono savivaldybės Vlado Šlaito viešosios bibliotekos ir Ukmergės kraštotyros muziejaus</w:t>
      </w:r>
      <w:r w:rsidRPr="005C4BFC">
        <w:t xml:space="preserve"> 201</w:t>
      </w:r>
      <w:r>
        <w:t>9 metų veiklos ataskait</w:t>
      </w:r>
      <w:r w:rsidRPr="00877290">
        <w:rPr>
          <w:strike/>
        </w:rPr>
        <w:t>oms</w:t>
      </w:r>
      <w:r w:rsidR="00877290" w:rsidRPr="00877290">
        <w:rPr>
          <w:b/>
        </w:rPr>
        <w:t>ai</w:t>
      </w:r>
      <w:r w:rsidR="00877290">
        <w:t xml:space="preserve"> </w:t>
      </w:r>
      <w:r w:rsidRPr="005C4BFC">
        <w:t>(pridedama).</w:t>
      </w:r>
    </w:p>
    <w:p w14:paraId="634F081B" w14:textId="77777777" w:rsidR="005C4BFC" w:rsidRPr="005C4BFC" w:rsidRDefault="005C4BFC" w:rsidP="005C4BFC">
      <w:pPr>
        <w:pStyle w:val="Betarp"/>
        <w:rPr>
          <w:rFonts w:asciiTheme="majorBidi" w:hAnsiTheme="majorBidi" w:cstheme="majorBidi"/>
          <w:szCs w:val="24"/>
        </w:rPr>
      </w:pPr>
    </w:p>
    <w:p w14:paraId="69F6E0AD" w14:textId="77777777" w:rsidR="005C4BFC" w:rsidRDefault="005C4BFC" w:rsidP="005C4BFC">
      <w:pPr>
        <w:pStyle w:val="Betarp"/>
      </w:pPr>
    </w:p>
    <w:p w14:paraId="7A2711CB" w14:textId="77777777" w:rsidR="00877290" w:rsidRDefault="00877290" w:rsidP="005C4BFC">
      <w:pPr>
        <w:pStyle w:val="Betarp"/>
      </w:pPr>
    </w:p>
    <w:p w14:paraId="3F164A21" w14:textId="77777777" w:rsidR="005C4BFC" w:rsidRPr="00481F31" w:rsidRDefault="005C4BFC" w:rsidP="005C4BFC">
      <w:pPr>
        <w:pStyle w:val="Betarp"/>
      </w:pPr>
      <w:r w:rsidRPr="00C0646B">
        <w:rPr>
          <w:rFonts w:asciiTheme="majorBidi" w:hAnsiTheme="majorBidi" w:cstheme="majorBidi"/>
          <w:szCs w:val="24"/>
        </w:rPr>
        <w:t>Savivaldybės meras</w:t>
      </w:r>
      <w:r w:rsidRPr="00C0646B">
        <w:rPr>
          <w:rFonts w:asciiTheme="majorBidi" w:hAnsiTheme="majorBidi" w:cstheme="majorBidi"/>
          <w:szCs w:val="24"/>
        </w:rPr>
        <w:tab/>
      </w:r>
      <w:r w:rsidRPr="00C0646B">
        <w:rPr>
          <w:rFonts w:asciiTheme="majorBidi" w:hAnsiTheme="majorBidi" w:cstheme="majorBidi"/>
          <w:szCs w:val="24"/>
        </w:rPr>
        <w:tab/>
      </w:r>
      <w:r w:rsidRPr="00C0646B">
        <w:rPr>
          <w:rFonts w:asciiTheme="majorBidi" w:hAnsiTheme="majorBidi" w:cstheme="majorBidi"/>
          <w:szCs w:val="24"/>
        </w:rPr>
        <w:tab/>
      </w:r>
      <w:r w:rsidRPr="00C0646B">
        <w:rPr>
          <w:rFonts w:asciiTheme="majorBidi" w:hAnsiTheme="majorBidi" w:cstheme="majorBidi"/>
          <w:szCs w:val="24"/>
        </w:rPr>
        <w:tab/>
      </w:r>
      <w:r w:rsidRPr="00C0646B">
        <w:rPr>
          <w:rFonts w:asciiTheme="majorBidi" w:hAnsiTheme="majorBidi" w:cstheme="majorBidi"/>
          <w:szCs w:val="24"/>
          <w:lang w:eastAsia="zh-CN"/>
        </w:rPr>
        <w:t xml:space="preserve"> </w:t>
      </w:r>
    </w:p>
    <w:p w14:paraId="5526A270" w14:textId="77777777" w:rsidR="005C4BFC" w:rsidRDefault="005C4BFC" w:rsidP="005C4BFC">
      <w:pPr>
        <w:suppressAutoHyphens/>
        <w:autoSpaceDN w:val="0"/>
        <w:spacing w:after="0" w:line="240" w:lineRule="auto"/>
        <w:textAlignment w:val="baseline"/>
      </w:pPr>
    </w:p>
    <w:p w14:paraId="46328358" w14:textId="77777777" w:rsidR="005C4BFC" w:rsidRDefault="005C4BFC" w:rsidP="005C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1AE5ACF3" w14:textId="77777777" w:rsidR="005C4BFC" w:rsidRPr="009B7AB6" w:rsidRDefault="005C4BFC" w:rsidP="005C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9B7AB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Projektą paruošė:</w:t>
      </w:r>
    </w:p>
    <w:p w14:paraId="7828A1EB" w14:textId="77777777" w:rsidR="005C4BFC" w:rsidRPr="009B7AB6" w:rsidRDefault="005C4BFC" w:rsidP="005C4BF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Kultūros ir turizmo skyriaus vyriausias specialistas</w:t>
      </w:r>
      <w:r w:rsidRPr="009B7AB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 w:rsidRPr="009B7AB6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          Julius Zareckas</w:t>
      </w:r>
    </w:p>
    <w:p w14:paraId="49D8A4B0" w14:textId="77777777" w:rsidR="005C4BFC" w:rsidRDefault="005C4BFC" w:rsidP="005C4B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1732D892" w14:textId="77777777" w:rsidR="005C4BFC" w:rsidRDefault="005C4BFC" w:rsidP="005C4B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14AB0A58" w14:textId="77777777" w:rsidR="005C4BFC" w:rsidRDefault="005C4BFC" w:rsidP="005C4B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00B89961" w14:textId="77777777" w:rsidR="005C4BFC" w:rsidRDefault="005C4BFC" w:rsidP="005C4B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44E0D5AF" w14:textId="77777777" w:rsidR="005C4BFC" w:rsidRDefault="005C4BFC" w:rsidP="005C4B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0072844E" w14:textId="77777777" w:rsidR="005C4BFC" w:rsidRDefault="005C4BFC" w:rsidP="005C4B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444A483A" w14:textId="77777777" w:rsidR="005C4BFC" w:rsidRDefault="005C4BFC" w:rsidP="005C4B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70C1B322" w14:textId="77777777" w:rsidR="005C4BFC" w:rsidRPr="009B7AB6" w:rsidRDefault="005C4BFC" w:rsidP="005C4B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52021164" w14:textId="77777777" w:rsidR="005C4BFC" w:rsidRDefault="005C4BFC" w:rsidP="005C4BF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</w:p>
    <w:p w14:paraId="346214DA" w14:textId="77777777" w:rsidR="005C4BFC" w:rsidRDefault="005C4BFC" w:rsidP="005C4BFC">
      <w:pPr>
        <w:pStyle w:val="Betarp"/>
        <w:rPr>
          <w:rFonts w:eastAsia="Times New Roman"/>
          <w:szCs w:val="24"/>
        </w:rPr>
      </w:pPr>
    </w:p>
    <w:p w14:paraId="31C6BBC6" w14:textId="77777777" w:rsidR="005C4BFC" w:rsidRDefault="005C4BFC" w:rsidP="005C4BFC">
      <w:pPr>
        <w:pStyle w:val="Betarp"/>
        <w:rPr>
          <w:rFonts w:eastAsia="Times New Roman"/>
          <w:szCs w:val="24"/>
        </w:rPr>
      </w:pPr>
    </w:p>
    <w:p w14:paraId="301E66D5" w14:textId="77777777" w:rsidR="005C4BFC" w:rsidRDefault="005C4BFC" w:rsidP="005C4BFC">
      <w:pPr>
        <w:pStyle w:val="Betarp"/>
        <w:rPr>
          <w:rFonts w:eastAsia="Times New Roman"/>
          <w:szCs w:val="24"/>
        </w:rPr>
      </w:pPr>
    </w:p>
    <w:p w14:paraId="195BD34C" w14:textId="77777777" w:rsidR="005C4BFC" w:rsidRDefault="005C4BFC" w:rsidP="005C4BFC">
      <w:pPr>
        <w:pStyle w:val="Betarp"/>
        <w:rPr>
          <w:rFonts w:eastAsia="Times New Roman"/>
          <w:szCs w:val="24"/>
        </w:rPr>
      </w:pPr>
    </w:p>
    <w:p w14:paraId="72C5BCE2" w14:textId="77777777" w:rsidR="005C4BFC" w:rsidRDefault="005C4BFC" w:rsidP="005C4BFC">
      <w:pPr>
        <w:pStyle w:val="Betarp"/>
        <w:rPr>
          <w:rFonts w:eastAsia="Times New Roman"/>
          <w:szCs w:val="24"/>
        </w:rPr>
      </w:pPr>
    </w:p>
    <w:p w14:paraId="26EC25BC" w14:textId="77777777" w:rsidR="005C4BFC" w:rsidRDefault="005C4BFC" w:rsidP="005C4BFC">
      <w:pPr>
        <w:pStyle w:val="Betarp"/>
        <w:rPr>
          <w:rFonts w:eastAsia="Times New Roman"/>
          <w:szCs w:val="24"/>
        </w:rPr>
      </w:pPr>
    </w:p>
    <w:p w14:paraId="4C706C0C" w14:textId="77777777" w:rsidR="005C4BFC" w:rsidRDefault="005C4BFC" w:rsidP="005C4BFC">
      <w:pPr>
        <w:pStyle w:val="Betarp"/>
        <w:rPr>
          <w:rFonts w:eastAsia="Times New Roman"/>
          <w:szCs w:val="24"/>
        </w:rPr>
      </w:pPr>
    </w:p>
    <w:p w14:paraId="0FEDDE88" w14:textId="77777777" w:rsidR="005C4BFC" w:rsidRDefault="005C4BFC" w:rsidP="005C4BFC">
      <w:pPr>
        <w:pStyle w:val="Betarp"/>
        <w:rPr>
          <w:rFonts w:eastAsia="Times New Roman"/>
          <w:szCs w:val="24"/>
        </w:rPr>
      </w:pPr>
    </w:p>
    <w:p w14:paraId="337EB68A" w14:textId="77777777" w:rsidR="005C4BFC" w:rsidRDefault="005C4BFC" w:rsidP="005C4BFC">
      <w:pPr>
        <w:pStyle w:val="Betarp"/>
        <w:rPr>
          <w:rFonts w:eastAsia="Times New Roman"/>
          <w:szCs w:val="24"/>
        </w:rPr>
      </w:pPr>
    </w:p>
    <w:p w14:paraId="1F2D8947" w14:textId="77777777" w:rsidR="005C4BFC" w:rsidRDefault="005C4BFC" w:rsidP="005C4BFC">
      <w:pPr>
        <w:pStyle w:val="Betarp"/>
        <w:rPr>
          <w:rFonts w:eastAsia="Times New Roman"/>
          <w:szCs w:val="24"/>
        </w:rPr>
      </w:pPr>
    </w:p>
    <w:p w14:paraId="3AA34641" w14:textId="77777777" w:rsidR="005C4BFC" w:rsidRDefault="005C4BFC" w:rsidP="005C4BFC">
      <w:pPr>
        <w:pStyle w:val="Betarp"/>
        <w:rPr>
          <w:rFonts w:eastAsia="Times New Roman"/>
          <w:szCs w:val="24"/>
        </w:rPr>
      </w:pPr>
    </w:p>
    <w:p w14:paraId="26270096" w14:textId="2F0999CF" w:rsidR="005C4BFC" w:rsidRPr="00877290" w:rsidRDefault="005C4BFC" w:rsidP="00877290">
      <w:pPr>
        <w:pStyle w:val="Betarp"/>
        <w:rPr>
          <w:rFonts w:eastAsia="Times New Roman"/>
          <w:szCs w:val="24"/>
        </w:rPr>
      </w:pPr>
      <w:r w:rsidRPr="009B7AB6">
        <w:rPr>
          <w:rFonts w:eastAsia="Times New Roman"/>
          <w:szCs w:val="24"/>
        </w:rPr>
        <w:t>Sprendimo projektas suderintas ir pasirašytas Ukmergės rajono savivaldybės dokume</w:t>
      </w:r>
      <w:r>
        <w:rPr>
          <w:rFonts w:eastAsia="Times New Roman"/>
          <w:szCs w:val="24"/>
        </w:rPr>
        <w:t>ntų valdymo sistemoje „Kontora“</w:t>
      </w:r>
      <w:bookmarkStart w:id="0" w:name="_GoBack"/>
      <w:bookmarkEnd w:id="0"/>
    </w:p>
    <w:sectPr w:rsidR="005C4BFC" w:rsidRPr="00877290" w:rsidSect="005C4BFC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D46F3" w14:textId="77777777" w:rsidR="00877290" w:rsidRDefault="00877290" w:rsidP="00877290">
      <w:pPr>
        <w:spacing w:after="0" w:line="240" w:lineRule="auto"/>
      </w:pPr>
      <w:r>
        <w:separator/>
      </w:r>
    </w:p>
  </w:endnote>
  <w:endnote w:type="continuationSeparator" w:id="0">
    <w:p w14:paraId="2FA6ED73" w14:textId="77777777" w:rsidR="00877290" w:rsidRDefault="00877290" w:rsidP="0087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195763" w14:textId="77777777" w:rsidR="00877290" w:rsidRDefault="00877290" w:rsidP="00877290">
      <w:pPr>
        <w:spacing w:after="0" w:line="240" w:lineRule="auto"/>
      </w:pPr>
      <w:r>
        <w:separator/>
      </w:r>
    </w:p>
  </w:footnote>
  <w:footnote w:type="continuationSeparator" w:id="0">
    <w:p w14:paraId="3743ACBE" w14:textId="77777777" w:rsidR="00877290" w:rsidRDefault="00877290" w:rsidP="0087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0A340" w14:textId="56A69F49" w:rsidR="00877290" w:rsidRPr="00877290" w:rsidRDefault="00877290" w:rsidP="00877290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  <w:r w:rsidRPr="00877290">
      <w:rPr>
        <w:rFonts w:ascii="Times New Roman" w:hAnsi="Times New Roman" w:cs="Times New Roman"/>
        <w:b/>
        <w:sz w:val="24"/>
        <w:szCs w:val="24"/>
      </w:rPr>
      <w:t>Projektas</w:t>
    </w:r>
  </w:p>
  <w:p w14:paraId="568C124B" w14:textId="51399DC4" w:rsidR="00877290" w:rsidRPr="00877290" w:rsidRDefault="00877290" w:rsidP="00877290">
    <w:pPr>
      <w:pStyle w:val="Antrats"/>
      <w:jc w:val="right"/>
      <w:rPr>
        <w:rFonts w:ascii="Times New Roman" w:hAnsi="Times New Roman" w:cs="Times New Roman"/>
        <w:b/>
        <w:sz w:val="24"/>
        <w:szCs w:val="24"/>
      </w:rPr>
    </w:pPr>
    <w:r w:rsidRPr="00877290">
      <w:rPr>
        <w:rFonts w:ascii="Times New Roman" w:hAnsi="Times New Roman" w:cs="Times New Roman"/>
        <w:b/>
        <w:sz w:val="24"/>
        <w:szCs w:val="24"/>
      </w:rPr>
      <w:t>Nauja redakcija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D5A41"/>
    <w:multiLevelType w:val="hybridMultilevel"/>
    <w:tmpl w:val="3760E298"/>
    <w:lvl w:ilvl="0" w:tplc="C46A8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FC"/>
    <w:rsid w:val="00116871"/>
    <w:rsid w:val="003F3001"/>
    <w:rsid w:val="004327CD"/>
    <w:rsid w:val="005C4BFC"/>
    <w:rsid w:val="00877290"/>
    <w:rsid w:val="0089362C"/>
    <w:rsid w:val="009978CC"/>
    <w:rsid w:val="00AD2329"/>
    <w:rsid w:val="00C463E0"/>
    <w:rsid w:val="00C63AD9"/>
    <w:rsid w:val="00E701AC"/>
    <w:rsid w:val="00EC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5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4BFC"/>
    <w:rPr>
      <w:rFonts w:ascii="Calibri" w:eastAsia="PMingLiU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C4BFC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lang w:eastAsia="en-US"/>
    </w:rPr>
  </w:style>
  <w:style w:type="table" w:styleId="Lentelstinklelis">
    <w:name w:val="Table Grid"/>
    <w:basedOn w:val="prastojilentel"/>
    <w:uiPriority w:val="39"/>
    <w:rsid w:val="009978CC"/>
    <w:pPr>
      <w:spacing w:after="0" w:line="240" w:lineRule="auto"/>
    </w:pPr>
    <w:rPr>
      <w:rFonts w:ascii="Calibri" w:eastAsia="PMingLiU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77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7290"/>
    <w:rPr>
      <w:rFonts w:ascii="Calibri" w:eastAsia="PMingLiU" w:hAnsi="Calibri" w:cs="Arial"/>
    </w:rPr>
  </w:style>
  <w:style w:type="paragraph" w:styleId="Porat">
    <w:name w:val="footer"/>
    <w:basedOn w:val="prastasis"/>
    <w:link w:val="PoratDiagrama"/>
    <w:uiPriority w:val="99"/>
    <w:unhideWhenUsed/>
    <w:rsid w:val="00877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7290"/>
    <w:rPr>
      <w:rFonts w:ascii="Calibri" w:eastAsia="PMingLiU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C4BFC"/>
    <w:rPr>
      <w:rFonts w:ascii="Calibri" w:eastAsia="PMingLiU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5C4BFC"/>
    <w:pPr>
      <w:spacing w:after="0" w:line="240" w:lineRule="auto"/>
      <w:jc w:val="both"/>
    </w:pPr>
    <w:rPr>
      <w:rFonts w:ascii="Times New Roman" w:eastAsia="Calibri" w:hAnsi="Times New Roman" w:cs="Times New Roman"/>
      <w:noProof/>
      <w:sz w:val="24"/>
      <w:lang w:eastAsia="en-US"/>
    </w:rPr>
  </w:style>
  <w:style w:type="table" w:styleId="Lentelstinklelis">
    <w:name w:val="Table Grid"/>
    <w:basedOn w:val="prastojilentel"/>
    <w:uiPriority w:val="39"/>
    <w:rsid w:val="009978CC"/>
    <w:pPr>
      <w:spacing w:after="0" w:line="240" w:lineRule="auto"/>
    </w:pPr>
    <w:rPr>
      <w:rFonts w:ascii="Calibri" w:eastAsia="PMingLiU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877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77290"/>
    <w:rPr>
      <w:rFonts w:ascii="Calibri" w:eastAsia="PMingLiU" w:hAnsi="Calibri" w:cs="Arial"/>
    </w:rPr>
  </w:style>
  <w:style w:type="paragraph" w:styleId="Porat">
    <w:name w:val="footer"/>
    <w:basedOn w:val="prastasis"/>
    <w:link w:val="PoratDiagrama"/>
    <w:uiPriority w:val="99"/>
    <w:unhideWhenUsed/>
    <w:rsid w:val="008772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77290"/>
    <w:rPr>
      <w:rFonts w:ascii="Calibri" w:eastAsia="PMingLiU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Julius Zareckas</dc:creator>
  <cp:keywords/>
  <dc:description/>
  <cp:lastModifiedBy>Natalja Miklyčienė</cp:lastModifiedBy>
  <cp:revision>3</cp:revision>
  <dcterms:created xsi:type="dcterms:W3CDTF">2020-03-09T11:11:00Z</dcterms:created>
  <dcterms:modified xsi:type="dcterms:W3CDTF">2020-04-23T09:17:00Z</dcterms:modified>
</cp:coreProperties>
</file>