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20522" w:rsidRPr="00CC23FE" w:rsidTr="00BA16D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712B58" w:rsidRDefault="00820522" w:rsidP="00E57DE9">
            <w:pPr>
              <w:jc w:val="center"/>
              <w:rPr>
                <w:b/>
                <w:caps/>
              </w:rPr>
            </w:pPr>
            <w:bookmarkStart w:id="0" w:name="_GoBack"/>
            <w:bookmarkEnd w:id="0"/>
            <w:r w:rsidRPr="00712B58">
              <w:rPr>
                <w:b/>
                <w:caps/>
              </w:rPr>
              <w:t>UKMERGĖS RAJONO SAVIVALDYBĖS</w:t>
            </w:r>
          </w:p>
          <w:p w:rsidR="00820522" w:rsidRPr="00712B58" w:rsidRDefault="00820522" w:rsidP="00E57DE9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820522" w:rsidRPr="00CC23FE" w:rsidTr="00BA16D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712B58" w:rsidRDefault="00820522" w:rsidP="00E57DE9">
            <w:pPr>
              <w:jc w:val="center"/>
              <w:rPr>
                <w:b/>
                <w:caps/>
              </w:rPr>
            </w:pPr>
          </w:p>
        </w:tc>
      </w:tr>
      <w:tr w:rsidR="00820522" w:rsidRPr="00CC23FE" w:rsidTr="00BA16D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Default="00820522" w:rsidP="00E57DE9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SPRENDIMAS</w:t>
            </w:r>
            <w:r>
              <w:rPr>
                <w:b/>
                <w:caps/>
              </w:rPr>
              <w:t xml:space="preserve"> </w:t>
            </w:r>
          </w:p>
          <w:p w:rsidR="00820522" w:rsidRPr="00712B58" w:rsidRDefault="00820522" w:rsidP="0082052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DĖL SUTIKIMO PERIMTI neki</w:t>
            </w:r>
            <w:r w:rsidR="00BA16D5">
              <w:rPr>
                <w:b/>
                <w:caps/>
              </w:rPr>
              <w:t>L</w:t>
            </w:r>
            <w:r>
              <w:rPr>
                <w:b/>
                <w:caps/>
              </w:rPr>
              <w:t>NOJAMĄJĮ turtĄ</w:t>
            </w:r>
          </w:p>
        </w:tc>
      </w:tr>
      <w:tr w:rsidR="00820522" w:rsidRPr="00CC23FE" w:rsidTr="00BA16D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CC23FE" w:rsidRDefault="00820522" w:rsidP="00E57DE9">
            <w:pPr>
              <w:jc w:val="center"/>
              <w:rPr>
                <w:b/>
                <w:caps/>
              </w:rPr>
            </w:pPr>
          </w:p>
        </w:tc>
      </w:tr>
      <w:tr w:rsidR="00820522" w:rsidRPr="00CC23FE" w:rsidTr="00BA16D5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CC23FE" w:rsidRDefault="00820522" w:rsidP="00820522">
            <w:pPr>
              <w:jc w:val="center"/>
            </w:pPr>
            <w:r>
              <w:t xml:space="preserve">2020 m. balandžio  </w:t>
            </w:r>
            <w:r w:rsidRPr="00CC23FE">
              <w:rPr>
                <w:sz w:val="22"/>
                <w:szCs w:val="22"/>
              </w:rPr>
              <w:t xml:space="preserve">    d. Nr.</w:t>
            </w:r>
          </w:p>
        </w:tc>
      </w:tr>
      <w:tr w:rsidR="00820522" w:rsidRPr="00CC23FE" w:rsidTr="00BA16D5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CC23FE" w:rsidRDefault="00820522" w:rsidP="00E57DE9">
            <w:pPr>
              <w:jc w:val="center"/>
            </w:pPr>
            <w:r w:rsidRPr="00CC23FE">
              <w:rPr>
                <w:sz w:val="22"/>
                <w:szCs w:val="22"/>
              </w:rPr>
              <w:t xml:space="preserve">Ukmergė </w:t>
            </w:r>
          </w:p>
        </w:tc>
      </w:tr>
      <w:tr w:rsidR="00820522" w:rsidRPr="00CC23FE" w:rsidTr="00BA16D5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CC23FE" w:rsidRDefault="00820522" w:rsidP="00E57DE9">
            <w:pPr>
              <w:jc w:val="center"/>
            </w:pPr>
          </w:p>
        </w:tc>
      </w:tr>
      <w:tr w:rsidR="00820522" w:rsidRPr="00CC23FE" w:rsidTr="00BA16D5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CC23FE" w:rsidRDefault="00820522" w:rsidP="00E57DE9">
            <w:pPr>
              <w:jc w:val="center"/>
            </w:pPr>
          </w:p>
        </w:tc>
      </w:tr>
    </w:tbl>
    <w:p w:rsidR="00820522" w:rsidRPr="00FC5148" w:rsidRDefault="00820522" w:rsidP="00A32CD2">
      <w:pPr>
        <w:spacing w:after="20"/>
        <w:ind w:firstLine="1304"/>
        <w:jc w:val="both"/>
      </w:pPr>
      <w:r w:rsidRPr="00FC5148">
        <w:t xml:space="preserve">Vadovaudamasi </w:t>
      </w:r>
      <w:r w:rsidRPr="00824AD3">
        <w:t xml:space="preserve">Lietuvos Respublikos </w:t>
      </w:r>
      <w:r w:rsidRPr="00835A7B">
        <w:t xml:space="preserve">valstybės ir savivaldybių turto valdymo, naudojimo ir disponavimo juo įstatymo </w:t>
      </w:r>
      <w:r w:rsidR="00835A7B" w:rsidRPr="00835A7B">
        <w:t>6</w:t>
      </w:r>
      <w:r w:rsidRPr="00835A7B">
        <w:t xml:space="preserve"> straipsnio </w:t>
      </w:r>
      <w:r w:rsidR="00835A7B" w:rsidRPr="00835A7B">
        <w:t>8</w:t>
      </w:r>
      <w:r w:rsidRPr="00835A7B">
        <w:t xml:space="preserve"> punkt</w:t>
      </w:r>
      <w:r w:rsidR="00835A7B" w:rsidRPr="00835A7B">
        <w:t>u</w:t>
      </w:r>
      <w:r w:rsidR="00835A7B">
        <w:t xml:space="preserve">, </w:t>
      </w:r>
      <w:r>
        <w:t>Lietuvos Respublikos juridinių asmenų nemokumo įstatymo 92 straipsnio 3 dalimi</w:t>
      </w:r>
      <w:r w:rsidR="00A32CD2">
        <w:t xml:space="preserve"> </w:t>
      </w:r>
      <w:r w:rsidRPr="00835A7B">
        <w:t>b</w:t>
      </w:r>
      <w:r w:rsidRPr="00FC30E4">
        <w:t xml:space="preserve">ei atsižvelgdama į </w:t>
      </w:r>
      <w:r>
        <w:t xml:space="preserve">Nemokumo administratoriaus MB „Renema“ 2020 m. balandžio </w:t>
      </w:r>
      <w:r w:rsidR="00A32CD2">
        <w:t xml:space="preserve">20 </w:t>
      </w:r>
      <w:r>
        <w:rPr>
          <w:sz w:val="22"/>
          <w:szCs w:val="22"/>
        </w:rPr>
        <w:t>d.</w:t>
      </w:r>
      <w:r w:rsidR="00A32CD2">
        <w:rPr>
          <w:sz w:val="22"/>
          <w:szCs w:val="22"/>
        </w:rPr>
        <w:t xml:space="preserve"> </w:t>
      </w:r>
      <w:r w:rsidR="00A32CD2" w:rsidRPr="00FC30E4">
        <w:t>raštą Nr.</w:t>
      </w:r>
      <w:r w:rsidR="00A32CD2">
        <w:t xml:space="preserve"> 20-AP-02 </w:t>
      </w:r>
      <w:r w:rsidRPr="00FC30E4">
        <w:t>„Dėl turto</w:t>
      </w:r>
      <w:r w:rsidR="00A32CD2">
        <w:t xml:space="preserve"> perdavimo“</w:t>
      </w:r>
      <w:r w:rsidRPr="00FC30E4">
        <w:t>, U</w:t>
      </w:r>
      <w:r w:rsidRPr="00FB20BC">
        <w:t>kmergės rajono savivaldybės taryba  n u s p r e n d ž i a:</w:t>
      </w:r>
    </w:p>
    <w:p w:rsidR="00A32CD2" w:rsidRDefault="00820522" w:rsidP="00820522">
      <w:pPr>
        <w:ind w:firstLine="1296"/>
        <w:jc w:val="both"/>
      </w:pPr>
      <w:r>
        <w:t xml:space="preserve">1. Sutikti perimti Ukmergės rajono savivaldybei </w:t>
      </w:r>
      <w:r w:rsidR="00A32CD2">
        <w:t xml:space="preserve">nuosavybės teise </w:t>
      </w:r>
      <w:r>
        <w:t>nekilnojamąjį turtą esan</w:t>
      </w:r>
      <w:r w:rsidR="00A32CD2">
        <w:t xml:space="preserve">tį </w:t>
      </w:r>
      <w:r w:rsidR="00F1715C">
        <w:t xml:space="preserve">Ukmergės r. sav., Deltuvos sen., </w:t>
      </w:r>
      <w:r w:rsidR="00A32CD2">
        <w:t>Rotautų k. 7</w:t>
      </w:r>
      <w:r w:rsidR="00835A7B">
        <w:t>:</w:t>
      </w:r>
    </w:p>
    <w:p w:rsidR="00A6559D" w:rsidRDefault="00A6559D" w:rsidP="00820522">
      <w:pPr>
        <w:ind w:firstLine="1296"/>
        <w:jc w:val="both"/>
      </w:pPr>
      <w:r>
        <w:t xml:space="preserve">1.1. pastatą – </w:t>
      </w:r>
      <w:r w:rsidR="00A32CD2">
        <w:t>gyvenamąjį</w:t>
      </w:r>
      <w:r>
        <w:t xml:space="preserve"> </w:t>
      </w:r>
      <w:r w:rsidR="00A32CD2">
        <w:t>namą (unikalus numeris 8199-7078-0027</w:t>
      </w:r>
      <w:r w:rsidR="00A32CD2" w:rsidRPr="00086990">
        <w:t>, bendras plotas</w:t>
      </w:r>
      <w:r w:rsidR="00A32CD2">
        <w:t xml:space="preserve"> –</w:t>
      </w:r>
      <w:r w:rsidR="00A32CD2" w:rsidRPr="00086990">
        <w:t xml:space="preserve"> </w:t>
      </w:r>
      <w:r w:rsidR="00A32CD2">
        <w:t>40,44</w:t>
      </w:r>
      <w:r w:rsidR="00A32CD2" w:rsidRPr="00086990">
        <w:t xml:space="preserve"> kv. m</w:t>
      </w:r>
      <w:r w:rsidR="00A32CD2">
        <w:t>, būklė – fiziškai pažeistas)</w:t>
      </w:r>
      <w:r w:rsidR="00835A7B">
        <w:t>;</w:t>
      </w:r>
    </w:p>
    <w:p w:rsidR="00A32CD2" w:rsidRDefault="00A6559D" w:rsidP="00820522">
      <w:pPr>
        <w:ind w:firstLine="1296"/>
        <w:jc w:val="both"/>
      </w:pPr>
      <w:r>
        <w:t xml:space="preserve">1.2. pastatą – </w:t>
      </w:r>
      <w:r w:rsidR="00A32CD2">
        <w:t xml:space="preserve">tvartą (unikalus numeris </w:t>
      </w:r>
      <w:r>
        <w:t>4400-0527-1890</w:t>
      </w:r>
      <w:r w:rsidR="00A32CD2">
        <w:t xml:space="preserve">, bendras plotas – </w:t>
      </w:r>
      <w:r>
        <w:t>57,00</w:t>
      </w:r>
      <w:r w:rsidR="00A32CD2">
        <w:t xml:space="preserve"> kv. m</w:t>
      </w:r>
      <w:r>
        <w:t>)</w:t>
      </w:r>
      <w:r w:rsidR="00835A7B">
        <w:t>;</w:t>
      </w:r>
    </w:p>
    <w:p w:rsidR="00A32CD2" w:rsidRDefault="00A6559D" w:rsidP="00820522">
      <w:pPr>
        <w:ind w:firstLine="1296"/>
        <w:jc w:val="both"/>
      </w:pPr>
      <w:r>
        <w:t>1.3.</w:t>
      </w:r>
      <w:r w:rsidRPr="00A6559D">
        <w:t xml:space="preserve"> </w:t>
      </w:r>
      <w:r>
        <w:t>pastatą – pirtį (unikalus numeris 4400-0527-1901, bendras plotas – 12,00 kv. m)</w:t>
      </w:r>
      <w:r w:rsidR="00835A7B">
        <w:t>.</w:t>
      </w:r>
    </w:p>
    <w:p w:rsidR="00820522" w:rsidRDefault="00820522" w:rsidP="00820522">
      <w:pPr>
        <w:ind w:firstLine="1296"/>
        <w:jc w:val="both"/>
      </w:pPr>
      <w:r>
        <w:t>2. Įgalioti Ukmergės rajono savivaldybės administracijos direktorių</w:t>
      </w:r>
      <w:r w:rsidR="00A6559D">
        <w:t xml:space="preserve"> </w:t>
      </w:r>
      <w:r>
        <w:t xml:space="preserve">pasirašyti </w:t>
      </w:r>
      <w:r w:rsidR="00A6559D">
        <w:t xml:space="preserve">su MB „Renema“ </w:t>
      </w:r>
      <w:r w:rsidR="000F1D5D">
        <w:t>š</w:t>
      </w:r>
      <w:r>
        <w:t>io</w:t>
      </w:r>
      <w:r w:rsidR="003909F7">
        <w:t xml:space="preserve"> sprendimo 1 punkte nurodyto</w:t>
      </w:r>
      <w:r>
        <w:t xml:space="preserve"> turto perdavimo ir priėmimo aktą.</w:t>
      </w:r>
    </w:p>
    <w:p w:rsidR="00820522" w:rsidRDefault="00820522" w:rsidP="00820522">
      <w:pPr>
        <w:spacing w:after="20"/>
        <w:jc w:val="both"/>
      </w:pPr>
    </w:p>
    <w:p w:rsidR="00835A7B" w:rsidRDefault="00835A7B" w:rsidP="00820522">
      <w:pPr>
        <w:spacing w:after="20"/>
        <w:jc w:val="both"/>
      </w:pPr>
    </w:p>
    <w:p w:rsidR="00820522" w:rsidRDefault="00820522" w:rsidP="00820522">
      <w:pPr>
        <w:tabs>
          <w:tab w:val="left" w:pos="1247"/>
          <w:tab w:val="left" w:pos="7371"/>
        </w:tabs>
        <w:jc w:val="both"/>
      </w:pPr>
    </w:p>
    <w:p w:rsidR="00820522" w:rsidRDefault="00820522" w:rsidP="00820522">
      <w:pPr>
        <w:jc w:val="both"/>
      </w:pPr>
      <w:r>
        <w:t>Savivaldybės meras</w:t>
      </w:r>
    </w:p>
    <w:p w:rsidR="00820522" w:rsidRDefault="00820522" w:rsidP="00820522">
      <w:pPr>
        <w:jc w:val="both"/>
      </w:pPr>
    </w:p>
    <w:p w:rsidR="00835A7B" w:rsidRDefault="00835A7B" w:rsidP="00820522">
      <w:pPr>
        <w:jc w:val="both"/>
      </w:pPr>
    </w:p>
    <w:p w:rsidR="00820522" w:rsidRDefault="00820522" w:rsidP="00820522">
      <w:pPr>
        <w:jc w:val="both"/>
      </w:pPr>
    </w:p>
    <w:p w:rsidR="00820522" w:rsidRDefault="00820522" w:rsidP="00820522">
      <w:pPr>
        <w:jc w:val="both"/>
      </w:pPr>
      <w:r>
        <w:t>Projektą parengė:</w:t>
      </w:r>
    </w:p>
    <w:p w:rsidR="00820522" w:rsidRDefault="00820522" w:rsidP="00820522">
      <w:pPr>
        <w:jc w:val="both"/>
      </w:pPr>
      <w:r>
        <w:t>Turto valdymo ir apskaitos skyriaus</w:t>
      </w:r>
    </w:p>
    <w:p w:rsidR="00820522" w:rsidRDefault="00820522" w:rsidP="00820522">
      <w:pPr>
        <w:jc w:val="both"/>
      </w:pPr>
      <w:r>
        <w:t>Turto ir įmonių valdymo poskyrio vedėja</w:t>
      </w:r>
      <w:r>
        <w:tab/>
      </w:r>
      <w:r>
        <w:tab/>
        <w:t>Daiva Gladkauskienė</w:t>
      </w:r>
    </w:p>
    <w:p w:rsidR="00820522" w:rsidRDefault="00820522" w:rsidP="00820522">
      <w:pPr>
        <w:tabs>
          <w:tab w:val="left" w:pos="1247"/>
          <w:tab w:val="left" w:pos="7371"/>
        </w:tabs>
        <w:jc w:val="both"/>
      </w:pPr>
    </w:p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1A7CDA" w:rsidRDefault="001A7CDA" w:rsidP="00820522"/>
    <w:p w:rsidR="001A7CDA" w:rsidRDefault="001A7CDA" w:rsidP="00820522"/>
    <w:p w:rsidR="008B4FAD" w:rsidRDefault="008B4FAD" w:rsidP="00820522"/>
    <w:p w:rsidR="00820522" w:rsidRDefault="00820522" w:rsidP="00820522">
      <w:r>
        <w:t xml:space="preserve">Sprendimo projektas suderintas ir pasirašytas Ukmergės rajono savivaldybės dokumentų valdymo sistemoje „Kontora“. </w:t>
      </w:r>
      <w:r>
        <w:br w:type="page"/>
      </w:r>
    </w:p>
    <w:p w:rsidR="00820522" w:rsidRPr="00CD14F7" w:rsidRDefault="00820522" w:rsidP="00820522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lastRenderedPageBreak/>
        <w:t xml:space="preserve">Forma patvirtinta Ukmergės rajono savivaldybės </w:t>
      </w:r>
    </w:p>
    <w:p w:rsidR="00820522" w:rsidRPr="00CD14F7" w:rsidRDefault="00820522" w:rsidP="00820522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t xml:space="preserve">administracijos direktoriaus 2017 m. rugsėjo 27 d. </w:t>
      </w:r>
    </w:p>
    <w:p w:rsidR="00820522" w:rsidRPr="00CD14F7" w:rsidRDefault="00820522" w:rsidP="00820522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t xml:space="preserve">įsakymu Nr. </w:t>
      </w:r>
      <w:r w:rsidRPr="00CD14F7">
        <w:rPr>
          <w:color w:val="000000"/>
          <w:sz w:val="20"/>
          <w:szCs w:val="20"/>
          <w:shd w:val="clear" w:color="auto" w:fill="FFFFFF"/>
        </w:rPr>
        <w:t>13-1536</w:t>
      </w:r>
    </w:p>
    <w:p w:rsidR="00820522" w:rsidRDefault="00820522" w:rsidP="00820522">
      <w:pPr>
        <w:jc w:val="center"/>
        <w:rPr>
          <w:b/>
        </w:rPr>
      </w:pPr>
    </w:p>
    <w:p w:rsidR="00820522" w:rsidRPr="00393BBF" w:rsidRDefault="00820522" w:rsidP="00820522">
      <w:pPr>
        <w:jc w:val="center"/>
        <w:rPr>
          <w:b/>
        </w:rPr>
      </w:pPr>
      <w:r w:rsidRPr="00393BBF">
        <w:rPr>
          <w:b/>
        </w:rPr>
        <w:t>UKMERGĖS RAJONO SAVIVALDYBĖS TARYBOS SPRENDIMO PROJEKTO</w:t>
      </w:r>
    </w:p>
    <w:p w:rsidR="00820522" w:rsidRPr="00393BBF" w:rsidRDefault="00820522" w:rsidP="00820522">
      <w:pPr>
        <w:jc w:val="center"/>
        <w:rPr>
          <w:b/>
        </w:rPr>
      </w:pPr>
      <w:r w:rsidRPr="00393BBF">
        <w:rPr>
          <w:b/>
        </w:rPr>
        <w:t>„</w:t>
      </w:r>
      <w:r w:rsidR="00835A7B">
        <w:rPr>
          <w:b/>
          <w:caps/>
        </w:rPr>
        <w:t>DĖL SUTIKIMO PERIMTI neki</w:t>
      </w:r>
      <w:r w:rsidR="00BA16D5">
        <w:rPr>
          <w:b/>
          <w:caps/>
        </w:rPr>
        <w:t>L</w:t>
      </w:r>
      <w:r w:rsidR="00835A7B">
        <w:rPr>
          <w:b/>
          <w:caps/>
        </w:rPr>
        <w:t>NOJAMĄJĮ turtĄ</w:t>
      </w:r>
      <w:r w:rsidRPr="00393BBF">
        <w:rPr>
          <w:b/>
        </w:rPr>
        <w:t>“</w:t>
      </w:r>
    </w:p>
    <w:p w:rsidR="00820522" w:rsidRPr="00393BBF" w:rsidRDefault="00820522" w:rsidP="00820522">
      <w:pPr>
        <w:jc w:val="center"/>
      </w:pPr>
      <w:r w:rsidRPr="00393BBF">
        <w:rPr>
          <w:b/>
        </w:rPr>
        <w:t>AIŠKINAMASIS RAŠTAS</w:t>
      </w:r>
    </w:p>
    <w:p w:rsidR="00820522" w:rsidRPr="00393BBF" w:rsidRDefault="00820522" w:rsidP="00820522">
      <w:pPr>
        <w:jc w:val="center"/>
      </w:pPr>
    </w:p>
    <w:p w:rsidR="00820522" w:rsidRPr="00393BBF" w:rsidRDefault="00835A7B" w:rsidP="00820522">
      <w:pPr>
        <w:jc w:val="center"/>
      </w:pPr>
      <w:r>
        <w:t xml:space="preserve">2020 m. balandžio 22 </w:t>
      </w:r>
      <w:r w:rsidR="00820522" w:rsidRPr="00393BBF">
        <w:t>d.</w:t>
      </w:r>
    </w:p>
    <w:p w:rsidR="00820522" w:rsidRPr="00393BBF" w:rsidRDefault="00820522" w:rsidP="00820522">
      <w:pPr>
        <w:jc w:val="center"/>
      </w:pPr>
      <w:r w:rsidRPr="00393BBF">
        <w:t>Ukmergė</w:t>
      </w:r>
    </w:p>
    <w:p w:rsidR="00820522" w:rsidRPr="00393BBF" w:rsidRDefault="00820522" w:rsidP="00820522">
      <w:pPr>
        <w:rPr>
          <w:sz w:val="23"/>
          <w:szCs w:val="23"/>
        </w:rPr>
      </w:pPr>
    </w:p>
    <w:p w:rsidR="00820522" w:rsidRPr="003320EE" w:rsidRDefault="00820522" w:rsidP="00820522">
      <w:pPr>
        <w:ind w:firstLine="1276"/>
        <w:rPr>
          <w:b/>
          <w:sz w:val="23"/>
          <w:szCs w:val="23"/>
        </w:rPr>
      </w:pPr>
      <w:r w:rsidRPr="003320EE">
        <w:rPr>
          <w:b/>
          <w:sz w:val="23"/>
          <w:szCs w:val="23"/>
        </w:rPr>
        <w:t xml:space="preserve">1. Sprendimo projekto rengimo pagrindas: </w:t>
      </w:r>
    </w:p>
    <w:p w:rsidR="00835A7B" w:rsidRPr="003320EE" w:rsidRDefault="00820522" w:rsidP="00820522">
      <w:pPr>
        <w:ind w:firstLine="1276"/>
        <w:jc w:val="both"/>
        <w:rPr>
          <w:sz w:val="23"/>
          <w:szCs w:val="23"/>
        </w:rPr>
      </w:pPr>
      <w:r w:rsidRPr="003320EE">
        <w:rPr>
          <w:sz w:val="23"/>
          <w:szCs w:val="23"/>
        </w:rPr>
        <w:t xml:space="preserve">Lietuvos Respublikos valstybės ir savivaldybių turto valdymo, naudojimo ir disponavimo juo įstatymo </w:t>
      </w:r>
      <w:r w:rsidR="00835A7B" w:rsidRPr="003320EE">
        <w:rPr>
          <w:sz w:val="23"/>
          <w:szCs w:val="23"/>
        </w:rPr>
        <w:t>6 straipsnio 8 punktas numato, kad savivaldybė turtą įgyja kitais įstatymų nustatytais būdais.</w:t>
      </w:r>
    </w:p>
    <w:p w:rsidR="000B7EAB" w:rsidRPr="003320EE" w:rsidRDefault="00835A7B" w:rsidP="000B7EAB">
      <w:pPr>
        <w:spacing w:after="20"/>
        <w:ind w:firstLine="1304"/>
        <w:jc w:val="both"/>
        <w:rPr>
          <w:sz w:val="23"/>
          <w:szCs w:val="23"/>
        </w:rPr>
      </w:pPr>
      <w:r w:rsidRPr="003320EE">
        <w:rPr>
          <w:sz w:val="23"/>
          <w:szCs w:val="23"/>
        </w:rPr>
        <w:t>Lietuvos Respublikos juridinių asmenų nemokumo</w:t>
      </w:r>
      <w:r w:rsidR="000B7EAB" w:rsidRPr="003320EE">
        <w:rPr>
          <w:sz w:val="23"/>
          <w:szCs w:val="23"/>
        </w:rPr>
        <w:t xml:space="preserve"> įstatymo 92 straipsnio 3 dalis nustato, kad nurašytą nekilnojamąjį turtą tokios būklės, kokios jis yra jo nurašymo dieną, nemokumo administratorius ne vėliau kaip per 30 dienų nuo jo nurašymo dienos </w:t>
      </w:r>
      <w:r w:rsidR="000B7EAB" w:rsidRPr="003320EE">
        <w:rPr>
          <w:sz w:val="23"/>
          <w:szCs w:val="23"/>
          <w:u w:val="single"/>
        </w:rPr>
        <w:t>neatlygintinai nuosavybės teise perduoda savivaldybei</w:t>
      </w:r>
      <w:r w:rsidR="000B7EAB" w:rsidRPr="003320EE">
        <w:rPr>
          <w:sz w:val="23"/>
          <w:szCs w:val="23"/>
        </w:rPr>
        <w:t xml:space="preserve">, kurios teritorijoje yra šis nekilnojamasis turtas, o </w:t>
      </w:r>
      <w:r w:rsidR="000B7EAB" w:rsidRPr="003320EE">
        <w:rPr>
          <w:sz w:val="23"/>
          <w:szCs w:val="23"/>
          <w:u w:val="single"/>
        </w:rPr>
        <w:t>savivaldybė privalo jį perimti</w:t>
      </w:r>
      <w:r w:rsidR="000B7EAB" w:rsidRPr="003320EE">
        <w:rPr>
          <w:sz w:val="23"/>
          <w:szCs w:val="23"/>
        </w:rPr>
        <w:t>. Savivaldybės nuosavybės teisė į perduodamą turtą atsiranda nuo turto perdavimo–priėmimo akto pasirašymo.</w:t>
      </w:r>
    </w:p>
    <w:p w:rsidR="00835A7B" w:rsidRPr="003320EE" w:rsidRDefault="000B7EAB" w:rsidP="00820522">
      <w:pPr>
        <w:ind w:firstLine="1276"/>
        <w:jc w:val="both"/>
        <w:rPr>
          <w:noProof w:val="0"/>
          <w:sz w:val="23"/>
          <w:szCs w:val="23"/>
        </w:rPr>
      </w:pPr>
      <w:r w:rsidRPr="003320EE">
        <w:rPr>
          <w:sz w:val="23"/>
          <w:szCs w:val="23"/>
        </w:rPr>
        <w:t>Nemokumo administratoriaus MB „Renema“ 2020 m. balandžio 20 d. rašte Nr. 20-AP-02 „Dėl turto perdavimo“ išdėstyti motyvai ir pateikti 3 Kauno apygardos teismo nutarimai.</w:t>
      </w:r>
    </w:p>
    <w:p w:rsidR="00820522" w:rsidRPr="003320EE" w:rsidRDefault="00820522" w:rsidP="00820522">
      <w:pPr>
        <w:ind w:firstLine="1276"/>
        <w:rPr>
          <w:b/>
          <w:sz w:val="23"/>
          <w:szCs w:val="23"/>
        </w:rPr>
      </w:pPr>
      <w:r w:rsidRPr="003320EE">
        <w:rPr>
          <w:b/>
          <w:sz w:val="23"/>
          <w:szCs w:val="23"/>
        </w:rPr>
        <w:t>2. Sprendimo projekto tikslas ir esmė:</w:t>
      </w:r>
    </w:p>
    <w:p w:rsidR="00820522" w:rsidRPr="003320EE" w:rsidRDefault="000B7EAB" w:rsidP="000B7EAB">
      <w:pPr>
        <w:spacing w:after="20"/>
        <w:ind w:firstLine="1304"/>
        <w:jc w:val="both"/>
        <w:rPr>
          <w:sz w:val="23"/>
          <w:szCs w:val="23"/>
        </w:rPr>
      </w:pPr>
      <w:r w:rsidRPr="003320EE">
        <w:rPr>
          <w:sz w:val="23"/>
          <w:szCs w:val="23"/>
        </w:rPr>
        <w:t xml:space="preserve">Lietuvos </w:t>
      </w:r>
      <w:r w:rsidR="00B47787" w:rsidRPr="003320EE">
        <w:rPr>
          <w:sz w:val="23"/>
          <w:szCs w:val="23"/>
        </w:rPr>
        <w:t>R</w:t>
      </w:r>
      <w:r w:rsidRPr="003320EE">
        <w:rPr>
          <w:sz w:val="23"/>
          <w:szCs w:val="23"/>
        </w:rPr>
        <w:t>espublikos juridinių asmenų nemokumo įstatymas nenumato kitos galimybės</w:t>
      </w:r>
      <w:r w:rsidR="00B47787" w:rsidRPr="003320EE">
        <w:rPr>
          <w:sz w:val="23"/>
          <w:szCs w:val="23"/>
        </w:rPr>
        <w:t>,</w:t>
      </w:r>
      <w:r w:rsidRPr="003320EE">
        <w:rPr>
          <w:sz w:val="23"/>
          <w:szCs w:val="23"/>
        </w:rPr>
        <w:t xml:space="preserve"> todėl savivaldybė privalo jį perimti. </w:t>
      </w:r>
    </w:p>
    <w:p w:rsidR="00B47787" w:rsidRPr="003320EE" w:rsidRDefault="00B47787" w:rsidP="00B47787">
      <w:pPr>
        <w:ind w:firstLine="1296"/>
        <w:jc w:val="both"/>
        <w:rPr>
          <w:sz w:val="23"/>
          <w:szCs w:val="23"/>
        </w:rPr>
      </w:pPr>
      <w:r w:rsidRPr="003320EE">
        <w:rPr>
          <w:sz w:val="23"/>
          <w:szCs w:val="23"/>
        </w:rPr>
        <w:t>Parengtas sprendimo projektas sutikti perimti Ukmergės rajono savivaldybei nuosavybės teise nekilnojamąjį turtą esantį Ukmergės r. sav., Deltuvos sen., Rotautų k. 7: pastatą – gyvenamąjį namą (unikalus numeris 8199-7078-0027, bendras plotas – 40,44 kv. m, būklė – fiziškai pažeistas); pastatą – tvartą (unikalus numeris 4400-0527-1890, bendras plotas – 57,00 kv. m); pastatą – pirtį (unikalus numeris 4400-0527-1901, bendras plotas – 12,00 kv. m) bei įgalioti Ukmergės rajono savivaldybės administracijos direktorių pasirašyti su MB „Renema“ šio sprendimo 1 punkte nurodyto turto perdavimo ir priėmimo aktą.</w:t>
      </w:r>
    </w:p>
    <w:p w:rsidR="00820522" w:rsidRPr="003320EE" w:rsidRDefault="00820522" w:rsidP="00820522">
      <w:pPr>
        <w:ind w:firstLine="1276"/>
        <w:jc w:val="both"/>
        <w:rPr>
          <w:sz w:val="23"/>
          <w:szCs w:val="23"/>
        </w:rPr>
      </w:pPr>
      <w:r w:rsidRPr="003320EE">
        <w:rPr>
          <w:b/>
          <w:sz w:val="23"/>
          <w:szCs w:val="23"/>
        </w:rPr>
        <w:t xml:space="preserve">3. Šiuo metu galiojančios ir teikiamu projektu siūlomos naujos nuostatos (esant galimybei – lyginamasis variantas): </w:t>
      </w:r>
      <w:r w:rsidRPr="003320EE">
        <w:rPr>
          <w:sz w:val="23"/>
          <w:szCs w:val="23"/>
        </w:rPr>
        <w:t>Nėra.</w:t>
      </w:r>
    </w:p>
    <w:p w:rsidR="00820522" w:rsidRPr="003320EE" w:rsidRDefault="00820522" w:rsidP="00820522">
      <w:pPr>
        <w:ind w:firstLine="1276"/>
        <w:rPr>
          <w:b/>
          <w:sz w:val="23"/>
          <w:szCs w:val="23"/>
        </w:rPr>
      </w:pPr>
      <w:r w:rsidRPr="003320EE">
        <w:rPr>
          <w:b/>
          <w:sz w:val="23"/>
          <w:szCs w:val="23"/>
        </w:rPr>
        <w:t>4. Sprendimui įgyvendinti reikalingos lėšos ir galimi finansavimo šaltiniai: -</w:t>
      </w:r>
    </w:p>
    <w:p w:rsidR="00820522" w:rsidRPr="003320EE" w:rsidRDefault="00820522" w:rsidP="00820522">
      <w:pPr>
        <w:ind w:firstLine="1276"/>
        <w:rPr>
          <w:b/>
          <w:sz w:val="23"/>
          <w:szCs w:val="23"/>
        </w:rPr>
      </w:pPr>
      <w:r w:rsidRPr="003320EE">
        <w:rPr>
          <w:b/>
          <w:sz w:val="23"/>
          <w:szCs w:val="23"/>
        </w:rPr>
        <w:t xml:space="preserve">5. Priėmus sprendimą laukiami rezultatai, galimos pasekmės: </w:t>
      </w:r>
    </w:p>
    <w:p w:rsidR="00820522" w:rsidRPr="003320EE" w:rsidRDefault="00820522" w:rsidP="00820522">
      <w:pPr>
        <w:ind w:firstLine="1276"/>
        <w:jc w:val="both"/>
        <w:rPr>
          <w:sz w:val="23"/>
          <w:szCs w:val="23"/>
        </w:rPr>
      </w:pPr>
      <w:r w:rsidRPr="003320EE">
        <w:rPr>
          <w:sz w:val="23"/>
          <w:szCs w:val="23"/>
        </w:rPr>
        <w:t xml:space="preserve">Perėmus turtą </w:t>
      </w:r>
      <w:r w:rsidR="000B7EAB" w:rsidRPr="003320EE">
        <w:rPr>
          <w:sz w:val="23"/>
          <w:szCs w:val="23"/>
        </w:rPr>
        <w:t>valdyti</w:t>
      </w:r>
      <w:r w:rsidRPr="003320EE">
        <w:rPr>
          <w:sz w:val="23"/>
          <w:szCs w:val="23"/>
        </w:rPr>
        <w:t xml:space="preserve"> </w:t>
      </w:r>
      <w:r w:rsidR="000B7EAB" w:rsidRPr="003320EE">
        <w:rPr>
          <w:sz w:val="23"/>
          <w:szCs w:val="23"/>
        </w:rPr>
        <w:t xml:space="preserve">nuosavybės teise </w:t>
      </w:r>
      <w:r w:rsidRPr="003320EE">
        <w:rPr>
          <w:sz w:val="23"/>
          <w:szCs w:val="23"/>
        </w:rPr>
        <w:t xml:space="preserve">bus </w:t>
      </w:r>
      <w:r w:rsidR="000B7EAB" w:rsidRPr="003320EE">
        <w:rPr>
          <w:sz w:val="23"/>
          <w:szCs w:val="23"/>
        </w:rPr>
        <w:t>sprendžiama apie jo panaudojimą.</w:t>
      </w:r>
      <w:r w:rsidRPr="003320EE">
        <w:rPr>
          <w:sz w:val="23"/>
          <w:szCs w:val="23"/>
        </w:rPr>
        <w:t xml:space="preserve"> Neigiamų pasekmių nenumatoma.</w:t>
      </w:r>
    </w:p>
    <w:p w:rsidR="00820522" w:rsidRPr="003320EE" w:rsidRDefault="00820522" w:rsidP="00820522">
      <w:pPr>
        <w:ind w:firstLine="1276"/>
        <w:jc w:val="both"/>
        <w:rPr>
          <w:sz w:val="23"/>
          <w:szCs w:val="23"/>
        </w:rPr>
      </w:pPr>
      <w:r w:rsidRPr="003320EE">
        <w:rPr>
          <w:b/>
          <w:sz w:val="23"/>
          <w:szCs w:val="23"/>
        </w:rPr>
        <w:t xml:space="preserve">6. Priimtam sprendimui įgyvendinti reikalingi papildomi teisės aktai (priimti, pakeisti, panaikinti): </w:t>
      </w:r>
      <w:r w:rsidRPr="003320EE">
        <w:rPr>
          <w:sz w:val="23"/>
          <w:szCs w:val="23"/>
        </w:rPr>
        <w:t>Nereikalingi.</w:t>
      </w:r>
    </w:p>
    <w:p w:rsidR="00820522" w:rsidRPr="003320EE" w:rsidRDefault="00820522" w:rsidP="00820522">
      <w:pPr>
        <w:ind w:firstLine="1276"/>
        <w:jc w:val="both"/>
        <w:rPr>
          <w:sz w:val="23"/>
          <w:szCs w:val="23"/>
        </w:rPr>
      </w:pPr>
      <w:r w:rsidRPr="003320EE">
        <w:rPr>
          <w:b/>
          <w:sz w:val="23"/>
          <w:szCs w:val="23"/>
        </w:rPr>
        <w:t xml:space="preserve">7. Lietuvos Respublikos korupcijos prevencijos įstatymo 8 straipsnio 1 dalyje numatytais atvejais – sprendimo projekto antikorupcinis vertinimas: </w:t>
      </w:r>
      <w:r w:rsidRPr="003320EE">
        <w:rPr>
          <w:sz w:val="23"/>
          <w:szCs w:val="23"/>
        </w:rPr>
        <w:t>-</w:t>
      </w:r>
    </w:p>
    <w:p w:rsidR="00820522" w:rsidRPr="003320EE" w:rsidRDefault="00820522" w:rsidP="00820522">
      <w:pPr>
        <w:ind w:firstLine="1276"/>
        <w:jc w:val="both"/>
        <w:rPr>
          <w:sz w:val="23"/>
          <w:szCs w:val="23"/>
        </w:rPr>
      </w:pPr>
      <w:r w:rsidRPr="003320EE">
        <w:rPr>
          <w:b/>
          <w:sz w:val="23"/>
          <w:szCs w:val="23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3320EE">
        <w:rPr>
          <w:sz w:val="23"/>
          <w:szCs w:val="23"/>
        </w:rPr>
        <w:t>-.</w:t>
      </w:r>
    </w:p>
    <w:p w:rsidR="00820522" w:rsidRPr="003320EE" w:rsidRDefault="00820522" w:rsidP="00820522">
      <w:pPr>
        <w:ind w:firstLine="1276"/>
        <w:jc w:val="both"/>
        <w:rPr>
          <w:sz w:val="23"/>
          <w:szCs w:val="23"/>
        </w:rPr>
      </w:pPr>
      <w:r w:rsidRPr="003320EE">
        <w:rPr>
          <w:b/>
          <w:sz w:val="23"/>
          <w:szCs w:val="23"/>
        </w:rPr>
        <w:t xml:space="preserve">9. Sekretoriatas priimtą sprendimą pateikia*: </w:t>
      </w:r>
      <w:r w:rsidR="000B7EAB" w:rsidRPr="003320EE">
        <w:rPr>
          <w:sz w:val="23"/>
          <w:szCs w:val="23"/>
        </w:rPr>
        <w:t>MB „Renema“</w:t>
      </w:r>
      <w:r w:rsidR="00E010C6" w:rsidRPr="003320EE">
        <w:rPr>
          <w:sz w:val="23"/>
          <w:szCs w:val="23"/>
        </w:rPr>
        <w:t xml:space="preserve"> </w:t>
      </w:r>
      <w:hyperlink r:id="rId7" w:history="1">
        <w:r w:rsidR="005F5792" w:rsidRPr="003320EE">
          <w:rPr>
            <w:rStyle w:val="Hipersaitas"/>
            <w:sz w:val="23"/>
            <w:szCs w:val="23"/>
          </w:rPr>
          <w:t>renema.info@gmail.com</w:t>
        </w:r>
      </w:hyperlink>
      <w:r w:rsidR="005F5792" w:rsidRPr="003320EE">
        <w:rPr>
          <w:sz w:val="23"/>
          <w:szCs w:val="23"/>
        </w:rPr>
        <w:t xml:space="preserve">, </w:t>
      </w:r>
      <w:r w:rsidRPr="003320EE">
        <w:rPr>
          <w:sz w:val="23"/>
          <w:szCs w:val="23"/>
        </w:rPr>
        <w:t>Turto valdymo ir apskaitos skyriui</w:t>
      </w:r>
      <w:r w:rsidR="005B6D4F" w:rsidRPr="003320EE">
        <w:rPr>
          <w:sz w:val="23"/>
          <w:szCs w:val="23"/>
        </w:rPr>
        <w:t>, Deltuvos seniūnijai.</w:t>
      </w:r>
    </w:p>
    <w:p w:rsidR="00820522" w:rsidRPr="003320EE" w:rsidRDefault="00820522" w:rsidP="00820522">
      <w:pPr>
        <w:ind w:firstLine="1276"/>
        <w:rPr>
          <w:b/>
          <w:sz w:val="23"/>
          <w:szCs w:val="23"/>
        </w:rPr>
      </w:pPr>
      <w:r w:rsidRPr="003320EE">
        <w:rPr>
          <w:b/>
          <w:sz w:val="23"/>
          <w:szCs w:val="23"/>
        </w:rPr>
        <w:t xml:space="preserve">10. Aiškinamojo rašto priedai: </w:t>
      </w:r>
      <w:r w:rsidR="009E7ACE" w:rsidRPr="003320EE">
        <w:rPr>
          <w:bCs/>
          <w:sz w:val="23"/>
          <w:szCs w:val="23"/>
        </w:rPr>
        <w:t>-</w:t>
      </w:r>
    </w:p>
    <w:p w:rsidR="005B6D4F" w:rsidRPr="003320EE" w:rsidRDefault="005B6D4F" w:rsidP="00820522">
      <w:pPr>
        <w:jc w:val="both"/>
        <w:rPr>
          <w:sz w:val="23"/>
          <w:szCs w:val="23"/>
        </w:rPr>
      </w:pPr>
    </w:p>
    <w:p w:rsidR="00820522" w:rsidRPr="003320EE" w:rsidRDefault="00820522" w:rsidP="00820522">
      <w:pPr>
        <w:jc w:val="both"/>
        <w:rPr>
          <w:sz w:val="23"/>
          <w:szCs w:val="23"/>
        </w:rPr>
      </w:pPr>
      <w:r w:rsidRPr="003320EE">
        <w:rPr>
          <w:sz w:val="23"/>
          <w:szCs w:val="23"/>
        </w:rPr>
        <w:t>Turto valdymo ir apskaitos skyriaus</w:t>
      </w:r>
    </w:p>
    <w:p w:rsidR="00820522" w:rsidRPr="003320EE" w:rsidRDefault="00820522" w:rsidP="00820522">
      <w:pPr>
        <w:jc w:val="both"/>
        <w:rPr>
          <w:sz w:val="23"/>
          <w:szCs w:val="23"/>
        </w:rPr>
      </w:pPr>
      <w:r w:rsidRPr="003320EE">
        <w:rPr>
          <w:sz w:val="23"/>
          <w:szCs w:val="23"/>
        </w:rPr>
        <w:t>Turto ir įmonių valdymo poskyrio vedėja</w:t>
      </w:r>
      <w:r w:rsidRPr="003320EE">
        <w:rPr>
          <w:sz w:val="23"/>
          <w:szCs w:val="23"/>
        </w:rPr>
        <w:tab/>
      </w:r>
      <w:r w:rsidR="005B6D4F" w:rsidRPr="003320EE">
        <w:rPr>
          <w:sz w:val="23"/>
          <w:szCs w:val="23"/>
        </w:rPr>
        <w:tab/>
      </w:r>
      <w:r w:rsidRPr="003320EE">
        <w:rPr>
          <w:sz w:val="23"/>
          <w:szCs w:val="23"/>
        </w:rPr>
        <w:t>Daiva Gladkauskienė</w:t>
      </w:r>
    </w:p>
    <w:p w:rsidR="00D872F6" w:rsidRPr="003320EE" w:rsidRDefault="00D872F6" w:rsidP="00D872F6">
      <w:pPr>
        <w:rPr>
          <w:sz w:val="23"/>
          <w:szCs w:val="23"/>
        </w:rPr>
      </w:pPr>
    </w:p>
    <w:p w:rsidR="008D7938" w:rsidRDefault="00D872F6">
      <w:r w:rsidRPr="003F6C98">
        <w:lastRenderedPageBreak/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sectPr w:rsidR="008D7938" w:rsidSect="00E048CF">
      <w:headerReference w:type="default" r:id="rId8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18" w:rsidRDefault="004D1622">
      <w:r>
        <w:separator/>
      </w:r>
    </w:p>
  </w:endnote>
  <w:endnote w:type="continuationSeparator" w:id="0">
    <w:p w:rsidR="00435C18" w:rsidRDefault="004D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18" w:rsidRDefault="004D1622">
      <w:r>
        <w:separator/>
      </w:r>
    </w:p>
  </w:footnote>
  <w:footnote w:type="continuationSeparator" w:id="0">
    <w:p w:rsidR="00435C18" w:rsidRDefault="004D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E1" w:rsidRDefault="00A253E1" w:rsidP="00034BDD">
    <w:pPr>
      <w:ind w:left="6480"/>
      <w:rPr>
        <w:b/>
      </w:rPr>
    </w:pPr>
  </w:p>
  <w:p w:rsidR="003424BB" w:rsidRDefault="00A253E1" w:rsidP="00034BDD">
    <w:pPr>
      <w:ind w:left="6480"/>
      <w:rPr>
        <w:b/>
      </w:rPr>
    </w:pPr>
    <w:r>
      <w:rPr>
        <w:b/>
      </w:rPr>
      <w:tab/>
    </w:r>
    <w:r w:rsidR="000B7EAB">
      <w:rPr>
        <w:b/>
      </w:rPr>
      <w:tab/>
    </w:r>
    <w:r w:rsidR="000B7EAB" w:rsidRPr="002648D1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22"/>
    <w:rsid w:val="0000104F"/>
    <w:rsid w:val="000B7EAB"/>
    <w:rsid w:val="000F1D5D"/>
    <w:rsid w:val="001118BF"/>
    <w:rsid w:val="001A7CDA"/>
    <w:rsid w:val="001C3F67"/>
    <w:rsid w:val="002465A3"/>
    <w:rsid w:val="003320EE"/>
    <w:rsid w:val="003909F7"/>
    <w:rsid w:val="00435C18"/>
    <w:rsid w:val="004D1622"/>
    <w:rsid w:val="005B6D4F"/>
    <w:rsid w:val="005F5792"/>
    <w:rsid w:val="007B644B"/>
    <w:rsid w:val="00820522"/>
    <w:rsid w:val="00835A7B"/>
    <w:rsid w:val="008B4FAD"/>
    <w:rsid w:val="008D7EF8"/>
    <w:rsid w:val="00900702"/>
    <w:rsid w:val="009810AC"/>
    <w:rsid w:val="009D2705"/>
    <w:rsid w:val="009E7ACE"/>
    <w:rsid w:val="00A253E1"/>
    <w:rsid w:val="00A32CD2"/>
    <w:rsid w:val="00A6559D"/>
    <w:rsid w:val="00B47787"/>
    <w:rsid w:val="00BA16D5"/>
    <w:rsid w:val="00D55154"/>
    <w:rsid w:val="00D872F6"/>
    <w:rsid w:val="00DE2ABF"/>
    <w:rsid w:val="00E010C6"/>
    <w:rsid w:val="00EB5399"/>
    <w:rsid w:val="00F1715C"/>
    <w:rsid w:val="00FA5267"/>
    <w:rsid w:val="00FB5F73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05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2052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32CD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253E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53E1"/>
    <w:rPr>
      <w:rFonts w:ascii="Times New Roman" w:eastAsia="Times New Roman" w:hAnsi="Times New Roman" w:cs="Times New Roman"/>
      <w:noProof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253E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53E1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010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05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2052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32CD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253E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53E1"/>
    <w:rPr>
      <w:rFonts w:ascii="Times New Roman" w:eastAsia="Times New Roman" w:hAnsi="Times New Roman" w:cs="Times New Roman"/>
      <w:noProof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253E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53E1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0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ema.inf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2</cp:revision>
  <dcterms:created xsi:type="dcterms:W3CDTF">2020-04-22T11:46:00Z</dcterms:created>
  <dcterms:modified xsi:type="dcterms:W3CDTF">2020-04-22T11:46:00Z</dcterms:modified>
</cp:coreProperties>
</file>