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2F52" w14:textId="7BD9D116" w:rsidR="00EA63B5" w:rsidRPr="005B3306" w:rsidRDefault="00EA63B5" w:rsidP="00102199">
      <w:pPr>
        <w:tabs>
          <w:tab w:val="left" w:pos="7635"/>
        </w:tabs>
        <w:rPr>
          <w:i/>
        </w:rPr>
      </w:pPr>
      <w:r>
        <w:tab/>
      </w:r>
    </w:p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EA63B5" w14:paraId="60C13C3E" w14:textId="77777777" w:rsidTr="007D3AC2">
        <w:trPr>
          <w:trHeight w:val="1055"/>
        </w:trPr>
        <w:tc>
          <w:tcPr>
            <w:tcW w:w="9639" w:type="dxa"/>
          </w:tcPr>
          <w:p w14:paraId="1A52422B" w14:textId="77777777" w:rsidR="00EA63B5" w:rsidRDefault="00EA63B5" w:rsidP="007D3AC2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="0065091C">
              <w:rPr>
                <w:noProof/>
                <w:sz w:val="28"/>
                <w:lang w:eastAsia="lt-LT"/>
              </w:rPr>
              <w:pict w14:anchorId="43FCD4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8pt;height:52.8pt;visibility:visible">
                  <v:imagedata r:id="rId5" o:title=""/>
                </v:shape>
              </w:pict>
            </w:r>
          </w:p>
        </w:tc>
      </w:tr>
      <w:tr w:rsidR="00EA63B5" w14:paraId="2916BDEB" w14:textId="77777777" w:rsidTr="007D3AC2">
        <w:trPr>
          <w:trHeight w:val="1647"/>
        </w:trPr>
        <w:tc>
          <w:tcPr>
            <w:tcW w:w="9639" w:type="dxa"/>
          </w:tcPr>
          <w:p w14:paraId="70310172" w14:textId="77777777" w:rsidR="00EA63B5" w:rsidRPr="00180D4B" w:rsidRDefault="00EA63B5" w:rsidP="007D3AC2">
            <w:pPr>
              <w:pStyle w:val="Antrat2"/>
              <w:jc w:val="center"/>
              <w:rPr>
                <w:bCs/>
                <w:sz w:val="24"/>
                <w:szCs w:val="24"/>
              </w:rPr>
            </w:pPr>
            <w:r w:rsidRPr="00180D4B">
              <w:rPr>
                <w:bCs/>
                <w:sz w:val="24"/>
                <w:szCs w:val="24"/>
              </w:rPr>
              <w:t>PAGĖGIŲ SAVIVALDYBĖS TARYBA</w:t>
            </w:r>
          </w:p>
          <w:p w14:paraId="231153F9" w14:textId="77777777" w:rsidR="00EA63B5" w:rsidRPr="00180D4B" w:rsidRDefault="00EA63B5" w:rsidP="007D3AC2">
            <w:pPr>
              <w:pStyle w:val="Antrat2"/>
              <w:jc w:val="center"/>
              <w:rPr>
                <w:bCs/>
                <w:sz w:val="24"/>
                <w:szCs w:val="24"/>
              </w:rPr>
            </w:pPr>
            <w:r w:rsidRPr="00180D4B">
              <w:rPr>
                <w:bCs/>
                <w:sz w:val="24"/>
                <w:szCs w:val="24"/>
              </w:rPr>
              <w:t>SPRENDIMAS</w:t>
            </w:r>
          </w:p>
          <w:p w14:paraId="6ACF3E1D" w14:textId="77777777" w:rsidR="00EA63B5" w:rsidRDefault="00EA63B5" w:rsidP="0022244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 PAGĖGIŲ SAVIVALDYBĖS TARYBOS 2023 M. GEGUŽĖS 18 D. SPRENDIMO NR. T-95 „DĖL PAVEDIMO PAGĖGIŲ SAVIVALDYBĖS MERUI </w:t>
            </w:r>
          </w:p>
          <w:p w14:paraId="2B8EC364" w14:textId="77777777" w:rsidR="00EA63B5" w:rsidRDefault="00EA63B5" w:rsidP="00222449">
            <w:pPr>
              <w:jc w:val="center"/>
              <w:rPr>
                <w:b/>
                <w:caps/>
              </w:rPr>
            </w:pPr>
            <w:r>
              <w:rPr>
                <w:b/>
                <w:bCs/>
              </w:rPr>
              <w:t>VYKDYTI ĮGALIOJIMUS</w:t>
            </w:r>
            <w:r>
              <w:rPr>
                <w:b/>
                <w:caps/>
              </w:rPr>
              <w:t xml:space="preserve">“ </w:t>
            </w:r>
          </w:p>
          <w:p w14:paraId="1EEA99B0" w14:textId="77777777" w:rsidR="00EA63B5" w:rsidRDefault="00EA63B5" w:rsidP="00222449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PAKEITIMO</w:t>
            </w:r>
          </w:p>
        </w:tc>
      </w:tr>
      <w:tr w:rsidR="00EA63B5" w14:paraId="17B4B94A" w14:textId="77777777" w:rsidTr="007D3AC2">
        <w:trPr>
          <w:trHeight w:val="703"/>
        </w:trPr>
        <w:tc>
          <w:tcPr>
            <w:tcW w:w="9639" w:type="dxa"/>
          </w:tcPr>
          <w:p w14:paraId="6880B710" w14:textId="77777777" w:rsidR="00EA63B5" w:rsidRDefault="00EA63B5" w:rsidP="007D3AC2">
            <w:pPr>
              <w:jc w:val="center"/>
              <w:rPr>
                <w:lang w:val="pt-BR"/>
              </w:rPr>
            </w:pPr>
          </w:p>
          <w:p w14:paraId="2CFBC0B9" w14:textId="467FB9FE" w:rsidR="00EA63B5" w:rsidRDefault="00EA63B5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2024 m. sausio </w:t>
            </w:r>
            <w:r w:rsidR="00B64673">
              <w:rPr>
                <w:lang w:val="pt-BR"/>
              </w:rPr>
              <w:t>25</w:t>
            </w:r>
            <w:r>
              <w:rPr>
                <w:lang w:val="pt-BR"/>
              </w:rPr>
              <w:t xml:space="preserve">  d. Nr. T-</w:t>
            </w:r>
            <w:r w:rsidR="00F4059B">
              <w:rPr>
                <w:lang w:val="pt-BR"/>
              </w:rPr>
              <w:t>1</w:t>
            </w:r>
            <w:r w:rsidR="00B64673">
              <w:rPr>
                <w:lang w:val="pt-BR"/>
              </w:rPr>
              <w:t>7</w:t>
            </w:r>
          </w:p>
          <w:p w14:paraId="511D3FDD" w14:textId="77777777" w:rsidR="00EA63B5" w:rsidRDefault="00EA63B5" w:rsidP="007D3AC2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Pagėgiai</w:t>
            </w:r>
          </w:p>
          <w:p w14:paraId="6A27E623" w14:textId="77777777" w:rsidR="00EA63B5" w:rsidRDefault="00EA63B5" w:rsidP="007D3AC2">
            <w:pPr>
              <w:jc w:val="center"/>
              <w:rPr>
                <w:lang w:val="pt-BR"/>
              </w:rPr>
            </w:pPr>
          </w:p>
        </w:tc>
      </w:tr>
    </w:tbl>
    <w:p w14:paraId="0B3506EE" w14:textId="77777777" w:rsidR="00EA63B5" w:rsidRPr="003459CB" w:rsidRDefault="00EA63B5" w:rsidP="00486A7C">
      <w:pPr>
        <w:pStyle w:val="Antrats"/>
        <w:spacing w:line="360" w:lineRule="auto"/>
        <w:ind w:firstLine="360"/>
        <w:jc w:val="both"/>
      </w:pPr>
      <w:r>
        <w:t xml:space="preserve"> </w:t>
      </w:r>
      <w:r w:rsidRPr="003459CB">
        <w:t>Vad</w:t>
      </w:r>
      <w:r>
        <w:t xml:space="preserve">ovaudamasi Lietuvos Respublikos </w:t>
      </w:r>
      <w:r w:rsidRPr="003459CB">
        <w:t>vietos savivaldos įstatymo</w:t>
      </w:r>
      <w:r>
        <w:t xml:space="preserve"> 15 straipsnio 3 ir 7 dalimis, Lietuvos Respublikos žemės įstatymo Nr. I-446 22, 23, 32 ir 40 straipsnių pakeitimo įstatymo 3 straipsniu, Pagėgių </w:t>
      </w:r>
      <w:r w:rsidRPr="003459CB">
        <w:t>savivaldybės  taryba</w:t>
      </w:r>
      <w:r>
        <w:t xml:space="preserve">  </w:t>
      </w:r>
      <w:r w:rsidRPr="003459CB">
        <w:t>n u s p r e n d ž i a:</w:t>
      </w:r>
    </w:p>
    <w:p w14:paraId="0C579109" w14:textId="77777777" w:rsidR="00EA63B5" w:rsidRDefault="00EA63B5" w:rsidP="000C0DBD">
      <w:pPr>
        <w:pStyle w:val="Antrats"/>
        <w:spacing w:line="360" w:lineRule="auto"/>
        <w:ind w:firstLine="360"/>
        <w:jc w:val="both"/>
      </w:pPr>
      <w:bookmarkStart w:id="0" w:name="part_2f4d4f889940428dbe7addb77bac9f40"/>
      <w:bookmarkEnd w:id="0"/>
      <w:r>
        <w:tab/>
        <w:t>1. Pakeisti</w:t>
      </w:r>
      <w:r w:rsidRPr="003459CB">
        <w:t xml:space="preserve"> </w:t>
      </w:r>
      <w:r>
        <w:t xml:space="preserve">Pagėgių </w:t>
      </w:r>
      <w:r w:rsidRPr="003459CB">
        <w:t xml:space="preserve">savivaldybės tarybos </w:t>
      </w:r>
      <w:r>
        <w:t>2023 m. gegužės 18 d. sprendimą Nr. T-95 „Dėl pavedimo Pagėgių savivaldybės merui vykdyti įgaliojimus“, pripažįstant netekusiu galios 1.8 papunktį.</w:t>
      </w:r>
    </w:p>
    <w:p w14:paraId="1663BF11" w14:textId="77777777" w:rsidR="00EA63B5" w:rsidRPr="00D1754B" w:rsidRDefault="00EA63B5" w:rsidP="000C0DBD">
      <w:pPr>
        <w:pStyle w:val="Antrats"/>
        <w:spacing w:line="360" w:lineRule="auto"/>
        <w:ind w:firstLine="360"/>
        <w:jc w:val="both"/>
      </w:pPr>
      <w:r>
        <w:rPr>
          <w:lang w:val="pt-BR"/>
        </w:rPr>
        <w:t xml:space="preserve">2. Sprendimą paskelbti Teisės aktų registre ir Pagėgių savivaldybės interneto </w:t>
      </w:r>
      <w:r>
        <w:rPr>
          <w:color w:val="000000"/>
          <w:lang w:val="pt-BR"/>
        </w:rPr>
        <w:t xml:space="preserve">svetainėje </w:t>
      </w:r>
      <w:hyperlink r:id="rId6" w:history="1">
        <w:r w:rsidRPr="00591A65">
          <w:rPr>
            <w:rStyle w:val="Hipersaitas"/>
            <w:color w:val="000000"/>
            <w:u w:val="none"/>
            <w:lang w:val="pt-BR"/>
          </w:rPr>
          <w:t>www.pagegiai.lt</w:t>
        </w:r>
      </w:hyperlink>
      <w:r w:rsidRPr="00591A65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</w:t>
      </w:r>
    </w:p>
    <w:p w14:paraId="25D452BB" w14:textId="77777777" w:rsidR="00EA63B5" w:rsidRDefault="00EA63B5" w:rsidP="00CF368B">
      <w:pPr>
        <w:jc w:val="both"/>
      </w:pPr>
    </w:p>
    <w:p w14:paraId="3FC90E1B" w14:textId="77777777" w:rsidR="0065091C" w:rsidRDefault="0065091C" w:rsidP="00CF368B">
      <w:pPr>
        <w:jc w:val="both"/>
      </w:pPr>
    </w:p>
    <w:p w14:paraId="65204784" w14:textId="77777777" w:rsidR="0065091C" w:rsidRDefault="0065091C" w:rsidP="00CF368B">
      <w:pPr>
        <w:jc w:val="both"/>
      </w:pPr>
    </w:p>
    <w:p w14:paraId="01AE796C" w14:textId="77777777" w:rsidR="0065091C" w:rsidRDefault="0065091C" w:rsidP="00CF368B">
      <w:pPr>
        <w:jc w:val="both"/>
      </w:pPr>
    </w:p>
    <w:p w14:paraId="5D7687E7" w14:textId="77777777" w:rsidR="00EA63B5" w:rsidRDefault="00EA63B5" w:rsidP="000C0DBD">
      <w:pPr>
        <w:spacing w:line="276" w:lineRule="auto"/>
        <w:jc w:val="both"/>
      </w:pPr>
      <w:r w:rsidRPr="00611203">
        <w:t>Savivaldybės tarybos nar</w:t>
      </w:r>
      <w:r>
        <w:t>ys,</w:t>
      </w:r>
      <w:r w:rsidRPr="00611203">
        <w:t xml:space="preserve"> pavaduojant</w:t>
      </w:r>
      <w:r>
        <w:t>is</w:t>
      </w:r>
    </w:p>
    <w:p w14:paraId="27489D0F" w14:textId="06C3ED50" w:rsidR="00EA63B5" w:rsidRDefault="00EA63B5" w:rsidP="000C0DBD">
      <w:pPr>
        <w:spacing w:line="276" w:lineRule="auto"/>
        <w:jc w:val="both"/>
      </w:pPr>
      <w:r>
        <w:t>s</w:t>
      </w:r>
      <w:r w:rsidRPr="00611203">
        <w:t>aviva</w:t>
      </w:r>
      <w:r>
        <w:t>ldybės m</w:t>
      </w:r>
      <w:r w:rsidRPr="00611203">
        <w:t xml:space="preserve">erą </w:t>
      </w:r>
      <w:r>
        <w:t xml:space="preserve">                                                                                           </w:t>
      </w:r>
      <w:r w:rsidR="0065091C">
        <w:t xml:space="preserve">      </w:t>
      </w:r>
      <w:r>
        <w:t xml:space="preserve">Gintautas </w:t>
      </w:r>
      <w:proofErr w:type="spellStart"/>
      <w:r>
        <w:t>Stančaitis</w:t>
      </w:r>
      <w:proofErr w:type="spellEnd"/>
      <w:r>
        <w:t xml:space="preserve"> </w:t>
      </w:r>
      <w:r w:rsidRPr="00CB5902">
        <w:t xml:space="preserve"> </w:t>
      </w:r>
    </w:p>
    <w:p w14:paraId="27BE10C2" w14:textId="77777777" w:rsidR="00EA63B5" w:rsidRDefault="00EA63B5" w:rsidP="00A71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</w:pPr>
    </w:p>
    <w:sectPr w:rsidR="00EA63B5" w:rsidSect="00C20D2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58E"/>
    <w:multiLevelType w:val="hybridMultilevel"/>
    <w:tmpl w:val="400C94B8"/>
    <w:lvl w:ilvl="0" w:tplc="09241B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6522E2D"/>
    <w:multiLevelType w:val="hybridMultilevel"/>
    <w:tmpl w:val="7F4025FA"/>
    <w:lvl w:ilvl="0" w:tplc="0348396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19726081"/>
    <w:multiLevelType w:val="hybridMultilevel"/>
    <w:tmpl w:val="1DF45C8C"/>
    <w:lvl w:ilvl="0" w:tplc="EAC4194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D0F7554"/>
    <w:multiLevelType w:val="hybridMultilevel"/>
    <w:tmpl w:val="DC7CFD82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6C32CC"/>
    <w:multiLevelType w:val="hybridMultilevel"/>
    <w:tmpl w:val="48241A92"/>
    <w:lvl w:ilvl="0" w:tplc="A1583F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375678"/>
    <w:multiLevelType w:val="hybridMultilevel"/>
    <w:tmpl w:val="DA2C64FC"/>
    <w:lvl w:ilvl="0" w:tplc="EA1265E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9C33F8F"/>
    <w:multiLevelType w:val="hybridMultilevel"/>
    <w:tmpl w:val="66F4337C"/>
    <w:lvl w:ilvl="0" w:tplc="A8B239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50151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222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811546">
    <w:abstractNumId w:val="4"/>
  </w:num>
  <w:num w:numId="4" w16cid:durableId="1957255921">
    <w:abstractNumId w:val="3"/>
  </w:num>
  <w:num w:numId="5" w16cid:durableId="939486369">
    <w:abstractNumId w:val="0"/>
  </w:num>
  <w:num w:numId="6" w16cid:durableId="27993538">
    <w:abstractNumId w:val="1"/>
  </w:num>
  <w:num w:numId="7" w16cid:durableId="669142977">
    <w:abstractNumId w:val="6"/>
  </w:num>
  <w:num w:numId="8" w16cid:durableId="419722178">
    <w:abstractNumId w:val="7"/>
  </w:num>
  <w:num w:numId="9" w16cid:durableId="76843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199"/>
    <w:rsid w:val="00012AC6"/>
    <w:rsid w:val="00012E33"/>
    <w:rsid w:val="000136BB"/>
    <w:rsid w:val="00023388"/>
    <w:rsid w:val="00025116"/>
    <w:rsid w:val="00027722"/>
    <w:rsid w:val="000316E8"/>
    <w:rsid w:val="00084AEF"/>
    <w:rsid w:val="000A25D1"/>
    <w:rsid w:val="000A261E"/>
    <w:rsid w:val="000A3645"/>
    <w:rsid w:val="000A3AB6"/>
    <w:rsid w:val="000A6EEB"/>
    <w:rsid w:val="000A72B6"/>
    <w:rsid w:val="000C0865"/>
    <w:rsid w:val="000C0DBD"/>
    <w:rsid w:val="000C0ECF"/>
    <w:rsid w:val="000C6795"/>
    <w:rsid w:val="000E2C1F"/>
    <w:rsid w:val="000E41DB"/>
    <w:rsid w:val="000F6A1B"/>
    <w:rsid w:val="000F7952"/>
    <w:rsid w:val="00102199"/>
    <w:rsid w:val="00102EC8"/>
    <w:rsid w:val="00107C86"/>
    <w:rsid w:val="0012163A"/>
    <w:rsid w:val="001407AA"/>
    <w:rsid w:val="00146ECF"/>
    <w:rsid w:val="00164719"/>
    <w:rsid w:val="00166B35"/>
    <w:rsid w:val="00180532"/>
    <w:rsid w:val="00180D4B"/>
    <w:rsid w:val="00187D75"/>
    <w:rsid w:val="001A5294"/>
    <w:rsid w:val="001A74FB"/>
    <w:rsid w:val="001C483A"/>
    <w:rsid w:val="001E0EAF"/>
    <w:rsid w:val="001E40E1"/>
    <w:rsid w:val="001E5C87"/>
    <w:rsid w:val="001F1F3F"/>
    <w:rsid w:val="001F39D5"/>
    <w:rsid w:val="001F6B1F"/>
    <w:rsid w:val="001F76C9"/>
    <w:rsid w:val="00200ECD"/>
    <w:rsid w:val="00205415"/>
    <w:rsid w:val="0021182E"/>
    <w:rsid w:val="00222449"/>
    <w:rsid w:val="0024375C"/>
    <w:rsid w:val="00255CDA"/>
    <w:rsid w:val="00270640"/>
    <w:rsid w:val="002752A8"/>
    <w:rsid w:val="002C1BB4"/>
    <w:rsid w:val="002C41D1"/>
    <w:rsid w:val="002C6C30"/>
    <w:rsid w:val="002D77CF"/>
    <w:rsid w:val="003040B6"/>
    <w:rsid w:val="00316F2C"/>
    <w:rsid w:val="00331C6E"/>
    <w:rsid w:val="003459CB"/>
    <w:rsid w:val="003502D6"/>
    <w:rsid w:val="0035463C"/>
    <w:rsid w:val="00355EEE"/>
    <w:rsid w:val="003632B0"/>
    <w:rsid w:val="00373C5F"/>
    <w:rsid w:val="00382706"/>
    <w:rsid w:val="003845A9"/>
    <w:rsid w:val="003908DD"/>
    <w:rsid w:val="00393E8E"/>
    <w:rsid w:val="0039495E"/>
    <w:rsid w:val="003B25D8"/>
    <w:rsid w:val="003C04D6"/>
    <w:rsid w:val="003C073A"/>
    <w:rsid w:val="003C389C"/>
    <w:rsid w:val="003E6E5E"/>
    <w:rsid w:val="004007EE"/>
    <w:rsid w:val="00402BAD"/>
    <w:rsid w:val="004055E7"/>
    <w:rsid w:val="00411E97"/>
    <w:rsid w:val="0044410E"/>
    <w:rsid w:val="0047065C"/>
    <w:rsid w:val="004759BE"/>
    <w:rsid w:val="00475CE0"/>
    <w:rsid w:val="00476F8C"/>
    <w:rsid w:val="004772C4"/>
    <w:rsid w:val="00486A7C"/>
    <w:rsid w:val="004879AC"/>
    <w:rsid w:val="004936FB"/>
    <w:rsid w:val="0049442D"/>
    <w:rsid w:val="004B09CE"/>
    <w:rsid w:val="004D16D8"/>
    <w:rsid w:val="004E1A72"/>
    <w:rsid w:val="004E20D8"/>
    <w:rsid w:val="004E3625"/>
    <w:rsid w:val="004F4410"/>
    <w:rsid w:val="00515A09"/>
    <w:rsid w:val="00526439"/>
    <w:rsid w:val="005370E6"/>
    <w:rsid w:val="00571498"/>
    <w:rsid w:val="005749DC"/>
    <w:rsid w:val="00586DB7"/>
    <w:rsid w:val="00591A65"/>
    <w:rsid w:val="0059365B"/>
    <w:rsid w:val="0059418F"/>
    <w:rsid w:val="005A08C7"/>
    <w:rsid w:val="005B1DC2"/>
    <w:rsid w:val="005B3306"/>
    <w:rsid w:val="005B3D1B"/>
    <w:rsid w:val="005C4F2D"/>
    <w:rsid w:val="005C77EF"/>
    <w:rsid w:val="005E154E"/>
    <w:rsid w:val="005E33B8"/>
    <w:rsid w:val="006009DD"/>
    <w:rsid w:val="006031F4"/>
    <w:rsid w:val="00607C49"/>
    <w:rsid w:val="00611203"/>
    <w:rsid w:val="0061356B"/>
    <w:rsid w:val="00632674"/>
    <w:rsid w:val="006347D1"/>
    <w:rsid w:val="0065091C"/>
    <w:rsid w:val="006521C8"/>
    <w:rsid w:val="00660CEF"/>
    <w:rsid w:val="0067381A"/>
    <w:rsid w:val="00674D30"/>
    <w:rsid w:val="006C3E03"/>
    <w:rsid w:val="006E52A2"/>
    <w:rsid w:val="00712432"/>
    <w:rsid w:val="00736822"/>
    <w:rsid w:val="00736C7F"/>
    <w:rsid w:val="00740626"/>
    <w:rsid w:val="00750D8C"/>
    <w:rsid w:val="00753CD1"/>
    <w:rsid w:val="0075512E"/>
    <w:rsid w:val="00760060"/>
    <w:rsid w:val="00762347"/>
    <w:rsid w:val="00763E6A"/>
    <w:rsid w:val="007655F0"/>
    <w:rsid w:val="00766717"/>
    <w:rsid w:val="0079750A"/>
    <w:rsid w:val="00797885"/>
    <w:rsid w:val="007A5C9B"/>
    <w:rsid w:val="007B7C37"/>
    <w:rsid w:val="007D223F"/>
    <w:rsid w:val="007D3AC2"/>
    <w:rsid w:val="00807F36"/>
    <w:rsid w:val="00822F70"/>
    <w:rsid w:val="00862DA0"/>
    <w:rsid w:val="008657F3"/>
    <w:rsid w:val="00883A84"/>
    <w:rsid w:val="00891D42"/>
    <w:rsid w:val="00897F4A"/>
    <w:rsid w:val="008A79E2"/>
    <w:rsid w:val="008B5190"/>
    <w:rsid w:val="008E3726"/>
    <w:rsid w:val="008F4C6D"/>
    <w:rsid w:val="009037A1"/>
    <w:rsid w:val="00962461"/>
    <w:rsid w:val="00963D14"/>
    <w:rsid w:val="00972083"/>
    <w:rsid w:val="00973A5A"/>
    <w:rsid w:val="0097419B"/>
    <w:rsid w:val="00982CB3"/>
    <w:rsid w:val="00987BB4"/>
    <w:rsid w:val="00992548"/>
    <w:rsid w:val="009931F9"/>
    <w:rsid w:val="009A3762"/>
    <w:rsid w:val="009B5C31"/>
    <w:rsid w:val="009E75C8"/>
    <w:rsid w:val="009F125E"/>
    <w:rsid w:val="00A31CE2"/>
    <w:rsid w:val="00A359F8"/>
    <w:rsid w:val="00A631E9"/>
    <w:rsid w:val="00A71C17"/>
    <w:rsid w:val="00A77E8A"/>
    <w:rsid w:val="00A958AA"/>
    <w:rsid w:val="00AA0887"/>
    <w:rsid w:val="00AA2E71"/>
    <w:rsid w:val="00AA3653"/>
    <w:rsid w:val="00AB0149"/>
    <w:rsid w:val="00AB5BC6"/>
    <w:rsid w:val="00AB70C1"/>
    <w:rsid w:val="00AD36A1"/>
    <w:rsid w:val="00AF5878"/>
    <w:rsid w:val="00B26331"/>
    <w:rsid w:val="00B3288B"/>
    <w:rsid w:val="00B6036E"/>
    <w:rsid w:val="00B64673"/>
    <w:rsid w:val="00B72F7C"/>
    <w:rsid w:val="00B77AA3"/>
    <w:rsid w:val="00B8517B"/>
    <w:rsid w:val="00BC1C4E"/>
    <w:rsid w:val="00BC1D5E"/>
    <w:rsid w:val="00BD07E6"/>
    <w:rsid w:val="00BE23FA"/>
    <w:rsid w:val="00BE49F8"/>
    <w:rsid w:val="00BF1901"/>
    <w:rsid w:val="00C121C4"/>
    <w:rsid w:val="00C20D20"/>
    <w:rsid w:val="00C27CB4"/>
    <w:rsid w:val="00C41368"/>
    <w:rsid w:val="00C46CA4"/>
    <w:rsid w:val="00C61FF1"/>
    <w:rsid w:val="00C76D3F"/>
    <w:rsid w:val="00C91BDC"/>
    <w:rsid w:val="00C96AFE"/>
    <w:rsid w:val="00CB5902"/>
    <w:rsid w:val="00CD10EE"/>
    <w:rsid w:val="00CD617B"/>
    <w:rsid w:val="00CE3546"/>
    <w:rsid w:val="00CF368B"/>
    <w:rsid w:val="00D079E3"/>
    <w:rsid w:val="00D07D5A"/>
    <w:rsid w:val="00D1754B"/>
    <w:rsid w:val="00D20124"/>
    <w:rsid w:val="00D31FE5"/>
    <w:rsid w:val="00D47672"/>
    <w:rsid w:val="00D4785C"/>
    <w:rsid w:val="00D50FD4"/>
    <w:rsid w:val="00D54094"/>
    <w:rsid w:val="00D54B4F"/>
    <w:rsid w:val="00D708C2"/>
    <w:rsid w:val="00D76519"/>
    <w:rsid w:val="00D84EA6"/>
    <w:rsid w:val="00D86BA9"/>
    <w:rsid w:val="00D90AD1"/>
    <w:rsid w:val="00D91C88"/>
    <w:rsid w:val="00DD03AC"/>
    <w:rsid w:val="00DF4447"/>
    <w:rsid w:val="00E41194"/>
    <w:rsid w:val="00E4506E"/>
    <w:rsid w:val="00E60655"/>
    <w:rsid w:val="00E634CF"/>
    <w:rsid w:val="00E64719"/>
    <w:rsid w:val="00E727F2"/>
    <w:rsid w:val="00E9008F"/>
    <w:rsid w:val="00E931B3"/>
    <w:rsid w:val="00E96C8D"/>
    <w:rsid w:val="00EA63B5"/>
    <w:rsid w:val="00EA67E6"/>
    <w:rsid w:val="00EB6D9B"/>
    <w:rsid w:val="00EC49E6"/>
    <w:rsid w:val="00ED4DC0"/>
    <w:rsid w:val="00ED4F56"/>
    <w:rsid w:val="00EE6D72"/>
    <w:rsid w:val="00EE7408"/>
    <w:rsid w:val="00EF5321"/>
    <w:rsid w:val="00F04CF2"/>
    <w:rsid w:val="00F314AD"/>
    <w:rsid w:val="00F4059B"/>
    <w:rsid w:val="00F467F9"/>
    <w:rsid w:val="00F475F9"/>
    <w:rsid w:val="00F54AC1"/>
    <w:rsid w:val="00F603B1"/>
    <w:rsid w:val="00F60938"/>
    <w:rsid w:val="00F65C1A"/>
    <w:rsid w:val="00F65DBA"/>
    <w:rsid w:val="00F8430A"/>
    <w:rsid w:val="00F9299C"/>
    <w:rsid w:val="00F96B70"/>
    <w:rsid w:val="00FA0F20"/>
    <w:rsid w:val="00FA43C6"/>
    <w:rsid w:val="00FC34A2"/>
    <w:rsid w:val="00FC79B4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7F484"/>
  <w15:docId w15:val="{09DBEFAD-7EA5-4F83-B816-0523E3C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2199"/>
    <w:rPr>
      <w:rFonts w:ascii="Times New Roman" w:eastAsia="SimSun" w:hAnsi="Times New Roman"/>
      <w:sz w:val="24"/>
      <w:szCs w:val="24"/>
      <w:lang w:eastAsia="zh-CN"/>
    </w:rPr>
  </w:style>
  <w:style w:type="paragraph" w:styleId="Antrat2">
    <w:name w:val="heading 2"/>
    <w:basedOn w:val="prastasis"/>
    <w:link w:val="Antrat2Diagrama"/>
    <w:uiPriority w:val="99"/>
    <w:qFormat/>
    <w:rsid w:val="00102199"/>
    <w:pPr>
      <w:spacing w:before="100" w:beforeAutospacing="1" w:after="100" w:afterAutospacing="1"/>
      <w:outlineLvl w:val="1"/>
    </w:pPr>
    <w:rPr>
      <w:rFonts w:eastAsia="Calibri"/>
      <w:b/>
      <w:sz w:val="3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02199"/>
    <w:rPr>
      <w:rFonts w:ascii="Times New Roman" w:hAnsi="Times New Roman" w:cs="Times New Roman"/>
      <w:b/>
      <w:sz w:val="36"/>
      <w:lang w:eastAsia="lt-LT"/>
    </w:rPr>
  </w:style>
  <w:style w:type="paragraph" w:styleId="prastasiniatinklio">
    <w:name w:val="Normal (Web)"/>
    <w:basedOn w:val="prastasis"/>
    <w:uiPriority w:val="99"/>
    <w:rsid w:val="00102199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02199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link w:val="Antrats"/>
    <w:uiPriority w:val="99"/>
    <w:locked/>
    <w:rsid w:val="00102199"/>
    <w:rPr>
      <w:rFonts w:ascii="Times New Roman" w:eastAsia="SimSun" w:hAnsi="Times New Roman" w:cs="Times New Roman"/>
      <w:sz w:val="24"/>
      <w:lang w:eastAsia="zh-CN"/>
    </w:rPr>
  </w:style>
  <w:style w:type="character" w:styleId="Hipersaitas">
    <w:name w:val="Hyperlink"/>
    <w:uiPriority w:val="99"/>
    <w:rsid w:val="0010219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02199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02199"/>
    <w:rPr>
      <w:rFonts w:ascii="Tahoma" w:eastAsia="SimSun" w:hAnsi="Tahoma" w:cs="Times New Roman"/>
      <w:sz w:val="16"/>
      <w:lang w:eastAsia="zh-CN"/>
    </w:rPr>
  </w:style>
  <w:style w:type="paragraph" w:styleId="Betarp">
    <w:name w:val="No Spacing"/>
    <w:link w:val="BetarpDiagrama"/>
    <w:uiPriority w:val="99"/>
    <w:qFormat/>
    <w:rsid w:val="00D54B4F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styleId="Lentelstinklelis">
    <w:name w:val="Table Grid"/>
    <w:basedOn w:val="prastojilentel"/>
    <w:uiPriority w:val="99"/>
    <w:rsid w:val="00D54B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uiPriority w:val="99"/>
    <w:rsid w:val="00D54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tarpDiagrama">
    <w:name w:val="Be tarpų Diagrama"/>
    <w:link w:val="Betarp"/>
    <w:uiPriority w:val="99"/>
    <w:locked/>
    <w:rsid w:val="00D54B4F"/>
    <w:rPr>
      <w:rFonts w:ascii="Times New Roman" w:hAnsi="Times New Roman"/>
      <w:sz w:val="22"/>
      <w:lang w:eastAsia="lt-LT"/>
    </w:rPr>
  </w:style>
  <w:style w:type="table" w:customStyle="1" w:styleId="TableNormal1">
    <w:name w:val="Table Normal1"/>
    <w:uiPriority w:val="99"/>
    <w:semiHidden/>
    <w:rsid w:val="000A6EE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semiHidden/>
    <w:rsid w:val="00180532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alibri" w:eastAsia="Times New Roman" w:hAnsi="Calibri"/>
      <w:szCs w:val="20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80532"/>
    <w:rPr>
      <w:rFonts w:eastAsia="Times New Roman" w:cs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2023-06-13T11:02:00Z</cp:lastPrinted>
  <dcterms:created xsi:type="dcterms:W3CDTF">2024-01-11T12:25:00Z</dcterms:created>
  <dcterms:modified xsi:type="dcterms:W3CDTF">2024-01-23T19:22:00Z</dcterms:modified>
</cp:coreProperties>
</file>