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F73BA2" w14:paraId="55F12E13" w14:textId="77777777" w:rsidTr="004E7AC9">
        <w:trPr>
          <w:trHeight w:val="797"/>
        </w:trPr>
        <w:tc>
          <w:tcPr>
            <w:tcW w:w="9639" w:type="dxa"/>
          </w:tcPr>
          <w:p w14:paraId="5DEC8683" w14:textId="6016EE50" w:rsidR="00F73BA2" w:rsidRDefault="00363E49" w:rsidP="004E7AC9">
            <w:pPr>
              <w:tabs>
                <w:tab w:val="left" w:pos="1080"/>
              </w:tabs>
              <w:spacing w:line="240" w:lineRule="atLeast"/>
              <w:jc w:val="center"/>
              <w:rPr>
                <w:szCs w:val="24"/>
              </w:rPr>
            </w:pPr>
            <w:r w:rsidRPr="007E73A6">
              <w:rPr>
                <w:noProof/>
              </w:rPr>
              <w:drawing>
                <wp:inline distT="0" distB="0" distL="0" distR="0" wp14:anchorId="04B30A11" wp14:editId="0BC6AE3C">
                  <wp:extent cx="514350" cy="66675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BA2" w14:paraId="7F35FD90" w14:textId="77777777" w:rsidTr="004E7AC9">
        <w:trPr>
          <w:trHeight w:val="1311"/>
        </w:trPr>
        <w:tc>
          <w:tcPr>
            <w:tcW w:w="9639" w:type="dxa"/>
          </w:tcPr>
          <w:p w14:paraId="20816A9E" w14:textId="77777777" w:rsidR="00F73BA2" w:rsidRDefault="00F73BA2" w:rsidP="004E7AC9">
            <w:pPr>
              <w:keepNext/>
              <w:spacing w:before="120"/>
              <w:jc w:val="center"/>
              <w:outlineLvl w:val="1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Pagėgių savivaldybės taryba</w:t>
            </w:r>
          </w:p>
          <w:p w14:paraId="1FE3EF77" w14:textId="77777777" w:rsidR="00F73BA2" w:rsidRDefault="00F73BA2" w:rsidP="004E7AC9"/>
          <w:p w14:paraId="06666753" w14:textId="77777777" w:rsidR="00F73BA2" w:rsidRDefault="00F73BA2" w:rsidP="004E7AC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sprendimas</w:t>
            </w:r>
          </w:p>
          <w:p w14:paraId="21968C62" w14:textId="77777777" w:rsidR="00F73BA2" w:rsidRDefault="00F73BA2" w:rsidP="004E7AC9">
            <w:pPr>
              <w:tabs>
                <w:tab w:val="center" w:pos="4153"/>
                <w:tab w:val="right" w:pos="8306"/>
              </w:tabs>
              <w:ind w:right="-6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DĖL PAGĖGIŲ SAVIVALDYBĖS TARYBOS 20</w:t>
            </w:r>
            <w:r w:rsidR="00E65AA7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 xml:space="preserve"> M. </w:t>
            </w:r>
            <w:r w:rsidR="00E65AA7">
              <w:rPr>
                <w:b/>
                <w:bCs/>
                <w:color w:val="000000"/>
              </w:rPr>
              <w:t>LIEPOS 16 D</w:t>
            </w:r>
            <w:r>
              <w:rPr>
                <w:b/>
                <w:bCs/>
                <w:color w:val="000000"/>
              </w:rPr>
              <w:t>. SPRENDIMO NR. T-1</w:t>
            </w:r>
            <w:r w:rsidR="00E65AA7">
              <w:rPr>
                <w:b/>
                <w:bCs/>
                <w:color w:val="000000"/>
              </w:rPr>
              <w:t>48</w:t>
            </w:r>
            <w:r>
              <w:rPr>
                <w:b/>
                <w:bCs/>
                <w:color w:val="000000"/>
              </w:rPr>
              <w:t xml:space="preserve"> „</w:t>
            </w:r>
            <w:r w:rsidR="00E65AA7">
              <w:rPr>
                <w:b/>
                <w:bCs/>
                <w:caps/>
                <w:color w:val="000000"/>
              </w:rPr>
              <w:t>dėl įgaliojimų suteikimo pagėgių savivaldybės administracijos direktoriaus pavaduotojui</w:t>
            </w:r>
            <w:r>
              <w:rPr>
                <w:b/>
                <w:bCs/>
                <w:color w:val="000000"/>
              </w:rPr>
              <w:t>“ PRIPAŽINIMO NETEKUSIU GALIOS</w:t>
            </w:r>
          </w:p>
          <w:p w14:paraId="27944C0B" w14:textId="77777777" w:rsidR="00F73BA2" w:rsidRDefault="00F73BA2" w:rsidP="004E7AC9">
            <w:pPr>
              <w:tabs>
                <w:tab w:val="center" w:pos="4153"/>
                <w:tab w:val="right" w:pos="8306"/>
              </w:tabs>
              <w:ind w:right="-69"/>
            </w:pPr>
          </w:p>
        </w:tc>
      </w:tr>
      <w:tr w:rsidR="00F73BA2" w14:paraId="5CF4249A" w14:textId="77777777" w:rsidTr="004E7AC9">
        <w:trPr>
          <w:trHeight w:val="703"/>
        </w:trPr>
        <w:tc>
          <w:tcPr>
            <w:tcW w:w="9639" w:type="dxa"/>
          </w:tcPr>
          <w:p w14:paraId="554D66A9" w14:textId="77777777" w:rsidR="00F73BA2" w:rsidRDefault="00F73BA2" w:rsidP="004E7AC9">
            <w:pPr>
              <w:keepNext/>
              <w:spacing w:before="120"/>
              <w:jc w:val="center"/>
              <w:outlineLvl w:val="1"/>
            </w:pPr>
            <w:r>
              <w:t xml:space="preserve">2023 m. </w:t>
            </w:r>
            <w:r w:rsidR="00C3166D">
              <w:t>lapkričio 9</w:t>
            </w:r>
            <w:r>
              <w:t xml:space="preserve"> d. Nr. T</w:t>
            </w:r>
            <w:r w:rsidR="00E65AA7">
              <w:t>-</w:t>
            </w:r>
            <w:r w:rsidR="008E479C">
              <w:t>19</w:t>
            </w:r>
            <w:r w:rsidR="00C3166D">
              <w:t>5</w:t>
            </w:r>
          </w:p>
          <w:p w14:paraId="15684A39" w14:textId="77777777" w:rsidR="00F73BA2" w:rsidRDefault="00F73BA2" w:rsidP="004E7AC9">
            <w:pPr>
              <w:jc w:val="center"/>
            </w:pPr>
            <w:r>
              <w:t>Pagėgiai</w:t>
            </w:r>
          </w:p>
        </w:tc>
      </w:tr>
    </w:tbl>
    <w:p w14:paraId="1D2D151E" w14:textId="77777777" w:rsidR="00F73BA2" w:rsidRDefault="00F73BA2" w:rsidP="00F73BA2">
      <w:pPr>
        <w:pStyle w:val="Pagrindiniotekstotrauka"/>
        <w:tabs>
          <w:tab w:val="left" w:pos="1260"/>
        </w:tabs>
        <w:spacing w:line="300" w:lineRule="auto"/>
        <w:ind w:firstLine="0"/>
        <w:rPr>
          <w:szCs w:val="24"/>
        </w:rPr>
      </w:pPr>
    </w:p>
    <w:p w14:paraId="658FEC53" w14:textId="77777777" w:rsidR="00F73BA2" w:rsidRDefault="00F73BA2" w:rsidP="00F73BA2">
      <w:pPr>
        <w:pStyle w:val="Pagrindiniotekstotrauka"/>
        <w:tabs>
          <w:tab w:val="left" w:pos="1260"/>
        </w:tabs>
        <w:spacing w:line="276" w:lineRule="auto"/>
        <w:ind w:firstLine="851"/>
        <w:rPr>
          <w:szCs w:val="24"/>
        </w:rPr>
      </w:pPr>
      <w:r>
        <w:rPr>
          <w:szCs w:val="24"/>
        </w:rPr>
        <w:t xml:space="preserve">Vadovaudamasi Lietuvos Respublikos vietos savivaldos įstatymo </w:t>
      </w:r>
      <w:r w:rsidR="00036B66">
        <w:rPr>
          <w:szCs w:val="24"/>
        </w:rPr>
        <w:t xml:space="preserve">15 straipsnio </w:t>
      </w:r>
      <w:r w:rsidR="00F17723">
        <w:rPr>
          <w:szCs w:val="24"/>
        </w:rPr>
        <w:t xml:space="preserve">4 dalimi, </w:t>
      </w:r>
      <w:r>
        <w:rPr>
          <w:szCs w:val="24"/>
        </w:rPr>
        <w:t>16 straipsnio 1 dalimi</w:t>
      </w:r>
      <w:r w:rsidR="00BC5AF1">
        <w:rPr>
          <w:szCs w:val="24"/>
        </w:rPr>
        <w:t>,</w:t>
      </w:r>
      <w:r>
        <w:rPr>
          <w:szCs w:val="24"/>
        </w:rPr>
        <w:t xml:space="preserve"> Pagėgių  savivaldybės taryba n u s p r e n d ž i a:</w:t>
      </w:r>
    </w:p>
    <w:p w14:paraId="5D6A107B" w14:textId="77777777" w:rsidR="00F73BA2" w:rsidRDefault="00F73BA2" w:rsidP="00F73BA2">
      <w:pPr>
        <w:tabs>
          <w:tab w:val="left" w:pos="9180"/>
          <w:tab w:val="left" w:pos="9540"/>
        </w:tabs>
        <w:spacing w:line="276" w:lineRule="auto"/>
        <w:ind w:right="-1" w:firstLine="851"/>
        <w:jc w:val="both"/>
        <w:rPr>
          <w:szCs w:val="24"/>
        </w:rPr>
      </w:pPr>
      <w:r>
        <w:t>1. Pripažinti netekusiu galios Pagėgių savivaldybės tarybos</w:t>
      </w:r>
      <w:r w:rsidRPr="00E65AA7">
        <w:t xml:space="preserve"> </w:t>
      </w:r>
      <w:r w:rsidR="00E65AA7" w:rsidRPr="00E65AA7">
        <w:rPr>
          <w:color w:val="000000"/>
        </w:rPr>
        <w:t xml:space="preserve">2020 m. </w:t>
      </w:r>
      <w:r w:rsidR="00E65AA7">
        <w:rPr>
          <w:color w:val="000000"/>
        </w:rPr>
        <w:t>l</w:t>
      </w:r>
      <w:r w:rsidR="00E65AA7" w:rsidRPr="00E65AA7">
        <w:rPr>
          <w:color w:val="000000"/>
        </w:rPr>
        <w:t>iepos 16 d.</w:t>
      </w:r>
      <w:r w:rsidR="00E65AA7">
        <w:rPr>
          <w:color w:val="000000"/>
        </w:rPr>
        <w:t xml:space="preserve"> s</w:t>
      </w:r>
      <w:r w:rsidR="00E65AA7" w:rsidRPr="00E65AA7">
        <w:rPr>
          <w:color w:val="000000"/>
        </w:rPr>
        <w:t>prendim</w:t>
      </w:r>
      <w:r w:rsidR="00E65AA7">
        <w:rPr>
          <w:color w:val="000000"/>
        </w:rPr>
        <w:t>ą</w:t>
      </w:r>
      <w:r w:rsidR="00E65AA7" w:rsidRPr="00E65AA7">
        <w:rPr>
          <w:color w:val="000000"/>
        </w:rPr>
        <w:t xml:space="preserve"> </w:t>
      </w:r>
      <w:r w:rsidR="00E65AA7">
        <w:rPr>
          <w:color w:val="000000"/>
        </w:rPr>
        <w:t>N</w:t>
      </w:r>
      <w:r w:rsidR="00B37289">
        <w:rPr>
          <w:color w:val="000000"/>
        </w:rPr>
        <w:t>r.</w:t>
      </w:r>
      <w:r w:rsidR="00E65AA7" w:rsidRPr="00E65AA7">
        <w:rPr>
          <w:color w:val="000000"/>
        </w:rPr>
        <w:t>T-148 „</w:t>
      </w:r>
      <w:r w:rsidR="00E65AA7">
        <w:rPr>
          <w:color w:val="000000"/>
        </w:rPr>
        <w:t>D</w:t>
      </w:r>
      <w:r w:rsidR="00E65AA7" w:rsidRPr="00E65AA7">
        <w:rPr>
          <w:color w:val="000000"/>
        </w:rPr>
        <w:t xml:space="preserve">ėl įgaliojimų suteikimo </w:t>
      </w:r>
      <w:r w:rsidR="00E65AA7">
        <w:rPr>
          <w:color w:val="000000"/>
        </w:rPr>
        <w:t>P</w:t>
      </w:r>
      <w:r w:rsidR="00E65AA7" w:rsidRPr="00E65AA7">
        <w:rPr>
          <w:color w:val="000000"/>
        </w:rPr>
        <w:t>agėgių savivaldybės administracijos direktoriaus pavaduotojui</w:t>
      </w:r>
      <w:r>
        <w:t xml:space="preserve">“ su </w:t>
      </w:r>
      <w:r w:rsidR="00724C59">
        <w:t xml:space="preserve">visais </w:t>
      </w:r>
      <w:r>
        <w:t>vėlesni</w:t>
      </w:r>
      <w:r w:rsidR="00400200">
        <w:t>ais</w:t>
      </w:r>
      <w:r>
        <w:t xml:space="preserve"> pakeitim</w:t>
      </w:r>
      <w:r w:rsidR="00400200">
        <w:t>ais</w:t>
      </w:r>
      <w:r>
        <w:t>.</w:t>
      </w:r>
    </w:p>
    <w:p w14:paraId="490720D7" w14:textId="77777777" w:rsidR="00F73BA2" w:rsidRDefault="00F73BA2" w:rsidP="00F73BA2">
      <w:pPr>
        <w:spacing w:line="276" w:lineRule="auto"/>
        <w:ind w:firstLine="851"/>
        <w:jc w:val="both"/>
      </w:pPr>
      <w:r>
        <w:t xml:space="preserve">2. Sprendimą paskelbti Teisės aktų registre ir Pagėgių savivaldybės interneto svetainėje www.pagegiai.lt. </w:t>
      </w:r>
    </w:p>
    <w:p w14:paraId="3183AFFF" w14:textId="77777777" w:rsidR="00F73BA2" w:rsidRDefault="00F73BA2" w:rsidP="00F73BA2">
      <w:pPr>
        <w:spacing w:line="360" w:lineRule="auto"/>
        <w:ind w:firstLine="851"/>
        <w:jc w:val="both"/>
      </w:pPr>
    </w:p>
    <w:p w14:paraId="2403A5F3" w14:textId="77777777" w:rsidR="00F73BA2" w:rsidRDefault="00F73BA2" w:rsidP="00F73BA2"/>
    <w:p w14:paraId="3B022CBA" w14:textId="77777777" w:rsidR="00400200" w:rsidRDefault="00400200" w:rsidP="00F73BA2"/>
    <w:p w14:paraId="5D7AA00E" w14:textId="77777777" w:rsidR="00C3166D" w:rsidRDefault="00C3166D" w:rsidP="00F73BA2"/>
    <w:p w14:paraId="445B13AD" w14:textId="77777777" w:rsidR="00C3166D" w:rsidRDefault="00C3166D" w:rsidP="00C3166D">
      <w:pPr>
        <w:pStyle w:val="Pagrindinistekstas"/>
        <w:rPr>
          <w:lang w:eastAsia="en-US"/>
        </w:rPr>
      </w:pPr>
      <w:r>
        <w:t xml:space="preserve">Savivaldybės meras                                                                                           Vaidas Bendaravičius   </w:t>
      </w:r>
    </w:p>
    <w:p w14:paraId="750E9E79" w14:textId="77777777" w:rsidR="00C3166D" w:rsidRDefault="00C3166D" w:rsidP="00F73BA2"/>
    <w:sectPr w:rsidR="00C316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C69B" w14:textId="77777777" w:rsidR="00513CC4" w:rsidRDefault="00513CC4" w:rsidP="00F73BA2">
      <w:r>
        <w:separator/>
      </w:r>
    </w:p>
  </w:endnote>
  <w:endnote w:type="continuationSeparator" w:id="0">
    <w:p w14:paraId="10353E75" w14:textId="77777777" w:rsidR="00513CC4" w:rsidRDefault="00513CC4" w:rsidP="00F7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1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056F" w14:textId="77777777" w:rsidR="00513CC4" w:rsidRDefault="00513CC4" w:rsidP="00F73BA2">
      <w:r>
        <w:separator/>
      </w:r>
    </w:p>
  </w:footnote>
  <w:footnote w:type="continuationSeparator" w:id="0">
    <w:p w14:paraId="34ED6B33" w14:textId="77777777" w:rsidR="00513CC4" w:rsidRDefault="00513CC4" w:rsidP="00F73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030"/>
    <w:multiLevelType w:val="hybridMultilevel"/>
    <w:tmpl w:val="9A16DC62"/>
    <w:lvl w:ilvl="0" w:tplc="5F6AC568">
      <w:start w:val="1"/>
      <w:numFmt w:val="decimal"/>
      <w:lvlText w:val="%1."/>
      <w:lvlJc w:val="left"/>
      <w:pPr>
        <w:tabs>
          <w:tab w:val="num" w:pos="2475"/>
        </w:tabs>
        <w:ind w:left="2475" w:hanging="1395"/>
      </w:p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65C6139"/>
    <w:multiLevelType w:val="hybridMultilevel"/>
    <w:tmpl w:val="36B647A8"/>
    <w:lvl w:ilvl="0" w:tplc="44B647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69EA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A874F2"/>
    <w:multiLevelType w:val="multilevel"/>
    <w:tmpl w:val="7A26A3D8"/>
    <w:lvl w:ilvl="0">
      <w:start w:val="4"/>
      <w:numFmt w:val="decimal"/>
      <w:lvlText w:val="%1."/>
      <w:lvlJc w:val="left"/>
      <w:pPr>
        <w:tabs>
          <w:tab w:val="num" w:pos="1649"/>
        </w:tabs>
        <w:ind w:left="16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9"/>
        </w:tabs>
        <w:ind w:left="20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9"/>
        </w:tabs>
        <w:ind w:left="20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69"/>
        </w:tabs>
        <w:ind w:left="23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9"/>
        </w:tabs>
        <w:ind w:left="23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9"/>
        </w:tabs>
        <w:ind w:left="27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9"/>
        </w:tabs>
        <w:ind w:left="2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9"/>
        </w:tabs>
        <w:ind w:left="3089" w:hanging="1800"/>
      </w:pPr>
      <w:rPr>
        <w:rFonts w:cs="Times New Roman" w:hint="default"/>
      </w:rPr>
    </w:lvl>
  </w:abstractNum>
  <w:abstractNum w:abstractNumId="4" w15:restartNumberingAfterBreak="0">
    <w:nsid w:val="576E6B52"/>
    <w:multiLevelType w:val="hybridMultilevel"/>
    <w:tmpl w:val="806874FC"/>
    <w:lvl w:ilvl="0" w:tplc="3A424558">
      <w:start w:val="1"/>
      <w:numFmt w:val="decimal"/>
      <w:lvlText w:val="%1."/>
      <w:lvlJc w:val="left"/>
      <w:pPr>
        <w:tabs>
          <w:tab w:val="num" w:pos="2009"/>
        </w:tabs>
        <w:ind w:left="2009" w:hanging="720"/>
      </w:pPr>
      <w:rPr>
        <w:rFonts w:cs="Times New Roman" w:hint="default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69"/>
        </w:tabs>
        <w:ind w:left="236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89"/>
        </w:tabs>
        <w:ind w:left="308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09"/>
        </w:tabs>
        <w:ind w:left="380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29"/>
        </w:tabs>
        <w:ind w:left="452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49"/>
        </w:tabs>
        <w:ind w:left="524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69"/>
        </w:tabs>
        <w:ind w:left="596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89"/>
        </w:tabs>
        <w:ind w:left="668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09"/>
        </w:tabs>
        <w:ind w:left="7409" w:hanging="180"/>
      </w:pPr>
      <w:rPr>
        <w:rFonts w:cs="Times New Roman"/>
      </w:rPr>
    </w:lvl>
  </w:abstractNum>
  <w:abstractNum w:abstractNumId="5" w15:restartNumberingAfterBreak="0">
    <w:nsid w:val="5A151BAD"/>
    <w:multiLevelType w:val="hybridMultilevel"/>
    <w:tmpl w:val="CCF67368"/>
    <w:lvl w:ilvl="0" w:tplc="C8F4B3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A21A5"/>
    <w:multiLevelType w:val="multilevel"/>
    <w:tmpl w:val="3BF6B92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0"/>
        </w:tabs>
        <w:ind w:left="2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0"/>
        </w:tabs>
        <w:ind w:left="3210" w:hanging="1800"/>
      </w:pPr>
      <w:rPr>
        <w:rFonts w:cs="Times New Roman" w:hint="default"/>
      </w:rPr>
    </w:lvl>
  </w:abstractNum>
  <w:abstractNum w:abstractNumId="7" w15:restartNumberingAfterBreak="0">
    <w:nsid w:val="5CA91274"/>
    <w:multiLevelType w:val="multilevel"/>
    <w:tmpl w:val="DC648C0C"/>
    <w:lvl w:ilvl="0">
      <w:start w:val="1"/>
      <w:numFmt w:val="decimal"/>
      <w:lvlText w:val="%1."/>
      <w:lvlJc w:val="left"/>
      <w:pPr>
        <w:ind w:left="2790" w:hanging="153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cs="Times New Roman" w:hint="default"/>
        <w:color w:val="000000"/>
      </w:rPr>
    </w:lvl>
  </w:abstractNum>
  <w:abstractNum w:abstractNumId="8" w15:restartNumberingAfterBreak="0">
    <w:nsid w:val="613C01DF"/>
    <w:multiLevelType w:val="multilevel"/>
    <w:tmpl w:val="C360D4F0"/>
    <w:lvl w:ilvl="0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82"/>
        </w:tabs>
        <w:ind w:left="168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2"/>
        </w:tabs>
        <w:ind w:left="19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2"/>
        </w:tabs>
        <w:ind w:left="198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2"/>
        </w:tabs>
        <w:ind w:left="23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2"/>
        </w:tabs>
        <w:ind w:left="234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2"/>
        </w:tabs>
        <w:ind w:left="27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2"/>
        </w:tabs>
        <w:ind w:left="27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2"/>
        </w:tabs>
        <w:ind w:left="3062" w:hanging="1800"/>
      </w:pPr>
      <w:rPr>
        <w:rFonts w:cs="Times New Roman" w:hint="default"/>
      </w:rPr>
    </w:lvl>
  </w:abstractNum>
  <w:abstractNum w:abstractNumId="9" w15:restartNumberingAfterBreak="0">
    <w:nsid w:val="73C81591"/>
    <w:multiLevelType w:val="hybridMultilevel"/>
    <w:tmpl w:val="30A232CE"/>
    <w:lvl w:ilvl="0" w:tplc="0DB41C9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65130105">
    <w:abstractNumId w:val="1"/>
  </w:num>
  <w:num w:numId="2" w16cid:durableId="1504854865">
    <w:abstractNumId w:val="9"/>
  </w:num>
  <w:num w:numId="3" w16cid:durableId="932589297">
    <w:abstractNumId w:val="7"/>
  </w:num>
  <w:num w:numId="4" w16cid:durableId="163968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9323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5876260">
    <w:abstractNumId w:val="8"/>
  </w:num>
  <w:num w:numId="7" w16cid:durableId="1499468782">
    <w:abstractNumId w:val="2"/>
  </w:num>
  <w:num w:numId="8" w16cid:durableId="852300366">
    <w:abstractNumId w:val="6"/>
  </w:num>
  <w:num w:numId="9" w16cid:durableId="2044095421">
    <w:abstractNumId w:val="4"/>
  </w:num>
  <w:num w:numId="10" w16cid:durableId="1865316353">
    <w:abstractNumId w:val="3"/>
  </w:num>
  <w:num w:numId="11" w16cid:durableId="1602011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0F"/>
    <w:rsid w:val="00013B0A"/>
    <w:rsid w:val="00036B66"/>
    <w:rsid w:val="000A1940"/>
    <w:rsid w:val="000B2806"/>
    <w:rsid w:val="000C45CD"/>
    <w:rsid w:val="000D3E47"/>
    <w:rsid w:val="00152B5F"/>
    <w:rsid w:val="001556B1"/>
    <w:rsid w:val="00290C4D"/>
    <w:rsid w:val="002E45C8"/>
    <w:rsid w:val="002F0A9E"/>
    <w:rsid w:val="00325858"/>
    <w:rsid w:val="0033274F"/>
    <w:rsid w:val="00334555"/>
    <w:rsid w:val="00342515"/>
    <w:rsid w:val="00363374"/>
    <w:rsid w:val="00363E49"/>
    <w:rsid w:val="003901AF"/>
    <w:rsid w:val="003E6B11"/>
    <w:rsid w:val="003F37D7"/>
    <w:rsid w:val="00400200"/>
    <w:rsid w:val="004136A0"/>
    <w:rsid w:val="00433AEA"/>
    <w:rsid w:val="0046677F"/>
    <w:rsid w:val="004A0857"/>
    <w:rsid w:val="004B3324"/>
    <w:rsid w:val="004B674D"/>
    <w:rsid w:val="004C223F"/>
    <w:rsid w:val="004E7AC9"/>
    <w:rsid w:val="00513CC4"/>
    <w:rsid w:val="0051670F"/>
    <w:rsid w:val="005248D8"/>
    <w:rsid w:val="00540ACA"/>
    <w:rsid w:val="00587A87"/>
    <w:rsid w:val="006665C0"/>
    <w:rsid w:val="006879E4"/>
    <w:rsid w:val="00710ABF"/>
    <w:rsid w:val="00724C59"/>
    <w:rsid w:val="00791E66"/>
    <w:rsid w:val="00792F1B"/>
    <w:rsid w:val="007A55EA"/>
    <w:rsid w:val="007D4297"/>
    <w:rsid w:val="0081109B"/>
    <w:rsid w:val="0083664A"/>
    <w:rsid w:val="008E479C"/>
    <w:rsid w:val="0095081E"/>
    <w:rsid w:val="009E5CB6"/>
    <w:rsid w:val="00A02A88"/>
    <w:rsid w:val="00A40DA6"/>
    <w:rsid w:val="00AC61DB"/>
    <w:rsid w:val="00B1548F"/>
    <w:rsid w:val="00B37289"/>
    <w:rsid w:val="00BB2390"/>
    <w:rsid w:val="00BB5FA2"/>
    <w:rsid w:val="00BC5AF1"/>
    <w:rsid w:val="00BE783B"/>
    <w:rsid w:val="00C13CAE"/>
    <w:rsid w:val="00C3166D"/>
    <w:rsid w:val="00CA0D3C"/>
    <w:rsid w:val="00CA6CB9"/>
    <w:rsid w:val="00D34213"/>
    <w:rsid w:val="00D71A65"/>
    <w:rsid w:val="00D812E9"/>
    <w:rsid w:val="00DE2154"/>
    <w:rsid w:val="00E65AA7"/>
    <w:rsid w:val="00E76945"/>
    <w:rsid w:val="00EE2376"/>
    <w:rsid w:val="00F17723"/>
    <w:rsid w:val="00F34AEF"/>
    <w:rsid w:val="00F37DD1"/>
    <w:rsid w:val="00F50FAF"/>
    <w:rsid w:val="00F73BA2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52F45"/>
  <w15:chartTrackingRefBased/>
  <w15:docId w15:val="{CF9CAE9E-E22E-4014-A241-0986BE50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51670F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51670F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HTMLiankstoformatuotas">
    <w:name w:val="HTML Preformatted"/>
    <w:basedOn w:val="prastasis"/>
    <w:link w:val="HTMLiankstoformatuotasDiagrama"/>
    <w:rsid w:val="0051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lang w:val="en-US"/>
    </w:rPr>
  </w:style>
  <w:style w:type="character" w:customStyle="1" w:styleId="HTMLiankstoformatuotasDiagrama">
    <w:name w:val="HTML iš anksto formatuotas Diagrama"/>
    <w:link w:val="HTMLiankstoformatuotas"/>
    <w:locked/>
    <w:rsid w:val="0051670F"/>
    <w:rPr>
      <w:rFonts w:ascii="Arial Unicode MS" w:hAnsi="Arial Unicode MS" w:cs="Arial Unicode MS"/>
      <w:lang w:val="en-US" w:eastAsia="en-US" w:bidi="ar-SA"/>
    </w:rPr>
  </w:style>
  <w:style w:type="character" w:styleId="Hipersaitas">
    <w:name w:val="Hyperlink"/>
    <w:rsid w:val="00BB5FA2"/>
    <w:rPr>
      <w:color w:val="0000FF"/>
      <w:u w:val="single"/>
    </w:rPr>
  </w:style>
  <w:style w:type="paragraph" w:styleId="prastasiniatinklio">
    <w:name w:val="Normal (Web)"/>
    <w:basedOn w:val="prastasis"/>
    <w:uiPriority w:val="99"/>
    <w:rsid w:val="00290C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character" w:styleId="Grietas">
    <w:name w:val="Strong"/>
    <w:uiPriority w:val="99"/>
    <w:qFormat/>
    <w:rsid w:val="00290C4D"/>
    <w:rPr>
      <w:b/>
      <w:bCs/>
    </w:rPr>
  </w:style>
  <w:style w:type="paragraph" w:styleId="Pagrindiniotekstotrauka">
    <w:name w:val="Body Text Indent"/>
    <w:basedOn w:val="prastasis"/>
    <w:rsid w:val="00342515"/>
    <w:pPr>
      <w:overflowPunct/>
      <w:autoSpaceDE/>
      <w:autoSpaceDN/>
      <w:adjustRightInd/>
      <w:ind w:firstLine="709"/>
      <w:jc w:val="both"/>
      <w:textAlignment w:val="auto"/>
    </w:pPr>
  </w:style>
  <w:style w:type="paragraph" w:styleId="Pagrindinistekstas">
    <w:name w:val="Body Text"/>
    <w:basedOn w:val="prastasis"/>
    <w:rsid w:val="00342515"/>
    <w:pPr>
      <w:overflowPunct/>
      <w:autoSpaceDE/>
      <w:autoSpaceDN/>
      <w:adjustRightInd/>
      <w:spacing w:after="120"/>
      <w:textAlignment w:val="auto"/>
    </w:pPr>
    <w:rPr>
      <w:szCs w:val="24"/>
      <w:lang w:eastAsia="lt-LT"/>
    </w:rPr>
  </w:style>
  <w:style w:type="paragraph" w:customStyle="1" w:styleId="EmptyLayoutCell">
    <w:name w:val="EmptyLayoutCell"/>
    <w:basedOn w:val="prastasis"/>
    <w:uiPriority w:val="99"/>
    <w:rsid w:val="00710ABF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customStyle="1" w:styleId="Pagrindinistekstas1">
    <w:name w:val="Pagrindinis tekstas1"/>
    <w:uiPriority w:val="99"/>
    <w:rsid w:val="00710ABF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lang w:val="en-US" w:eastAsia="en-US"/>
    </w:rPr>
  </w:style>
  <w:style w:type="paragraph" w:styleId="Antrats">
    <w:name w:val="header"/>
    <w:basedOn w:val="prastasis"/>
    <w:link w:val="AntratsDiagrama"/>
    <w:rsid w:val="00F73BA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F73BA2"/>
    <w:rPr>
      <w:sz w:val="24"/>
      <w:lang w:eastAsia="en-US"/>
    </w:rPr>
  </w:style>
  <w:style w:type="paragraph" w:styleId="Porat">
    <w:name w:val="footer"/>
    <w:basedOn w:val="prastasis"/>
    <w:link w:val="PoratDiagrama"/>
    <w:rsid w:val="00F73BA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F73BA2"/>
    <w:rPr>
      <w:sz w:val="24"/>
      <w:lang w:eastAsia="en-US"/>
    </w:rPr>
  </w:style>
  <w:style w:type="character" w:customStyle="1" w:styleId="Antrat2Diagrama">
    <w:name w:val="Antraštė 2 Diagrama"/>
    <w:link w:val="Antrat2"/>
    <w:rsid w:val="00363374"/>
    <w:rPr>
      <w:b/>
      <w:bCs/>
      <w:caps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Bluestone Lodge Pty Ltd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dgyd</dc:creator>
  <cp:keywords/>
  <dc:description/>
  <cp:lastModifiedBy>PC</cp:lastModifiedBy>
  <cp:revision>2</cp:revision>
  <cp:lastPrinted>2023-10-25T12:39:00Z</cp:lastPrinted>
  <dcterms:created xsi:type="dcterms:W3CDTF">2023-11-09T13:54:00Z</dcterms:created>
  <dcterms:modified xsi:type="dcterms:W3CDTF">2023-11-09T13:54:00Z</dcterms:modified>
</cp:coreProperties>
</file>