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247C42" w:rsidRPr="002770B0" w14:paraId="33603A5D" w14:textId="77777777" w:rsidTr="00393795">
        <w:trPr>
          <w:trHeight w:val="1055"/>
        </w:trPr>
        <w:tc>
          <w:tcPr>
            <w:tcW w:w="9639" w:type="dxa"/>
          </w:tcPr>
          <w:p w14:paraId="45FB11AC" w14:textId="4328CF58" w:rsidR="00247C42" w:rsidRPr="002770B0" w:rsidRDefault="00247C42" w:rsidP="00393795">
            <w:pPr>
              <w:tabs>
                <w:tab w:val="left" w:pos="4572"/>
              </w:tabs>
              <w:overflowPunct w:val="0"/>
              <w:autoSpaceDE w:val="0"/>
              <w:autoSpaceDN w:val="0"/>
              <w:adjustRightInd w:val="0"/>
              <w:spacing w:line="240" w:lineRule="atLeast"/>
              <w:jc w:val="right"/>
              <w:rPr>
                <w:rFonts w:ascii="Times New Roman" w:hAnsi="Times New Roman"/>
                <w:i/>
                <w:noProof/>
                <w:sz w:val="24"/>
                <w:szCs w:val="24"/>
              </w:rPr>
            </w:pPr>
          </w:p>
          <w:p w14:paraId="4BE1E021" w14:textId="77777777" w:rsidR="00247C42" w:rsidRPr="002770B0" w:rsidRDefault="00A76892" w:rsidP="00393795">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1CBFF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4pt;height:42pt;visibility:visible">
                  <v:imagedata r:id="rId4" o:title=""/>
                </v:shape>
              </w:pict>
            </w:r>
          </w:p>
        </w:tc>
      </w:tr>
      <w:tr w:rsidR="00247C42" w:rsidRPr="002770B0" w14:paraId="0DDD985D" w14:textId="77777777" w:rsidTr="00393795">
        <w:trPr>
          <w:trHeight w:val="1913"/>
        </w:trPr>
        <w:tc>
          <w:tcPr>
            <w:tcW w:w="9639" w:type="dxa"/>
          </w:tcPr>
          <w:p w14:paraId="0DABDC9A" w14:textId="77777777" w:rsidR="00247C42" w:rsidRPr="00356A95" w:rsidRDefault="00247C42" w:rsidP="00393795">
            <w:pPr>
              <w:pStyle w:val="Antrat2"/>
              <w:rPr>
                <w:szCs w:val="24"/>
              </w:rPr>
            </w:pPr>
            <w:r w:rsidRPr="00356A95">
              <w:rPr>
                <w:szCs w:val="24"/>
              </w:rPr>
              <w:t>Pagėgių savivaldybės taryba</w:t>
            </w:r>
          </w:p>
          <w:p w14:paraId="153AB91E" w14:textId="77777777" w:rsidR="00247C42" w:rsidRPr="002770B0" w:rsidRDefault="00247C42" w:rsidP="00393795">
            <w:pPr>
              <w:overflowPunct w:val="0"/>
              <w:autoSpaceDE w:val="0"/>
              <w:autoSpaceDN w:val="0"/>
              <w:adjustRightInd w:val="0"/>
              <w:spacing w:before="120"/>
              <w:jc w:val="center"/>
              <w:rPr>
                <w:rFonts w:ascii="Times New Roman" w:hAnsi="Times New Roman"/>
                <w:b/>
                <w:bCs/>
                <w:caps/>
                <w:color w:val="000000"/>
                <w:sz w:val="24"/>
                <w:szCs w:val="24"/>
              </w:rPr>
            </w:pPr>
            <w:r w:rsidRPr="002770B0">
              <w:rPr>
                <w:rFonts w:ascii="Times New Roman" w:hAnsi="Times New Roman"/>
                <w:b/>
                <w:bCs/>
                <w:caps/>
                <w:color w:val="000000"/>
                <w:sz w:val="24"/>
                <w:szCs w:val="24"/>
              </w:rPr>
              <w:t>sprendimas</w:t>
            </w:r>
          </w:p>
          <w:p w14:paraId="08DC7E15" w14:textId="77777777" w:rsidR="00247C42" w:rsidRPr="002770B0" w:rsidRDefault="00247C42" w:rsidP="00393795">
            <w:pPr>
              <w:overflowPunct w:val="0"/>
              <w:autoSpaceDE w:val="0"/>
              <w:autoSpaceDN w:val="0"/>
              <w:adjustRightInd w:val="0"/>
              <w:spacing w:after="0"/>
              <w:jc w:val="center"/>
              <w:rPr>
                <w:rFonts w:ascii="Times New Roman" w:hAnsi="Times New Roman"/>
                <w:b/>
                <w:bCs/>
                <w:caps/>
                <w:color w:val="000000"/>
                <w:sz w:val="24"/>
                <w:szCs w:val="24"/>
              </w:rPr>
            </w:pPr>
            <w:bookmarkStart w:id="0" w:name="_Hlk149141821"/>
            <w:r w:rsidRPr="002770B0">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bookmarkEnd w:id="0"/>
          </w:p>
        </w:tc>
      </w:tr>
      <w:tr w:rsidR="00247C42" w:rsidRPr="002770B0" w14:paraId="7E3B3CE0" w14:textId="77777777" w:rsidTr="00393795">
        <w:trPr>
          <w:trHeight w:val="631"/>
        </w:trPr>
        <w:tc>
          <w:tcPr>
            <w:tcW w:w="9639" w:type="dxa"/>
          </w:tcPr>
          <w:p w14:paraId="092AEC20" w14:textId="74E1DF72" w:rsidR="00247C42" w:rsidRPr="00356A95" w:rsidRDefault="00247C42" w:rsidP="00393795">
            <w:pPr>
              <w:pStyle w:val="Antrat2"/>
              <w:rPr>
                <w:b w:val="0"/>
                <w:bCs w:val="0"/>
                <w:caps w:val="0"/>
                <w:szCs w:val="24"/>
              </w:rPr>
            </w:pPr>
            <w:r w:rsidRPr="00356A95">
              <w:rPr>
                <w:b w:val="0"/>
                <w:bCs w:val="0"/>
                <w:caps w:val="0"/>
                <w:szCs w:val="24"/>
              </w:rPr>
              <w:t>20</w:t>
            </w:r>
            <w:r>
              <w:rPr>
                <w:b w:val="0"/>
                <w:bCs w:val="0"/>
                <w:caps w:val="0"/>
                <w:szCs w:val="24"/>
              </w:rPr>
              <w:t>23</w:t>
            </w:r>
            <w:r w:rsidRPr="00356A95">
              <w:rPr>
                <w:b w:val="0"/>
                <w:bCs w:val="0"/>
                <w:caps w:val="0"/>
                <w:szCs w:val="24"/>
              </w:rPr>
              <w:t xml:space="preserve"> m. </w:t>
            </w:r>
            <w:r w:rsidR="00A76892">
              <w:rPr>
                <w:b w:val="0"/>
                <w:bCs w:val="0"/>
                <w:caps w:val="0"/>
                <w:szCs w:val="24"/>
              </w:rPr>
              <w:t xml:space="preserve">lapkričio 9 </w:t>
            </w:r>
            <w:r w:rsidRPr="00356A95">
              <w:rPr>
                <w:b w:val="0"/>
                <w:bCs w:val="0"/>
                <w:caps w:val="0"/>
                <w:szCs w:val="24"/>
              </w:rPr>
              <w:t>d. Nr. T-</w:t>
            </w:r>
            <w:r w:rsidR="00E6505D">
              <w:rPr>
                <w:b w:val="0"/>
                <w:bCs w:val="0"/>
                <w:caps w:val="0"/>
                <w:szCs w:val="24"/>
              </w:rPr>
              <w:t>1</w:t>
            </w:r>
            <w:r w:rsidR="00A76892">
              <w:rPr>
                <w:b w:val="0"/>
                <w:bCs w:val="0"/>
                <w:caps w:val="0"/>
                <w:szCs w:val="24"/>
              </w:rPr>
              <w:t>77</w:t>
            </w:r>
          </w:p>
          <w:p w14:paraId="4EB12DEA" w14:textId="77777777" w:rsidR="00247C42" w:rsidRPr="002770B0" w:rsidRDefault="00247C42" w:rsidP="00393795">
            <w:pPr>
              <w:overflowPunct w:val="0"/>
              <w:autoSpaceDE w:val="0"/>
              <w:autoSpaceDN w:val="0"/>
              <w:adjustRightInd w:val="0"/>
              <w:jc w:val="center"/>
              <w:rPr>
                <w:rFonts w:ascii="Times New Roman" w:hAnsi="Times New Roman"/>
                <w:sz w:val="24"/>
                <w:szCs w:val="24"/>
              </w:rPr>
            </w:pPr>
            <w:r w:rsidRPr="002770B0">
              <w:rPr>
                <w:rFonts w:ascii="Times New Roman" w:hAnsi="Times New Roman"/>
                <w:sz w:val="24"/>
                <w:szCs w:val="24"/>
              </w:rPr>
              <w:t>Pagėgiai</w:t>
            </w:r>
          </w:p>
        </w:tc>
      </w:tr>
    </w:tbl>
    <w:p w14:paraId="419B5988"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w:t>
      </w:r>
      <w:r>
        <w:rPr>
          <w:rFonts w:ascii="Times New Roman" w:hAnsi="Times New Roman"/>
          <w:sz w:val="24"/>
          <w:szCs w:val="24"/>
        </w:rPr>
        <w:t>5 straipsnio 2 dalies 19</w:t>
      </w:r>
      <w:r w:rsidRPr="0035451D">
        <w:rPr>
          <w:rFonts w:ascii="Times New Roman" w:hAnsi="Times New Roman"/>
          <w:sz w:val="24"/>
          <w:szCs w:val="24"/>
        </w:rPr>
        <w:t xml:space="preserve"> punktu, </w:t>
      </w:r>
      <w:r w:rsidR="00496187">
        <w:rPr>
          <w:rFonts w:ascii="Times New Roman" w:hAnsi="Times New Roman"/>
          <w:sz w:val="24"/>
          <w:szCs w:val="24"/>
        </w:rPr>
        <w:t>v</w:t>
      </w:r>
      <w:r w:rsidRPr="00A536D8">
        <w:rPr>
          <w:rFonts w:ascii="Times New Roman" w:hAnsi="Times New Roman"/>
          <w:sz w:val="24"/>
          <w:szCs w:val="24"/>
        </w:rPr>
        <w:t>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7FC68F7E" w14:textId="77777777" w:rsidR="00247C42" w:rsidRPr="00DC59EA"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t>1.</w:t>
      </w:r>
      <w:r w:rsidRPr="00A536D8">
        <w:rPr>
          <w:rFonts w:ascii="Times New Roman" w:hAnsi="Times New Roman"/>
          <w:sz w:val="24"/>
          <w:szCs w:val="24"/>
        </w:rPr>
        <w:t xml:space="preserve"> Pa</w:t>
      </w:r>
      <w:r>
        <w:rPr>
          <w:rFonts w:ascii="Times New Roman" w:hAnsi="Times New Roman"/>
          <w:sz w:val="24"/>
          <w:szCs w:val="24"/>
        </w:rPr>
        <w:t xml:space="preserve">keisti </w:t>
      </w:r>
      <w:r w:rsidR="002843E6">
        <w:rPr>
          <w:rFonts w:ascii="Times New Roman" w:hAnsi="Times New Roman"/>
          <w:sz w:val="24"/>
          <w:szCs w:val="24"/>
        </w:rPr>
        <w:t>v</w:t>
      </w:r>
      <w:r w:rsidRPr="00A536D8">
        <w:rPr>
          <w:rFonts w:ascii="Times New Roman" w:hAnsi="Times New Roman"/>
          <w:sz w:val="24"/>
          <w:szCs w:val="24"/>
        </w:rPr>
        <w:t xml:space="preserve">iešame aukcione parduodamo Pagėgių savivaldybės nekilnojamojo turto ir </w:t>
      </w:r>
      <w:r>
        <w:rPr>
          <w:rFonts w:ascii="Times New Roman" w:hAnsi="Times New Roman"/>
          <w:sz w:val="24"/>
          <w:szCs w:val="24"/>
        </w:rPr>
        <w:t>kitų nekilnojamųjų daiktų sąrašą, patvirtintą</w:t>
      </w:r>
      <w:r w:rsidRPr="00A536D8">
        <w:rPr>
          <w:rFonts w:ascii="Times New Roman" w:hAnsi="Times New Roman"/>
          <w:sz w:val="24"/>
          <w:szCs w:val="24"/>
        </w:rPr>
        <w:t xml:space="preserve"> Pagėgių savivaldybės tarybos 2015 m. balandžio 2 d. sprendimu Nr. T-36</w:t>
      </w:r>
      <w:r>
        <w:rPr>
          <w:rFonts w:ascii="Times New Roman" w:hAnsi="Times New Roman"/>
          <w:sz w:val="24"/>
          <w:szCs w:val="24"/>
        </w:rPr>
        <w:t xml:space="preserve"> „</w:t>
      </w:r>
      <w:r w:rsidRPr="00DA7950">
        <w:rPr>
          <w:rFonts w:ascii="Times New Roman" w:hAnsi="Times New Roman"/>
          <w:sz w:val="24"/>
          <w:szCs w:val="24"/>
        </w:rPr>
        <w:t xml:space="preserve">Dėl </w:t>
      </w:r>
      <w:r>
        <w:rPr>
          <w:rFonts w:ascii="Times New Roman" w:hAnsi="Times New Roman"/>
          <w:sz w:val="24"/>
          <w:szCs w:val="24"/>
        </w:rPr>
        <w:t>v</w:t>
      </w:r>
      <w:r w:rsidRPr="00DA7950">
        <w:rPr>
          <w:rFonts w:ascii="Times New Roman" w:hAnsi="Times New Roman"/>
          <w:sz w:val="24"/>
          <w:szCs w:val="24"/>
        </w:rPr>
        <w:t>iešame aukcione parduodamo Pagėgių savivaldybės nekilnojamojo turto ir kitų nekilnojamųjų daiktų sąrašo patvirtinimo</w:t>
      </w:r>
      <w:r>
        <w:rPr>
          <w:rFonts w:ascii="Times New Roman" w:hAnsi="Times New Roman"/>
          <w:sz w:val="24"/>
          <w:szCs w:val="24"/>
        </w:rPr>
        <w:t>“, papildant 1.36 ir 1.37</w:t>
      </w:r>
      <w:r w:rsidRPr="00D43CD0">
        <w:rPr>
          <w:rFonts w:ascii="Times New Roman" w:hAnsi="Times New Roman"/>
          <w:color w:val="000000"/>
          <w:sz w:val="24"/>
          <w:szCs w:val="24"/>
        </w:rPr>
        <w:t xml:space="preserve"> </w:t>
      </w:r>
      <w:r w:rsidRPr="00A536D8">
        <w:rPr>
          <w:rFonts w:ascii="Times New Roman" w:hAnsi="Times New Roman"/>
          <w:color w:val="000000"/>
          <w:sz w:val="24"/>
          <w:szCs w:val="24"/>
        </w:rPr>
        <w:t>papunk</w:t>
      </w:r>
      <w:r>
        <w:rPr>
          <w:rFonts w:ascii="Times New Roman" w:hAnsi="Times New Roman"/>
          <w:color w:val="000000"/>
          <w:sz w:val="24"/>
          <w:szCs w:val="24"/>
        </w:rPr>
        <w:t>čiais</w:t>
      </w:r>
      <w:r w:rsidRPr="00A536D8">
        <w:rPr>
          <w:rFonts w:ascii="Times New Roman" w:hAnsi="Times New Roman"/>
          <w:color w:val="000000"/>
          <w:sz w:val="24"/>
          <w:szCs w:val="24"/>
        </w:rPr>
        <w:t>:</w:t>
      </w:r>
      <w:bookmarkStart w:id="1" w:name="part_8abb7cfa24774ac09e6c5eab1e0e1dab"/>
      <w:bookmarkStart w:id="2" w:name="part_725efd0ff71e4c2e9629cc01f5151dfd"/>
      <w:bookmarkEnd w:id="1"/>
      <w:bookmarkEnd w:id="2"/>
    </w:p>
    <w:p w14:paraId="7F7BD3D9"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t>„1.</w:t>
      </w:r>
      <w:r w:rsidRPr="00780F9D">
        <w:rPr>
          <w:rFonts w:ascii="Times New Roman" w:hAnsi="Times New Roman"/>
          <w:sz w:val="24"/>
          <w:szCs w:val="24"/>
        </w:rPr>
        <w:t>3</w:t>
      </w:r>
      <w:r>
        <w:rPr>
          <w:rFonts w:ascii="Times New Roman" w:hAnsi="Times New Roman"/>
          <w:sz w:val="24"/>
          <w:szCs w:val="24"/>
        </w:rPr>
        <w:t>6</w:t>
      </w:r>
      <w:r w:rsidRPr="00780F9D">
        <w:rPr>
          <w:rFonts w:ascii="Times New Roman" w:hAnsi="Times New Roman"/>
          <w:sz w:val="24"/>
          <w:szCs w:val="24"/>
        </w:rPr>
        <w:t>.</w:t>
      </w:r>
      <w:r w:rsidR="002843E6">
        <w:rPr>
          <w:rFonts w:ascii="Times New Roman" w:hAnsi="Times New Roman"/>
          <w:sz w:val="24"/>
          <w:szCs w:val="24"/>
        </w:rPr>
        <w:t xml:space="preserve"> negyvenamoji patalpa </w:t>
      </w:r>
      <w:r w:rsidR="00C20ECF" w:rsidRPr="00A536D8">
        <w:rPr>
          <w:rFonts w:ascii="Times New Roman" w:hAnsi="Times New Roman"/>
          <w:sz w:val="24"/>
          <w:szCs w:val="24"/>
        </w:rPr>
        <w:t>−</w:t>
      </w:r>
      <w:r>
        <w:rPr>
          <w:rFonts w:ascii="Times New Roman" w:hAnsi="Times New Roman"/>
          <w:sz w:val="24"/>
          <w:szCs w:val="24"/>
        </w:rPr>
        <w:t xml:space="preserve"> medicinos punktas </w:t>
      </w:r>
      <w:r w:rsidR="007E546F">
        <w:rPr>
          <w:rFonts w:ascii="Times New Roman" w:hAnsi="Times New Roman"/>
          <w:sz w:val="24"/>
          <w:szCs w:val="24"/>
        </w:rPr>
        <w:t xml:space="preserve">(unikalus Nr. </w:t>
      </w:r>
      <w:r>
        <w:rPr>
          <w:rFonts w:ascii="Times New Roman" w:hAnsi="Times New Roman"/>
          <w:sz w:val="24"/>
          <w:szCs w:val="24"/>
        </w:rPr>
        <w:t>8896-0007-0010:0002</w:t>
      </w:r>
      <w:r w:rsidRPr="00A536D8">
        <w:rPr>
          <w:rFonts w:ascii="Times New Roman" w:hAnsi="Times New Roman"/>
          <w:sz w:val="24"/>
          <w:szCs w:val="24"/>
        </w:rPr>
        <w:t xml:space="preserve">, bendras plotas – </w:t>
      </w:r>
      <w:r>
        <w:rPr>
          <w:rFonts w:ascii="Times New Roman" w:hAnsi="Times New Roman"/>
          <w:sz w:val="24"/>
          <w:szCs w:val="24"/>
        </w:rPr>
        <w:t xml:space="preserve">102,64 </w:t>
      </w:r>
      <w:r w:rsidRPr="00A536D8">
        <w:rPr>
          <w:rFonts w:ascii="Times New Roman" w:hAnsi="Times New Roman"/>
          <w:sz w:val="24"/>
          <w:szCs w:val="24"/>
        </w:rPr>
        <w:t>kv. m</w:t>
      </w:r>
      <w:r>
        <w:rPr>
          <w:rFonts w:ascii="Times New Roman" w:hAnsi="Times New Roman"/>
          <w:sz w:val="24"/>
          <w:szCs w:val="24"/>
        </w:rPr>
        <w:t xml:space="preserve">), </w:t>
      </w:r>
      <w:r w:rsidRPr="00A536D8">
        <w:rPr>
          <w:rFonts w:ascii="Times New Roman" w:hAnsi="Times New Roman"/>
          <w:sz w:val="24"/>
          <w:szCs w:val="24"/>
        </w:rPr>
        <w:t xml:space="preserve">įsigijimo vertė − </w:t>
      </w:r>
      <w:r>
        <w:rPr>
          <w:rFonts w:ascii="Times New Roman" w:hAnsi="Times New Roman"/>
          <w:sz w:val="24"/>
          <w:szCs w:val="24"/>
        </w:rPr>
        <w:t>702,04</w:t>
      </w:r>
      <w:r w:rsidRPr="00776765">
        <w:rPr>
          <w:rFonts w:ascii="Times New Roman" w:hAnsi="Times New Roman"/>
          <w:sz w:val="24"/>
          <w:szCs w:val="24"/>
        </w:rPr>
        <w:t xml:space="preserve"> Eur, likutinė vertė − </w:t>
      </w:r>
      <w:r>
        <w:rPr>
          <w:rFonts w:ascii="Times New Roman" w:hAnsi="Times New Roman"/>
          <w:sz w:val="24"/>
          <w:szCs w:val="24"/>
        </w:rPr>
        <w:t xml:space="preserve">54,21 </w:t>
      </w:r>
      <w:r w:rsidRPr="00776765">
        <w:rPr>
          <w:rFonts w:ascii="Times New Roman" w:hAnsi="Times New Roman"/>
          <w:sz w:val="24"/>
          <w:szCs w:val="24"/>
        </w:rPr>
        <w:t>Eur,</w:t>
      </w:r>
      <w:r w:rsidRPr="00A536D8">
        <w:rPr>
          <w:rFonts w:ascii="Times New Roman" w:hAnsi="Times New Roman"/>
          <w:sz w:val="24"/>
          <w:szCs w:val="24"/>
        </w:rPr>
        <w:t> </w:t>
      </w:r>
      <w:r>
        <w:rPr>
          <w:rFonts w:ascii="Times New Roman" w:hAnsi="Times New Roman"/>
          <w:sz w:val="24"/>
          <w:szCs w:val="24"/>
        </w:rPr>
        <w:t xml:space="preserve">adresu: Zosės Petraitienės </w:t>
      </w:r>
      <w:r w:rsidRPr="00542217">
        <w:rPr>
          <w:rFonts w:ascii="Times New Roman" w:hAnsi="Times New Roman"/>
          <w:sz w:val="24"/>
          <w:szCs w:val="24"/>
        </w:rPr>
        <w:t xml:space="preserve">g. </w:t>
      </w:r>
      <w:r>
        <w:rPr>
          <w:rFonts w:ascii="Times New Roman" w:hAnsi="Times New Roman"/>
          <w:sz w:val="24"/>
          <w:szCs w:val="24"/>
        </w:rPr>
        <w:t>19-2</w:t>
      </w:r>
      <w:r w:rsidRPr="00542217">
        <w:rPr>
          <w:rFonts w:ascii="Times New Roman" w:hAnsi="Times New Roman"/>
          <w:sz w:val="24"/>
          <w:szCs w:val="24"/>
        </w:rPr>
        <w:t xml:space="preserve">, </w:t>
      </w:r>
      <w:r>
        <w:rPr>
          <w:rFonts w:ascii="Times New Roman" w:hAnsi="Times New Roman"/>
          <w:sz w:val="24"/>
          <w:szCs w:val="24"/>
        </w:rPr>
        <w:t>Natkiškių k., Natkiškių sen., Pagėgių sav.;</w:t>
      </w:r>
    </w:p>
    <w:p w14:paraId="4C7B2E6E"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t xml:space="preserve">1.37. pastatas </w:t>
      </w:r>
      <w:r w:rsidR="00300968" w:rsidRPr="00A536D8">
        <w:rPr>
          <w:rFonts w:ascii="Times New Roman" w:hAnsi="Times New Roman"/>
          <w:sz w:val="24"/>
          <w:szCs w:val="24"/>
        </w:rPr>
        <w:t>−</w:t>
      </w:r>
      <w:r>
        <w:rPr>
          <w:rFonts w:ascii="Times New Roman" w:hAnsi="Times New Roman"/>
          <w:sz w:val="24"/>
          <w:szCs w:val="24"/>
        </w:rPr>
        <w:t xml:space="preserve"> sandėlis </w:t>
      </w:r>
      <w:r w:rsidRPr="00A536D8">
        <w:rPr>
          <w:rFonts w:ascii="Times New Roman" w:hAnsi="Times New Roman"/>
          <w:sz w:val="24"/>
          <w:szCs w:val="24"/>
        </w:rPr>
        <w:t xml:space="preserve">(unikalus Nr. </w:t>
      </w:r>
      <w:r>
        <w:rPr>
          <w:rFonts w:ascii="Times New Roman" w:hAnsi="Times New Roman"/>
          <w:sz w:val="24"/>
          <w:szCs w:val="24"/>
        </w:rPr>
        <w:t>8893-0002-2023</w:t>
      </w:r>
      <w:r w:rsidRPr="00A536D8">
        <w:rPr>
          <w:rFonts w:ascii="Times New Roman" w:hAnsi="Times New Roman"/>
          <w:sz w:val="24"/>
          <w:szCs w:val="24"/>
        </w:rPr>
        <w:t xml:space="preserve">, </w:t>
      </w:r>
      <w:r>
        <w:rPr>
          <w:rFonts w:ascii="Times New Roman" w:hAnsi="Times New Roman"/>
          <w:sz w:val="24"/>
          <w:szCs w:val="24"/>
        </w:rPr>
        <w:t>užstatytas plotas</w:t>
      </w:r>
      <w:r w:rsidRPr="00A536D8">
        <w:rPr>
          <w:rFonts w:ascii="Times New Roman" w:hAnsi="Times New Roman"/>
          <w:sz w:val="24"/>
          <w:szCs w:val="24"/>
        </w:rPr>
        <w:t xml:space="preserve"> – </w:t>
      </w:r>
      <w:r>
        <w:rPr>
          <w:rFonts w:ascii="Times New Roman" w:hAnsi="Times New Roman"/>
          <w:sz w:val="24"/>
          <w:szCs w:val="24"/>
        </w:rPr>
        <w:t xml:space="preserve">56,00 </w:t>
      </w:r>
      <w:r w:rsidRPr="00A536D8">
        <w:rPr>
          <w:rFonts w:ascii="Times New Roman" w:hAnsi="Times New Roman"/>
          <w:sz w:val="24"/>
          <w:szCs w:val="24"/>
        </w:rPr>
        <w:t>kv. m</w:t>
      </w:r>
      <w:r>
        <w:rPr>
          <w:rFonts w:ascii="Times New Roman" w:hAnsi="Times New Roman"/>
          <w:sz w:val="24"/>
          <w:szCs w:val="24"/>
        </w:rPr>
        <w:t xml:space="preserve">), </w:t>
      </w:r>
      <w:r w:rsidRPr="00A536D8">
        <w:rPr>
          <w:rFonts w:ascii="Times New Roman" w:hAnsi="Times New Roman"/>
          <w:sz w:val="24"/>
          <w:szCs w:val="24"/>
        </w:rPr>
        <w:t xml:space="preserve">įsigijimo vertė − </w:t>
      </w:r>
      <w:r>
        <w:rPr>
          <w:rFonts w:ascii="Times New Roman" w:hAnsi="Times New Roman"/>
          <w:sz w:val="24"/>
          <w:szCs w:val="24"/>
        </w:rPr>
        <w:t>681,00</w:t>
      </w:r>
      <w:r w:rsidRPr="00776765">
        <w:rPr>
          <w:rFonts w:ascii="Times New Roman" w:hAnsi="Times New Roman"/>
          <w:sz w:val="24"/>
          <w:szCs w:val="24"/>
        </w:rPr>
        <w:t xml:space="preserve"> Eur, likutinė vertė − </w:t>
      </w:r>
      <w:r>
        <w:rPr>
          <w:rFonts w:ascii="Times New Roman" w:hAnsi="Times New Roman"/>
          <w:sz w:val="24"/>
          <w:szCs w:val="24"/>
        </w:rPr>
        <w:t xml:space="preserve">1,00 </w:t>
      </w:r>
      <w:r w:rsidRPr="00776765">
        <w:rPr>
          <w:rFonts w:ascii="Times New Roman" w:hAnsi="Times New Roman"/>
          <w:sz w:val="24"/>
          <w:szCs w:val="24"/>
        </w:rPr>
        <w:t>Eur,</w:t>
      </w:r>
      <w:r w:rsidRPr="00A536D8">
        <w:rPr>
          <w:rFonts w:ascii="Times New Roman" w:hAnsi="Times New Roman"/>
          <w:sz w:val="24"/>
          <w:szCs w:val="24"/>
        </w:rPr>
        <w:t> </w:t>
      </w:r>
      <w:r>
        <w:rPr>
          <w:rFonts w:ascii="Times New Roman" w:hAnsi="Times New Roman"/>
          <w:sz w:val="24"/>
          <w:szCs w:val="24"/>
        </w:rPr>
        <w:t xml:space="preserve">adresu: Vilniaus </w:t>
      </w:r>
      <w:r w:rsidRPr="00542217">
        <w:rPr>
          <w:rFonts w:ascii="Times New Roman" w:hAnsi="Times New Roman"/>
          <w:sz w:val="24"/>
          <w:szCs w:val="24"/>
        </w:rPr>
        <w:t xml:space="preserve">g. </w:t>
      </w:r>
      <w:r>
        <w:rPr>
          <w:rFonts w:ascii="Times New Roman" w:hAnsi="Times New Roman"/>
          <w:sz w:val="24"/>
          <w:szCs w:val="24"/>
        </w:rPr>
        <w:t>36A, Pagėgiai</w:t>
      </w:r>
      <w:r w:rsidR="00300968">
        <w:rPr>
          <w:rFonts w:ascii="Times New Roman" w:hAnsi="Times New Roman"/>
          <w:sz w:val="24"/>
          <w:szCs w:val="24"/>
        </w:rPr>
        <w:t>“</w:t>
      </w:r>
      <w:r>
        <w:rPr>
          <w:rFonts w:ascii="Times New Roman" w:hAnsi="Times New Roman"/>
          <w:sz w:val="24"/>
          <w:szCs w:val="24"/>
        </w:rPr>
        <w:t>.</w:t>
      </w:r>
    </w:p>
    <w:p w14:paraId="2CB122E1" w14:textId="77777777" w:rsidR="00247C42" w:rsidRDefault="00247C42" w:rsidP="00FB496E">
      <w:pPr>
        <w:spacing w:after="0" w:line="24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 xml:space="preserve">2. Sprendimą paskelbti </w:t>
      </w:r>
      <w:r>
        <w:rPr>
          <w:rFonts w:ascii="Times New Roman" w:hAnsi="Times New Roman"/>
          <w:sz w:val="24"/>
          <w:szCs w:val="24"/>
        </w:rPr>
        <w:t xml:space="preserve">Teisės aktų registre ir </w:t>
      </w:r>
      <w:r w:rsidRPr="0035451D">
        <w:rPr>
          <w:rFonts w:ascii="Times New Roman" w:hAnsi="Times New Roman"/>
          <w:sz w:val="24"/>
          <w:szCs w:val="24"/>
        </w:rPr>
        <w:t>Pagėgių savivaldybės interneto svetainėje  www.pagegiai.lt.</w:t>
      </w:r>
    </w:p>
    <w:p w14:paraId="2293E150" w14:textId="77777777" w:rsidR="00247C42" w:rsidRPr="00D43CD0" w:rsidRDefault="00247C42" w:rsidP="00D43CD0">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663E0137" w14:textId="77777777" w:rsidR="00A76892" w:rsidRDefault="00A76892" w:rsidP="00A76892">
      <w:pPr>
        <w:pStyle w:val="Pagrindinistekstas"/>
        <w:spacing w:line="240" w:lineRule="auto"/>
        <w:rPr>
          <w:szCs w:val="24"/>
        </w:rPr>
      </w:pPr>
    </w:p>
    <w:p w14:paraId="63E43D55" w14:textId="77777777" w:rsidR="00A76892" w:rsidRDefault="00A76892" w:rsidP="00A76892">
      <w:pPr>
        <w:pStyle w:val="Pagrindinistekstas"/>
        <w:spacing w:line="240" w:lineRule="auto"/>
        <w:rPr>
          <w:szCs w:val="24"/>
        </w:rPr>
      </w:pPr>
    </w:p>
    <w:p w14:paraId="356A1FAF" w14:textId="77777777" w:rsidR="00A76892" w:rsidRDefault="00A76892" w:rsidP="00A76892">
      <w:pPr>
        <w:pStyle w:val="Pagrindinistekstas"/>
        <w:spacing w:line="240" w:lineRule="auto"/>
        <w:rPr>
          <w:szCs w:val="24"/>
        </w:rPr>
      </w:pPr>
    </w:p>
    <w:p w14:paraId="2EC638A6" w14:textId="77777777" w:rsidR="00A76892" w:rsidRDefault="00A76892" w:rsidP="00A76892">
      <w:pPr>
        <w:pStyle w:val="Pagrindinistekstas"/>
        <w:spacing w:line="240" w:lineRule="auto"/>
        <w:rPr>
          <w:szCs w:val="24"/>
        </w:rPr>
      </w:pPr>
    </w:p>
    <w:p w14:paraId="50A58272" w14:textId="3EE370CA" w:rsidR="00A76892" w:rsidRDefault="00A76892" w:rsidP="00A76892">
      <w:pPr>
        <w:pStyle w:val="Pagrindinistekstas"/>
        <w:spacing w:line="240" w:lineRule="auto"/>
        <w:rPr>
          <w:szCs w:val="24"/>
        </w:rPr>
      </w:pPr>
      <w:r>
        <w:rPr>
          <w:szCs w:val="24"/>
        </w:rPr>
        <w:t xml:space="preserve">Savivaldybės meras                                                                                           </w:t>
      </w:r>
      <w:r>
        <w:rPr>
          <w:szCs w:val="24"/>
        </w:rPr>
        <w:t xml:space="preserve">  </w:t>
      </w:r>
      <w:r>
        <w:rPr>
          <w:szCs w:val="24"/>
        </w:rPr>
        <w:t xml:space="preserve">Vaidas Bendaravičius   </w:t>
      </w:r>
    </w:p>
    <w:p w14:paraId="597538FB" w14:textId="77777777" w:rsidR="00247C42" w:rsidRDefault="00247C42" w:rsidP="00FB496E">
      <w:pPr>
        <w:spacing w:after="0"/>
        <w:jc w:val="right"/>
        <w:rPr>
          <w:rFonts w:ascii="Times New Roman" w:hAnsi="Times New Roman"/>
          <w:color w:val="000000"/>
          <w:sz w:val="24"/>
          <w:szCs w:val="24"/>
        </w:rPr>
      </w:pPr>
    </w:p>
    <w:p w14:paraId="53363E5F" w14:textId="0577F992" w:rsidR="00247C42" w:rsidRDefault="00247C42" w:rsidP="00A76892">
      <w:pPr>
        <w:spacing w:after="0" w:line="240" w:lineRule="auto"/>
        <w:jc w:val="center"/>
      </w:pPr>
      <w:r>
        <w:rPr>
          <w:rFonts w:ascii="Times New Roman" w:hAnsi="Times New Roman"/>
          <w:color w:val="000000"/>
          <w:sz w:val="24"/>
          <w:szCs w:val="24"/>
        </w:rPr>
        <w:t xml:space="preserve">                                                                                             </w:t>
      </w:r>
    </w:p>
    <w:p w14:paraId="63039D8C" w14:textId="77777777" w:rsidR="00247C42" w:rsidRDefault="00247C42"/>
    <w:sectPr w:rsidR="00247C42" w:rsidSect="00920B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C90"/>
    <w:rsid w:val="00021570"/>
    <w:rsid w:val="0012614E"/>
    <w:rsid w:val="001D5B63"/>
    <w:rsid w:val="00247C42"/>
    <w:rsid w:val="002770B0"/>
    <w:rsid w:val="002843E6"/>
    <w:rsid w:val="002F7C14"/>
    <w:rsid w:val="00300968"/>
    <w:rsid w:val="00345BD3"/>
    <w:rsid w:val="0035451D"/>
    <w:rsid w:val="00356A95"/>
    <w:rsid w:val="0035761F"/>
    <w:rsid w:val="00393795"/>
    <w:rsid w:val="00460E67"/>
    <w:rsid w:val="00496187"/>
    <w:rsid w:val="004B09CE"/>
    <w:rsid w:val="004B6752"/>
    <w:rsid w:val="004F2EB1"/>
    <w:rsid w:val="00542217"/>
    <w:rsid w:val="00570208"/>
    <w:rsid w:val="00585D22"/>
    <w:rsid w:val="005E206E"/>
    <w:rsid w:val="0061356B"/>
    <w:rsid w:val="006A6C71"/>
    <w:rsid w:val="00732D9D"/>
    <w:rsid w:val="00776765"/>
    <w:rsid w:val="00780F9D"/>
    <w:rsid w:val="00794860"/>
    <w:rsid w:val="007E25A9"/>
    <w:rsid w:val="007E546F"/>
    <w:rsid w:val="00854C90"/>
    <w:rsid w:val="00920BD0"/>
    <w:rsid w:val="00927123"/>
    <w:rsid w:val="00946757"/>
    <w:rsid w:val="00982CB3"/>
    <w:rsid w:val="009A7AAA"/>
    <w:rsid w:val="009C522B"/>
    <w:rsid w:val="00A11132"/>
    <w:rsid w:val="00A536D8"/>
    <w:rsid w:val="00A631E9"/>
    <w:rsid w:val="00A76892"/>
    <w:rsid w:val="00AB4982"/>
    <w:rsid w:val="00BB39AC"/>
    <w:rsid w:val="00C20ECF"/>
    <w:rsid w:val="00C264AA"/>
    <w:rsid w:val="00D43CD0"/>
    <w:rsid w:val="00DA7950"/>
    <w:rsid w:val="00DC59EA"/>
    <w:rsid w:val="00E255AE"/>
    <w:rsid w:val="00E6505D"/>
    <w:rsid w:val="00F475F9"/>
    <w:rsid w:val="00FA7532"/>
    <w:rsid w:val="00FB496E"/>
    <w:rsid w:val="00FE35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89C9A"/>
  <w15:docId w15:val="{41FFE4C2-C1AD-47F3-85A3-441793C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0BD0"/>
    <w:pPr>
      <w:spacing w:after="200" w:line="276" w:lineRule="auto"/>
    </w:pPr>
    <w:rPr>
      <w:sz w:val="22"/>
      <w:szCs w:val="22"/>
    </w:rPr>
  </w:style>
  <w:style w:type="paragraph" w:styleId="Antrat2">
    <w:name w:val="heading 2"/>
    <w:basedOn w:val="prastasis"/>
    <w:next w:val="prastasis"/>
    <w:link w:val="Antrat2Diagrama"/>
    <w:uiPriority w:val="99"/>
    <w:qFormat/>
    <w:rsid w:val="00854C90"/>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54C90"/>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854C9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854C90"/>
    <w:rPr>
      <w:rFonts w:ascii="Tahoma" w:hAnsi="Tahoma" w:cs="Tahoma"/>
      <w:sz w:val="16"/>
      <w:szCs w:val="16"/>
    </w:rPr>
  </w:style>
  <w:style w:type="paragraph" w:styleId="Pagrindinistekstas">
    <w:name w:val="Body Text"/>
    <w:basedOn w:val="prastasis"/>
    <w:link w:val="PagrindinistekstasDiagrama"/>
    <w:uiPriority w:val="99"/>
    <w:semiHidden/>
    <w:unhideWhenUsed/>
    <w:rsid w:val="00A76892"/>
    <w:pPr>
      <w:overflowPunct w:val="0"/>
      <w:autoSpaceDE w:val="0"/>
      <w:autoSpaceDN w:val="0"/>
      <w:adjustRightInd w:val="0"/>
      <w:spacing w:after="0" w:line="360" w:lineRule="auto"/>
      <w:jc w:val="both"/>
    </w:pPr>
    <w:rPr>
      <w:rFonts w:ascii="Times New Roman" w:hAnsi="Times New Roman"/>
      <w:sz w:val="24"/>
      <w:szCs w:val="20"/>
      <w:lang w:eastAsia="en-US"/>
    </w:rPr>
  </w:style>
  <w:style w:type="character" w:customStyle="1" w:styleId="PagrindinistekstasDiagrama">
    <w:name w:val="Pagrindinis tekstas Diagrama"/>
    <w:link w:val="Pagrindinistekstas"/>
    <w:uiPriority w:val="99"/>
    <w:semiHidden/>
    <w:rsid w:val="00A76892"/>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1249</Words>
  <Characters>713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Admin</cp:lastModifiedBy>
  <cp:revision>36</cp:revision>
  <dcterms:created xsi:type="dcterms:W3CDTF">2023-10-18T10:53:00Z</dcterms:created>
  <dcterms:modified xsi:type="dcterms:W3CDTF">2023-11-03T09:39:00Z</dcterms:modified>
</cp:coreProperties>
</file>