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A0" w:firstRow="1" w:lastRow="0" w:firstColumn="1" w:lastColumn="0" w:noHBand="0" w:noVBand="0"/>
      </w:tblPr>
      <w:tblGrid>
        <w:gridCol w:w="9639"/>
      </w:tblGrid>
      <w:tr w:rsidR="009718A6" w:rsidRPr="009B4736" w14:paraId="06F791C5" w14:textId="77777777" w:rsidTr="004E453E">
        <w:trPr>
          <w:trHeight w:val="1055"/>
        </w:trPr>
        <w:tc>
          <w:tcPr>
            <w:tcW w:w="9639" w:type="dxa"/>
          </w:tcPr>
          <w:p w14:paraId="78E1BC09" w14:textId="77777777" w:rsidR="009718A6" w:rsidRPr="009B4736" w:rsidRDefault="00CC1728">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03E76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1.25pt;visibility:visible">
                  <v:imagedata r:id="rId5" o:title=""/>
                </v:shape>
              </w:pict>
            </w:r>
          </w:p>
        </w:tc>
      </w:tr>
      <w:tr w:rsidR="009718A6" w:rsidRPr="009B4736" w14:paraId="02001872" w14:textId="77777777" w:rsidTr="004E453E">
        <w:trPr>
          <w:trHeight w:val="1913"/>
        </w:trPr>
        <w:tc>
          <w:tcPr>
            <w:tcW w:w="9639" w:type="dxa"/>
          </w:tcPr>
          <w:p w14:paraId="629FE6A4" w14:textId="77777777" w:rsidR="009718A6" w:rsidRDefault="009718A6">
            <w:pPr>
              <w:pStyle w:val="Antrat2"/>
              <w:rPr>
                <w:szCs w:val="24"/>
              </w:rPr>
            </w:pPr>
            <w:r>
              <w:rPr>
                <w:szCs w:val="24"/>
              </w:rPr>
              <w:t>Pagėgių savivaldybės taryba</w:t>
            </w:r>
          </w:p>
          <w:p w14:paraId="2B6004A3" w14:textId="77777777" w:rsidR="009718A6" w:rsidRPr="009B4736" w:rsidRDefault="009718A6">
            <w:pPr>
              <w:overflowPunct w:val="0"/>
              <w:autoSpaceDE w:val="0"/>
              <w:autoSpaceDN w:val="0"/>
              <w:adjustRightInd w:val="0"/>
              <w:spacing w:before="120"/>
              <w:jc w:val="center"/>
              <w:rPr>
                <w:rFonts w:ascii="Times New Roman" w:hAnsi="Times New Roman"/>
                <w:b/>
                <w:bCs/>
                <w:caps/>
                <w:color w:val="000000"/>
                <w:sz w:val="24"/>
                <w:szCs w:val="24"/>
              </w:rPr>
            </w:pPr>
          </w:p>
          <w:p w14:paraId="1D9E99A3" w14:textId="77777777" w:rsidR="009718A6" w:rsidRPr="009B4736" w:rsidRDefault="009718A6">
            <w:pPr>
              <w:overflowPunct w:val="0"/>
              <w:autoSpaceDE w:val="0"/>
              <w:autoSpaceDN w:val="0"/>
              <w:adjustRightInd w:val="0"/>
              <w:spacing w:before="120"/>
              <w:jc w:val="center"/>
              <w:rPr>
                <w:rFonts w:ascii="Times New Roman" w:hAnsi="Times New Roman"/>
                <w:b/>
                <w:bCs/>
                <w:caps/>
                <w:color w:val="000000"/>
                <w:sz w:val="24"/>
                <w:szCs w:val="24"/>
              </w:rPr>
            </w:pPr>
            <w:r w:rsidRPr="009B4736">
              <w:rPr>
                <w:rFonts w:ascii="Times New Roman" w:hAnsi="Times New Roman"/>
                <w:b/>
                <w:bCs/>
                <w:caps/>
                <w:color w:val="000000"/>
                <w:sz w:val="24"/>
                <w:szCs w:val="24"/>
              </w:rPr>
              <w:t>sprendimas</w:t>
            </w:r>
          </w:p>
          <w:p w14:paraId="6878D36F" w14:textId="77777777" w:rsidR="009718A6" w:rsidRPr="009B4736" w:rsidRDefault="009718A6">
            <w:pPr>
              <w:overflowPunct w:val="0"/>
              <w:autoSpaceDE w:val="0"/>
              <w:autoSpaceDN w:val="0"/>
              <w:adjustRightInd w:val="0"/>
              <w:spacing w:after="0"/>
              <w:jc w:val="center"/>
              <w:rPr>
                <w:rFonts w:ascii="Times New Roman" w:hAnsi="Times New Roman"/>
                <w:b/>
                <w:bCs/>
                <w:caps/>
                <w:color w:val="000000"/>
                <w:sz w:val="24"/>
                <w:szCs w:val="24"/>
              </w:rPr>
            </w:pPr>
            <w:bookmarkStart w:id="0" w:name="_Hlk134713028"/>
            <w:smartTag w:uri="urn:schemas-microsoft-com:office:smarttags" w:element="State">
              <w:smartTag w:uri="urn:schemas-microsoft-com:office:smarttags" w:element="place">
                <w:r w:rsidRPr="009B4736">
                  <w:rPr>
                    <w:rFonts w:ascii="Times New Roman" w:hAnsi="Times New Roman"/>
                    <w:b/>
                    <w:bCs/>
                    <w:caps/>
                    <w:color w:val="000000"/>
                    <w:sz w:val="24"/>
                    <w:szCs w:val="24"/>
                  </w:rPr>
                  <w:t>dėl</w:t>
                </w:r>
              </w:smartTag>
            </w:smartTag>
            <w:r w:rsidRPr="009B4736">
              <w:rPr>
                <w:rFonts w:ascii="Times New Roman" w:hAnsi="Times New Roman"/>
                <w:b/>
                <w:bCs/>
                <w:caps/>
                <w:color w:val="000000"/>
                <w:sz w:val="24"/>
                <w:szCs w:val="24"/>
              </w:rPr>
              <w:t xml:space="preserve"> PAGĖGIŲ SAVIVALDYBĖS TARYBOS 2022 M. rugpjūčio 29 D. SPRENDIMO</w:t>
            </w:r>
          </w:p>
          <w:p w14:paraId="7E5445A0" w14:textId="77777777" w:rsidR="009718A6" w:rsidRPr="009B4736" w:rsidRDefault="009718A6" w:rsidP="004E453E">
            <w:pPr>
              <w:overflowPunct w:val="0"/>
              <w:autoSpaceDE w:val="0"/>
              <w:autoSpaceDN w:val="0"/>
              <w:adjustRightInd w:val="0"/>
              <w:spacing w:after="0"/>
              <w:jc w:val="center"/>
              <w:rPr>
                <w:rFonts w:ascii="Times New Roman" w:hAnsi="Times New Roman"/>
                <w:b/>
                <w:bCs/>
                <w:caps/>
                <w:color w:val="000000"/>
                <w:sz w:val="24"/>
                <w:szCs w:val="24"/>
              </w:rPr>
            </w:pPr>
            <w:r w:rsidRPr="009B4736">
              <w:rPr>
                <w:rFonts w:ascii="Times New Roman" w:hAnsi="Times New Roman"/>
                <w:b/>
                <w:bCs/>
                <w:caps/>
                <w:color w:val="000000"/>
                <w:sz w:val="24"/>
                <w:szCs w:val="24"/>
              </w:rPr>
              <w:t xml:space="preserve"> NR. T-128 „DĖL ilgalaikio materialiojo turto perdavimo valdyti pat</w:t>
            </w:r>
            <w:r>
              <w:rPr>
                <w:rFonts w:ascii="Times New Roman" w:hAnsi="Times New Roman"/>
                <w:b/>
                <w:bCs/>
                <w:caps/>
                <w:color w:val="000000"/>
                <w:sz w:val="24"/>
                <w:szCs w:val="24"/>
              </w:rPr>
              <w:t>ikėjimo teise viešajai įstaigai  „</w:t>
            </w:r>
            <w:r w:rsidRPr="009B4736">
              <w:rPr>
                <w:rFonts w:ascii="Times New Roman" w:hAnsi="Times New Roman"/>
                <w:b/>
                <w:bCs/>
                <w:caps/>
                <w:color w:val="000000"/>
                <w:sz w:val="24"/>
                <w:szCs w:val="24"/>
              </w:rPr>
              <w:t>tauragės pirmin</w:t>
            </w:r>
            <w:r>
              <w:rPr>
                <w:rFonts w:ascii="Times New Roman" w:hAnsi="Times New Roman"/>
                <w:b/>
                <w:bCs/>
                <w:caps/>
                <w:color w:val="000000"/>
                <w:sz w:val="24"/>
                <w:szCs w:val="24"/>
              </w:rPr>
              <w:t>ės sveikatos priežiūros centras“</w:t>
            </w:r>
            <w:r w:rsidRPr="009B4736">
              <w:rPr>
                <w:rFonts w:ascii="Times New Roman" w:hAnsi="Times New Roman"/>
                <w:b/>
                <w:bCs/>
                <w:caps/>
                <w:color w:val="000000"/>
                <w:sz w:val="24"/>
                <w:szCs w:val="24"/>
              </w:rPr>
              <w:t xml:space="preserve"> Pripažinimo netekusiu galios</w:t>
            </w:r>
            <w:bookmarkEnd w:id="0"/>
          </w:p>
        </w:tc>
      </w:tr>
      <w:tr w:rsidR="009718A6" w:rsidRPr="009B4736" w14:paraId="4CFAD282" w14:textId="77777777" w:rsidTr="004E453E">
        <w:trPr>
          <w:trHeight w:val="703"/>
        </w:trPr>
        <w:tc>
          <w:tcPr>
            <w:tcW w:w="9639" w:type="dxa"/>
          </w:tcPr>
          <w:p w14:paraId="58B670B4" w14:textId="1431A0A2" w:rsidR="009718A6" w:rsidRDefault="009718A6">
            <w:pPr>
              <w:pStyle w:val="Antrat2"/>
              <w:rPr>
                <w:b w:val="0"/>
                <w:bCs w:val="0"/>
                <w:caps w:val="0"/>
                <w:szCs w:val="24"/>
              </w:rPr>
            </w:pPr>
            <w:r>
              <w:rPr>
                <w:b w:val="0"/>
                <w:bCs w:val="0"/>
                <w:caps w:val="0"/>
                <w:szCs w:val="24"/>
              </w:rPr>
              <w:t>2023 m. gegužės 1</w:t>
            </w:r>
            <w:r w:rsidR="004C5EBC">
              <w:rPr>
                <w:b w:val="0"/>
                <w:bCs w:val="0"/>
                <w:caps w:val="0"/>
                <w:szCs w:val="24"/>
              </w:rPr>
              <w:t>8</w:t>
            </w:r>
            <w:r>
              <w:rPr>
                <w:b w:val="0"/>
                <w:bCs w:val="0"/>
                <w:caps w:val="0"/>
                <w:color w:val="FF0000"/>
                <w:szCs w:val="24"/>
              </w:rPr>
              <w:t xml:space="preserve"> </w:t>
            </w:r>
            <w:r>
              <w:rPr>
                <w:b w:val="0"/>
                <w:bCs w:val="0"/>
                <w:caps w:val="0"/>
                <w:szCs w:val="24"/>
              </w:rPr>
              <w:t>d. Nr. T</w:t>
            </w:r>
            <w:r w:rsidR="004C5EBC">
              <w:rPr>
                <w:b w:val="0"/>
                <w:bCs w:val="0"/>
                <w:caps w:val="0"/>
                <w:szCs w:val="24"/>
              </w:rPr>
              <w:t>-9</w:t>
            </w:r>
            <w:r w:rsidR="00F73206">
              <w:rPr>
                <w:b w:val="0"/>
                <w:bCs w:val="0"/>
                <w:caps w:val="0"/>
                <w:szCs w:val="24"/>
              </w:rPr>
              <w:t>1</w:t>
            </w:r>
          </w:p>
          <w:p w14:paraId="6A0E986F" w14:textId="77777777" w:rsidR="009718A6" w:rsidRPr="009B4736" w:rsidRDefault="009718A6">
            <w:pPr>
              <w:overflowPunct w:val="0"/>
              <w:autoSpaceDE w:val="0"/>
              <w:autoSpaceDN w:val="0"/>
              <w:adjustRightInd w:val="0"/>
              <w:jc w:val="center"/>
              <w:rPr>
                <w:rFonts w:ascii="Times New Roman" w:hAnsi="Times New Roman"/>
                <w:sz w:val="24"/>
                <w:szCs w:val="24"/>
              </w:rPr>
            </w:pPr>
            <w:r w:rsidRPr="009B4736">
              <w:rPr>
                <w:rFonts w:ascii="Times New Roman" w:hAnsi="Times New Roman"/>
                <w:sz w:val="24"/>
                <w:szCs w:val="24"/>
              </w:rPr>
              <w:t>Pagėgiai</w:t>
            </w:r>
          </w:p>
        </w:tc>
      </w:tr>
    </w:tbl>
    <w:p w14:paraId="4D6AAC8D" w14:textId="56A25024" w:rsidR="009718A6" w:rsidRDefault="009718A6" w:rsidP="00413F7D">
      <w:pPr>
        <w:spacing w:after="0" w:line="240" w:lineRule="auto"/>
        <w:ind w:firstLine="709"/>
        <w:rPr>
          <w:rFonts w:ascii="Times New Roman" w:hAnsi="Times New Roman"/>
          <w:sz w:val="24"/>
          <w:szCs w:val="24"/>
        </w:rPr>
      </w:pPr>
      <w:r w:rsidRPr="004B09CE">
        <w:rPr>
          <w:rFonts w:ascii="Times New Roman" w:hAnsi="Times New Roman"/>
          <w:sz w:val="24"/>
          <w:szCs w:val="24"/>
        </w:rPr>
        <w:t>Vadovaudamasi Lietuvos Respublikos vietos savivaldos įstatymo 1</w:t>
      </w:r>
      <w:r>
        <w:rPr>
          <w:rFonts w:ascii="Times New Roman" w:hAnsi="Times New Roman"/>
          <w:sz w:val="24"/>
          <w:szCs w:val="24"/>
        </w:rPr>
        <w:t>5</w:t>
      </w:r>
      <w:r w:rsidRPr="004B09CE">
        <w:rPr>
          <w:rFonts w:ascii="Times New Roman" w:hAnsi="Times New Roman"/>
          <w:sz w:val="24"/>
          <w:szCs w:val="24"/>
        </w:rPr>
        <w:t xml:space="preserve"> straipsnio 2 </w:t>
      </w:r>
      <w:r>
        <w:rPr>
          <w:rFonts w:ascii="Times New Roman" w:hAnsi="Times New Roman"/>
          <w:sz w:val="24"/>
          <w:szCs w:val="24"/>
        </w:rPr>
        <w:t xml:space="preserve">dalies 19 punktu ir atsižvelgdama į viešosios įstaigos „Tauragės pirminės sveikatos priežiūros centras" direktoriaus 2023 m. gegužės 8 d. raštą Nr. SD-175 „Dėl patalpų grąžinimo“, Pagėgių savivaldybės taryba n u s p r e n d ž i a: </w:t>
      </w:r>
    </w:p>
    <w:p w14:paraId="106A8992" w14:textId="3033737E" w:rsidR="009718A6" w:rsidRDefault="009718A6" w:rsidP="00413F7D">
      <w:pPr>
        <w:spacing w:after="0" w:line="240" w:lineRule="auto"/>
        <w:ind w:firstLine="709"/>
        <w:rPr>
          <w:rFonts w:ascii="Times New Roman" w:hAnsi="Times New Roman"/>
          <w:bCs/>
          <w:color w:val="000000"/>
          <w:sz w:val="24"/>
          <w:szCs w:val="24"/>
        </w:rPr>
      </w:pPr>
      <w:r>
        <w:rPr>
          <w:rFonts w:ascii="Times New Roman" w:hAnsi="Times New Roman"/>
          <w:sz w:val="24"/>
          <w:szCs w:val="24"/>
        </w:rPr>
        <w:t>1. Pripažinti netekusiu galios Pagėgių savivaldybės tarybos 2022 m. rugpjūčio 29 d. sprendimą Nr. T- 128 „D</w:t>
      </w:r>
      <w:r w:rsidRPr="00126281">
        <w:rPr>
          <w:rFonts w:ascii="Times New Roman" w:hAnsi="Times New Roman"/>
          <w:bCs/>
          <w:color w:val="000000"/>
          <w:sz w:val="24"/>
          <w:szCs w:val="24"/>
        </w:rPr>
        <w:t>ėl ilgalaikio materialiojo turto perdavimo valdyti pati</w:t>
      </w:r>
      <w:r>
        <w:rPr>
          <w:rFonts w:ascii="Times New Roman" w:hAnsi="Times New Roman"/>
          <w:bCs/>
          <w:color w:val="000000"/>
          <w:sz w:val="24"/>
          <w:szCs w:val="24"/>
        </w:rPr>
        <w:t>kėjimo teise viešajai įstaigai „T</w:t>
      </w:r>
      <w:r w:rsidRPr="00126281">
        <w:rPr>
          <w:rFonts w:ascii="Times New Roman" w:hAnsi="Times New Roman"/>
          <w:bCs/>
          <w:color w:val="000000"/>
          <w:sz w:val="24"/>
          <w:szCs w:val="24"/>
        </w:rPr>
        <w:t>auragės pirminės sveikatos priežiūros centras</w:t>
      </w:r>
      <w:r>
        <w:rPr>
          <w:rFonts w:ascii="Times New Roman" w:hAnsi="Times New Roman"/>
          <w:bCs/>
          <w:color w:val="000000"/>
          <w:sz w:val="24"/>
          <w:szCs w:val="24"/>
        </w:rPr>
        <w:t>“ nuo 2023 m. liepos 1</w:t>
      </w:r>
      <w:r w:rsidR="00CC1728">
        <w:rPr>
          <w:rFonts w:ascii="Times New Roman" w:hAnsi="Times New Roman"/>
          <w:bCs/>
          <w:color w:val="000000"/>
          <w:sz w:val="24"/>
          <w:szCs w:val="24"/>
        </w:rPr>
        <w:t xml:space="preserve"> </w:t>
      </w:r>
      <w:r>
        <w:rPr>
          <w:rFonts w:ascii="Times New Roman" w:hAnsi="Times New Roman"/>
          <w:bCs/>
          <w:color w:val="000000"/>
          <w:sz w:val="24"/>
          <w:szCs w:val="24"/>
        </w:rPr>
        <w:t>d.</w:t>
      </w:r>
    </w:p>
    <w:p w14:paraId="622C728A" w14:textId="2FD8E6CE" w:rsidR="009718A6" w:rsidRDefault="009718A6" w:rsidP="00413F7D">
      <w:pPr>
        <w:spacing w:after="0" w:line="240" w:lineRule="auto"/>
        <w:ind w:firstLine="709"/>
        <w:rPr>
          <w:rFonts w:ascii="Times New Roman" w:hAnsi="Times New Roman"/>
          <w:bCs/>
          <w:color w:val="000000"/>
          <w:sz w:val="24"/>
          <w:szCs w:val="24"/>
        </w:rPr>
      </w:pPr>
      <w:r>
        <w:rPr>
          <w:rFonts w:ascii="Times New Roman" w:hAnsi="Times New Roman"/>
          <w:bCs/>
          <w:color w:val="000000"/>
          <w:sz w:val="24"/>
          <w:szCs w:val="24"/>
        </w:rPr>
        <w:t>2. Įpareigoti Pagėgių savivaldybės administracijos direktorių ir viešosios įstaigos „Tauragės pirminės sveikatos priežiūros centras“ direktorių pasirašyti grąžinamo turto perdavimo - priėmimo aktą.</w:t>
      </w:r>
    </w:p>
    <w:p w14:paraId="5E33036E" w14:textId="2F1B30F2" w:rsidR="009718A6" w:rsidRPr="004B09CE" w:rsidRDefault="009718A6" w:rsidP="00413F7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4A6BA4">
        <w:rPr>
          <w:rFonts w:ascii="Times New Roman" w:hAnsi="Times New Roman"/>
          <w:sz w:val="24"/>
          <w:szCs w:val="24"/>
        </w:rPr>
        <w:t>Sprendimą paskelbti Pagėgių savivaldybės interne</w:t>
      </w:r>
      <w:r>
        <w:rPr>
          <w:rFonts w:ascii="Times New Roman" w:hAnsi="Times New Roman"/>
          <w:sz w:val="24"/>
          <w:szCs w:val="24"/>
        </w:rPr>
        <w:t>to svetainėje  www.pagegiai.lt.</w:t>
      </w:r>
    </w:p>
    <w:p w14:paraId="661770FE" w14:textId="41319206" w:rsidR="009718A6" w:rsidRDefault="009718A6" w:rsidP="00413F7D">
      <w:pPr>
        <w:spacing w:after="0" w:line="240" w:lineRule="auto"/>
        <w:ind w:firstLine="709"/>
        <w:jc w:val="both"/>
        <w:rPr>
          <w:rFonts w:ascii="Times New Roman" w:hAnsi="Times New Roman"/>
          <w:sz w:val="24"/>
          <w:szCs w:val="24"/>
        </w:rPr>
      </w:pP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r>
        <w:rPr>
          <w:rFonts w:ascii="Times New Roman" w:hAnsi="Times New Roman"/>
          <w:sz w:val="24"/>
          <w:szCs w:val="24"/>
        </w:rPr>
        <w:tab/>
      </w:r>
    </w:p>
    <w:p w14:paraId="2C56BEE7" w14:textId="77777777" w:rsidR="009718A6" w:rsidRDefault="009718A6" w:rsidP="00126281">
      <w:pPr>
        <w:spacing w:after="0" w:line="240" w:lineRule="auto"/>
        <w:jc w:val="both"/>
        <w:rPr>
          <w:rFonts w:ascii="Times New Roman" w:hAnsi="Times New Roman"/>
          <w:sz w:val="24"/>
          <w:szCs w:val="24"/>
        </w:rPr>
      </w:pPr>
    </w:p>
    <w:p w14:paraId="54B4C36D" w14:textId="77777777" w:rsidR="004C5EBC" w:rsidRDefault="004C5EBC" w:rsidP="00126281">
      <w:pPr>
        <w:spacing w:after="0" w:line="240" w:lineRule="auto"/>
        <w:jc w:val="both"/>
        <w:rPr>
          <w:rFonts w:ascii="Times New Roman" w:hAnsi="Times New Roman"/>
          <w:sz w:val="24"/>
          <w:szCs w:val="24"/>
        </w:rPr>
      </w:pPr>
    </w:p>
    <w:p w14:paraId="3D0E82EE" w14:textId="77777777" w:rsidR="004C5EBC" w:rsidRDefault="004C5EBC" w:rsidP="00126281">
      <w:pPr>
        <w:spacing w:after="0" w:line="240" w:lineRule="auto"/>
        <w:jc w:val="both"/>
        <w:rPr>
          <w:rFonts w:ascii="Times New Roman" w:hAnsi="Times New Roman"/>
          <w:sz w:val="24"/>
          <w:szCs w:val="24"/>
        </w:rPr>
      </w:pPr>
    </w:p>
    <w:p w14:paraId="234B0EF6" w14:textId="4A1F1A5E" w:rsidR="009718A6" w:rsidRDefault="004C5EBC" w:rsidP="00126281">
      <w:pPr>
        <w:spacing w:after="0" w:line="240" w:lineRule="auto"/>
        <w:jc w:val="both"/>
        <w:rPr>
          <w:rFonts w:ascii="Times New Roman" w:hAnsi="Times New Roman"/>
          <w:sz w:val="24"/>
          <w:szCs w:val="24"/>
        </w:rPr>
      </w:pPr>
      <w:r>
        <w:rPr>
          <w:rFonts w:ascii="Times New Roman" w:hAnsi="Times New Roman"/>
          <w:sz w:val="24"/>
          <w:szCs w:val="24"/>
        </w:rPr>
        <w:t>Savivaldybės m</w:t>
      </w:r>
      <w:r w:rsidR="009718A6">
        <w:rPr>
          <w:rFonts w:ascii="Times New Roman" w:hAnsi="Times New Roman"/>
          <w:sz w:val="24"/>
          <w:szCs w:val="24"/>
        </w:rPr>
        <w:t xml:space="preserve">eras                                                                               </w:t>
      </w:r>
      <w:r>
        <w:rPr>
          <w:rFonts w:ascii="Times New Roman" w:hAnsi="Times New Roman"/>
          <w:sz w:val="24"/>
          <w:szCs w:val="24"/>
        </w:rPr>
        <w:t xml:space="preserve">   </w:t>
      </w:r>
      <w:r w:rsidR="009718A6">
        <w:rPr>
          <w:rFonts w:ascii="Times New Roman" w:hAnsi="Times New Roman"/>
          <w:sz w:val="24"/>
          <w:szCs w:val="24"/>
        </w:rPr>
        <w:t xml:space="preserve">        Vaidas Bendaravičius</w:t>
      </w:r>
    </w:p>
    <w:p w14:paraId="1189B9BA" w14:textId="77777777" w:rsidR="009718A6" w:rsidRDefault="009718A6" w:rsidP="00126281">
      <w:pPr>
        <w:spacing w:after="0" w:line="240" w:lineRule="auto"/>
        <w:rPr>
          <w:rFonts w:ascii="Times New Roman" w:hAnsi="Times New Roman"/>
          <w:sz w:val="24"/>
          <w:szCs w:val="24"/>
        </w:rPr>
      </w:pPr>
    </w:p>
    <w:p w14:paraId="050C1752" w14:textId="77777777" w:rsidR="009718A6" w:rsidRDefault="009718A6" w:rsidP="001044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14:paraId="5F946CFE" w14:textId="21BC17A1" w:rsidR="0038612A" w:rsidRDefault="009718A6" w:rsidP="004C5EB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14:paraId="7E7990F7" w14:textId="77777777" w:rsidR="0038612A" w:rsidRPr="00126281" w:rsidRDefault="0038612A" w:rsidP="00E938C9">
      <w:pPr>
        <w:jc w:val="both"/>
      </w:pPr>
    </w:p>
    <w:sectPr w:rsidR="0038612A" w:rsidRPr="00126281" w:rsidSect="00193F5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rPr>
    </w:lvl>
    <w:lvl w:ilvl="1" w:tplc="1D8CF45C">
      <w:numFmt w:val="none"/>
      <w:lvlText w:val=""/>
      <w:lvlJc w:val="left"/>
      <w:pPr>
        <w:tabs>
          <w:tab w:val="num" w:pos="360"/>
        </w:tabs>
        <w:ind w:left="0" w:firstLine="0"/>
      </w:pPr>
      <w:rPr>
        <w:rFonts w:cs="Times New Roman"/>
      </w:rPr>
    </w:lvl>
    <w:lvl w:ilvl="2" w:tplc="2BAEFA54">
      <w:numFmt w:val="none"/>
      <w:lvlText w:val=""/>
      <w:lvlJc w:val="left"/>
      <w:pPr>
        <w:tabs>
          <w:tab w:val="num" w:pos="360"/>
        </w:tabs>
        <w:ind w:left="0" w:firstLine="0"/>
      </w:pPr>
      <w:rPr>
        <w:rFonts w:cs="Times New Roman"/>
      </w:rPr>
    </w:lvl>
    <w:lvl w:ilvl="3" w:tplc="20049A44">
      <w:numFmt w:val="none"/>
      <w:lvlText w:val=""/>
      <w:lvlJc w:val="left"/>
      <w:pPr>
        <w:tabs>
          <w:tab w:val="num" w:pos="360"/>
        </w:tabs>
        <w:ind w:left="0" w:firstLine="0"/>
      </w:pPr>
      <w:rPr>
        <w:rFonts w:cs="Times New Roman"/>
      </w:rPr>
    </w:lvl>
    <w:lvl w:ilvl="4" w:tplc="88269F06">
      <w:numFmt w:val="none"/>
      <w:lvlText w:val=""/>
      <w:lvlJc w:val="left"/>
      <w:pPr>
        <w:tabs>
          <w:tab w:val="num" w:pos="360"/>
        </w:tabs>
        <w:ind w:left="0" w:firstLine="0"/>
      </w:pPr>
      <w:rPr>
        <w:rFonts w:cs="Times New Roman"/>
      </w:rPr>
    </w:lvl>
    <w:lvl w:ilvl="5" w:tplc="4CB42B22">
      <w:numFmt w:val="none"/>
      <w:lvlText w:val=""/>
      <w:lvlJc w:val="left"/>
      <w:pPr>
        <w:tabs>
          <w:tab w:val="num" w:pos="360"/>
        </w:tabs>
        <w:ind w:left="0" w:firstLine="0"/>
      </w:pPr>
      <w:rPr>
        <w:rFonts w:cs="Times New Roman"/>
      </w:rPr>
    </w:lvl>
    <w:lvl w:ilvl="6" w:tplc="3DB0190C">
      <w:numFmt w:val="none"/>
      <w:lvlText w:val=""/>
      <w:lvlJc w:val="left"/>
      <w:pPr>
        <w:tabs>
          <w:tab w:val="num" w:pos="360"/>
        </w:tabs>
        <w:ind w:left="0" w:firstLine="0"/>
      </w:pPr>
      <w:rPr>
        <w:rFonts w:cs="Times New Roman"/>
      </w:rPr>
    </w:lvl>
    <w:lvl w:ilvl="7" w:tplc="29F6325C">
      <w:numFmt w:val="none"/>
      <w:lvlText w:val=""/>
      <w:lvlJc w:val="left"/>
      <w:pPr>
        <w:tabs>
          <w:tab w:val="num" w:pos="360"/>
        </w:tabs>
        <w:ind w:left="0" w:firstLine="0"/>
      </w:pPr>
      <w:rPr>
        <w:rFonts w:cs="Times New Roman"/>
      </w:rPr>
    </w:lvl>
    <w:lvl w:ilvl="8" w:tplc="52142B7E">
      <w:numFmt w:val="none"/>
      <w:lvlText w:val=""/>
      <w:lvlJc w:val="left"/>
      <w:pPr>
        <w:tabs>
          <w:tab w:val="num" w:pos="360"/>
        </w:tabs>
        <w:ind w:left="0" w:firstLine="0"/>
      </w:pPr>
      <w:rPr>
        <w:rFonts w:cs="Times New Roman"/>
      </w:rPr>
    </w:lvl>
  </w:abstractNum>
  <w:num w:numId="1" w16cid:durableId="200528374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453E"/>
    <w:rsid w:val="00104466"/>
    <w:rsid w:val="00126281"/>
    <w:rsid w:val="00166F33"/>
    <w:rsid w:val="00193F58"/>
    <w:rsid w:val="00254940"/>
    <w:rsid w:val="0035451D"/>
    <w:rsid w:val="0038612A"/>
    <w:rsid w:val="003A1711"/>
    <w:rsid w:val="00413F7D"/>
    <w:rsid w:val="0043740F"/>
    <w:rsid w:val="00463E3B"/>
    <w:rsid w:val="004A6BA4"/>
    <w:rsid w:val="004B09CE"/>
    <w:rsid w:val="004C5EBC"/>
    <w:rsid w:val="004E453E"/>
    <w:rsid w:val="00570208"/>
    <w:rsid w:val="006924BA"/>
    <w:rsid w:val="008056F8"/>
    <w:rsid w:val="009718A6"/>
    <w:rsid w:val="00982CB3"/>
    <w:rsid w:val="009B4736"/>
    <w:rsid w:val="00A11132"/>
    <w:rsid w:val="00A631E9"/>
    <w:rsid w:val="00CC1728"/>
    <w:rsid w:val="00D36489"/>
    <w:rsid w:val="00E610B9"/>
    <w:rsid w:val="00E938C9"/>
    <w:rsid w:val="00F15818"/>
    <w:rsid w:val="00F475F9"/>
    <w:rsid w:val="00F732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27BEE95"/>
  <w15:docId w15:val="{C0EC3CDF-EA0E-40C1-8B7E-E4243319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3F58"/>
    <w:pPr>
      <w:spacing w:after="200" w:line="276" w:lineRule="auto"/>
    </w:pPr>
    <w:rPr>
      <w:sz w:val="22"/>
      <w:szCs w:val="22"/>
    </w:rPr>
  </w:style>
  <w:style w:type="paragraph" w:styleId="Antrat2">
    <w:name w:val="heading 2"/>
    <w:basedOn w:val="prastasis"/>
    <w:next w:val="prastasis"/>
    <w:link w:val="Antrat2Diagrama"/>
    <w:uiPriority w:val="99"/>
    <w:qFormat/>
    <w:rsid w:val="004E453E"/>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4E453E"/>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4E453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4E453E"/>
    <w:rPr>
      <w:rFonts w:ascii="Tahoma" w:hAnsi="Tahoma" w:cs="Tahoma"/>
      <w:sz w:val="16"/>
      <w:szCs w:val="16"/>
    </w:rPr>
  </w:style>
  <w:style w:type="paragraph" w:customStyle="1" w:styleId="Default">
    <w:name w:val="Default"/>
    <w:uiPriority w:val="99"/>
    <w:rsid w:val="0038612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4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1264</Words>
  <Characters>722</Characters>
  <Application>Microsoft Office Word</Application>
  <DocSecurity>0</DocSecurity>
  <Lines>6</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15</cp:revision>
  <cp:lastPrinted>2023-05-17T13:13:00Z</cp:lastPrinted>
  <dcterms:created xsi:type="dcterms:W3CDTF">2023-05-11T08:17:00Z</dcterms:created>
  <dcterms:modified xsi:type="dcterms:W3CDTF">2023-05-18T07:50:00Z</dcterms:modified>
</cp:coreProperties>
</file>