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2B2" w14:textId="1B65BDEF" w:rsidR="00107B13" w:rsidRDefault="00107B13" w:rsidP="004440BB">
      <w:pPr>
        <w:spacing w:after="0" w:line="240" w:lineRule="auto"/>
        <w:jc w:val="center"/>
        <w:rPr>
          <w:rFonts w:ascii="Times New Roman" w:hAnsi="Times New Roman"/>
          <w:b/>
        </w:rPr>
      </w:pPr>
    </w:p>
    <w:tbl>
      <w:tblPr>
        <w:tblW w:w="0" w:type="auto"/>
        <w:tblInd w:w="108" w:type="dxa"/>
        <w:tblLayout w:type="fixed"/>
        <w:tblLook w:val="0000" w:firstRow="0" w:lastRow="0" w:firstColumn="0" w:lastColumn="0" w:noHBand="0" w:noVBand="0"/>
      </w:tblPr>
      <w:tblGrid>
        <w:gridCol w:w="9699"/>
        <w:gridCol w:w="9699"/>
      </w:tblGrid>
      <w:tr w:rsidR="004440BB" w:rsidRPr="00B055E8" w14:paraId="122CE224" w14:textId="6BBFF852" w:rsidTr="004440BB">
        <w:trPr>
          <w:trHeight w:hRule="exact" w:val="1300"/>
        </w:trPr>
        <w:tc>
          <w:tcPr>
            <w:tcW w:w="9699" w:type="dxa"/>
          </w:tcPr>
          <w:p w14:paraId="30A7030D" w14:textId="77777777" w:rsidR="004440BB" w:rsidRPr="00B055E8" w:rsidRDefault="00E92949" w:rsidP="00C35FB4">
            <w:pPr>
              <w:spacing w:line="240" w:lineRule="atLeast"/>
              <w:jc w:val="center"/>
              <w:rPr>
                <w:color w:val="000000"/>
              </w:rPr>
            </w:pPr>
            <w:r>
              <w:rPr>
                <w:noProof/>
                <w:sz w:val="28"/>
                <w:lang w:eastAsia="lt-LT"/>
              </w:rPr>
              <w:pict w14:anchorId="4EED5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c>
          <w:tcPr>
            <w:tcW w:w="9699" w:type="dxa"/>
          </w:tcPr>
          <w:p w14:paraId="3EA66105" w14:textId="77777777" w:rsidR="004440BB" w:rsidRDefault="004440BB" w:rsidP="00C35FB4">
            <w:pPr>
              <w:spacing w:line="240" w:lineRule="atLeast"/>
              <w:jc w:val="center"/>
              <w:rPr>
                <w:noProof/>
                <w:sz w:val="28"/>
                <w:lang w:eastAsia="lt-LT"/>
              </w:rPr>
            </w:pPr>
          </w:p>
        </w:tc>
      </w:tr>
      <w:tr w:rsidR="004440BB" w:rsidRPr="00B055E8" w14:paraId="04516A19" w14:textId="0FE4C0C8" w:rsidTr="004440BB">
        <w:trPr>
          <w:trHeight w:hRule="exact" w:val="1854"/>
        </w:trPr>
        <w:tc>
          <w:tcPr>
            <w:tcW w:w="9699" w:type="dxa"/>
          </w:tcPr>
          <w:p w14:paraId="5EEC3F71" w14:textId="77777777" w:rsidR="004440BB" w:rsidRDefault="004440BB" w:rsidP="001764A7">
            <w:pPr>
              <w:pStyle w:val="Antrat2"/>
              <w:spacing w:before="0"/>
            </w:pPr>
            <w:r w:rsidRPr="00CA1EDB">
              <w:t>Pagėgių savivaldybės taryba</w:t>
            </w:r>
          </w:p>
          <w:p w14:paraId="284AAD04" w14:textId="77777777" w:rsidR="004440BB" w:rsidRPr="00F37EA1" w:rsidRDefault="004440BB" w:rsidP="00F37EA1"/>
          <w:p w14:paraId="53DC398F" w14:textId="77777777" w:rsidR="004440BB" w:rsidRPr="00B055E8" w:rsidRDefault="004440BB" w:rsidP="00C35FB4">
            <w:pPr>
              <w:jc w:val="center"/>
              <w:rPr>
                <w:rFonts w:ascii="Times New Roman" w:hAnsi="Times New Roman"/>
                <w:b/>
                <w:bCs/>
                <w:caps/>
                <w:color w:val="000000"/>
                <w:sz w:val="24"/>
                <w:szCs w:val="24"/>
              </w:rPr>
            </w:pPr>
            <w:r w:rsidRPr="00B055E8">
              <w:rPr>
                <w:rFonts w:ascii="Times New Roman" w:hAnsi="Times New Roman"/>
                <w:b/>
                <w:bCs/>
                <w:caps/>
                <w:color w:val="000000"/>
                <w:sz w:val="24"/>
                <w:szCs w:val="24"/>
              </w:rPr>
              <w:t>sprendimas</w:t>
            </w:r>
          </w:p>
          <w:p w14:paraId="42990B40" w14:textId="77777777" w:rsidR="004440BB" w:rsidRPr="00A03A2B" w:rsidRDefault="004440BB"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c>
          <w:tcPr>
            <w:tcW w:w="9699" w:type="dxa"/>
          </w:tcPr>
          <w:p w14:paraId="55C46277" w14:textId="77777777" w:rsidR="004440BB" w:rsidRPr="00CA1EDB" w:rsidRDefault="004440BB" w:rsidP="001764A7">
            <w:pPr>
              <w:pStyle w:val="Antrat2"/>
              <w:spacing w:before="0"/>
            </w:pPr>
          </w:p>
        </w:tc>
      </w:tr>
      <w:tr w:rsidR="004440BB" w:rsidRPr="00B055E8" w14:paraId="7A7253D3" w14:textId="6A0256B4" w:rsidTr="004440BB">
        <w:trPr>
          <w:trHeight w:hRule="exact" w:val="847"/>
        </w:trPr>
        <w:tc>
          <w:tcPr>
            <w:tcW w:w="9699" w:type="dxa"/>
          </w:tcPr>
          <w:p w14:paraId="425FFE60" w14:textId="7C4DE60C" w:rsidR="004440BB" w:rsidRPr="004E683A" w:rsidRDefault="004440BB" w:rsidP="00C35FB4">
            <w:pPr>
              <w:pStyle w:val="Antrat2"/>
              <w:rPr>
                <w:b w:val="0"/>
                <w:bCs w:val="0"/>
                <w:caps w:val="0"/>
              </w:rPr>
            </w:pPr>
            <w:r>
              <w:rPr>
                <w:b w:val="0"/>
                <w:bCs w:val="0"/>
                <w:caps w:val="0"/>
              </w:rPr>
              <w:t>2022 m. rugpjūčio</w:t>
            </w:r>
            <w:r w:rsidRPr="004E683A">
              <w:rPr>
                <w:b w:val="0"/>
                <w:bCs w:val="0"/>
                <w:caps w:val="0"/>
              </w:rPr>
              <w:t xml:space="preserve"> </w:t>
            </w:r>
            <w:r>
              <w:rPr>
                <w:b w:val="0"/>
                <w:bCs w:val="0"/>
                <w:caps w:val="0"/>
              </w:rPr>
              <w:t>29</w:t>
            </w:r>
            <w:r w:rsidRPr="004E683A">
              <w:rPr>
                <w:b w:val="0"/>
                <w:bCs w:val="0"/>
                <w:caps w:val="0"/>
              </w:rPr>
              <w:t xml:space="preserve"> d. Nr. T- </w:t>
            </w:r>
            <w:r>
              <w:rPr>
                <w:b w:val="0"/>
                <w:bCs w:val="0"/>
                <w:caps w:val="0"/>
              </w:rPr>
              <w:t>126</w:t>
            </w:r>
          </w:p>
          <w:p w14:paraId="77AE72AD" w14:textId="77777777" w:rsidR="004440BB" w:rsidRPr="00B055E8" w:rsidRDefault="004440BB" w:rsidP="00C35FB4">
            <w:pPr>
              <w:jc w:val="center"/>
            </w:pPr>
            <w:r w:rsidRPr="00B055E8">
              <w:rPr>
                <w:rFonts w:ascii="Times New Roman" w:hAnsi="Times New Roman"/>
              </w:rPr>
              <w:t>Pagėgiai</w:t>
            </w:r>
          </w:p>
        </w:tc>
        <w:tc>
          <w:tcPr>
            <w:tcW w:w="9699" w:type="dxa"/>
          </w:tcPr>
          <w:p w14:paraId="76C531AC" w14:textId="77777777" w:rsidR="004440BB" w:rsidRDefault="004440BB" w:rsidP="00C35FB4">
            <w:pPr>
              <w:pStyle w:val="Antrat2"/>
              <w:rPr>
                <w:b w:val="0"/>
                <w:bCs w:val="0"/>
                <w:caps w:val="0"/>
              </w:rPr>
            </w:pPr>
          </w:p>
        </w:tc>
      </w:tr>
    </w:tbl>
    <w:p w14:paraId="0F06C4F5"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16 straipsnio 4 dalimi, 18 straipsnio 1 dalimi, Lietuvos Respublikos nevyriausybinių organizacijų plėtros įstatymo </w:t>
      </w:r>
      <w:r w:rsidRPr="00C660DD">
        <w:rPr>
          <w:rFonts w:ascii="Times New Roman" w:hAnsi="Times New Roman"/>
          <w:sz w:val="24"/>
          <w:szCs w:val="24"/>
        </w:rPr>
        <w:t>4 straipsnio 4 dalies 3 punktu, 6 straipsniu</w:t>
      </w:r>
      <w:r>
        <w:rPr>
          <w:rFonts w:ascii="Times New Roman" w:hAnsi="Times New Roman"/>
          <w:sz w:val="24"/>
          <w:szCs w:val="24"/>
        </w:rPr>
        <w:t>,</w:t>
      </w:r>
      <w:r w:rsidRPr="001764A7">
        <w:rPr>
          <w:rFonts w:ascii="Times New Roman" w:hAnsi="Times New Roman"/>
          <w:color w:val="FF0000"/>
          <w:sz w:val="24"/>
          <w:szCs w:val="24"/>
        </w:rPr>
        <w:t xml:space="preserve"> </w:t>
      </w:r>
      <w:r>
        <w:rPr>
          <w:rFonts w:ascii="Times New Roman" w:hAnsi="Times New Roman"/>
          <w:sz w:val="24"/>
          <w:szCs w:val="24"/>
        </w:rPr>
        <w:t xml:space="preserve">Pagėgių savivaldybės nevyriausybinių organizacijų tarybos nuostatų, patvirtintų Pagėgių savivaldybės tarybos 2020 m. vasario 27 d. sprendimu Nr. T-28 „Dėl Pagėgių savivaldybės nevyriausybinių organizacijų tarybos nuostatų patvirtinimo“, 11 punktu,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14:paraId="11BEB5DC"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 Sudaryti dviejų metų kadencijai Pagėgių savivaldybės nevyriausybinių organizacijų tarybą iš šių narių:</w:t>
      </w:r>
    </w:p>
    <w:p w14:paraId="5C537E01" w14:textId="258DCF8F"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1.1. </w:t>
      </w:r>
      <w:r w:rsidR="00E92949">
        <w:rPr>
          <w:rFonts w:ascii="Times New Roman" w:hAnsi="Times New Roman"/>
          <w:sz w:val="24"/>
          <w:szCs w:val="24"/>
        </w:rPr>
        <w:t>Sigitas Stonys</w:t>
      </w:r>
      <w:r>
        <w:rPr>
          <w:rFonts w:ascii="Times New Roman" w:hAnsi="Times New Roman"/>
          <w:sz w:val="24"/>
          <w:szCs w:val="24"/>
        </w:rPr>
        <w:t>, Pagėgių savivaldybės tarybos deleguotas atstovas;</w:t>
      </w:r>
    </w:p>
    <w:p w14:paraId="0A15D857" w14:textId="36853ED4"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1.2. </w:t>
      </w:r>
      <w:r w:rsidR="00E92949">
        <w:rPr>
          <w:rFonts w:ascii="Times New Roman" w:hAnsi="Times New Roman"/>
          <w:sz w:val="24"/>
          <w:szCs w:val="24"/>
        </w:rPr>
        <w:t>Ramutė Valančienė</w:t>
      </w:r>
      <w:r>
        <w:rPr>
          <w:rFonts w:ascii="Times New Roman" w:hAnsi="Times New Roman"/>
          <w:sz w:val="24"/>
          <w:szCs w:val="24"/>
        </w:rPr>
        <w:t>, Pagėgių savivaldybės tarybos deleguotas atstov</w:t>
      </w:r>
      <w:r w:rsidR="00E92949">
        <w:rPr>
          <w:rFonts w:ascii="Times New Roman" w:hAnsi="Times New Roman"/>
          <w:sz w:val="24"/>
          <w:szCs w:val="24"/>
        </w:rPr>
        <w:t>ė</w:t>
      </w:r>
      <w:r>
        <w:rPr>
          <w:rFonts w:ascii="Times New Roman" w:hAnsi="Times New Roman"/>
          <w:sz w:val="24"/>
          <w:szCs w:val="24"/>
        </w:rPr>
        <w:t>;</w:t>
      </w:r>
    </w:p>
    <w:p w14:paraId="03192B45"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1.3. Rūta Fridrikienė, Pagėgių savivaldybės administracijos direktoriaus deleguota atstovė;</w:t>
      </w:r>
    </w:p>
    <w:p w14:paraId="779DA93D"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1.4. Jolanta Makaraitė, Pagėgių savivaldybės administracijos direktoriaus deleguota atstovė;</w:t>
      </w:r>
    </w:p>
    <w:p w14:paraId="76728BAF"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1.5. Rima Buinauskienė, Pagėgių seniūnijos NVO susirinkimo deleguota atstovė;</w:t>
      </w:r>
    </w:p>
    <w:p w14:paraId="2365B987"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1.6. Virginija Lauciuvienė, Pagėgių seniūnijos NVO susirinkimo deleguota atstovė;</w:t>
      </w:r>
    </w:p>
    <w:p w14:paraId="108B3AC0"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1.7. Danutė Bardauskienė-Baužienė, Stoniškių seniūnijos NVO susirinkimo deleguota atstovė;</w:t>
      </w:r>
    </w:p>
    <w:p w14:paraId="48598EE6"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1.8. </w:t>
      </w:r>
      <w:r w:rsidRPr="00C167A2">
        <w:rPr>
          <w:rFonts w:ascii="Times New Roman" w:hAnsi="Times New Roman"/>
          <w:sz w:val="24"/>
          <w:szCs w:val="24"/>
        </w:rPr>
        <w:t>Vilyta Sirtautienė, Natkiškių seniūnijos NVO susirinkimo deleguota atstovė;</w:t>
      </w:r>
    </w:p>
    <w:p w14:paraId="2ECBDB68"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1.9. Gražina Jankauskienė, Lumpėnų seniūnijos NVO susirinkimo deleguota atstovė;</w:t>
      </w:r>
    </w:p>
    <w:p w14:paraId="5DACF40E" w14:textId="77777777"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1.10. Reda Tamašauskienė, Vilkyškių seniūnijos NVO susirinkimo deleguota atstovė.</w:t>
      </w:r>
    </w:p>
    <w:p w14:paraId="4F1B9DAB" w14:textId="77777777" w:rsidR="00107B13" w:rsidRPr="008D58A9" w:rsidRDefault="00107B13" w:rsidP="001764A7">
      <w:pPr>
        <w:spacing w:after="0" w:line="240" w:lineRule="auto"/>
        <w:ind w:right="-142" w:firstLine="993"/>
        <w:jc w:val="both"/>
        <w:rPr>
          <w:rFonts w:ascii="Times New Roman" w:hAnsi="Times New Roman"/>
          <w:sz w:val="24"/>
          <w:szCs w:val="24"/>
        </w:rPr>
      </w:pPr>
      <w:r>
        <w:rPr>
          <w:rFonts w:ascii="Times New Roman" w:hAnsi="Times New Roman"/>
          <w:sz w:val="24"/>
          <w:szCs w:val="24"/>
        </w:rPr>
        <w:t xml:space="preserve">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 xml:space="preserve">galios </w:t>
      </w:r>
      <w:r>
        <w:rPr>
          <w:rFonts w:ascii="Times New Roman" w:hAnsi="Times New Roman"/>
          <w:sz w:val="24"/>
          <w:szCs w:val="24"/>
        </w:rPr>
        <w:t>Pagėgių savivaldybės tarybos 2020 m. balandžio</w:t>
      </w:r>
      <w:r w:rsidRPr="008D58A9">
        <w:rPr>
          <w:rFonts w:ascii="Times New Roman" w:hAnsi="Times New Roman"/>
          <w:sz w:val="24"/>
          <w:szCs w:val="24"/>
        </w:rPr>
        <w:t xml:space="preserve"> </w:t>
      </w:r>
      <w:r>
        <w:rPr>
          <w:rFonts w:ascii="Times New Roman" w:hAnsi="Times New Roman"/>
          <w:sz w:val="24"/>
          <w:szCs w:val="24"/>
        </w:rPr>
        <w:t>23 d. sprendimą Nr. T-54</w:t>
      </w:r>
      <w:r w:rsidRPr="008D58A9">
        <w:rPr>
          <w:rFonts w:ascii="Times New Roman" w:hAnsi="Times New Roman"/>
          <w:sz w:val="24"/>
          <w:szCs w:val="24"/>
        </w:rPr>
        <w:t xml:space="preserve"> „Dėl Pagėgių savivaldybės nevyriausybinių organizacijų tarybos sudarymo“.</w:t>
      </w:r>
    </w:p>
    <w:p w14:paraId="717C8821" w14:textId="77777777" w:rsidR="00107B13" w:rsidRPr="00186F5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8" w:history="1">
        <w:r w:rsidRPr="00186F53">
          <w:rPr>
            <w:rStyle w:val="Hipersaitas"/>
            <w:rFonts w:ascii="Times New Roman" w:hAnsi="Times New Roman"/>
            <w:color w:val="auto"/>
            <w:sz w:val="24"/>
            <w:szCs w:val="24"/>
            <w:u w:val="none"/>
          </w:rPr>
          <w:t>www.pagegiai.lt</w:t>
        </w:r>
      </w:hyperlink>
      <w:r w:rsidRPr="00186F53">
        <w:rPr>
          <w:rFonts w:ascii="Times New Roman" w:hAnsi="Times New Roman"/>
          <w:sz w:val="24"/>
          <w:szCs w:val="24"/>
        </w:rPr>
        <w:t>.</w:t>
      </w:r>
    </w:p>
    <w:p w14:paraId="517F401D" w14:textId="77777777" w:rsidR="00107B13" w:rsidRDefault="00107B13" w:rsidP="001764A7">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D502583" w14:textId="537F42F5" w:rsidR="00107B13" w:rsidRDefault="00107B13" w:rsidP="00186F53">
      <w:pPr>
        <w:spacing w:after="0" w:line="240" w:lineRule="auto"/>
        <w:rPr>
          <w:rFonts w:ascii="Times New Roman" w:hAnsi="Times New Roman"/>
          <w:sz w:val="24"/>
          <w:szCs w:val="24"/>
        </w:rPr>
      </w:pPr>
    </w:p>
    <w:p w14:paraId="5438A0B9" w14:textId="1B7AAC61" w:rsidR="004440BB" w:rsidRDefault="004440BB" w:rsidP="00186F53">
      <w:pPr>
        <w:spacing w:after="0" w:line="240" w:lineRule="auto"/>
        <w:rPr>
          <w:rFonts w:ascii="Times New Roman" w:hAnsi="Times New Roman"/>
          <w:sz w:val="24"/>
          <w:szCs w:val="24"/>
        </w:rPr>
      </w:pPr>
    </w:p>
    <w:p w14:paraId="4C33D08A" w14:textId="7AD42D06" w:rsidR="004440BB" w:rsidRDefault="004440BB" w:rsidP="00186F53">
      <w:pPr>
        <w:spacing w:after="0" w:line="240" w:lineRule="auto"/>
        <w:rPr>
          <w:rFonts w:ascii="Times New Roman" w:hAnsi="Times New Roman"/>
          <w:sz w:val="24"/>
          <w:szCs w:val="24"/>
        </w:rPr>
      </w:pPr>
    </w:p>
    <w:p w14:paraId="0399563F" w14:textId="77777777" w:rsidR="004440BB" w:rsidRDefault="004440BB" w:rsidP="004440BB">
      <w:pPr>
        <w:jc w:val="both"/>
      </w:pPr>
    </w:p>
    <w:p w14:paraId="2C8E6776" w14:textId="77777777" w:rsidR="004440BB" w:rsidRPr="004440BB" w:rsidRDefault="004440BB" w:rsidP="004440BB">
      <w:pPr>
        <w:jc w:val="both"/>
        <w:rPr>
          <w:rFonts w:ascii="Times New Roman" w:hAnsi="Times New Roman"/>
          <w:sz w:val="24"/>
          <w:szCs w:val="24"/>
        </w:rPr>
      </w:pPr>
      <w:r w:rsidRPr="004440BB">
        <w:rPr>
          <w:rFonts w:ascii="Times New Roman" w:hAnsi="Times New Roman"/>
          <w:sz w:val="24"/>
          <w:szCs w:val="24"/>
        </w:rPr>
        <w:t>Savivaldybės meras</w:t>
      </w:r>
      <w:r w:rsidRPr="004440BB">
        <w:rPr>
          <w:rFonts w:ascii="Times New Roman" w:hAnsi="Times New Roman"/>
          <w:sz w:val="24"/>
          <w:szCs w:val="24"/>
        </w:rPr>
        <w:tab/>
      </w:r>
      <w:r w:rsidRPr="004440BB">
        <w:rPr>
          <w:rFonts w:ascii="Times New Roman" w:hAnsi="Times New Roman"/>
          <w:sz w:val="24"/>
          <w:szCs w:val="24"/>
        </w:rPr>
        <w:tab/>
      </w:r>
      <w:r w:rsidRPr="004440BB">
        <w:rPr>
          <w:rFonts w:ascii="Times New Roman" w:hAnsi="Times New Roman"/>
          <w:sz w:val="24"/>
          <w:szCs w:val="24"/>
        </w:rPr>
        <w:tab/>
        <w:t xml:space="preserve">                                    Vaidas Bendaravičius</w:t>
      </w:r>
    </w:p>
    <w:p w14:paraId="6E23D2A9" w14:textId="77777777" w:rsidR="004440BB" w:rsidRDefault="004440BB" w:rsidP="004440BB">
      <w:pPr>
        <w:numPr>
          <w:ilvl w:val="1"/>
          <w:numId w:val="5"/>
        </w:numPr>
        <w:overflowPunct w:val="0"/>
        <w:autoSpaceDE w:val="0"/>
        <w:autoSpaceDN w:val="0"/>
        <w:adjustRightInd w:val="0"/>
        <w:spacing w:after="0" w:line="240" w:lineRule="auto"/>
        <w:jc w:val="both"/>
        <w:textAlignment w:val="baseline"/>
        <w:rPr>
          <w:color w:val="000000"/>
        </w:rPr>
      </w:pPr>
    </w:p>
    <w:p w14:paraId="38D038CA" w14:textId="77777777" w:rsidR="004440BB" w:rsidRDefault="004440BB" w:rsidP="00186F53">
      <w:pPr>
        <w:spacing w:after="0" w:line="240" w:lineRule="auto"/>
        <w:rPr>
          <w:rFonts w:ascii="Times New Roman" w:hAnsi="Times New Roman"/>
          <w:sz w:val="24"/>
          <w:szCs w:val="24"/>
        </w:rPr>
      </w:pPr>
    </w:p>
    <w:p w14:paraId="36BBF220" w14:textId="77777777" w:rsidR="00107B13" w:rsidRPr="00A03A2B" w:rsidRDefault="00107B13" w:rsidP="00186F53">
      <w:pPr>
        <w:spacing w:after="0" w:line="240" w:lineRule="auto"/>
        <w:rPr>
          <w:rFonts w:ascii="Times New Roman" w:hAnsi="Times New Roman"/>
          <w:sz w:val="24"/>
          <w:szCs w:val="24"/>
        </w:rPr>
      </w:pPr>
    </w:p>
    <w:p w14:paraId="118FA659" w14:textId="093DFF95" w:rsidR="00107B13" w:rsidRPr="004440BB" w:rsidRDefault="00107B13" w:rsidP="004440BB">
      <w:pPr>
        <w:spacing w:before="100" w:beforeAutospacing="1" w:after="100" w:afterAutospacing="1" w:line="240" w:lineRule="auto"/>
        <w:ind w:left="1080"/>
        <w:jc w:val="both"/>
        <w:rPr>
          <w:rFonts w:ascii="Times New Roman" w:hAnsi="Times New Roman"/>
          <w:color w:val="000000"/>
          <w:sz w:val="24"/>
          <w:szCs w:val="24"/>
          <w:lang w:eastAsia="lt-LT"/>
        </w:rPr>
      </w:pPr>
      <w:r w:rsidRPr="006868BD">
        <w:rPr>
          <w:rFonts w:ascii="Times New Roman" w:hAnsi="Times New Roman"/>
          <w:color w:val="000000"/>
          <w:sz w:val="24"/>
          <w:szCs w:val="24"/>
          <w:lang w:eastAsia="lt-LT"/>
        </w:rPr>
        <w:t>                                            </w:t>
      </w:r>
      <w:r>
        <w:rPr>
          <w:rFonts w:ascii="Times New Roman" w:hAnsi="Times New Roman"/>
          <w:color w:val="000000"/>
          <w:sz w:val="24"/>
          <w:szCs w:val="24"/>
          <w:lang w:eastAsia="lt-LT"/>
        </w:rPr>
        <w:t>            </w:t>
      </w:r>
    </w:p>
    <w:sectPr w:rsidR="00107B13" w:rsidRPr="004440BB" w:rsidSect="00C660DD">
      <w:pgSz w:w="11906" w:h="16838"/>
      <w:pgMar w:top="568"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2D2A" w14:textId="77777777" w:rsidR="00354E11" w:rsidRDefault="00354E11" w:rsidP="0026672C">
      <w:pPr>
        <w:spacing w:after="0" w:line="240" w:lineRule="auto"/>
      </w:pPr>
      <w:r>
        <w:separator/>
      </w:r>
    </w:p>
  </w:endnote>
  <w:endnote w:type="continuationSeparator" w:id="0">
    <w:p w14:paraId="51BACDE7" w14:textId="77777777" w:rsidR="00354E11" w:rsidRDefault="00354E11" w:rsidP="002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45BB" w14:textId="77777777" w:rsidR="00354E11" w:rsidRDefault="00354E11" w:rsidP="0026672C">
      <w:pPr>
        <w:spacing w:after="0" w:line="240" w:lineRule="auto"/>
      </w:pPr>
      <w:r>
        <w:separator/>
      </w:r>
    </w:p>
  </w:footnote>
  <w:footnote w:type="continuationSeparator" w:id="0">
    <w:p w14:paraId="090FB7E5" w14:textId="77777777" w:rsidR="00354E11" w:rsidRDefault="00354E11" w:rsidP="0026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3"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4"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328756926">
    <w:abstractNumId w:val="3"/>
  </w:num>
  <w:num w:numId="2" w16cid:durableId="1895240833">
    <w:abstractNumId w:val="0"/>
  </w:num>
  <w:num w:numId="3" w16cid:durableId="217059965">
    <w:abstractNumId w:val="4"/>
  </w:num>
  <w:num w:numId="4" w16cid:durableId="1990861085">
    <w:abstractNumId w:val="1"/>
  </w:num>
  <w:num w:numId="5" w16cid:durableId="118898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72C"/>
    <w:rsid w:val="00026681"/>
    <w:rsid w:val="0005498E"/>
    <w:rsid w:val="00054DD6"/>
    <w:rsid w:val="00057B5F"/>
    <w:rsid w:val="00065D31"/>
    <w:rsid w:val="00081BB1"/>
    <w:rsid w:val="0008665D"/>
    <w:rsid w:val="000A2BAD"/>
    <w:rsid w:val="000C409D"/>
    <w:rsid w:val="000C788D"/>
    <w:rsid w:val="000D7421"/>
    <w:rsid w:val="000E72BF"/>
    <w:rsid w:val="00107B13"/>
    <w:rsid w:val="00133B5B"/>
    <w:rsid w:val="00143C4B"/>
    <w:rsid w:val="00173FD2"/>
    <w:rsid w:val="001764A7"/>
    <w:rsid w:val="001813D6"/>
    <w:rsid w:val="00183AF1"/>
    <w:rsid w:val="001857E4"/>
    <w:rsid w:val="00186F53"/>
    <w:rsid w:val="001A59F8"/>
    <w:rsid w:val="001D1DFD"/>
    <w:rsid w:val="001D45E6"/>
    <w:rsid w:val="001E2718"/>
    <w:rsid w:val="001E54CC"/>
    <w:rsid w:val="001F5273"/>
    <w:rsid w:val="00205F39"/>
    <w:rsid w:val="00207C1F"/>
    <w:rsid w:val="00231E73"/>
    <w:rsid w:val="0026672C"/>
    <w:rsid w:val="00286C6F"/>
    <w:rsid w:val="002A4A17"/>
    <w:rsid w:val="002A63A0"/>
    <w:rsid w:val="002C73FC"/>
    <w:rsid w:val="002D2567"/>
    <w:rsid w:val="002D5062"/>
    <w:rsid w:val="002D6213"/>
    <w:rsid w:val="002F5ACE"/>
    <w:rsid w:val="0030367A"/>
    <w:rsid w:val="00316030"/>
    <w:rsid w:val="00354E11"/>
    <w:rsid w:val="00380BF4"/>
    <w:rsid w:val="0038401C"/>
    <w:rsid w:val="003D70F8"/>
    <w:rsid w:val="003E328F"/>
    <w:rsid w:val="00422F1E"/>
    <w:rsid w:val="004440BB"/>
    <w:rsid w:val="00476CF6"/>
    <w:rsid w:val="004A5A50"/>
    <w:rsid w:val="004D3817"/>
    <w:rsid w:val="004E238B"/>
    <w:rsid w:val="004E683A"/>
    <w:rsid w:val="004F1454"/>
    <w:rsid w:val="004F43C8"/>
    <w:rsid w:val="004F473C"/>
    <w:rsid w:val="00536B2C"/>
    <w:rsid w:val="0054414C"/>
    <w:rsid w:val="005606E1"/>
    <w:rsid w:val="005905A5"/>
    <w:rsid w:val="005B0100"/>
    <w:rsid w:val="005C56D8"/>
    <w:rsid w:val="005D4F9E"/>
    <w:rsid w:val="005D7316"/>
    <w:rsid w:val="00620FD1"/>
    <w:rsid w:val="00625AAA"/>
    <w:rsid w:val="0063134E"/>
    <w:rsid w:val="00636442"/>
    <w:rsid w:val="0065032A"/>
    <w:rsid w:val="00681D25"/>
    <w:rsid w:val="00683146"/>
    <w:rsid w:val="006868BD"/>
    <w:rsid w:val="00686D6E"/>
    <w:rsid w:val="006D307F"/>
    <w:rsid w:val="006D48DC"/>
    <w:rsid w:val="00740C92"/>
    <w:rsid w:val="00772ECB"/>
    <w:rsid w:val="00786DBB"/>
    <w:rsid w:val="007A44C2"/>
    <w:rsid w:val="007A763D"/>
    <w:rsid w:val="007A7BAF"/>
    <w:rsid w:val="007B02DE"/>
    <w:rsid w:val="007E4ACC"/>
    <w:rsid w:val="007F184D"/>
    <w:rsid w:val="00825F84"/>
    <w:rsid w:val="008301DB"/>
    <w:rsid w:val="008431AE"/>
    <w:rsid w:val="00843992"/>
    <w:rsid w:val="008454F2"/>
    <w:rsid w:val="00847B13"/>
    <w:rsid w:val="008622DF"/>
    <w:rsid w:val="0088350E"/>
    <w:rsid w:val="008A4380"/>
    <w:rsid w:val="008B6601"/>
    <w:rsid w:val="008D58A9"/>
    <w:rsid w:val="00905590"/>
    <w:rsid w:val="009112BD"/>
    <w:rsid w:val="00913C5E"/>
    <w:rsid w:val="0094171C"/>
    <w:rsid w:val="00947544"/>
    <w:rsid w:val="009C441B"/>
    <w:rsid w:val="009D1C7C"/>
    <w:rsid w:val="009E321C"/>
    <w:rsid w:val="009F5CEA"/>
    <w:rsid w:val="00A03A2B"/>
    <w:rsid w:val="00A2388F"/>
    <w:rsid w:val="00A867F7"/>
    <w:rsid w:val="00AB099B"/>
    <w:rsid w:val="00AC2316"/>
    <w:rsid w:val="00AF242E"/>
    <w:rsid w:val="00B055E8"/>
    <w:rsid w:val="00B07DDD"/>
    <w:rsid w:val="00B25DD8"/>
    <w:rsid w:val="00BA46C9"/>
    <w:rsid w:val="00BE6258"/>
    <w:rsid w:val="00BF0872"/>
    <w:rsid w:val="00C167A2"/>
    <w:rsid w:val="00C16BDD"/>
    <w:rsid w:val="00C2267D"/>
    <w:rsid w:val="00C35FB4"/>
    <w:rsid w:val="00C42327"/>
    <w:rsid w:val="00C660DD"/>
    <w:rsid w:val="00C90D4A"/>
    <w:rsid w:val="00CA1EDB"/>
    <w:rsid w:val="00CA74A6"/>
    <w:rsid w:val="00CB2535"/>
    <w:rsid w:val="00CB39F6"/>
    <w:rsid w:val="00CB6D3B"/>
    <w:rsid w:val="00CF2151"/>
    <w:rsid w:val="00D07EA5"/>
    <w:rsid w:val="00D26CBF"/>
    <w:rsid w:val="00D64526"/>
    <w:rsid w:val="00DE24AC"/>
    <w:rsid w:val="00E07A7C"/>
    <w:rsid w:val="00E536B8"/>
    <w:rsid w:val="00E575E1"/>
    <w:rsid w:val="00E71A9D"/>
    <w:rsid w:val="00E74B94"/>
    <w:rsid w:val="00E754EF"/>
    <w:rsid w:val="00E92949"/>
    <w:rsid w:val="00EA05B7"/>
    <w:rsid w:val="00EA2F3C"/>
    <w:rsid w:val="00EC24F9"/>
    <w:rsid w:val="00EE3458"/>
    <w:rsid w:val="00EE544C"/>
    <w:rsid w:val="00EF7A5F"/>
    <w:rsid w:val="00F10C38"/>
    <w:rsid w:val="00F37EA1"/>
    <w:rsid w:val="00F91FC2"/>
    <w:rsid w:val="00FB1A71"/>
    <w:rsid w:val="00FD4E45"/>
    <w:rsid w:val="00FF1CBD"/>
    <w:rsid w:val="00FF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940E7"/>
  <w15:docId w15:val="{69D9C4AC-CC3D-4CFF-88EB-E1D36FA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5062"/>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eastAsia="Times New Roman"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6672C"/>
    <w:rPr>
      <w:rFonts w:ascii="Tahoma" w:hAnsi="Tahoma" w:cs="Tahoma"/>
      <w:sz w:val="16"/>
      <w:szCs w:val="16"/>
    </w:rPr>
  </w:style>
  <w:style w:type="character" w:styleId="Hipersaitas">
    <w:name w:val="Hyperlink"/>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customStyle="1" w:styleId="DiagramaDiagrama1Diagrama">
    <w:name w:val="Diagrama Diagrama1 Diagrama"/>
    <w:basedOn w:val="prastasis"/>
    <w:uiPriority w:val="99"/>
    <w:rsid w:val="008454F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8979">
      <w:marLeft w:val="0"/>
      <w:marRight w:val="0"/>
      <w:marTop w:val="0"/>
      <w:marBottom w:val="0"/>
      <w:divBdr>
        <w:top w:val="none" w:sz="0" w:space="0" w:color="auto"/>
        <w:left w:val="none" w:sz="0" w:space="0" w:color="auto"/>
        <w:bottom w:val="none" w:sz="0" w:space="0" w:color="auto"/>
        <w:right w:val="none" w:sz="0" w:space="0" w:color="auto"/>
      </w:divBdr>
      <w:divsChild>
        <w:div w:id="1369378972">
          <w:marLeft w:val="0"/>
          <w:marRight w:val="0"/>
          <w:marTop w:val="0"/>
          <w:marBottom w:val="0"/>
          <w:divBdr>
            <w:top w:val="none" w:sz="0" w:space="0" w:color="auto"/>
            <w:left w:val="none" w:sz="0" w:space="0" w:color="auto"/>
            <w:bottom w:val="none" w:sz="0" w:space="0" w:color="auto"/>
            <w:right w:val="none" w:sz="0" w:space="0" w:color="auto"/>
          </w:divBdr>
        </w:div>
        <w:div w:id="1369378973">
          <w:marLeft w:val="0"/>
          <w:marRight w:val="0"/>
          <w:marTop w:val="0"/>
          <w:marBottom w:val="0"/>
          <w:divBdr>
            <w:top w:val="none" w:sz="0" w:space="0" w:color="auto"/>
            <w:left w:val="none" w:sz="0" w:space="0" w:color="auto"/>
            <w:bottom w:val="none" w:sz="0" w:space="0" w:color="auto"/>
            <w:right w:val="none" w:sz="0" w:space="0" w:color="auto"/>
          </w:divBdr>
        </w:div>
        <w:div w:id="1369378974">
          <w:marLeft w:val="0"/>
          <w:marRight w:val="0"/>
          <w:marTop w:val="0"/>
          <w:marBottom w:val="0"/>
          <w:divBdr>
            <w:top w:val="none" w:sz="0" w:space="0" w:color="auto"/>
            <w:left w:val="none" w:sz="0" w:space="0" w:color="auto"/>
            <w:bottom w:val="none" w:sz="0" w:space="0" w:color="auto"/>
            <w:right w:val="none" w:sz="0" w:space="0" w:color="auto"/>
          </w:divBdr>
        </w:div>
        <w:div w:id="1369378975">
          <w:marLeft w:val="0"/>
          <w:marRight w:val="0"/>
          <w:marTop w:val="0"/>
          <w:marBottom w:val="0"/>
          <w:divBdr>
            <w:top w:val="none" w:sz="0" w:space="0" w:color="auto"/>
            <w:left w:val="none" w:sz="0" w:space="0" w:color="auto"/>
            <w:bottom w:val="none" w:sz="0" w:space="0" w:color="auto"/>
            <w:right w:val="none" w:sz="0" w:space="0" w:color="auto"/>
          </w:divBdr>
        </w:div>
        <w:div w:id="1369378976">
          <w:marLeft w:val="0"/>
          <w:marRight w:val="0"/>
          <w:marTop w:val="0"/>
          <w:marBottom w:val="0"/>
          <w:divBdr>
            <w:top w:val="none" w:sz="0" w:space="0" w:color="auto"/>
            <w:left w:val="none" w:sz="0" w:space="0" w:color="auto"/>
            <w:bottom w:val="none" w:sz="0" w:space="0" w:color="auto"/>
            <w:right w:val="none" w:sz="0" w:space="0" w:color="auto"/>
          </w:divBdr>
        </w:div>
        <w:div w:id="1369378977">
          <w:marLeft w:val="0"/>
          <w:marRight w:val="0"/>
          <w:marTop w:val="0"/>
          <w:marBottom w:val="0"/>
          <w:divBdr>
            <w:top w:val="none" w:sz="0" w:space="0" w:color="auto"/>
            <w:left w:val="none" w:sz="0" w:space="0" w:color="auto"/>
            <w:bottom w:val="none" w:sz="0" w:space="0" w:color="auto"/>
            <w:right w:val="none" w:sz="0" w:space="0" w:color="auto"/>
          </w:divBdr>
        </w:div>
        <w:div w:id="1369378978">
          <w:marLeft w:val="0"/>
          <w:marRight w:val="0"/>
          <w:marTop w:val="0"/>
          <w:marBottom w:val="0"/>
          <w:divBdr>
            <w:top w:val="none" w:sz="0" w:space="0" w:color="auto"/>
            <w:left w:val="none" w:sz="0" w:space="0" w:color="auto"/>
            <w:bottom w:val="none" w:sz="0" w:space="0" w:color="auto"/>
            <w:right w:val="none" w:sz="0" w:space="0" w:color="auto"/>
          </w:divBdr>
        </w:div>
        <w:div w:id="1369378980">
          <w:marLeft w:val="0"/>
          <w:marRight w:val="0"/>
          <w:marTop w:val="0"/>
          <w:marBottom w:val="0"/>
          <w:divBdr>
            <w:top w:val="none" w:sz="0" w:space="0" w:color="auto"/>
            <w:left w:val="none" w:sz="0" w:space="0" w:color="auto"/>
            <w:bottom w:val="none" w:sz="0" w:space="0" w:color="auto"/>
            <w:right w:val="none" w:sz="0" w:space="0" w:color="auto"/>
          </w:divBdr>
        </w:div>
        <w:div w:id="1369378981">
          <w:marLeft w:val="0"/>
          <w:marRight w:val="0"/>
          <w:marTop w:val="0"/>
          <w:marBottom w:val="0"/>
          <w:divBdr>
            <w:top w:val="none" w:sz="0" w:space="0" w:color="auto"/>
            <w:left w:val="none" w:sz="0" w:space="0" w:color="auto"/>
            <w:bottom w:val="none" w:sz="0" w:space="0" w:color="auto"/>
            <w:right w:val="none" w:sz="0" w:space="0" w:color="auto"/>
          </w:divBdr>
        </w:div>
        <w:div w:id="1369378982">
          <w:marLeft w:val="0"/>
          <w:marRight w:val="0"/>
          <w:marTop w:val="0"/>
          <w:marBottom w:val="0"/>
          <w:divBdr>
            <w:top w:val="none" w:sz="0" w:space="0" w:color="auto"/>
            <w:left w:val="none" w:sz="0" w:space="0" w:color="auto"/>
            <w:bottom w:val="none" w:sz="0" w:space="0" w:color="auto"/>
            <w:right w:val="none" w:sz="0" w:space="0" w:color="auto"/>
          </w:divBdr>
        </w:div>
        <w:div w:id="13693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1769</Words>
  <Characters>1009</Characters>
  <Application>Microsoft Office Word</Application>
  <DocSecurity>0</DocSecurity>
  <Lines>8</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67</cp:revision>
  <cp:lastPrinted>2022-08-31T05:20:00Z</cp:lastPrinted>
  <dcterms:created xsi:type="dcterms:W3CDTF">2019-05-08T10:44:00Z</dcterms:created>
  <dcterms:modified xsi:type="dcterms:W3CDTF">2022-08-31T05:20:00Z</dcterms:modified>
</cp:coreProperties>
</file>