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66B30" w14:paraId="7E51333C" w14:textId="77777777">
        <w:trPr>
          <w:trHeight w:hRule="exact" w:val="1055"/>
        </w:trPr>
        <w:tc>
          <w:tcPr>
            <w:tcW w:w="9639" w:type="dxa"/>
          </w:tcPr>
          <w:p w14:paraId="69DA7F44" w14:textId="35217B1B" w:rsidR="00D66B30" w:rsidRPr="00F27BDE" w:rsidRDefault="00D66B30" w:rsidP="00691509">
            <w:pPr>
              <w:tabs>
                <w:tab w:val="center" w:pos="4711"/>
                <w:tab w:val="left" w:pos="7560"/>
              </w:tabs>
              <w:rPr>
                <w:i/>
                <w:color w:val="000000"/>
              </w:rPr>
            </w:pPr>
            <w:r>
              <w:tab/>
            </w:r>
            <w:r w:rsidR="004C242C">
              <w:rPr>
                <w:noProof/>
                <w:sz w:val="28"/>
                <w:lang w:eastAsia="lt-LT"/>
              </w:rPr>
              <w:pict w14:anchorId="73CBA1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75pt;height:51.75pt;visibility:visible">
                  <v:imagedata r:id="rId7" o:title=""/>
                </v:shape>
              </w:pict>
            </w:r>
            <w:r>
              <w:tab/>
            </w:r>
          </w:p>
        </w:tc>
      </w:tr>
      <w:tr w:rsidR="00D66B30" w14:paraId="7B63254B" w14:textId="77777777" w:rsidTr="00FF1243">
        <w:trPr>
          <w:trHeight w:hRule="exact" w:val="2339"/>
        </w:trPr>
        <w:tc>
          <w:tcPr>
            <w:tcW w:w="9639" w:type="dxa"/>
          </w:tcPr>
          <w:p w14:paraId="0C277558" w14:textId="77777777" w:rsidR="00D66B30" w:rsidRDefault="00D66B30">
            <w:pPr>
              <w:pStyle w:val="Antrat2"/>
            </w:pPr>
            <w:r>
              <w:t>Pagėgių savivaldybės taryba</w:t>
            </w:r>
          </w:p>
          <w:p w14:paraId="60CD5DD9" w14:textId="77777777" w:rsidR="00D66B30" w:rsidRDefault="00D66B3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41964678" w14:textId="77777777" w:rsidR="00D66B30" w:rsidRDefault="00D66B3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3D1A2E01" w14:textId="77777777" w:rsidR="00D66B30" w:rsidRPr="004C31BE" w:rsidRDefault="00D66B30" w:rsidP="007E02F4">
            <w:pPr>
              <w:pStyle w:val="Antrats"/>
              <w:jc w:val="center"/>
              <w:rPr>
                <w:b/>
                <w:bCs/>
                <w:sz w:val="24"/>
                <w:lang w:val="lt-LT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  <w:lang w:val="lt-LT"/>
              </w:rPr>
              <w:t>DĖL PAGĖGIŲ SAVIVALDYBĖS TARYBOS 2021 M. RUGSĖJO 16 D. SPRENDIMO NR. T-177 „</w:t>
            </w:r>
            <w:r w:rsidRPr="007E02F4">
              <w:rPr>
                <w:b/>
                <w:bCs/>
                <w:caps/>
                <w:color w:val="000000"/>
                <w:sz w:val="24"/>
                <w:szCs w:val="24"/>
                <w:lang w:val="lt-LT"/>
              </w:rPr>
              <w:t xml:space="preserve">DĖL PAGĖGIŲ SAVIVALDYBĖS </w:t>
            </w:r>
            <w:r>
              <w:rPr>
                <w:b/>
                <w:bCs/>
                <w:sz w:val="24"/>
                <w:szCs w:val="24"/>
                <w:lang w:val="lt-LT"/>
              </w:rPr>
              <w:t>ŠVIETIMO ĮSTAIGŲ</w:t>
            </w:r>
            <w:r w:rsidRPr="007E02F4">
              <w:rPr>
                <w:b/>
                <w:bCs/>
                <w:sz w:val="24"/>
                <w:szCs w:val="24"/>
                <w:lang w:val="lt-LT"/>
              </w:rPr>
              <w:t xml:space="preserve">  </w:t>
            </w:r>
            <w:r w:rsidRPr="007E02F4">
              <w:rPr>
                <w:b/>
                <w:bCs/>
                <w:caps/>
                <w:color w:val="000000"/>
                <w:sz w:val="24"/>
                <w:szCs w:val="24"/>
                <w:lang w:val="lt-LT"/>
              </w:rPr>
              <w:t xml:space="preserve">PEDAGOGINIŲ DARBUOTOJŲ </w:t>
            </w:r>
            <w:r w:rsidRPr="007E02F4">
              <w:rPr>
                <w:b/>
                <w:bCs/>
                <w:sz w:val="24"/>
                <w:szCs w:val="24"/>
                <w:lang w:val="lt-LT"/>
              </w:rPr>
              <w:t>DIDŽIAUSIO LEISTINO PAREIGYBIŲ SKAIČIAUS</w:t>
            </w:r>
            <w:r>
              <w:rPr>
                <w:b/>
                <w:bCs/>
                <w:sz w:val="24"/>
                <w:lang w:val="lt-LT"/>
              </w:rPr>
              <w:t xml:space="preserve"> </w:t>
            </w:r>
            <w:r w:rsidRPr="004C31BE">
              <w:rPr>
                <w:b/>
                <w:bCs/>
                <w:sz w:val="24"/>
                <w:lang w:val="lt-LT"/>
              </w:rPr>
              <w:t>PATVIRTINIMO</w:t>
            </w:r>
            <w:r>
              <w:rPr>
                <w:b/>
                <w:bCs/>
                <w:sz w:val="24"/>
                <w:lang w:val="lt-LT"/>
              </w:rPr>
              <w:t xml:space="preserve"> 2021–2022 MOKSLO ME</w:t>
            </w:r>
            <w:r w:rsidRPr="000E4DC5">
              <w:rPr>
                <w:b/>
                <w:bCs/>
                <w:sz w:val="24"/>
                <w:lang w:val="lt-LT"/>
              </w:rPr>
              <w:t>TAIS</w:t>
            </w:r>
            <w:r>
              <w:rPr>
                <w:b/>
                <w:bCs/>
                <w:sz w:val="24"/>
                <w:lang w:val="lt-LT"/>
              </w:rPr>
              <w:t>“ PAKEITIMO</w:t>
            </w:r>
          </w:p>
          <w:p w14:paraId="3063AFFC" w14:textId="77777777" w:rsidR="00D66B30" w:rsidRDefault="00D66B30" w:rsidP="007E02F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D66B30" w14:paraId="5A6AE744" w14:textId="77777777">
        <w:trPr>
          <w:trHeight w:hRule="exact" w:val="703"/>
        </w:trPr>
        <w:tc>
          <w:tcPr>
            <w:tcW w:w="9639" w:type="dxa"/>
          </w:tcPr>
          <w:p w14:paraId="259AAAC7" w14:textId="29A835B7" w:rsidR="00D66B30" w:rsidRDefault="00D66B30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2021 m. gruodžio </w:t>
            </w:r>
            <w:r w:rsidR="004C242C">
              <w:rPr>
                <w:b w:val="0"/>
                <w:bCs w:val="0"/>
                <w:caps w:val="0"/>
              </w:rPr>
              <w:t>22</w:t>
            </w:r>
            <w:r>
              <w:rPr>
                <w:b w:val="0"/>
                <w:bCs w:val="0"/>
                <w:caps w:val="0"/>
              </w:rPr>
              <w:t xml:space="preserve"> d. Nr. T-</w:t>
            </w:r>
            <w:r w:rsidR="00D95252">
              <w:rPr>
                <w:b w:val="0"/>
                <w:bCs w:val="0"/>
                <w:caps w:val="0"/>
              </w:rPr>
              <w:t>2</w:t>
            </w:r>
            <w:r w:rsidR="004C242C">
              <w:rPr>
                <w:b w:val="0"/>
                <w:bCs w:val="0"/>
                <w:caps w:val="0"/>
              </w:rPr>
              <w:t>05</w:t>
            </w:r>
          </w:p>
          <w:p w14:paraId="399669F0" w14:textId="77777777" w:rsidR="00D66B30" w:rsidRDefault="00D66B30">
            <w:pPr>
              <w:jc w:val="center"/>
            </w:pPr>
            <w:r>
              <w:t>Pagėgiai</w:t>
            </w:r>
          </w:p>
        </w:tc>
      </w:tr>
      <w:tr w:rsidR="00D66B30" w14:paraId="217C66E9" w14:textId="77777777" w:rsidTr="00631962">
        <w:trPr>
          <w:trHeight w:hRule="exact" w:val="129"/>
        </w:trPr>
        <w:tc>
          <w:tcPr>
            <w:tcW w:w="9639" w:type="dxa"/>
          </w:tcPr>
          <w:p w14:paraId="5236F5B1" w14:textId="77777777" w:rsidR="00D66B30" w:rsidRDefault="00D66B30">
            <w:pPr>
              <w:pStyle w:val="Antrat2"/>
              <w:rPr>
                <w:b w:val="0"/>
                <w:bCs w:val="0"/>
                <w:caps w:val="0"/>
              </w:rPr>
            </w:pPr>
          </w:p>
        </w:tc>
      </w:tr>
    </w:tbl>
    <w:p w14:paraId="3C84C9CB" w14:textId="77777777" w:rsidR="00D66B30" w:rsidRDefault="00D66B30">
      <w:pPr>
        <w:jc w:val="both"/>
      </w:pPr>
    </w:p>
    <w:p w14:paraId="4D3E3FB8" w14:textId="77777777" w:rsidR="00D66B30" w:rsidRDefault="00D66B30" w:rsidP="004B55A7">
      <w:pPr>
        <w:ind w:firstLine="993"/>
        <w:jc w:val="both"/>
      </w:pPr>
      <w:r>
        <w:rPr>
          <w:szCs w:val="24"/>
        </w:rPr>
        <w:t>Vadovaudamasi Lietuvos Respublikos vietos savivaldos įstatymo 18</w:t>
      </w:r>
      <w:r>
        <w:rPr>
          <w:bCs/>
          <w:szCs w:val="24"/>
        </w:rPr>
        <w:t xml:space="preserve"> straipsnio 1</w:t>
      </w:r>
      <w:r>
        <w:rPr>
          <w:szCs w:val="24"/>
        </w:rPr>
        <w:t xml:space="preserve"> dalimi ir atsižvelgdama į Pagėgių lopšelio-darželio direktorės 2021 m. gruodžio 6 d. raštą Nr. 46 „Dėl Pagėgių savivaldybės Pagėgių lopšelio-darželio pedagoginių etatų skaičiaus padidinimo nuo 2022 m. sausio mėn.“, </w:t>
      </w:r>
      <w:r>
        <w:t>Pagėgių savivaldybės taryba n u s p r e n d ž i a:</w:t>
      </w:r>
    </w:p>
    <w:p w14:paraId="681F60EA" w14:textId="77777777" w:rsidR="00D66B30" w:rsidRDefault="00D66B30" w:rsidP="004B55A7">
      <w:pPr>
        <w:ind w:firstLine="993"/>
        <w:jc w:val="both"/>
      </w:pPr>
      <w:r>
        <w:t>1.</w:t>
      </w:r>
      <w:r>
        <w:tab/>
        <w:t xml:space="preserve">Pakeisti Pagėgių savivaldybės tarybos 2021 m. rugsėjo 16 d. sprendimu Nr. T-177  „Dėl </w:t>
      </w:r>
      <w:r>
        <w:rPr>
          <w:szCs w:val="24"/>
        </w:rPr>
        <w:t>Pagėgių savivaldybės švietimo įstaigų pedagoginių darbuotojų didžiausio leistino pareigybių skaičiaus 2021–2022 mokslo metais“ patvirtintų etatų skaičių:</w:t>
      </w:r>
      <w:r>
        <w:t xml:space="preserve"> </w:t>
      </w:r>
    </w:p>
    <w:p w14:paraId="16D5E081" w14:textId="77777777" w:rsidR="00D66B30" w:rsidRDefault="00D66B30" w:rsidP="004B55A7">
      <w:pPr>
        <w:ind w:firstLine="993"/>
        <w:jc w:val="both"/>
      </w:pPr>
      <w:r>
        <w:t xml:space="preserve">1.1. 5 eilutėje vietoje skaičiaus „19,25“ įrašyti skaičių „20,75“ ir ją išdėstyti taip: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1275"/>
      </w:tblGrid>
      <w:tr w:rsidR="00D66B30" w14:paraId="64AF5A7F" w14:textId="77777777" w:rsidTr="00674656">
        <w:trPr>
          <w:trHeight w:val="274"/>
        </w:trPr>
        <w:tc>
          <w:tcPr>
            <w:tcW w:w="817" w:type="dxa"/>
          </w:tcPr>
          <w:p w14:paraId="26127321" w14:textId="77777777" w:rsidR="00D66B30" w:rsidRDefault="00D66B30" w:rsidP="004B55A7">
            <w:pPr>
              <w:jc w:val="both"/>
            </w:pPr>
            <w:r>
              <w:t>„5.</w:t>
            </w:r>
          </w:p>
        </w:tc>
        <w:tc>
          <w:tcPr>
            <w:tcW w:w="7088" w:type="dxa"/>
          </w:tcPr>
          <w:p w14:paraId="2CD790A8" w14:textId="77777777" w:rsidR="00D66B30" w:rsidRDefault="00D66B30" w:rsidP="001F5F24">
            <w:pPr>
              <w:jc w:val="both"/>
            </w:pPr>
            <w:r>
              <w:t>Pagėgių lopšelis-darželis</w:t>
            </w:r>
          </w:p>
        </w:tc>
        <w:tc>
          <w:tcPr>
            <w:tcW w:w="1275" w:type="dxa"/>
          </w:tcPr>
          <w:p w14:paraId="64D54470" w14:textId="77777777" w:rsidR="00D66B30" w:rsidRDefault="00D66B30" w:rsidP="004B55A7">
            <w:pPr>
              <w:jc w:val="both"/>
            </w:pPr>
            <w:r>
              <w:t>20,75</w:t>
            </w:r>
          </w:p>
        </w:tc>
      </w:tr>
    </w:tbl>
    <w:p w14:paraId="362FA3DD" w14:textId="77777777" w:rsidR="00D66B30" w:rsidRDefault="00D66B30" w:rsidP="00B23471">
      <w:pPr>
        <w:tabs>
          <w:tab w:val="left" w:pos="9072"/>
        </w:tabs>
        <w:jc w:val="both"/>
      </w:pPr>
      <w:r>
        <w:rPr>
          <w:szCs w:val="24"/>
        </w:rPr>
        <w:t>“</w:t>
      </w:r>
      <w:r>
        <w:t>;</w:t>
      </w:r>
    </w:p>
    <w:p w14:paraId="5CAE1413" w14:textId="77777777" w:rsidR="00D66B30" w:rsidRDefault="00D66B30" w:rsidP="004B55A7">
      <w:pPr>
        <w:jc w:val="both"/>
      </w:pPr>
    </w:p>
    <w:p w14:paraId="1D44FEFC" w14:textId="77777777" w:rsidR="00D66B30" w:rsidRPr="004B55A7" w:rsidRDefault="00D66B30" w:rsidP="004B55A7">
      <w:pPr>
        <w:jc w:val="both"/>
      </w:pPr>
      <w:r>
        <w:t xml:space="preserve">                </w:t>
      </w:r>
      <w:r w:rsidRPr="00362798">
        <w:rPr>
          <w:bCs/>
        </w:rPr>
        <w:t>1.</w:t>
      </w:r>
      <w:r>
        <w:rPr>
          <w:bCs/>
        </w:rPr>
        <w:t>2.</w:t>
      </w:r>
      <w:r w:rsidRPr="00362798">
        <w:rPr>
          <w:bCs/>
        </w:rPr>
        <w:t xml:space="preserve"> eilutėje „</w:t>
      </w:r>
      <w:r w:rsidRPr="00362798">
        <w:rPr>
          <w:b/>
          <w:bCs/>
        </w:rPr>
        <w:t xml:space="preserve">Iš viso etatų“ </w:t>
      </w:r>
      <w:r w:rsidRPr="00362798">
        <w:rPr>
          <w:bCs/>
        </w:rPr>
        <w:t>vietoje skaičiaus</w:t>
      </w:r>
      <w:r w:rsidRPr="00362798">
        <w:rPr>
          <w:b/>
          <w:bCs/>
        </w:rPr>
        <w:t xml:space="preserve"> „</w:t>
      </w:r>
      <w:r>
        <w:rPr>
          <w:b/>
          <w:bCs/>
        </w:rPr>
        <w:t>140,02</w:t>
      </w:r>
      <w:r w:rsidRPr="00362798">
        <w:rPr>
          <w:b/>
          <w:bCs/>
        </w:rPr>
        <w:t>“</w:t>
      </w:r>
      <w:r w:rsidRPr="00362798">
        <w:rPr>
          <w:bCs/>
        </w:rPr>
        <w:t xml:space="preserve"> įrašyti skaičių </w:t>
      </w:r>
      <w:r w:rsidRPr="00362798">
        <w:rPr>
          <w:b/>
          <w:bCs/>
        </w:rPr>
        <w:t>„</w:t>
      </w:r>
      <w:r>
        <w:rPr>
          <w:b/>
          <w:bCs/>
        </w:rPr>
        <w:t>141,52</w:t>
      </w:r>
      <w:r w:rsidRPr="00362798">
        <w:rPr>
          <w:b/>
          <w:bCs/>
        </w:rPr>
        <w:t>“</w:t>
      </w:r>
      <w:r w:rsidRPr="00362798">
        <w:rPr>
          <w:bCs/>
        </w:rPr>
        <w:t xml:space="preserve"> ir ją išdėstyti taip: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D66B30" w:rsidRPr="00362798" w14:paraId="24C79C5A" w14:textId="77777777" w:rsidTr="004B55A7">
        <w:trPr>
          <w:trHeight w:val="310"/>
        </w:trPr>
        <w:tc>
          <w:tcPr>
            <w:tcW w:w="817" w:type="dxa"/>
          </w:tcPr>
          <w:p w14:paraId="7AF6DA77" w14:textId="77777777" w:rsidR="00D66B30" w:rsidRPr="00362798" w:rsidRDefault="00D66B30" w:rsidP="004B55A7"/>
        </w:tc>
        <w:tc>
          <w:tcPr>
            <w:tcW w:w="7088" w:type="dxa"/>
          </w:tcPr>
          <w:p w14:paraId="6B280E06" w14:textId="77777777" w:rsidR="00D66B30" w:rsidRPr="00362798" w:rsidRDefault="00D66B30" w:rsidP="004B55A7">
            <w:pPr>
              <w:rPr>
                <w:b/>
              </w:rPr>
            </w:pPr>
            <w:r w:rsidRPr="00362798">
              <w:t>„</w:t>
            </w:r>
            <w:r w:rsidRPr="00362798">
              <w:rPr>
                <w:b/>
              </w:rPr>
              <w:t>Iš viso etatų</w:t>
            </w:r>
          </w:p>
        </w:tc>
        <w:tc>
          <w:tcPr>
            <w:tcW w:w="1275" w:type="dxa"/>
          </w:tcPr>
          <w:p w14:paraId="7AAEF3B0" w14:textId="77777777" w:rsidR="00D66B30" w:rsidRPr="00362798" w:rsidRDefault="00D66B30" w:rsidP="001F5F24">
            <w:pPr>
              <w:jc w:val="center"/>
              <w:rPr>
                <w:b/>
              </w:rPr>
            </w:pPr>
            <w:r>
              <w:rPr>
                <w:b/>
              </w:rPr>
              <w:t>141,52</w:t>
            </w:r>
          </w:p>
        </w:tc>
      </w:tr>
    </w:tbl>
    <w:p w14:paraId="18C5F473" w14:textId="77777777" w:rsidR="00D66B30" w:rsidRDefault="00D66B30" w:rsidP="00931050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“.</w:t>
      </w:r>
    </w:p>
    <w:p w14:paraId="7D3FABC0" w14:textId="238E1F93" w:rsidR="00D66B30" w:rsidRDefault="00D66B30" w:rsidP="00B23471">
      <w:pPr>
        <w:ind w:left="993"/>
        <w:jc w:val="both"/>
        <w:rPr>
          <w:bCs/>
        </w:rPr>
      </w:pPr>
      <w:r>
        <w:rPr>
          <w:szCs w:val="24"/>
        </w:rPr>
        <w:t xml:space="preserve">    2</w:t>
      </w:r>
      <w:r>
        <w:rPr>
          <w:bCs/>
        </w:rPr>
        <w:t>. Šis sprendimas įsigalioja nuo 2022 m. sausio 1 d.</w:t>
      </w:r>
    </w:p>
    <w:p w14:paraId="0EACEC00" w14:textId="77777777" w:rsidR="00D66B30" w:rsidRDefault="00D66B30" w:rsidP="00B23471">
      <w:pPr>
        <w:tabs>
          <w:tab w:val="left" w:pos="993"/>
        </w:tabs>
        <w:jc w:val="both"/>
      </w:pPr>
      <w:r>
        <w:rPr>
          <w:szCs w:val="24"/>
        </w:rPr>
        <w:t xml:space="preserve">                 3. Sprendimą paskelbti Teisės aktų registre ir Pagėgių savivaldybės interneto svetainėje www.pagegiai.lt.</w:t>
      </w:r>
    </w:p>
    <w:p w14:paraId="1AE66A3C" w14:textId="77777777" w:rsidR="00D66B30" w:rsidRDefault="00D66B30" w:rsidP="00584C4A">
      <w:pPr>
        <w:spacing w:line="276" w:lineRule="auto"/>
        <w:jc w:val="both"/>
      </w:pPr>
    </w:p>
    <w:p w14:paraId="1486360C" w14:textId="77777777" w:rsidR="00D66B30" w:rsidRDefault="00D66B30" w:rsidP="00584C4A">
      <w:pPr>
        <w:spacing w:line="276" w:lineRule="auto"/>
        <w:jc w:val="both"/>
      </w:pPr>
    </w:p>
    <w:p w14:paraId="2BBE2867" w14:textId="2EFC092F" w:rsidR="004C242C" w:rsidRDefault="004C242C" w:rsidP="004C242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Vaidas Bendaravičius  </w:t>
      </w:r>
    </w:p>
    <w:p w14:paraId="7DA9BD2F" w14:textId="2FF97A10" w:rsidR="00D95252" w:rsidRDefault="00D66B30" w:rsidP="004C242C">
      <w:pPr>
        <w:ind w:left="5102"/>
        <w:jc w:val="both"/>
      </w:pPr>
      <w:r>
        <w:rPr>
          <w:color w:val="000000"/>
          <w:szCs w:val="24"/>
        </w:rPr>
        <w:t xml:space="preserve"> </w:t>
      </w:r>
    </w:p>
    <w:sectPr w:rsidR="00D95252" w:rsidSect="00F53E54">
      <w:pgSz w:w="11907" w:h="16840"/>
      <w:pgMar w:top="993" w:right="567" w:bottom="85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8AED" w14:textId="77777777" w:rsidR="00233D12" w:rsidRDefault="00233D12" w:rsidP="009B7132">
      <w:r>
        <w:separator/>
      </w:r>
    </w:p>
  </w:endnote>
  <w:endnote w:type="continuationSeparator" w:id="0">
    <w:p w14:paraId="032E641B" w14:textId="77777777" w:rsidR="00233D12" w:rsidRDefault="00233D12" w:rsidP="009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F774" w14:textId="77777777" w:rsidR="00233D12" w:rsidRDefault="00233D12" w:rsidP="009B7132">
      <w:r>
        <w:separator/>
      </w:r>
    </w:p>
  </w:footnote>
  <w:footnote w:type="continuationSeparator" w:id="0">
    <w:p w14:paraId="4F1FDE71" w14:textId="77777777" w:rsidR="00233D12" w:rsidRDefault="00233D12" w:rsidP="009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795"/>
    <w:rsid w:val="00002FF4"/>
    <w:rsid w:val="000162AD"/>
    <w:rsid w:val="00027A88"/>
    <w:rsid w:val="00033EE1"/>
    <w:rsid w:val="000352AE"/>
    <w:rsid w:val="00045D70"/>
    <w:rsid w:val="000543A9"/>
    <w:rsid w:val="000644F9"/>
    <w:rsid w:val="000A15F2"/>
    <w:rsid w:val="000A7417"/>
    <w:rsid w:val="000C135A"/>
    <w:rsid w:val="000C4EF6"/>
    <w:rsid w:val="000E4DC5"/>
    <w:rsid w:val="00103564"/>
    <w:rsid w:val="00106E9F"/>
    <w:rsid w:val="001158AA"/>
    <w:rsid w:val="00117469"/>
    <w:rsid w:val="00123DA6"/>
    <w:rsid w:val="001270D4"/>
    <w:rsid w:val="001272BF"/>
    <w:rsid w:val="00135971"/>
    <w:rsid w:val="00140580"/>
    <w:rsid w:val="00144206"/>
    <w:rsid w:val="00144381"/>
    <w:rsid w:val="001650DF"/>
    <w:rsid w:val="00176FD3"/>
    <w:rsid w:val="001A0F04"/>
    <w:rsid w:val="001A2727"/>
    <w:rsid w:val="001A3A63"/>
    <w:rsid w:val="001B1790"/>
    <w:rsid w:val="001B4158"/>
    <w:rsid w:val="001C4CC3"/>
    <w:rsid w:val="001F312D"/>
    <w:rsid w:val="001F5F24"/>
    <w:rsid w:val="001F76B0"/>
    <w:rsid w:val="00200B01"/>
    <w:rsid w:val="002148F6"/>
    <w:rsid w:val="00217D56"/>
    <w:rsid w:val="00227DD9"/>
    <w:rsid w:val="00233386"/>
    <w:rsid w:val="00233553"/>
    <w:rsid w:val="00233D12"/>
    <w:rsid w:val="002369F5"/>
    <w:rsid w:val="00247EFB"/>
    <w:rsid w:val="0025102A"/>
    <w:rsid w:val="00270E83"/>
    <w:rsid w:val="00282531"/>
    <w:rsid w:val="002928E7"/>
    <w:rsid w:val="00294795"/>
    <w:rsid w:val="002B02E5"/>
    <w:rsid w:val="002B7B0D"/>
    <w:rsid w:val="002C2DBC"/>
    <w:rsid w:val="002F26E2"/>
    <w:rsid w:val="002F3315"/>
    <w:rsid w:val="002F3380"/>
    <w:rsid w:val="00301685"/>
    <w:rsid w:val="00303D8C"/>
    <w:rsid w:val="003119E5"/>
    <w:rsid w:val="00322D14"/>
    <w:rsid w:val="003319B8"/>
    <w:rsid w:val="00345CC8"/>
    <w:rsid w:val="00352229"/>
    <w:rsid w:val="00352C8F"/>
    <w:rsid w:val="00355234"/>
    <w:rsid w:val="00356F5F"/>
    <w:rsid w:val="00362798"/>
    <w:rsid w:val="00365B71"/>
    <w:rsid w:val="00370134"/>
    <w:rsid w:val="003968CD"/>
    <w:rsid w:val="00397C47"/>
    <w:rsid w:val="003A0B06"/>
    <w:rsid w:val="003C4DDB"/>
    <w:rsid w:val="003E28B8"/>
    <w:rsid w:val="003E3278"/>
    <w:rsid w:val="003F19FB"/>
    <w:rsid w:val="0040249D"/>
    <w:rsid w:val="00407C9F"/>
    <w:rsid w:val="00422942"/>
    <w:rsid w:val="00426705"/>
    <w:rsid w:val="00426BE3"/>
    <w:rsid w:val="004469A9"/>
    <w:rsid w:val="00464F85"/>
    <w:rsid w:val="004715CD"/>
    <w:rsid w:val="004854A5"/>
    <w:rsid w:val="004B0B8F"/>
    <w:rsid w:val="004B55A7"/>
    <w:rsid w:val="004C242C"/>
    <w:rsid w:val="004C31BE"/>
    <w:rsid w:val="004D45F8"/>
    <w:rsid w:val="004E07EC"/>
    <w:rsid w:val="004E28F2"/>
    <w:rsid w:val="004E5F4E"/>
    <w:rsid w:val="004F13C2"/>
    <w:rsid w:val="004F6AFD"/>
    <w:rsid w:val="0051053F"/>
    <w:rsid w:val="00516BBE"/>
    <w:rsid w:val="0053538E"/>
    <w:rsid w:val="005565AD"/>
    <w:rsid w:val="00584C4A"/>
    <w:rsid w:val="00590DF8"/>
    <w:rsid w:val="00593DD8"/>
    <w:rsid w:val="005A3D66"/>
    <w:rsid w:val="005B0725"/>
    <w:rsid w:val="005C6C74"/>
    <w:rsid w:val="005F7C09"/>
    <w:rsid w:val="00606249"/>
    <w:rsid w:val="00611423"/>
    <w:rsid w:val="006177EB"/>
    <w:rsid w:val="00631962"/>
    <w:rsid w:val="00631B6F"/>
    <w:rsid w:val="00634BDC"/>
    <w:rsid w:val="006462F0"/>
    <w:rsid w:val="00646D47"/>
    <w:rsid w:val="00674656"/>
    <w:rsid w:val="00674BF7"/>
    <w:rsid w:val="006857BB"/>
    <w:rsid w:val="00691509"/>
    <w:rsid w:val="006A3BB5"/>
    <w:rsid w:val="006C3EAA"/>
    <w:rsid w:val="006F1CB2"/>
    <w:rsid w:val="006F2CA4"/>
    <w:rsid w:val="006F7573"/>
    <w:rsid w:val="00701D49"/>
    <w:rsid w:val="00704A5F"/>
    <w:rsid w:val="00716A46"/>
    <w:rsid w:val="00730717"/>
    <w:rsid w:val="00737E83"/>
    <w:rsid w:val="00746483"/>
    <w:rsid w:val="00747485"/>
    <w:rsid w:val="00767A63"/>
    <w:rsid w:val="0079238F"/>
    <w:rsid w:val="007B026E"/>
    <w:rsid w:val="007B100C"/>
    <w:rsid w:val="007B51D4"/>
    <w:rsid w:val="007E02F4"/>
    <w:rsid w:val="007F0958"/>
    <w:rsid w:val="007F1941"/>
    <w:rsid w:val="007F559D"/>
    <w:rsid w:val="00801D79"/>
    <w:rsid w:val="0081254E"/>
    <w:rsid w:val="00815167"/>
    <w:rsid w:val="00817A57"/>
    <w:rsid w:val="00820D9D"/>
    <w:rsid w:val="00827D98"/>
    <w:rsid w:val="00840670"/>
    <w:rsid w:val="008639F0"/>
    <w:rsid w:val="008669C7"/>
    <w:rsid w:val="008705F2"/>
    <w:rsid w:val="00872053"/>
    <w:rsid w:val="008827A3"/>
    <w:rsid w:val="00882879"/>
    <w:rsid w:val="00882B12"/>
    <w:rsid w:val="008960AA"/>
    <w:rsid w:val="008A1CD9"/>
    <w:rsid w:val="008B116A"/>
    <w:rsid w:val="008B4DA2"/>
    <w:rsid w:val="008D32F0"/>
    <w:rsid w:val="008F1B7C"/>
    <w:rsid w:val="008F4230"/>
    <w:rsid w:val="008F4CE5"/>
    <w:rsid w:val="00901C22"/>
    <w:rsid w:val="00903C4A"/>
    <w:rsid w:val="00905095"/>
    <w:rsid w:val="0091424E"/>
    <w:rsid w:val="009154D7"/>
    <w:rsid w:val="00920BEB"/>
    <w:rsid w:val="0093010C"/>
    <w:rsid w:val="00931050"/>
    <w:rsid w:val="009551E2"/>
    <w:rsid w:val="0097550A"/>
    <w:rsid w:val="009838F2"/>
    <w:rsid w:val="009876F9"/>
    <w:rsid w:val="009879FC"/>
    <w:rsid w:val="00995483"/>
    <w:rsid w:val="009B3D51"/>
    <w:rsid w:val="009B7132"/>
    <w:rsid w:val="009C6FDC"/>
    <w:rsid w:val="009C75B5"/>
    <w:rsid w:val="009E6A36"/>
    <w:rsid w:val="009F3FFF"/>
    <w:rsid w:val="009F5ADC"/>
    <w:rsid w:val="00A07F77"/>
    <w:rsid w:val="00A13D7F"/>
    <w:rsid w:val="00A15BAA"/>
    <w:rsid w:val="00A45424"/>
    <w:rsid w:val="00A45823"/>
    <w:rsid w:val="00A61747"/>
    <w:rsid w:val="00A663B0"/>
    <w:rsid w:val="00A916AD"/>
    <w:rsid w:val="00A93DB7"/>
    <w:rsid w:val="00AA2891"/>
    <w:rsid w:val="00AE63F4"/>
    <w:rsid w:val="00AF4A85"/>
    <w:rsid w:val="00B15698"/>
    <w:rsid w:val="00B2259D"/>
    <w:rsid w:val="00B23471"/>
    <w:rsid w:val="00B26838"/>
    <w:rsid w:val="00B32087"/>
    <w:rsid w:val="00B36562"/>
    <w:rsid w:val="00B5148D"/>
    <w:rsid w:val="00B653D5"/>
    <w:rsid w:val="00B90F30"/>
    <w:rsid w:val="00BC7B9E"/>
    <w:rsid w:val="00BF2492"/>
    <w:rsid w:val="00BF50ED"/>
    <w:rsid w:val="00C0502D"/>
    <w:rsid w:val="00C17712"/>
    <w:rsid w:val="00C20F23"/>
    <w:rsid w:val="00C343F3"/>
    <w:rsid w:val="00C3704A"/>
    <w:rsid w:val="00C52491"/>
    <w:rsid w:val="00C53156"/>
    <w:rsid w:val="00C639B0"/>
    <w:rsid w:val="00C6505D"/>
    <w:rsid w:val="00C724B6"/>
    <w:rsid w:val="00C90342"/>
    <w:rsid w:val="00C93064"/>
    <w:rsid w:val="00CA38DE"/>
    <w:rsid w:val="00CB3F5E"/>
    <w:rsid w:val="00CB5522"/>
    <w:rsid w:val="00CF20BA"/>
    <w:rsid w:val="00D01D65"/>
    <w:rsid w:val="00D04EF9"/>
    <w:rsid w:val="00D11EA1"/>
    <w:rsid w:val="00D3209E"/>
    <w:rsid w:val="00D32C9C"/>
    <w:rsid w:val="00D51168"/>
    <w:rsid w:val="00D60E34"/>
    <w:rsid w:val="00D619C8"/>
    <w:rsid w:val="00D61C17"/>
    <w:rsid w:val="00D6548F"/>
    <w:rsid w:val="00D66B30"/>
    <w:rsid w:val="00D73C29"/>
    <w:rsid w:val="00D920FA"/>
    <w:rsid w:val="00D95252"/>
    <w:rsid w:val="00D95446"/>
    <w:rsid w:val="00DA2557"/>
    <w:rsid w:val="00DA3E8E"/>
    <w:rsid w:val="00DA5716"/>
    <w:rsid w:val="00DC027D"/>
    <w:rsid w:val="00DC470D"/>
    <w:rsid w:val="00DC686E"/>
    <w:rsid w:val="00DD355F"/>
    <w:rsid w:val="00DD3569"/>
    <w:rsid w:val="00DF47C6"/>
    <w:rsid w:val="00E06A87"/>
    <w:rsid w:val="00E322DB"/>
    <w:rsid w:val="00E32DFC"/>
    <w:rsid w:val="00E43DB0"/>
    <w:rsid w:val="00E46FCE"/>
    <w:rsid w:val="00E50A69"/>
    <w:rsid w:val="00E577F9"/>
    <w:rsid w:val="00E718C9"/>
    <w:rsid w:val="00E75B94"/>
    <w:rsid w:val="00E76B56"/>
    <w:rsid w:val="00E92001"/>
    <w:rsid w:val="00EB44AF"/>
    <w:rsid w:val="00EC0FC6"/>
    <w:rsid w:val="00ED3B1E"/>
    <w:rsid w:val="00F041F1"/>
    <w:rsid w:val="00F17A3C"/>
    <w:rsid w:val="00F27BDE"/>
    <w:rsid w:val="00F53BFC"/>
    <w:rsid w:val="00F53E54"/>
    <w:rsid w:val="00F6067F"/>
    <w:rsid w:val="00F60DFD"/>
    <w:rsid w:val="00F9363C"/>
    <w:rsid w:val="00FB3D42"/>
    <w:rsid w:val="00FB6E5C"/>
    <w:rsid w:val="00FD5F9F"/>
    <w:rsid w:val="00FE5D39"/>
    <w:rsid w:val="00FF1243"/>
    <w:rsid w:val="00FF2121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5F7C6"/>
  <w15:docId w15:val="{C452EE74-4A47-4F20-8978-3EF0DB45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F3FF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F3FFF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F3FFF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cs="Times New Roman"/>
      <w:sz w:val="20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Char1CharChar">
    <w:name w:val="Char1 Char Char"/>
    <w:basedOn w:val="prastasis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iPriority w:val="99"/>
    <w:rsid w:val="00E32DFC"/>
    <w:rPr>
      <w:rFonts w:ascii="Courier New" w:hAnsi="Courier New" w:cs="Times New Roman"/>
      <w:sz w:val="20"/>
    </w:rPr>
  </w:style>
  <w:style w:type="character" w:styleId="Hipersaitas">
    <w:name w:val="Hyperlink"/>
    <w:uiPriority w:val="99"/>
    <w:rsid w:val="003C4DD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9B7132"/>
    <w:rPr>
      <w:rFonts w:ascii="Consolas" w:hAnsi="Consolas"/>
      <w:sz w:val="20"/>
      <w:lang w:val="en-GB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B7132"/>
    <w:rPr>
      <w:rFonts w:ascii="Consolas" w:hAnsi="Consolas" w:cs="Times New Roman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9B7132"/>
    <w:pPr>
      <w:overflowPunct/>
      <w:autoSpaceDE/>
      <w:autoSpaceDN/>
      <w:adjustRightInd/>
      <w:jc w:val="center"/>
      <w:textAlignment w:val="auto"/>
    </w:pPr>
    <w:rPr>
      <w:rFonts w:ascii="Calibri" w:hAnsi="Calibri"/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9B7132"/>
    <w:rPr>
      <w:rFonts w:ascii="Calibri" w:hAnsi="Calibri" w:cs="Times New Roman"/>
      <w:lang w:eastAsia="en-US"/>
    </w:rPr>
  </w:style>
  <w:style w:type="character" w:styleId="Puslapioinaosnuoroda">
    <w:name w:val="footnote reference"/>
    <w:uiPriority w:val="99"/>
    <w:rsid w:val="009B7132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AntratsDiagrama">
    <w:name w:val="Antraštės Diagrama"/>
    <w:link w:val="Antrats"/>
    <w:uiPriority w:val="99"/>
    <w:locked/>
    <w:rsid w:val="007E02F4"/>
    <w:rPr>
      <w:rFonts w:cs="Times New Roman"/>
      <w:lang w:val="en-US" w:eastAsia="ar-SA" w:bidi="ar-SA"/>
    </w:rPr>
  </w:style>
  <w:style w:type="paragraph" w:styleId="Debesliotekstas">
    <w:name w:val="Balloon Text"/>
    <w:basedOn w:val="prastasis"/>
    <w:link w:val="DebesliotekstasDiagrama"/>
    <w:uiPriority w:val="99"/>
    <w:rsid w:val="00EC0FC6"/>
    <w:rPr>
      <w:rFonts w:ascii="Segoe UI" w:hAnsi="Segoe UI"/>
      <w:sz w:val="18"/>
      <w:szCs w:val="18"/>
      <w:lang w:eastAsia="lt-LT"/>
    </w:rPr>
  </w:style>
  <w:style w:type="character" w:customStyle="1" w:styleId="DebesliotekstasDiagrama">
    <w:name w:val="Debesėlio tekstas Diagrama"/>
    <w:link w:val="Debesliotekstas"/>
    <w:uiPriority w:val="99"/>
    <w:locked/>
    <w:rsid w:val="00EC0FC6"/>
    <w:rPr>
      <w:rFonts w:ascii="Segoe UI" w:hAnsi="Segoe UI" w:cs="Times New Roman"/>
      <w:sz w:val="18"/>
      <w:lang w:val="lt-LT"/>
    </w:rPr>
  </w:style>
  <w:style w:type="table" w:styleId="Lentelstinklelis">
    <w:name w:val="Table Grid"/>
    <w:basedOn w:val="prastojilentel"/>
    <w:uiPriority w:val="99"/>
    <w:rsid w:val="003A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uiPriority w:val="99"/>
    <w:rsid w:val="004C242C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39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24</cp:revision>
  <cp:lastPrinted>2021-09-08T08:27:00Z</cp:lastPrinted>
  <dcterms:created xsi:type="dcterms:W3CDTF">2021-12-13T07:33:00Z</dcterms:created>
  <dcterms:modified xsi:type="dcterms:W3CDTF">2021-12-17T12:08:00Z</dcterms:modified>
</cp:coreProperties>
</file>