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71DFE" w14:textId="77777777" w:rsidR="0008364C" w:rsidRDefault="0008364C">
      <w:pPr>
        <w:pStyle w:val="prastasis1"/>
        <w:widowControl w:val="0"/>
        <w:spacing w:after="0"/>
        <w:rPr>
          <w:rFonts w:ascii="Arial" w:hAnsi="Arial" w:cs="Arial"/>
          <w:color w:val="000000"/>
        </w:rPr>
      </w:pPr>
    </w:p>
    <w:tbl>
      <w:tblPr>
        <w:tblW w:w="9589" w:type="dxa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89"/>
      </w:tblGrid>
      <w:tr w:rsidR="0008364C" w14:paraId="019BE9F8" w14:textId="77777777" w:rsidTr="001F6081">
        <w:trPr>
          <w:trHeight w:val="1058"/>
        </w:trPr>
        <w:tc>
          <w:tcPr>
            <w:tcW w:w="9589" w:type="dxa"/>
          </w:tcPr>
          <w:p w14:paraId="4086774F" w14:textId="74FD0D48" w:rsidR="0008364C" w:rsidRPr="001F6081" w:rsidRDefault="00D27DCF" w:rsidP="001F6081">
            <w:pPr>
              <w:pStyle w:val="prastasis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7C27FF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7.5pt;height:49.5pt;visibility:visible">
                  <v:imagedata r:id="rId5" o:title=""/>
                </v:shape>
              </w:pict>
            </w:r>
          </w:p>
        </w:tc>
      </w:tr>
      <w:tr w:rsidR="0008364C" w14:paraId="752C27FF" w14:textId="77777777" w:rsidTr="00D8723B">
        <w:trPr>
          <w:trHeight w:val="1599"/>
        </w:trPr>
        <w:tc>
          <w:tcPr>
            <w:tcW w:w="9589" w:type="dxa"/>
          </w:tcPr>
          <w:p w14:paraId="556B8185" w14:textId="77777777" w:rsidR="0008364C" w:rsidRPr="00D8723B" w:rsidRDefault="0008364C" w:rsidP="00D8723B">
            <w:pPr>
              <w:pStyle w:val="Antrat2"/>
              <w:rPr>
                <w:rFonts w:ascii="Times New Roman" w:hAnsi="Times New Roman" w:cs="Times New Roman"/>
                <w:caps/>
                <w:smallCaps w:val="0"/>
              </w:rPr>
            </w:pPr>
            <w:r w:rsidRPr="00583C5D">
              <w:rPr>
                <w:rFonts w:ascii="Times New Roman" w:hAnsi="Times New Roman" w:cs="Times New Roman"/>
                <w:caps/>
                <w:smallCaps w:val="0"/>
              </w:rPr>
              <w:t>Pagėgių savivaldybės taryba</w:t>
            </w:r>
          </w:p>
          <w:p w14:paraId="1854AE86" w14:textId="77777777" w:rsidR="0008364C" w:rsidRPr="001F6081" w:rsidRDefault="0008364C" w:rsidP="001F6081">
            <w:pPr>
              <w:pStyle w:val="prastasis1"/>
              <w:spacing w:before="120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SPRENDIMAS</w:t>
            </w:r>
          </w:p>
          <w:p w14:paraId="492A41D3" w14:textId="77777777" w:rsidR="003E2CD1" w:rsidRPr="003E2CD1" w:rsidRDefault="003E2CD1" w:rsidP="002D5F01">
            <w:pPr>
              <w:pStyle w:val="prastasis1"/>
              <w:ind w:left="106" w:right="-108" w:hanging="10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2CD1">
              <w:rPr>
                <w:rFonts w:ascii="Times New Roman" w:hAnsi="Times New Roman" w:cs="Times New Roman"/>
                <w:b/>
                <w:sz w:val="24"/>
                <w:szCs w:val="24"/>
              </w:rPr>
              <w:t>DĖL PRITARIMO PAGĖGIŲ SAVIVALDYBĖS PAGĖGIŲ, LUMPĖNŲ, VILKYŠKIŲ SENIŪNIJŲ GYVENAMŲJŲ VIETOVIŲ TERITORIJŲ RIBŲ NUSTATYMO (KEITIMO) PLANUI</w:t>
            </w:r>
          </w:p>
        </w:tc>
      </w:tr>
      <w:tr w:rsidR="0008364C" w14:paraId="5E525903" w14:textId="77777777" w:rsidTr="001F6081">
        <w:trPr>
          <w:trHeight w:val="705"/>
        </w:trPr>
        <w:tc>
          <w:tcPr>
            <w:tcW w:w="9589" w:type="dxa"/>
          </w:tcPr>
          <w:p w14:paraId="3A075481" w14:textId="5525AB11" w:rsidR="0008364C" w:rsidRPr="001F6081" w:rsidRDefault="0008364C" w:rsidP="00D8723B">
            <w:pPr>
              <w:pStyle w:val="Antrat2"/>
              <w:rPr>
                <w:rFonts w:ascii="Times New Roman" w:hAnsi="Times New Roman" w:cs="Times New Roman"/>
                <w:b w:val="0"/>
                <w:smallCaps w:val="0"/>
              </w:rPr>
            </w:pPr>
            <w:r>
              <w:rPr>
                <w:rFonts w:ascii="Times New Roman" w:hAnsi="Times New Roman" w:cs="Times New Roman"/>
                <w:b w:val="0"/>
                <w:smallCaps w:val="0"/>
              </w:rPr>
              <w:t xml:space="preserve">2021 m. spalio </w:t>
            </w:r>
            <w:r w:rsidR="00D27DCF">
              <w:rPr>
                <w:rFonts w:ascii="Times New Roman" w:hAnsi="Times New Roman" w:cs="Times New Roman"/>
                <w:b w:val="0"/>
                <w:smallCaps w:val="0"/>
              </w:rPr>
              <w:t>21</w:t>
            </w:r>
            <w:r>
              <w:rPr>
                <w:rFonts w:ascii="Times New Roman" w:hAnsi="Times New Roman" w:cs="Times New Roman"/>
                <w:b w:val="0"/>
                <w:smallCaps w:val="0"/>
              </w:rPr>
              <w:t xml:space="preserve"> </w:t>
            </w:r>
            <w:r w:rsidRPr="001F6081">
              <w:rPr>
                <w:rFonts w:ascii="Times New Roman" w:hAnsi="Times New Roman" w:cs="Times New Roman"/>
                <w:b w:val="0"/>
                <w:smallCaps w:val="0"/>
              </w:rPr>
              <w:t xml:space="preserve"> d. Nr. T-</w:t>
            </w:r>
            <w:r w:rsidR="002D4C3A">
              <w:rPr>
                <w:rFonts w:ascii="Times New Roman" w:hAnsi="Times New Roman" w:cs="Times New Roman"/>
                <w:b w:val="0"/>
                <w:smallCaps w:val="0"/>
              </w:rPr>
              <w:t>1</w:t>
            </w:r>
            <w:r w:rsidR="00D27DCF">
              <w:rPr>
                <w:rFonts w:ascii="Times New Roman" w:hAnsi="Times New Roman" w:cs="Times New Roman"/>
                <w:b w:val="0"/>
                <w:smallCaps w:val="0"/>
              </w:rPr>
              <w:t>81</w:t>
            </w:r>
          </w:p>
          <w:p w14:paraId="46419DDF" w14:textId="77777777" w:rsidR="0008364C" w:rsidRPr="001F6081" w:rsidRDefault="0008364C" w:rsidP="001F6081">
            <w:pPr>
              <w:pStyle w:val="prastasis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14:paraId="182DC29A" w14:textId="77777777" w:rsidR="0008364C" w:rsidRPr="002D5F01" w:rsidRDefault="0008364C" w:rsidP="009C35FE">
      <w:pPr>
        <w:pStyle w:val="prastasis1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8970159"/>
      <w:bookmarkStart w:id="1" w:name="_Hlk57672220"/>
      <w:r w:rsidRPr="002D5F01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16 straipsnio 2 dalies 34 punktu, Lietuvos Respublikos teritorijos administracinių vienetų ir jų ribų įstatymo 10 straipsniu,Administracinių vienetų ir gyvenamųjų vietovių teritorijų ribų ir pavadinimų tvarkymo taisyklių, patvirtintų </w:t>
      </w:r>
      <w:bookmarkStart w:id="2" w:name="_Hlk54767538"/>
      <w:r w:rsidRPr="002D5F01">
        <w:rPr>
          <w:rFonts w:ascii="Times New Roman" w:hAnsi="Times New Roman" w:cs="Times New Roman"/>
          <w:sz w:val="24"/>
          <w:szCs w:val="24"/>
        </w:rPr>
        <w:t>Lietuvos Respublikos Vyriausybės 1996 m. birželio 3 d. nutarimu Nr. 65</w:t>
      </w:r>
      <w:bookmarkStart w:id="3" w:name="_Hlk508882805"/>
      <w:bookmarkEnd w:id="2"/>
      <w:r>
        <w:rPr>
          <w:rFonts w:ascii="Times New Roman" w:hAnsi="Times New Roman" w:cs="Times New Roman"/>
          <w:sz w:val="24"/>
          <w:szCs w:val="24"/>
        </w:rPr>
        <w:t>1 ,,</w:t>
      </w:r>
      <w:r w:rsidRPr="002D5F01">
        <w:rPr>
          <w:rFonts w:ascii="Times New Roman" w:hAnsi="Times New Roman" w:cs="Times New Roman"/>
          <w:sz w:val="24"/>
          <w:szCs w:val="24"/>
        </w:rPr>
        <w:t>Dėl Administracinių vienetų ir gyvenamųjų vietovių teritorijų ribų ir pavadinimų tvarkymotaisyklių patvirtinimo“</w:t>
      </w:r>
      <w:bookmarkEnd w:id="3"/>
      <w:r w:rsidRPr="002D5F01">
        <w:rPr>
          <w:rFonts w:ascii="Times New Roman" w:hAnsi="Times New Roman" w:cs="Times New Roman"/>
          <w:sz w:val="24"/>
          <w:szCs w:val="24"/>
        </w:rPr>
        <w:t xml:space="preserve">, 28 ir 29 punktais, </w:t>
      </w:r>
      <w:r>
        <w:rPr>
          <w:rFonts w:ascii="Times New Roman" w:hAnsi="Times New Roman" w:cs="Times New Roman"/>
          <w:sz w:val="24"/>
          <w:szCs w:val="24"/>
        </w:rPr>
        <w:t>Pagėgių savivaldybės tarybos 2021 m. rugsėjo 16 d. sprendimu Nr. T-161 ,,</w:t>
      </w:r>
      <w:r w:rsidRPr="002D5F01">
        <w:rPr>
          <w:rFonts w:ascii="Times New Roman" w:hAnsi="Times New Roman" w:cs="Times New Roman"/>
          <w:sz w:val="24"/>
          <w:szCs w:val="24"/>
        </w:rPr>
        <w:t>Dėl vietos gyventojų apklausos „Dėl Pagėgių savivaldybės Pagėgių, Lumpėnų, Vilkyškių seniūnijų gyvenamųjų vietovių teritorijų ribų nustatymo (keitimo)“rezultatų</w:t>
      </w:r>
      <w:r>
        <w:rPr>
          <w:rFonts w:ascii="Times New Roman" w:hAnsi="Times New Roman" w:cs="Times New Roman"/>
          <w:sz w:val="24"/>
          <w:szCs w:val="24"/>
        </w:rPr>
        <w:t xml:space="preserve">“, </w:t>
      </w:r>
      <w:r w:rsidRPr="002D5F01">
        <w:rPr>
          <w:rFonts w:ascii="Times New Roman" w:hAnsi="Times New Roman" w:cs="Times New Roman"/>
          <w:sz w:val="24"/>
          <w:szCs w:val="24"/>
        </w:rPr>
        <w:t>Pagėgių savivaldybės taryba n u s p r e n d ž i a:</w:t>
      </w:r>
      <w:bookmarkEnd w:id="0"/>
    </w:p>
    <w:p w14:paraId="2E8F40C0" w14:textId="77777777" w:rsidR="00A93EA3" w:rsidRPr="00D27DCF" w:rsidRDefault="00A93EA3" w:rsidP="00D27DCF">
      <w:pPr>
        <w:pStyle w:val="prastasis2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4" w:name="_Hlk80956806"/>
      <w:bookmarkEnd w:id="1"/>
      <w:r w:rsidRPr="00D27DCF">
        <w:rPr>
          <w:rFonts w:ascii="Times New Roman" w:hAnsi="Times New Roman" w:cs="Times New Roman"/>
          <w:sz w:val="24"/>
          <w:szCs w:val="24"/>
        </w:rPr>
        <w:t>Pritarti Pagėgių savivaldybės</w:t>
      </w:r>
      <w:r w:rsidR="003E2CD1" w:rsidRPr="00D27DCF">
        <w:rPr>
          <w:rFonts w:ascii="Times New Roman" w:hAnsi="Times New Roman" w:cs="Times New Roman"/>
          <w:sz w:val="24"/>
          <w:szCs w:val="24"/>
        </w:rPr>
        <w:t xml:space="preserve"> </w:t>
      </w:r>
      <w:r w:rsidR="003E2CD1" w:rsidRPr="00D27DCF">
        <w:rPr>
          <w:rFonts w:ascii="Times New Roman" w:hAnsi="Times New Roman" w:cs="Times New Roman"/>
          <w:bCs/>
          <w:sz w:val="24"/>
          <w:szCs w:val="24"/>
        </w:rPr>
        <w:t>Pagėgių, Lumpėnų, Vilkyškių seniūnijų</w:t>
      </w:r>
      <w:r w:rsidRPr="00D27DCF">
        <w:rPr>
          <w:rFonts w:ascii="Times New Roman" w:hAnsi="Times New Roman" w:cs="Times New Roman"/>
          <w:sz w:val="24"/>
          <w:szCs w:val="24"/>
        </w:rPr>
        <w:t xml:space="preserve"> gyvenamųjų vietovių teritorijų ribų nustatymo (keitimo) planui.</w:t>
      </w:r>
    </w:p>
    <w:bookmarkEnd w:id="4"/>
    <w:p w14:paraId="32B5EDA8" w14:textId="78315F51" w:rsidR="00A93EA3" w:rsidRPr="00D27DCF" w:rsidRDefault="00A93EA3" w:rsidP="00A93EA3">
      <w:pPr>
        <w:pStyle w:val="prastasis2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27DCF">
        <w:rPr>
          <w:rFonts w:ascii="Times New Roman" w:hAnsi="Times New Roman" w:cs="Times New Roman"/>
          <w:sz w:val="24"/>
          <w:szCs w:val="24"/>
        </w:rPr>
        <w:t xml:space="preserve">2. Siūlyti Lietuvos Respublikos Vyriausybei nustatyti gyvenamųjų vietovių ribas. </w:t>
      </w:r>
    </w:p>
    <w:p w14:paraId="03D67BD6" w14:textId="77777777" w:rsidR="0008364C" w:rsidRPr="002D5F01" w:rsidRDefault="0008364C" w:rsidP="00B61D63">
      <w:pPr>
        <w:pStyle w:val="prastasis1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F01">
        <w:rPr>
          <w:rFonts w:ascii="Times New Roman" w:hAnsi="Times New Roman" w:cs="Times New Roman"/>
          <w:sz w:val="24"/>
          <w:szCs w:val="24"/>
        </w:rPr>
        <w:t>3. Paskelbti šį sprendimą Teisės aktų registre,</w:t>
      </w:r>
      <w:r w:rsidR="007640C0">
        <w:rPr>
          <w:rFonts w:ascii="Times New Roman" w:hAnsi="Times New Roman" w:cs="Times New Roman"/>
          <w:sz w:val="24"/>
          <w:szCs w:val="24"/>
        </w:rPr>
        <w:t xml:space="preserve"> </w:t>
      </w:r>
      <w:r w:rsidRPr="002D5F01">
        <w:rPr>
          <w:rFonts w:ascii="Times New Roman" w:hAnsi="Times New Roman" w:cs="Times New Roman"/>
          <w:sz w:val="24"/>
          <w:szCs w:val="24"/>
        </w:rPr>
        <w:t xml:space="preserve">Pagėgių savivaldybės interneto svetainėje </w:t>
      </w:r>
      <w:r>
        <w:rPr>
          <w:rFonts w:ascii="Times New Roman" w:hAnsi="Times New Roman" w:cs="Times New Roman"/>
          <w:sz w:val="24"/>
          <w:szCs w:val="24"/>
        </w:rPr>
        <w:t xml:space="preserve">www.pagegiai.lt </w:t>
      </w:r>
      <w:r w:rsidRPr="002D5F01">
        <w:rPr>
          <w:rFonts w:ascii="Times New Roman" w:hAnsi="Times New Roman" w:cs="Times New Roman"/>
          <w:sz w:val="24"/>
          <w:szCs w:val="24"/>
        </w:rPr>
        <w:t>ir seniūnijų, kurių aptarnaujamoje teritorijoje įvyko apklausa, skelbimų lentose.</w:t>
      </w:r>
    </w:p>
    <w:p w14:paraId="3F53CAF5" w14:textId="7EC175FE" w:rsidR="0008364C" w:rsidRPr="00D27DCF" w:rsidRDefault="0008364C" w:rsidP="00D27DCF">
      <w:pPr>
        <w:pStyle w:val="Pagrindiniotekstotrauka2"/>
        <w:ind w:firstLine="567"/>
        <w:rPr>
          <w:lang w:val="lt-LT"/>
        </w:rPr>
      </w:pPr>
      <w:r w:rsidRPr="000123EA">
        <w:rPr>
          <w:lang w:val="lt-LT"/>
        </w:rPr>
        <w:t xml:space="preserve">  Šis sprendimas gali būti skundžiamas Regionų apygardos administracinio teismo Klaipėdos rūmams (Galinio Pylimo g. 9, 91230 Klaipėda) Lietuvos Respublikos administracinių bylų teisenos įstatymo nustatyta tvarka per 1 (vieną) mėnesį nuo sprendimo paskelbimo ar įteikimo suinteresuotiems asmenims dienos. </w:t>
      </w:r>
    </w:p>
    <w:p w14:paraId="5E73E1DC" w14:textId="77777777" w:rsidR="0008364C" w:rsidRDefault="0008364C" w:rsidP="00361C6B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039EA" w14:textId="5ED88B08" w:rsidR="00D27DCF" w:rsidRDefault="00D27DCF" w:rsidP="00361C6B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A9231" w14:textId="77777777" w:rsidR="00D27DCF" w:rsidRDefault="00D27DCF" w:rsidP="00361C6B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1A41C" w14:textId="36949FC1" w:rsidR="00D27DCF" w:rsidRPr="00C070CF" w:rsidRDefault="00D27DCF" w:rsidP="00D27DCF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27DCF" w:rsidRPr="00C070CF" w:rsidSect="002978B9">
          <w:pgSz w:w="11907" w:h="16840" w:code="9"/>
          <w:pgMar w:top="709" w:right="567" w:bottom="1134" w:left="1701" w:header="567" w:footer="0" w:gutter="0"/>
          <w:pgNumType w:start="1"/>
          <w:cols w:space="1296"/>
          <w:formProt w:val="0"/>
          <w:titlePg/>
          <w:docGrid w:linePitch="326"/>
        </w:sectPr>
      </w:pPr>
      <w:r>
        <w:rPr>
          <w:rFonts w:ascii="Times New Roman" w:hAnsi="Times New Roman" w:cs="Times New Roman"/>
          <w:sz w:val="24"/>
          <w:szCs w:val="24"/>
        </w:rPr>
        <w:t>Savivaldybės meras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Vaidas Bendaravičius</w:t>
      </w:r>
    </w:p>
    <w:p w14:paraId="5A514DF1" w14:textId="77777777" w:rsidR="002D4C3A" w:rsidRPr="00E521A8" w:rsidRDefault="002D4C3A" w:rsidP="00D27DCF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4C3A" w:rsidRPr="00E521A8" w:rsidSect="00D27DCF">
      <w:pgSz w:w="11907" w:h="16840" w:code="9"/>
      <w:pgMar w:top="709" w:right="567" w:bottom="1134" w:left="1701" w:header="567" w:footer="0" w:gutter="0"/>
      <w:pgNumType w:start="1"/>
      <w:cols w:space="1296"/>
      <w:formProt w:val="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328CF"/>
    <w:multiLevelType w:val="hybridMultilevel"/>
    <w:tmpl w:val="85626634"/>
    <w:lvl w:ilvl="0" w:tplc="8D1E4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1B236A"/>
    <w:multiLevelType w:val="multilevel"/>
    <w:tmpl w:val="C29C733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cs="Times New Roman"/>
        <w:color w:val="000000"/>
      </w:rPr>
    </w:lvl>
  </w:abstractNum>
  <w:abstractNum w:abstractNumId="2" w15:restartNumberingAfterBreak="0">
    <w:nsid w:val="56A5382D"/>
    <w:multiLevelType w:val="hybridMultilevel"/>
    <w:tmpl w:val="20049F82"/>
    <w:lvl w:ilvl="0" w:tplc="ECA64D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9AB3278"/>
    <w:multiLevelType w:val="hybridMultilevel"/>
    <w:tmpl w:val="1E8C2512"/>
    <w:lvl w:ilvl="0" w:tplc="3B6E36A0">
      <w:start w:val="1"/>
      <w:numFmt w:val="decimal"/>
      <w:lvlText w:val="%1."/>
      <w:lvlJc w:val="left"/>
      <w:pPr>
        <w:ind w:left="1262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4" w15:restartNumberingAfterBreak="0">
    <w:nsid w:val="71AB7420"/>
    <w:multiLevelType w:val="multilevel"/>
    <w:tmpl w:val="703AFCEA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5" w15:restartNumberingAfterBreak="0">
    <w:nsid w:val="7DD7658A"/>
    <w:multiLevelType w:val="hybridMultilevel"/>
    <w:tmpl w:val="7EC6F3B0"/>
    <w:lvl w:ilvl="0" w:tplc="2012A814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6AD"/>
    <w:rsid w:val="000069E1"/>
    <w:rsid w:val="00010F35"/>
    <w:rsid w:val="000123EA"/>
    <w:rsid w:val="00046F17"/>
    <w:rsid w:val="00071780"/>
    <w:rsid w:val="000762AA"/>
    <w:rsid w:val="0008364C"/>
    <w:rsid w:val="00091F37"/>
    <w:rsid w:val="00095A72"/>
    <w:rsid w:val="000E0EBA"/>
    <w:rsid w:val="000F288F"/>
    <w:rsid w:val="00111372"/>
    <w:rsid w:val="00136038"/>
    <w:rsid w:val="00154CE2"/>
    <w:rsid w:val="001666AD"/>
    <w:rsid w:val="001A319B"/>
    <w:rsid w:val="001C0A8A"/>
    <w:rsid w:val="001F3D8C"/>
    <w:rsid w:val="001F6081"/>
    <w:rsid w:val="001F611A"/>
    <w:rsid w:val="00201D2F"/>
    <w:rsid w:val="002505FE"/>
    <w:rsid w:val="00267A27"/>
    <w:rsid w:val="00272EA7"/>
    <w:rsid w:val="00281D55"/>
    <w:rsid w:val="002905A7"/>
    <w:rsid w:val="002978B9"/>
    <w:rsid w:val="002D0159"/>
    <w:rsid w:val="002D4C3A"/>
    <w:rsid w:val="002D5F01"/>
    <w:rsid w:val="003375B2"/>
    <w:rsid w:val="00346841"/>
    <w:rsid w:val="003506F0"/>
    <w:rsid w:val="0035565E"/>
    <w:rsid w:val="00361C6B"/>
    <w:rsid w:val="00387DA0"/>
    <w:rsid w:val="003A6343"/>
    <w:rsid w:val="003E2CD1"/>
    <w:rsid w:val="004549F3"/>
    <w:rsid w:val="004747A6"/>
    <w:rsid w:val="00482FE1"/>
    <w:rsid w:val="004C5A1E"/>
    <w:rsid w:val="0050065F"/>
    <w:rsid w:val="00530BDB"/>
    <w:rsid w:val="00536AFE"/>
    <w:rsid w:val="00572D97"/>
    <w:rsid w:val="00581922"/>
    <w:rsid w:val="00581FF5"/>
    <w:rsid w:val="00583C5D"/>
    <w:rsid w:val="005D56EF"/>
    <w:rsid w:val="006156CE"/>
    <w:rsid w:val="00632CC2"/>
    <w:rsid w:val="00673C0C"/>
    <w:rsid w:val="006A56E9"/>
    <w:rsid w:val="006B51BC"/>
    <w:rsid w:val="006D5485"/>
    <w:rsid w:val="006D7BBC"/>
    <w:rsid w:val="006E5E3C"/>
    <w:rsid w:val="007640C0"/>
    <w:rsid w:val="007B40BA"/>
    <w:rsid w:val="007B54C1"/>
    <w:rsid w:val="007B5750"/>
    <w:rsid w:val="007D3FFD"/>
    <w:rsid w:val="00832066"/>
    <w:rsid w:val="0084152C"/>
    <w:rsid w:val="008539C1"/>
    <w:rsid w:val="00863BD9"/>
    <w:rsid w:val="008644E2"/>
    <w:rsid w:val="00871242"/>
    <w:rsid w:val="008750E1"/>
    <w:rsid w:val="008A6427"/>
    <w:rsid w:val="008B6B6B"/>
    <w:rsid w:val="008C6C64"/>
    <w:rsid w:val="008D5F2B"/>
    <w:rsid w:val="008E1B49"/>
    <w:rsid w:val="008F79F0"/>
    <w:rsid w:val="0090793F"/>
    <w:rsid w:val="0093470A"/>
    <w:rsid w:val="00942AAC"/>
    <w:rsid w:val="009444A0"/>
    <w:rsid w:val="00960444"/>
    <w:rsid w:val="00977B7D"/>
    <w:rsid w:val="009857B5"/>
    <w:rsid w:val="00986487"/>
    <w:rsid w:val="009B2598"/>
    <w:rsid w:val="009B656B"/>
    <w:rsid w:val="009C35FE"/>
    <w:rsid w:val="009D08CC"/>
    <w:rsid w:val="009E1BF0"/>
    <w:rsid w:val="009E656B"/>
    <w:rsid w:val="00A13166"/>
    <w:rsid w:val="00A30D2E"/>
    <w:rsid w:val="00A33C96"/>
    <w:rsid w:val="00A539DA"/>
    <w:rsid w:val="00A5592F"/>
    <w:rsid w:val="00A77F6D"/>
    <w:rsid w:val="00A93EA3"/>
    <w:rsid w:val="00AD1F05"/>
    <w:rsid w:val="00AF2556"/>
    <w:rsid w:val="00AF7A17"/>
    <w:rsid w:val="00B40FC2"/>
    <w:rsid w:val="00B61D63"/>
    <w:rsid w:val="00B73A32"/>
    <w:rsid w:val="00B8378B"/>
    <w:rsid w:val="00BC22A4"/>
    <w:rsid w:val="00BD0513"/>
    <w:rsid w:val="00BD1E02"/>
    <w:rsid w:val="00BE2636"/>
    <w:rsid w:val="00BE5134"/>
    <w:rsid w:val="00C070CF"/>
    <w:rsid w:val="00C07658"/>
    <w:rsid w:val="00C15E67"/>
    <w:rsid w:val="00C32330"/>
    <w:rsid w:val="00C50116"/>
    <w:rsid w:val="00C87166"/>
    <w:rsid w:val="00C95852"/>
    <w:rsid w:val="00CA618D"/>
    <w:rsid w:val="00CA70F7"/>
    <w:rsid w:val="00CC0254"/>
    <w:rsid w:val="00CC0BC5"/>
    <w:rsid w:val="00CF780F"/>
    <w:rsid w:val="00D03F0F"/>
    <w:rsid w:val="00D27DCF"/>
    <w:rsid w:val="00D5490E"/>
    <w:rsid w:val="00D55D0C"/>
    <w:rsid w:val="00D62390"/>
    <w:rsid w:val="00D627AF"/>
    <w:rsid w:val="00D8723B"/>
    <w:rsid w:val="00D96085"/>
    <w:rsid w:val="00DA135C"/>
    <w:rsid w:val="00DE48BA"/>
    <w:rsid w:val="00E504A3"/>
    <w:rsid w:val="00E521A8"/>
    <w:rsid w:val="00EA3B1D"/>
    <w:rsid w:val="00EB235C"/>
    <w:rsid w:val="00EB5C51"/>
    <w:rsid w:val="00F2415E"/>
    <w:rsid w:val="00F94498"/>
    <w:rsid w:val="00F957D0"/>
    <w:rsid w:val="00FA7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B0F49"/>
  <w15:docId w15:val="{0A33A329-5937-4904-B5E5-F935B865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5565E"/>
    <w:pPr>
      <w:spacing w:after="200" w:line="276" w:lineRule="auto"/>
    </w:pPr>
    <w:rPr>
      <w:sz w:val="22"/>
      <w:szCs w:val="22"/>
    </w:rPr>
  </w:style>
  <w:style w:type="paragraph" w:styleId="Antrat1">
    <w:name w:val="heading 1"/>
    <w:basedOn w:val="prastasis1"/>
    <w:next w:val="prastasis1"/>
    <w:link w:val="Antrat1Diagrama"/>
    <w:uiPriority w:val="99"/>
    <w:qFormat/>
    <w:rsid w:val="001666AD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Antrat2">
    <w:name w:val="heading 2"/>
    <w:basedOn w:val="prastasis1"/>
    <w:next w:val="prastasis1"/>
    <w:link w:val="Antrat2Diagrama"/>
    <w:uiPriority w:val="99"/>
    <w:qFormat/>
    <w:rsid w:val="001666AD"/>
    <w:pPr>
      <w:keepNext/>
      <w:spacing w:before="120" w:after="0" w:line="240" w:lineRule="auto"/>
      <w:jc w:val="center"/>
      <w:outlineLvl w:val="1"/>
    </w:pPr>
    <w:rPr>
      <w:b/>
      <w:smallCaps/>
      <w:color w:val="000000"/>
      <w:sz w:val="24"/>
      <w:szCs w:val="24"/>
    </w:rPr>
  </w:style>
  <w:style w:type="paragraph" w:styleId="Antrat3">
    <w:name w:val="heading 3"/>
    <w:basedOn w:val="prastasis1"/>
    <w:next w:val="prastasis1"/>
    <w:link w:val="Antrat3Diagrama"/>
    <w:uiPriority w:val="99"/>
    <w:qFormat/>
    <w:rsid w:val="001666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link w:val="Antrat4Diagrama"/>
    <w:uiPriority w:val="99"/>
    <w:qFormat/>
    <w:rsid w:val="001666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link w:val="Antrat5Diagrama"/>
    <w:uiPriority w:val="99"/>
    <w:qFormat/>
    <w:rsid w:val="001666AD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link w:val="Antrat6Diagrama"/>
    <w:uiPriority w:val="99"/>
    <w:qFormat/>
    <w:rsid w:val="001666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530BD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locked/>
    <w:rsid w:val="00530BD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link w:val="Antrat3"/>
    <w:uiPriority w:val="99"/>
    <w:semiHidden/>
    <w:locked/>
    <w:rsid w:val="00530BDB"/>
    <w:rPr>
      <w:rFonts w:ascii="Cambria" w:hAnsi="Cambria" w:cs="Times New Roman"/>
      <w:b/>
      <w:bCs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530BDB"/>
    <w:rPr>
      <w:rFonts w:ascii="Calibri" w:hAnsi="Calibri" w:cs="Times New Roman"/>
      <w:b/>
      <w:bCs/>
      <w:sz w:val="28"/>
      <w:szCs w:val="28"/>
    </w:rPr>
  </w:style>
  <w:style w:type="character" w:customStyle="1" w:styleId="Antrat5Diagrama">
    <w:name w:val="Antraštė 5 Diagrama"/>
    <w:link w:val="Antrat5"/>
    <w:uiPriority w:val="99"/>
    <w:semiHidden/>
    <w:locked/>
    <w:rsid w:val="00530BD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ntrat6Diagrama">
    <w:name w:val="Antraštė 6 Diagrama"/>
    <w:link w:val="Antrat6"/>
    <w:uiPriority w:val="99"/>
    <w:semiHidden/>
    <w:locked/>
    <w:rsid w:val="00530BDB"/>
    <w:rPr>
      <w:rFonts w:ascii="Calibri" w:hAnsi="Calibri" w:cs="Times New Roman"/>
      <w:b/>
      <w:bCs/>
    </w:rPr>
  </w:style>
  <w:style w:type="paragraph" w:customStyle="1" w:styleId="prastasis1">
    <w:name w:val="Įprastasis1"/>
    <w:uiPriority w:val="99"/>
    <w:rsid w:val="001666AD"/>
    <w:pPr>
      <w:spacing w:after="200" w:line="276" w:lineRule="auto"/>
    </w:pPr>
    <w:rPr>
      <w:sz w:val="22"/>
      <w:szCs w:val="22"/>
    </w:rPr>
  </w:style>
  <w:style w:type="table" w:customStyle="1" w:styleId="TableNormal1">
    <w:name w:val="Table Normal1"/>
    <w:uiPriority w:val="99"/>
    <w:rsid w:val="001666AD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1"/>
    <w:next w:val="prastasis1"/>
    <w:link w:val="PavadinimasDiagrama"/>
    <w:uiPriority w:val="99"/>
    <w:qFormat/>
    <w:rsid w:val="001666A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avadinimasDiagrama">
    <w:name w:val="Pavadinimas Diagrama"/>
    <w:link w:val="Pavadinimas"/>
    <w:uiPriority w:val="99"/>
    <w:locked/>
    <w:rsid w:val="00530BDB"/>
    <w:rPr>
      <w:rFonts w:ascii="Cambria" w:hAnsi="Cambria" w:cs="Times New Roman"/>
      <w:b/>
      <w:bCs/>
      <w:kern w:val="28"/>
      <w:sz w:val="32"/>
      <w:szCs w:val="32"/>
    </w:rPr>
  </w:style>
  <w:style w:type="paragraph" w:styleId="Paantrat">
    <w:name w:val="Subtitle"/>
    <w:basedOn w:val="prastasis1"/>
    <w:next w:val="prastasis1"/>
    <w:link w:val="PaantratDiagrama"/>
    <w:uiPriority w:val="99"/>
    <w:qFormat/>
    <w:rsid w:val="001666A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aantratDiagrama">
    <w:name w:val="Paantraštė Diagrama"/>
    <w:link w:val="Paantrat"/>
    <w:uiPriority w:val="99"/>
    <w:locked/>
    <w:rsid w:val="00530BDB"/>
    <w:rPr>
      <w:rFonts w:ascii="Cambria" w:hAnsi="Cambria" w:cs="Times New Roman"/>
      <w:sz w:val="24"/>
      <w:szCs w:val="24"/>
    </w:rPr>
  </w:style>
  <w:style w:type="table" w:customStyle="1" w:styleId="Stilius">
    <w:name w:val="Stilius"/>
    <w:basedOn w:val="TableNormal1"/>
    <w:uiPriority w:val="99"/>
    <w:rsid w:val="001666A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rsid w:val="00AD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D1F05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rsid w:val="002978B9"/>
    <w:rPr>
      <w:rFonts w:cs="Times New Roman"/>
      <w:color w:val="0000FF"/>
      <w:u w:val="single"/>
    </w:rPr>
  </w:style>
  <w:style w:type="paragraph" w:styleId="Betarp">
    <w:name w:val="No Spacing"/>
    <w:basedOn w:val="prastasis"/>
    <w:uiPriority w:val="99"/>
    <w:qFormat/>
    <w:rsid w:val="009E1BF0"/>
    <w:pPr>
      <w:spacing w:after="0" w:line="240" w:lineRule="auto"/>
      <w:ind w:firstLine="851"/>
      <w:jc w:val="both"/>
    </w:pPr>
    <w:rPr>
      <w:rFonts w:cs="Times New Roman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B61D63"/>
    <w:pPr>
      <w:spacing w:after="0" w:line="360" w:lineRule="auto"/>
      <w:ind w:firstLine="360"/>
      <w:jc w:val="both"/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Pagrindiniotekstotrauka2Diagrama">
    <w:name w:val="Pagrindinio teksto įtrauka 2 Diagrama"/>
    <w:link w:val="Pagrindiniotekstotrauka2"/>
    <w:uiPriority w:val="99"/>
    <w:semiHidden/>
    <w:locked/>
    <w:rsid w:val="00942AAC"/>
    <w:rPr>
      <w:rFonts w:cs="Times New Roman"/>
    </w:rPr>
  </w:style>
  <w:style w:type="paragraph" w:customStyle="1" w:styleId="prastasis2">
    <w:name w:val="Įprastasis2"/>
    <w:uiPriority w:val="99"/>
    <w:rsid w:val="00A93EA3"/>
    <w:pPr>
      <w:spacing w:after="200" w:line="276" w:lineRule="auto"/>
      <w:ind w:firstLine="709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0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0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1134</Words>
  <Characters>647</Characters>
  <Application>Microsoft Office Word</Application>
  <DocSecurity>0</DocSecurity>
  <Lines>5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4</cp:revision>
  <cp:lastPrinted>2021-10-13T12:56:00Z</cp:lastPrinted>
  <dcterms:created xsi:type="dcterms:W3CDTF">2021-10-20T06:35:00Z</dcterms:created>
  <dcterms:modified xsi:type="dcterms:W3CDTF">2021-10-20T12:34:00Z</dcterms:modified>
</cp:coreProperties>
</file>