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55673" w:rsidRPr="0004552A" w:rsidTr="00B17764">
        <w:trPr>
          <w:trHeight w:val="1055"/>
        </w:trPr>
        <w:tc>
          <w:tcPr>
            <w:tcW w:w="9639" w:type="dxa"/>
          </w:tcPr>
          <w:p w:rsidR="00155673" w:rsidRPr="0004552A" w:rsidRDefault="00F1065B" w:rsidP="00B1776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1065B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35pt;height:49.4pt;visibility:visible">
                  <v:imagedata r:id="rId4" o:title=""/>
                </v:shape>
              </w:pict>
            </w:r>
            <w:r w:rsidRPr="00F1065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155673" w:rsidRPr="005F6540" w:rsidRDefault="00155673" w:rsidP="004D5117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F6540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55673" w:rsidRPr="0004552A" w:rsidTr="00B17764">
        <w:trPr>
          <w:trHeight w:val="1630"/>
        </w:trPr>
        <w:tc>
          <w:tcPr>
            <w:tcW w:w="9639" w:type="dxa"/>
          </w:tcPr>
          <w:p w:rsidR="00155673" w:rsidRPr="00664235" w:rsidRDefault="00155673" w:rsidP="00B17764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155673" w:rsidRDefault="00155673" w:rsidP="00B1776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55673" w:rsidRPr="0004552A" w:rsidRDefault="00155673" w:rsidP="005F654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4552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55673" w:rsidRPr="00664235" w:rsidRDefault="00155673" w:rsidP="005F6540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PATALPŲ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PAGAL panaudos sutartį pagėgių savivaldybės </w:t>
            </w:r>
            <w:r>
              <w:rPr>
                <w:rFonts w:ascii="Times New Roman" w:hAnsi="Times New Roman" w:cs="Times New Roman"/>
              </w:rPr>
              <w:t xml:space="preserve">VILKYŠKIŲ </w:t>
            </w:r>
            <w:r w:rsidRPr="00664235">
              <w:rPr>
                <w:rFonts w:ascii="Times New Roman" w:hAnsi="Times New Roman" w:cs="Times New Roman"/>
              </w:rPr>
              <w:t>bendruomenei</w:t>
            </w:r>
          </w:p>
        </w:tc>
      </w:tr>
      <w:tr w:rsidR="00155673" w:rsidRPr="0004552A" w:rsidTr="00B17764">
        <w:trPr>
          <w:trHeight w:val="703"/>
        </w:trPr>
        <w:tc>
          <w:tcPr>
            <w:tcW w:w="9639" w:type="dxa"/>
          </w:tcPr>
          <w:p w:rsidR="00155673" w:rsidRPr="00664235" w:rsidRDefault="00155673" w:rsidP="00B17764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</w:t>
            </w:r>
            <w:r w:rsidR="00A71FD6">
              <w:rPr>
                <w:rFonts w:ascii="Times New Roman" w:hAnsi="Times New Roman" w:cs="Times New Roman"/>
                <w:b w:val="0"/>
                <w:bCs w:val="0"/>
                <w:caps w:val="0"/>
              </w:rPr>
              <w:t>249</w:t>
            </w:r>
          </w:p>
          <w:p w:rsidR="00155673" w:rsidRPr="0004552A" w:rsidRDefault="00155673" w:rsidP="00B177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52A">
              <w:rPr>
                <w:rFonts w:ascii="Times New Roman" w:hAnsi="Times New Roman"/>
              </w:rPr>
              <w:t>Pagėgiai</w:t>
            </w:r>
          </w:p>
        </w:tc>
      </w:tr>
    </w:tbl>
    <w:p w:rsidR="00155673" w:rsidRPr="00D70C81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</w:t>
      </w:r>
      <w:r>
        <w:rPr>
          <w:rFonts w:ascii="Times New Roman" w:hAnsi="Times New Roman"/>
          <w:sz w:val="24"/>
          <w:szCs w:val="24"/>
        </w:rPr>
        <w:t xml:space="preserve">uo tvarkos aprašo patvirtinimo“ 14.3, 15.7, 17.1 papunkčiais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spalio 21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prašymą Nr. 20201021-1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:rsidR="00155673" w:rsidRPr="00321462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bendruomenei pagal panaudos sutartį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Pagėgių savivaldybei nuosavybės teise priklausantį turtą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patalpas: Nr. 1-4 (plotas - 19,86 kv. m), Nr. 1-3 (plotas - 18,35 kv. m), Nr. 1-42 (plotas - 265,47 kv. m), Nr. 1-43 (plotas - 25,53 kv. m), Nr. 1-44 (plotas - 10,51 kv. m), Nr. 1-45 (plotas - 3,40 kv. m), Nr. 1-46 (plotas - 1,72 kv. m), Nr. 1-47 (plotas - 1,72 kv. m), Nr. 1-48 (plotas - 1,71 kv. m), Nr. 1-49 (plotas - 1,72 kv. m), Nr. 1-50 (plotas - 3,41 kv. m), iš viso bendras plotas − 353,40 </w:t>
      </w:r>
      <w:r w:rsidRPr="00321462">
        <w:rPr>
          <w:rFonts w:ascii="Times New Roman" w:hAnsi="Times New Roman"/>
          <w:sz w:val="24"/>
          <w:szCs w:val="24"/>
        </w:rPr>
        <w:t>kv. m, esanči</w:t>
      </w:r>
      <w:r>
        <w:rPr>
          <w:rFonts w:ascii="Times New Roman" w:hAnsi="Times New Roman"/>
          <w:sz w:val="24"/>
          <w:szCs w:val="24"/>
        </w:rPr>
        <w:t>as</w:t>
      </w:r>
      <w:r w:rsidRPr="00321462">
        <w:rPr>
          <w:rFonts w:ascii="Times New Roman" w:hAnsi="Times New Roman"/>
          <w:sz w:val="24"/>
          <w:szCs w:val="24"/>
        </w:rPr>
        <w:t xml:space="preserve">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</w:t>
      </w:r>
      <w:r>
        <w:rPr>
          <w:rFonts w:ascii="Times New Roman" w:hAnsi="Times New Roman"/>
          <w:sz w:val="24"/>
          <w:szCs w:val="24"/>
        </w:rPr>
        <w:t>6391-9000-6010</w:t>
      </w:r>
      <w:r w:rsidRPr="00321462">
        <w:rPr>
          <w:rFonts w:ascii="Times New Roman" w:hAnsi="Times New Roman"/>
          <w:sz w:val="24"/>
          <w:szCs w:val="24"/>
        </w:rPr>
        <w:t>, žymėjimas 1</w:t>
      </w:r>
      <w:r>
        <w:rPr>
          <w:rFonts w:ascii="Times New Roman" w:hAnsi="Times New Roman"/>
          <w:sz w:val="24"/>
          <w:szCs w:val="24"/>
        </w:rPr>
        <w:t>B1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32146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579253, inventorinės bylos Nr. 6233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2015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Dvaro g. 1, Vilkyškių mstl., Vilkyškių</w:t>
      </w:r>
      <w:r w:rsidRPr="00321462">
        <w:rPr>
          <w:rFonts w:ascii="Times New Roman" w:hAnsi="Times New Roman"/>
          <w:sz w:val="24"/>
          <w:szCs w:val="24"/>
        </w:rPr>
        <w:t xml:space="preserve"> sen., Pagėgių sav.</w:t>
      </w:r>
      <w:r>
        <w:rPr>
          <w:rFonts w:ascii="Times New Roman" w:hAnsi="Times New Roman"/>
          <w:sz w:val="24"/>
          <w:szCs w:val="24"/>
        </w:rPr>
        <w:t>,</w:t>
      </w:r>
      <w:r w:rsidRPr="0011242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l-PL"/>
        </w:rPr>
        <w:t>bendruomenės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įstatuose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numatytai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veiklai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vykdyti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55673" w:rsidRPr="00403117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Vilkyškių seniūnijos seniūną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:rsidR="00155673" w:rsidRPr="00403117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 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155673" w:rsidRDefault="00155673" w:rsidP="005F65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155673" w:rsidRDefault="00155673" w:rsidP="007031DF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155673" w:rsidRPr="00403117" w:rsidRDefault="00155673" w:rsidP="007031DF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>SUDERINTA:</w:t>
      </w:r>
    </w:p>
    <w:p w:rsidR="00155673" w:rsidRDefault="00155673" w:rsidP="00703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221AF">
        <w:rPr>
          <w:rFonts w:ascii="Times New Roman" w:hAnsi="Times New Roman"/>
          <w:sz w:val="24"/>
          <w:szCs w:val="24"/>
        </w:rPr>
        <w:t>dministracijos direktor</w:t>
      </w:r>
      <w:r>
        <w:rPr>
          <w:rFonts w:ascii="Times New Roman" w:hAnsi="Times New Roman"/>
          <w:sz w:val="24"/>
          <w:szCs w:val="24"/>
        </w:rPr>
        <w:t xml:space="preserve">ius </w:t>
      </w:r>
      <w:r w:rsidRPr="001221A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21A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Virginijus Komskis</w:t>
      </w:r>
      <w:r w:rsidRPr="001221AF">
        <w:rPr>
          <w:rFonts w:ascii="Times New Roman" w:hAnsi="Times New Roman"/>
          <w:sz w:val="24"/>
          <w:szCs w:val="24"/>
        </w:rPr>
        <w:t xml:space="preserve">   </w:t>
      </w:r>
    </w:p>
    <w:p w:rsidR="00155673" w:rsidRDefault="00155673" w:rsidP="007031DF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/>
          <w:sz w:val="24"/>
          <w:szCs w:val="24"/>
        </w:rPr>
        <w:t xml:space="preserve"> skyriaus vyr</w:t>
      </w:r>
      <w:r>
        <w:rPr>
          <w:rFonts w:ascii="Times New Roman" w:hAnsi="Times New Roman"/>
          <w:sz w:val="24"/>
          <w:szCs w:val="24"/>
        </w:rPr>
        <w:t>esnioji</w:t>
      </w:r>
      <w:r w:rsidRPr="00CE5755">
        <w:rPr>
          <w:rFonts w:ascii="Times New Roman" w:hAnsi="Times New Roman"/>
          <w:sz w:val="24"/>
          <w:szCs w:val="24"/>
        </w:rPr>
        <w:t xml:space="preserve"> specialist</w:t>
      </w:r>
      <w:r>
        <w:rPr>
          <w:rFonts w:ascii="Times New Roman" w:hAnsi="Times New Roman"/>
          <w:sz w:val="24"/>
          <w:szCs w:val="24"/>
        </w:rPr>
        <w:t>ė</w:t>
      </w:r>
      <w:r w:rsidRPr="00CE575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155673" w:rsidRDefault="00155673" w:rsidP="007031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673" w:rsidRDefault="00155673" w:rsidP="007031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673" w:rsidRPr="00CE5755" w:rsidRDefault="00155673" w:rsidP="007031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CE5755">
        <w:rPr>
          <w:rFonts w:ascii="Times New Roman" w:hAnsi="Times New Roman"/>
          <w:sz w:val="24"/>
          <w:szCs w:val="24"/>
        </w:rPr>
        <w:t>Šegždienė</w:t>
      </w:r>
      <w:proofErr w:type="spellEnd"/>
      <w:r w:rsidRPr="00CE5755">
        <w:rPr>
          <w:rFonts w:ascii="Times New Roman" w:hAnsi="Times New Roman"/>
          <w:sz w:val="24"/>
          <w:szCs w:val="24"/>
        </w:rPr>
        <w:t>,</w:t>
      </w:r>
    </w:p>
    <w:p w:rsidR="00155673" w:rsidRDefault="00155673" w:rsidP="007031D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>ir ūkio</w:t>
      </w:r>
      <w:r w:rsidRPr="00CE5755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5567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67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15567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5673" w:rsidRPr="007855A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7855A3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155673" w:rsidRPr="007855A3" w:rsidRDefault="00155673" w:rsidP="007031DF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155673" w:rsidRDefault="00155673" w:rsidP="007031D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2 priedas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15567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155673" w:rsidRPr="007855A3" w:rsidRDefault="00155673" w:rsidP="007031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7855A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</w:t>
      </w:r>
      <w:r w:rsidRPr="001B4801">
        <w:rPr>
          <w:rFonts w:ascii="Times New Roman" w:hAnsi="Times New Roman"/>
          <w:b/>
          <w:bCs/>
          <w:sz w:val="24"/>
          <w:szCs w:val="24"/>
        </w:rPr>
        <w:t xml:space="preserve">PATALPŲ </w:t>
      </w:r>
      <w:r>
        <w:rPr>
          <w:rFonts w:ascii="Times New Roman" w:hAnsi="Times New Roman"/>
          <w:b/>
          <w:bCs/>
          <w:sz w:val="24"/>
          <w:szCs w:val="24"/>
        </w:rPr>
        <w:t xml:space="preserve">PERDAVIMO </w:t>
      </w:r>
      <w:r w:rsidRPr="001B4801">
        <w:rPr>
          <w:rFonts w:ascii="Times New Roman" w:hAnsi="Times New Roman"/>
          <w:b/>
          <w:bCs/>
          <w:sz w:val="24"/>
          <w:szCs w:val="24"/>
        </w:rPr>
        <w:t xml:space="preserve">PAGAL PANAUDOS SUTARTĮ PAGĖGIŲ SAVIVALDYBĖS </w:t>
      </w:r>
      <w:r>
        <w:rPr>
          <w:rFonts w:ascii="Times New Roman" w:hAnsi="Times New Roman"/>
          <w:b/>
          <w:bCs/>
          <w:sz w:val="24"/>
          <w:szCs w:val="24"/>
        </w:rPr>
        <w:t>VILKYŠKIŲ</w:t>
      </w:r>
      <w:r w:rsidRPr="001B4801">
        <w:rPr>
          <w:rFonts w:ascii="Times New Roman" w:hAnsi="Times New Roman"/>
          <w:b/>
          <w:bCs/>
          <w:sz w:val="24"/>
          <w:szCs w:val="24"/>
        </w:rPr>
        <w:t xml:space="preserve"> BENDRUOMENEI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155673" w:rsidRPr="007855A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155673" w:rsidRPr="007855A3" w:rsidRDefault="00155673" w:rsidP="007031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</w:p>
    <w:p w:rsidR="00155673" w:rsidRPr="004A3864" w:rsidRDefault="00155673" w:rsidP="007031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2042FD">
        <w:rPr>
          <w:rFonts w:ascii="Times New Roman" w:hAnsi="Times New Roman"/>
          <w:color w:val="000000"/>
          <w:sz w:val="24"/>
          <w:szCs w:val="24"/>
        </w:rPr>
        <w:t>perduoti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Vilkyškių </w:t>
      </w:r>
      <w:r w:rsidRPr="004A3864">
        <w:rPr>
          <w:rFonts w:ascii="Times New Roman" w:hAnsi="Times New Roman"/>
          <w:sz w:val="24"/>
          <w:szCs w:val="24"/>
        </w:rPr>
        <w:t>bendruomenei</w:t>
      </w:r>
      <w:r>
        <w:rPr>
          <w:rFonts w:ascii="Times New Roman" w:hAnsi="Times New Roman"/>
          <w:sz w:val="24"/>
          <w:szCs w:val="24"/>
        </w:rPr>
        <w:t>,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metų laikotarpiui,</w:t>
      </w:r>
      <w:r w:rsidRPr="0011242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bendruomenės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įstatuose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numatytai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veiklai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vykdyti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patalpas</w:t>
      </w:r>
      <w:r w:rsidRPr="004A3864">
        <w:rPr>
          <w:rFonts w:ascii="Times New Roman" w:hAnsi="Times New Roman"/>
          <w:sz w:val="24"/>
          <w:szCs w:val="24"/>
        </w:rPr>
        <w:t>, esanči</w:t>
      </w:r>
      <w:r>
        <w:rPr>
          <w:rFonts w:ascii="Times New Roman" w:hAnsi="Times New Roman"/>
          <w:sz w:val="24"/>
          <w:szCs w:val="24"/>
        </w:rPr>
        <w:t>as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Dvaro g. 1, Vilkyškių mstl., Vilkyškių </w:t>
      </w:r>
      <w:r w:rsidRPr="004A3864">
        <w:rPr>
          <w:rFonts w:ascii="Times New Roman" w:hAnsi="Times New Roman"/>
          <w:sz w:val="24"/>
          <w:szCs w:val="24"/>
        </w:rPr>
        <w:t>sen., Pagėgių sav.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673" w:rsidRDefault="00155673" w:rsidP="007031DF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/>
          <w:sz w:val="24"/>
          <w:szCs w:val="24"/>
        </w:rPr>
        <w:t>atsižvelgiant į Vilkyškių</w:t>
      </w:r>
      <w:r w:rsidRPr="004A3864">
        <w:rPr>
          <w:rFonts w:ascii="Times New Roman" w:hAnsi="Times New Roman"/>
          <w:sz w:val="24"/>
          <w:szCs w:val="24"/>
        </w:rPr>
        <w:t xml:space="preserve"> 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70C81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</w:t>
      </w:r>
      <w:r w:rsidRPr="00D70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prašymą Nr. 20201021-1. </w:t>
      </w:r>
    </w:p>
    <w:p w:rsidR="00155673" w:rsidRPr="00913CEC" w:rsidRDefault="00155673" w:rsidP="007031DF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   </w:t>
      </w:r>
      <w:r w:rsidRPr="004A3864">
        <w:rPr>
          <w:rFonts w:ascii="Times New Roman" w:hAnsi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/>
          <w:sz w:val="24"/>
          <w:szCs w:val="24"/>
        </w:rPr>
        <w:t xml:space="preserve">. </w:t>
      </w:r>
      <w:r w:rsidRPr="004A3864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4A3864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nkinami gyvenamosios vietos bendruomenės viešieji poreikiai.</w:t>
      </w:r>
      <w:r w:rsidRPr="00913CEC">
        <w:rPr>
          <w:rFonts w:ascii="Times New Roman" w:hAnsi="Times New Roman"/>
          <w:sz w:val="24"/>
          <w:szCs w:val="24"/>
        </w:rPr>
        <w:t xml:space="preserve"> </w:t>
      </w:r>
    </w:p>
    <w:p w:rsidR="00155673" w:rsidRPr="004A3864" w:rsidRDefault="00155673" w:rsidP="007031DF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155673" w:rsidRPr="004A3864" w:rsidRDefault="00155673" w:rsidP="007031DF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155673" w:rsidRPr="004A3864" w:rsidRDefault="00155673" w:rsidP="007031DF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155673" w:rsidRPr="004A3864" w:rsidRDefault="00155673" w:rsidP="007031DF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/>
          <w:sz w:val="24"/>
          <w:szCs w:val="24"/>
        </w:rPr>
        <w:t xml:space="preserve">        </w:t>
      </w:r>
    </w:p>
    <w:p w:rsidR="00155673" w:rsidRPr="004A3864" w:rsidRDefault="00155673" w:rsidP="007031DF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155673" w:rsidRPr="004A3864" w:rsidRDefault="00155673" w:rsidP="007031DF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skyrius.</w:t>
      </w:r>
    </w:p>
    <w:p w:rsidR="00155673" w:rsidRPr="004A3864" w:rsidRDefault="00155673" w:rsidP="007031DF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55673" w:rsidRPr="004A3864" w:rsidRDefault="00155673" w:rsidP="007031D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/>
          <w:sz w:val="24"/>
          <w:szCs w:val="24"/>
        </w:rPr>
        <w:t xml:space="preserve">: </w:t>
      </w:r>
      <w:r w:rsidRPr="004A3864">
        <w:rPr>
          <w:rFonts w:ascii="Times New Roman" w:hAnsi="Times New Roman"/>
          <w:color w:val="000000"/>
          <w:sz w:val="24"/>
          <w:szCs w:val="24"/>
        </w:rPr>
        <w:t>Papildomų lėšų sprendimui įgyvendinti nereikės.</w:t>
      </w:r>
    </w:p>
    <w:p w:rsidR="00155673" w:rsidRPr="004A3864" w:rsidRDefault="00155673" w:rsidP="007031DF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155673" w:rsidRPr="004A3864" w:rsidRDefault="00155673" w:rsidP="007031DF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A3864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A3864">
        <w:rPr>
          <w:rFonts w:ascii="Times New Roman" w:hAnsi="Times New Roman"/>
          <w:sz w:val="24"/>
          <w:szCs w:val="24"/>
        </w:rPr>
        <w:t xml:space="preserve"> Lai</w:t>
      </w:r>
      <w:r>
        <w:rPr>
          <w:rFonts w:ascii="Times New Roman" w:hAnsi="Times New Roman"/>
          <w:sz w:val="24"/>
          <w:szCs w:val="24"/>
        </w:rPr>
        <w:t xml:space="preserve">mutė </w:t>
      </w:r>
      <w:proofErr w:type="spellStart"/>
      <w:r>
        <w:rPr>
          <w:rFonts w:ascii="Times New Roman" w:hAnsi="Times New Roman"/>
          <w:sz w:val="24"/>
          <w:szCs w:val="24"/>
        </w:rPr>
        <w:t>Šegždienė</w:t>
      </w:r>
      <w:proofErr w:type="spellEnd"/>
      <w:r>
        <w:rPr>
          <w:rFonts w:ascii="Times New Roman" w:hAnsi="Times New Roman"/>
          <w:sz w:val="24"/>
          <w:szCs w:val="24"/>
        </w:rPr>
        <w:t>, tel. 8 441 70410</w:t>
      </w:r>
      <w:r w:rsidRPr="004A3864">
        <w:rPr>
          <w:rFonts w:ascii="Times New Roman" w:hAnsi="Times New Roman"/>
          <w:sz w:val="24"/>
          <w:szCs w:val="24"/>
        </w:rPr>
        <w:t>.</w:t>
      </w:r>
    </w:p>
    <w:p w:rsidR="00155673" w:rsidRDefault="00155673" w:rsidP="007031D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/>
          <w:sz w:val="24"/>
          <w:szCs w:val="24"/>
        </w:rPr>
        <w:t xml:space="preserve"> 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4A3864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4A3864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160.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673" w:rsidRDefault="00155673" w:rsidP="007031D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673" w:rsidRDefault="00155673" w:rsidP="007031D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Turto 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Laimutė </w:t>
      </w:r>
      <w:proofErr w:type="spellStart"/>
      <w:r w:rsidRPr="004A3864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155673" w:rsidRDefault="00155673" w:rsidP="007031DF"/>
    <w:p w:rsidR="00155673" w:rsidRDefault="00155673" w:rsidP="007031DF"/>
    <w:p w:rsidR="00155673" w:rsidRDefault="00A71FD6">
      <w:r w:rsidRPr="00A71FD6">
        <w:lastRenderedPageBreak/>
        <w:pict>
          <v:shape id="_x0000_i1026" type="#_x0000_t75" style="width:481.4pt;height:680.65pt">
            <v:imagedata r:id="rId6" o:title=""/>
          </v:shape>
        </w:pict>
      </w:r>
    </w:p>
    <w:sectPr w:rsidR="00155673" w:rsidSect="005F65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17"/>
    <w:rsid w:val="0004552A"/>
    <w:rsid w:val="000B629C"/>
    <w:rsid w:val="00112421"/>
    <w:rsid w:val="001221AF"/>
    <w:rsid w:val="00155673"/>
    <w:rsid w:val="001A16FD"/>
    <w:rsid w:val="001B4801"/>
    <w:rsid w:val="001C7385"/>
    <w:rsid w:val="002042FD"/>
    <w:rsid w:val="002D2394"/>
    <w:rsid w:val="00321462"/>
    <w:rsid w:val="00352556"/>
    <w:rsid w:val="00403117"/>
    <w:rsid w:val="004122A0"/>
    <w:rsid w:val="004A3864"/>
    <w:rsid w:val="004B47ED"/>
    <w:rsid w:val="004D5117"/>
    <w:rsid w:val="005F6540"/>
    <w:rsid w:val="00615259"/>
    <w:rsid w:val="00664235"/>
    <w:rsid w:val="006E435F"/>
    <w:rsid w:val="007031DF"/>
    <w:rsid w:val="00706AEF"/>
    <w:rsid w:val="007855A3"/>
    <w:rsid w:val="008330F3"/>
    <w:rsid w:val="0087682E"/>
    <w:rsid w:val="00890A89"/>
    <w:rsid w:val="00913CEC"/>
    <w:rsid w:val="00996A19"/>
    <w:rsid w:val="00A71FD6"/>
    <w:rsid w:val="00A95EBA"/>
    <w:rsid w:val="00B17764"/>
    <w:rsid w:val="00CE5755"/>
    <w:rsid w:val="00D70C81"/>
    <w:rsid w:val="00DC4713"/>
    <w:rsid w:val="00DF0D17"/>
    <w:rsid w:val="00EB370C"/>
    <w:rsid w:val="00F1065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EBA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511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4D5117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D511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7031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3426</Words>
  <Characters>1954</Characters>
  <Application>Microsoft Office Word</Application>
  <DocSecurity>0</DocSecurity>
  <Lines>16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13</cp:revision>
  <dcterms:created xsi:type="dcterms:W3CDTF">2020-11-09T09:34:00Z</dcterms:created>
  <dcterms:modified xsi:type="dcterms:W3CDTF">2020-11-13T12:05:00Z</dcterms:modified>
</cp:coreProperties>
</file>