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66563E" w:rsidRPr="009E356F">
        <w:trPr>
          <w:trHeight w:val="899"/>
        </w:trPr>
        <w:tc>
          <w:tcPr>
            <w:tcW w:w="9639" w:type="dxa"/>
          </w:tcPr>
          <w:p w:rsidR="0066563E" w:rsidRPr="009E356F" w:rsidRDefault="00671F9D" w:rsidP="00F2484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671F9D"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17.6pt;margin-top:-27pt;width:78.95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pQsgIAALk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" filled="f" stroked="f">
                  <v:textbox>
                    <w:txbxContent>
                      <w:p w:rsidR="0066563E" w:rsidRPr="000122B2" w:rsidRDefault="0066563E">
                        <w:pPr>
                          <w:rPr>
                            <w:sz w:val="28"/>
                            <w:szCs w:val="28"/>
                            <w:lang w:val="lt-LT"/>
                          </w:rPr>
                        </w:pPr>
                        <w:r w:rsidRPr="000122B2">
                          <w:rPr>
                            <w:sz w:val="28"/>
                            <w:szCs w:val="28"/>
                            <w:lang w:val="lt-LT"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671F9D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</w:p>
        </w:tc>
      </w:tr>
      <w:tr w:rsidR="0066563E" w:rsidRPr="009E356F">
        <w:trPr>
          <w:trHeight w:val="2421"/>
        </w:trPr>
        <w:tc>
          <w:tcPr>
            <w:tcW w:w="9639" w:type="dxa"/>
          </w:tcPr>
          <w:p w:rsidR="0066563E" w:rsidRPr="009E356F" w:rsidRDefault="0066563E" w:rsidP="00F2484F">
            <w:pPr>
              <w:pStyle w:val="Antrat2"/>
              <w:rPr>
                <w:szCs w:val="24"/>
              </w:rPr>
            </w:pPr>
            <w:r w:rsidRPr="009E356F">
              <w:rPr>
                <w:szCs w:val="24"/>
              </w:rPr>
              <w:t>Pagėgių savivaldybės taryba</w:t>
            </w:r>
          </w:p>
          <w:p w:rsidR="0066563E" w:rsidRPr="009E356F" w:rsidRDefault="0066563E" w:rsidP="00F2484F">
            <w:pPr>
              <w:rPr>
                <w:lang w:val="lt-LT"/>
              </w:rPr>
            </w:pPr>
          </w:p>
          <w:p w:rsidR="0066563E" w:rsidRPr="009E356F" w:rsidRDefault="0066563E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9E356F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66563E" w:rsidRPr="009E356F" w:rsidRDefault="0066563E" w:rsidP="008F67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hd w:val="clear" w:color="auto" w:fill="FFFFFF"/>
                <w:lang w:val="lt-LT"/>
              </w:rPr>
            </w:pPr>
            <w:r w:rsidRPr="009E356F">
              <w:rPr>
                <w:b/>
                <w:bCs/>
                <w:caps/>
                <w:color w:val="000000"/>
                <w:lang w:val="lt-LT"/>
              </w:rPr>
              <w:t xml:space="preserve">dėl pritarimo </w:t>
            </w:r>
            <w:r w:rsidRPr="009E356F">
              <w:rPr>
                <w:b/>
                <w:bCs/>
                <w:color w:val="000000"/>
                <w:lang w:val="lt-LT"/>
              </w:rPr>
              <w:t>PROJEKTO „</w:t>
            </w:r>
            <w:r>
              <w:rPr>
                <w:b/>
                <w:bCs/>
                <w:color w:val="000000"/>
                <w:lang w:val="lt-LT"/>
              </w:rPr>
              <w:t>PAGĖGIŲ MIESTO ATEITIES GATVĖS INFRASTRUKTŪROS SUTVARKYMAS</w:t>
            </w:r>
            <w:r w:rsidRPr="009E356F">
              <w:rPr>
                <w:b/>
                <w:lang w:val="lt-LT"/>
              </w:rPr>
              <w:t>“</w:t>
            </w:r>
            <w:r w:rsidRPr="009E356F">
              <w:rPr>
                <w:b/>
                <w:bCs/>
                <w:caps/>
                <w:color w:val="000000"/>
                <w:lang w:val="lt-LT"/>
              </w:rPr>
              <w:t xml:space="preserve"> paraiškos rengimui, veiklų vykdymui ir lėšų skyrimui</w:t>
            </w:r>
          </w:p>
        </w:tc>
      </w:tr>
      <w:tr w:rsidR="0066563E" w:rsidRPr="009E356F">
        <w:trPr>
          <w:trHeight w:val="703"/>
        </w:trPr>
        <w:tc>
          <w:tcPr>
            <w:tcW w:w="9639" w:type="dxa"/>
          </w:tcPr>
          <w:p w:rsidR="0066563E" w:rsidRPr="009E356F" w:rsidRDefault="0066563E" w:rsidP="00F2484F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>
              <w:rPr>
                <w:b w:val="0"/>
                <w:bCs w:val="0"/>
                <w:caps w:val="0"/>
                <w:szCs w:val="24"/>
              </w:rPr>
              <w:t>2020 m. gegužės 6</w:t>
            </w:r>
            <w:r w:rsidRPr="009E356F">
              <w:rPr>
                <w:b w:val="0"/>
                <w:bCs w:val="0"/>
                <w:caps w:val="0"/>
                <w:szCs w:val="24"/>
              </w:rPr>
              <w:t xml:space="preserve"> d. Nr. T1-</w:t>
            </w:r>
            <w:r w:rsidR="00E47A19">
              <w:rPr>
                <w:b w:val="0"/>
                <w:bCs w:val="0"/>
                <w:caps w:val="0"/>
                <w:szCs w:val="24"/>
              </w:rPr>
              <w:t>99</w:t>
            </w:r>
          </w:p>
          <w:p w:rsidR="0066563E" w:rsidRPr="009E356F" w:rsidRDefault="0066563E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9E356F">
              <w:rPr>
                <w:lang w:val="lt-LT"/>
              </w:rPr>
              <w:t>Pagėgiai</w:t>
            </w:r>
          </w:p>
        </w:tc>
      </w:tr>
    </w:tbl>
    <w:p w:rsidR="0066563E" w:rsidRPr="009E356F" w:rsidRDefault="0066563E" w:rsidP="0071774A">
      <w:pPr>
        <w:jc w:val="both"/>
        <w:rPr>
          <w:lang w:val="lt-LT"/>
        </w:rPr>
      </w:pPr>
    </w:p>
    <w:p w:rsidR="0066563E" w:rsidRPr="009E356F" w:rsidRDefault="0066563E" w:rsidP="008523A3">
      <w:pPr>
        <w:pStyle w:val="HTMLiankstoformatuotas"/>
        <w:tabs>
          <w:tab w:val="clear" w:pos="916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9E356F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</w:t>
      </w:r>
      <w:r>
        <w:rPr>
          <w:rFonts w:ascii="Times New Roman" w:hAnsi="Times New Roman"/>
          <w:sz w:val="24"/>
          <w:szCs w:val="24"/>
        </w:rPr>
        <w:t>4 dalimi</w:t>
      </w:r>
      <w:r w:rsidRPr="008523A3">
        <w:rPr>
          <w:rFonts w:ascii="Times New Roman" w:hAnsi="Times New Roman"/>
          <w:spacing w:val="-3"/>
          <w:sz w:val="24"/>
          <w:szCs w:val="24"/>
        </w:rPr>
        <w:t>, atsižvelgdama į Pagėgių savivaldybės strateginį veiklos planą, patvirtintą Pagėgių savivaldybės</w:t>
      </w:r>
      <w:r>
        <w:rPr>
          <w:rFonts w:ascii="Times New Roman" w:hAnsi="Times New Roman"/>
          <w:sz w:val="24"/>
          <w:szCs w:val="24"/>
        </w:rPr>
        <w:t xml:space="preserve"> tarybos 2019</w:t>
      </w:r>
      <w:r w:rsidRPr="009E356F">
        <w:rPr>
          <w:rFonts w:ascii="Times New Roman" w:hAnsi="Times New Roman"/>
          <w:sz w:val="24"/>
          <w:szCs w:val="24"/>
        </w:rPr>
        <w:t xml:space="preserve"> m. vasario </w:t>
      </w:r>
      <w:r>
        <w:rPr>
          <w:rFonts w:ascii="Times New Roman" w:hAnsi="Times New Roman"/>
          <w:sz w:val="24"/>
          <w:szCs w:val="24"/>
        </w:rPr>
        <w:t>20</w:t>
      </w:r>
      <w:r w:rsidRPr="009E356F">
        <w:rPr>
          <w:rFonts w:ascii="Times New Roman" w:hAnsi="Times New Roman"/>
          <w:sz w:val="24"/>
          <w:szCs w:val="24"/>
        </w:rPr>
        <w:t xml:space="preserve"> d. sprendimu Nr. T-41 „</w:t>
      </w:r>
      <w:r w:rsidRPr="009E356F">
        <w:rPr>
          <w:rFonts w:ascii="Times New Roman" w:hAnsi="Times New Roman"/>
          <w:bCs/>
          <w:color w:val="000000"/>
          <w:sz w:val="24"/>
          <w:szCs w:val="24"/>
        </w:rPr>
        <w:t>Dėl Pagėgių savivaldybės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9E356F">
        <w:rPr>
          <w:rFonts w:ascii="Times New Roman" w:hAnsi="Times New Roman"/>
          <w:bCs/>
          <w:color w:val="000000"/>
          <w:sz w:val="24"/>
          <w:szCs w:val="24"/>
        </w:rPr>
        <w:t>−20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9E356F">
        <w:rPr>
          <w:rFonts w:ascii="Times New Roman" w:hAnsi="Times New Roman"/>
          <w:bCs/>
          <w:color w:val="000000"/>
          <w:sz w:val="24"/>
          <w:szCs w:val="24"/>
        </w:rPr>
        <w:t xml:space="preserve"> metų stra</w:t>
      </w:r>
      <w:r w:rsidRPr="009E356F">
        <w:rPr>
          <w:rFonts w:ascii="Times New Roman" w:hAnsi="Times New Roman"/>
          <w:bCs/>
          <w:color w:val="000000"/>
          <w:sz w:val="24"/>
          <w:szCs w:val="24"/>
        </w:rPr>
        <w:softHyphen/>
        <w:t>teginio veiklos plano patvirtinimo</w:t>
      </w:r>
      <w:r w:rsidRPr="009E356F">
        <w:rPr>
          <w:rFonts w:ascii="Times New Roman" w:hAnsi="Times New Roman"/>
          <w:sz w:val="24"/>
          <w:szCs w:val="24"/>
        </w:rPr>
        <w:t>“,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56F">
        <w:rPr>
          <w:rFonts w:ascii="Times New Roman" w:hAnsi="Times New Roman"/>
          <w:sz w:val="24"/>
          <w:szCs w:val="24"/>
        </w:rPr>
        <w:t>n u s p r e n d ž i a:</w:t>
      </w:r>
    </w:p>
    <w:p w:rsidR="0066563E" w:rsidRPr="009E356F" w:rsidRDefault="0066563E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color w:val="000000"/>
          <w:lang w:val="lt-LT"/>
        </w:rPr>
      </w:pPr>
      <w:r w:rsidRPr="009E356F">
        <w:rPr>
          <w:spacing w:val="-2"/>
          <w:lang w:val="lt-LT"/>
        </w:rPr>
        <w:t>Pritarti projekto „</w:t>
      </w:r>
      <w:r>
        <w:rPr>
          <w:lang w:val="lt-LT" w:eastAsia="lt-LT"/>
        </w:rPr>
        <w:t>Pagėgių miesto Ateities gatvės infrastruktūros sutvarkymas</w:t>
      </w:r>
      <w:r w:rsidRPr="009E356F">
        <w:rPr>
          <w:spacing w:val="3"/>
          <w:lang w:val="lt-LT"/>
        </w:rPr>
        <w:t>“ paraiškos</w:t>
      </w:r>
      <w:r w:rsidRPr="009E356F">
        <w:rPr>
          <w:bCs/>
          <w:iCs/>
          <w:spacing w:val="3"/>
          <w:lang w:val="lt-LT"/>
        </w:rPr>
        <w:t xml:space="preserve"> rengimui</w:t>
      </w:r>
      <w:r w:rsidRPr="009E356F">
        <w:rPr>
          <w:spacing w:val="3"/>
          <w:lang w:val="lt-LT"/>
        </w:rPr>
        <w:t xml:space="preserve"> ir projekto veiklų vykdymui, pagal</w:t>
      </w:r>
      <w:r w:rsidRPr="009E356F">
        <w:rPr>
          <w:lang w:val="lt-LT"/>
        </w:rPr>
        <w:t xml:space="preserve"> </w:t>
      </w:r>
      <w:r w:rsidRPr="009E356F">
        <w:rPr>
          <w:spacing w:val="-2"/>
          <w:kern w:val="24"/>
          <w:lang w:val="lt-LT"/>
        </w:rPr>
        <w:t xml:space="preserve">2014−2020 m. Europos Sąjungos fondų investicijų veiksmų programos </w:t>
      </w:r>
      <w:r>
        <w:rPr>
          <w:spacing w:val="-2"/>
          <w:kern w:val="24"/>
          <w:lang w:val="lt-LT"/>
        </w:rPr>
        <w:t>6</w:t>
      </w:r>
      <w:r w:rsidRPr="009E356F">
        <w:rPr>
          <w:spacing w:val="-2"/>
          <w:kern w:val="24"/>
          <w:lang w:val="lt-LT"/>
        </w:rPr>
        <w:t xml:space="preserve"> prioriteto „</w:t>
      </w:r>
      <w:r>
        <w:rPr>
          <w:bCs/>
          <w:kern w:val="28"/>
          <w:lang w:val="lt-LT" w:eastAsia="lt-LT"/>
        </w:rPr>
        <w:t>Darnaus transporto ir pagrindinių tinklų infrastruktūros plėtra</w:t>
      </w:r>
      <w:r w:rsidRPr="009E356F">
        <w:rPr>
          <w:spacing w:val="-3"/>
          <w:kern w:val="24"/>
          <w:lang w:val="lt-LT"/>
        </w:rPr>
        <w:t>“</w:t>
      </w:r>
      <w:r w:rsidRPr="009E356F">
        <w:rPr>
          <w:spacing w:val="-3"/>
          <w:lang w:val="lt-LT"/>
        </w:rPr>
        <w:t xml:space="preserve"> </w:t>
      </w:r>
      <w:r w:rsidRPr="009E356F">
        <w:rPr>
          <w:color w:val="000000"/>
          <w:spacing w:val="-3"/>
          <w:lang w:val="lt-LT"/>
        </w:rPr>
        <w:t xml:space="preserve">priemonę </w:t>
      </w:r>
      <w:r>
        <w:rPr>
          <w:color w:val="000000"/>
          <w:lang w:val="lt-LT"/>
        </w:rPr>
        <w:t xml:space="preserve">nr. 06.2.1-TID-R-511 </w:t>
      </w:r>
      <w:r w:rsidRPr="009E356F">
        <w:rPr>
          <w:color w:val="000000"/>
          <w:spacing w:val="-3"/>
          <w:lang w:val="lt-LT"/>
        </w:rPr>
        <w:t>,,</w:t>
      </w:r>
      <w:r>
        <w:rPr>
          <w:bCs/>
          <w:kern w:val="28"/>
          <w:lang w:val="lt-LT" w:eastAsia="lt-LT"/>
        </w:rPr>
        <w:t>Vietinės reikšmės kelių vystymas</w:t>
      </w:r>
      <w:r w:rsidRPr="009E356F">
        <w:rPr>
          <w:color w:val="000000"/>
          <w:lang w:val="lt-LT"/>
        </w:rPr>
        <w:t>“</w:t>
      </w:r>
      <w:r>
        <w:rPr>
          <w:color w:val="000000"/>
          <w:lang w:val="lt-LT"/>
        </w:rPr>
        <w:t xml:space="preserve"> </w:t>
      </w:r>
      <w:r w:rsidRPr="009E356F">
        <w:rPr>
          <w:color w:val="000000"/>
          <w:lang w:val="lt-LT"/>
        </w:rPr>
        <w:t>.</w:t>
      </w:r>
    </w:p>
    <w:p w:rsidR="0066563E" w:rsidRPr="009E356F" w:rsidRDefault="0066563E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lang w:val="lt-LT"/>
        </w:rPr>
      </w:pPr>
      <w:r w:rsidRPr="009E356F">
        <w:rPr>
          <w:lang w:val="lt-LT"/>
        </w:rPr>
        <w:t xml:space="preserve">Numatyti </w:t>
      </w:r>
      <w:r>
        <w:rPr>
          <w:lang w:val="lt-LT"/>
        </w:rPr>
        <w:t xml:space="preserve">Pagėgių </w:t>
      </w:r>
      <w:r w:rsidRPr="009E356F">
        <w:rPr>
          <w:lang w:val="lt-LT"/>
        </w:rPr>
        <w:t>savivaldybės 20</w:t>
      </w:r>
      <w:r>
        <w:rPr>
          <w:lang w:val="lt-LT"/>
        </w:rPr>
        <w:t>20-2022 m. biudžete 7,95</w:t>
      </w:r>
      <w:r w:rsidRPr="009E356F">
        <w:rPr>
          <w:lang w:val="lt-LT"/>
        </w:rPr>
        <w:t xml:space="preserve"> procentų lėšų nuo projekto tinkamų </w:t>
      </w:r>
      <w:r w:rsidRPr="009E356F">
        <w:rPr>
          <w:spacing w:val="3"/>
          <w:lang w:val="lt-LT"/>
        </w:rPr>
        <w:t>finansuoti išlaidų vertės ir padengti netinkamas projektui įgyvendinti būtinas išlaidas ir tinkamas</w:t>
      </w:r>
      <w:r w:rsidRPr="009E356F">
        <w:rPr>
          <w:lang w:val="lt-LT"/>
        </w:rPr>
        <w:t xml:space="preserve"> išlaidas, kurių nepadengia projekto finansavimas</w:t>
      </w:r>
      <w:r w:rsidRPr="009E356F">
        <w:rPr>
          <w:bCs/>
          <w:lang w:val="lt-LT"/>
        </w:rPr>
        <w:t>.</w:t>
      </w:r>
    </w:p>
    <w:p w:rsidR="0066563E" w:rsidRPr="009E356F" w:rsidRDefault="0066563E" w:rsidP="00152E05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bCs/>
          <w:spacing w:val="2"/>
          <w:lang w:val="lt-LT"/>
        </w:rPr>
      </w:pPr>
      <w:r w:rsidRPr="009E356F">
        <w:rPr>
          <w:bCs/>
          <w:spacing w:val="2"/>
          <w:lang w:val="lt-LT"/>
        </w:rPr>
        <w:t>Užtikrinti projekto veiklų tęstinumą 5 metus po projekto įgyvendinimo pabaigos.</w:t>
      </w:r>
    </w:p>
    <w:p w:rsidR="0066563E" w:rsidRPr="009E356F" w:rsidRDefault="0066563E" w:rsidP="00152E05">
      <w:pPr>
        <w:pStyle w:val="prastasistinklapis"/>
        <w:numPr>
          <w:ilvl w:val="0"/>
          <w:numId w:val="7"/>
        </w:numPr>
        <w:tabs>
          <w:tab w:val="clear" w:pos="1260"/>
          <w:tab w:val="num" w:pos="0"/>
          <w:tab w:val="left" w:pos="1276"/>
        </w:tabs>
        <w:spacing w:before="0" w:beforeAutospacing="0" w:after="0" w:afterAutospacing="0"/>
        <w:ind w:left="0" w:firstLine="900"/>
        <w:jc w:val="both"/>
      </w:pPr>
      <w:r w:rsidRPr="009E356F">
        <w:t xml:space="preserve">Sprendimą paskelbti Teisės aktų registre ir Pagėgių savivaldybės interneto svetainėje </w:t>
      </w:r>
      <w:hyperlink r:id="rId6" w:history="1">
        <w:r w:rsidRPr="009E356F">
          <w:rPr>
            <w:rStyle w:val="Hipersaitas"/>
            <w:color w:val="auto"/>
            <w:u w:val="none"/>
          </w:rPr>
          <w:t>www.pagegiai.lt</w:t>
        </w:r>
      </w:hyperlink>
      <w:r w:rsidRPr="009E356F">
        <w:t>.</w:t>
      </w:r>
    </w:p>
    <w:p w:rsidR="0066563E" w:rsidRDefault="0066563E" w:rsidP="00152E05">
      <w:pPr>
        <w:pStyle w:val="HTMLiankstoformatuotas"/>
        <w:tabs>
          <w:tab w:val="clear" w:pos="91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E5290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66563E" w:rsidRDefault="0066563E" w:rsidP="002502E4">
      <w:pPr>
        <w:rPr>
          <w:caps/>
          <w:lang w:val="lt-LT"/>
        </w:rPr>
      </w:pPr>
    </w:p>
    <w:p w:rsidR="0066563E" w:rsidRPr="009E356F" w:rsidRDefault="0066563E" w:rsidP="002502E4">
      <w:pPr>
        <w:rPr>
          <w:caps/>
          <w:lang w:val="lt-LT"/>
        </w:rPr>
      </w:pPr>
      <w:r w:rsidRPr="009E356F">
        <w:rPr>
          <w:caps/>
          <w:lang w:val="lt-LT"/>
        </w:rPr>
        <w:t>SUDERINTA:</w:t>
      </w:r>
    </w:p>
    <w:p w:rsidR="0066563E" w:rsidRDefault="0066563E" w:rsidP="002502E4">
      <w:pPr>
        <w:rPr>
          <w:lang w:val="lt-LT"/>
        </w:rPr>
      </w:pPr>
    </w:p>
    <w:p w:rsidR="0066563E" w:rsidRPr="009E356F" w:rsidRDefault="0066563E" w:rsidP="002502E4">
      <w:pPr>
        <w:rPr>
          <w:lang w:val="lt-LT"/>
        </w:rPr>
      </w:pPr>
      <w:r w:rsidRPr="009E356F">
        <w:rPr>
          <w:lang w:val="lt-LT"/>
        </w:rPr>
        <w:t>Administraci</w:t>
      </w:r>
      <w:r>
        <w:rPr>
          <w:lang w:val="lt-LT"/>
        </w:rPr>
        <w:t>jos 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Virginijus Komskis</w:t>
      </w:r>
    </w:p>
    <w:p w:rsidR="0066563E" w:rsidRDefault="0066563E" w:rsidP="002502E4">
      <w:pPr>
        <w:rPr>
          <w:lang w:val="lt-LT"/>
        </w:rPr>
      </w:pPr>
    </w:p>
    <w:p w:rsidR="0066563E" w:rsidRPr="009E356F" w:rsidRDefault="0066563E" w:rsidP="002502E4">
      <w:pPr>
        <w:rPr>
          <w:lang w:val="lt-LT"/>
        </w:rPr>
      </w:pPr>
      <w:r w:rsidRPr="009E356F">
        <w:rPr>
          <w:lang w:val="lt-LT"/>
        </w:rPr>
        <w:t xml:space="preserve">Strateginio planavimo ir </w:t>
      </w:r>
      <w:r>
        <w:rPr>
          <w:lang w:val="lt-LT"/>
        </w:rPr>
        <w:t>investicijų skyriaus vedėjas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</w:t>
      </w:r>
      <w:r w:rsidRPr="009E356F">
        <w:rPr>
          <w:lang w:val="lt-LT"/>
        </w:rPr>
        <w:t>Petras Kuzmarskis</w:t>
      </w:r>
    </w:p>
    <w:p w:rsidR="0066563E" w:rsidRDefault="0066563E" w:rsidP="002502E4">
      <w:pPr>
        <w:rPr>
          <w:lang w:val="lt-LT"/>
        </w:rPr>
      </w:pPr>
    </w:p>
    <w:p w:rsidR="0066563E" w:rsidRPr="009E356F" w:rsidRDefault="0066563E" w:rsidP="002502E4">
      <w:pPr>
        <w:rPr>
          <w:lang w:val="lt-LT"/>
        </w:rPr>
      </w:pPr>
      <w:r>
        <w:rPr>
          <w:lang w:val="lt-LT"/>
        </w:rPr>
        <w:t xml:space="preserve">Dokumentų valdymo ir teisės </w:t>
      </w:r>
      <w:r w:rsidRPr="009E356F">
        <w:rPr>
          <w:lang w:val="lt-LT"/>
        </w:rPr>
        <w:t xml:space="preserve"> skyriaus </w:t>
      </w:r>
      <w:r>
        <w:rPr>
          <w:lang w:val="lt-LT"/>
        </w:rPr>
        <w:t>vyresnioji specialistė                       Ingrida Zavistauskaitė</w:t>
      </w:r>
    </w:p>
    <w:p w:rsidR="0066563E" w:rsidRDefault="0066563E" w:rsidP="002502E4">
      <w:pPr>
        <w:rPr>
          <w:lang w:val="lt-LT"/>
        </w:rPr>
      </w:pPr>
    </w:p>
    <w:p w:rsidR="0066563E" w:rsidRPr="009E356F" w:rsidRDefault="0066563E" w:rsidP="002502E4">
      <w:pPr>
        <w:rPr>
          <w:lang w:val="lt-LT"/>
        </w:rPr>
      </w:pPr>
      <w:r>
        <w:rPr>
          <w:lang w:val="lt-LT"/>
        </w:rPr>
        <w:t>Finansų skyriaus vedėja</w:t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 w:rsidRPr="009E356F">
        <w:rPr>
          <w:lang w:val="lt-LT"/>
        </w:rPr>
        <w:tab/>
      </w:r>
      <w:r>
        <w:rPr>
          <w:lang w:val="lt-LT"/>
        </w:rPr>
        <w:t xml:space="preserve">                        Rūta Fridrikienė </w:t>
      </w:r>
      <w:r w:rsidRPr="009E356F">
        <w:rPr>
          <w:lang w:val="lt-LT"/>
        </w:rPr>
        <w:t xml:space="preserve"> </w:t>
      </w:r>
    </w:p>
    <w:p w:rsidR="0066563E" w:rsidRDefault="0066563E" w:rsidP="002502E4">
      <w:pPr>
        <w:rPr>
          <w:lang w:val="lt-LT"/>
        </w:rPr>
      </w:pPr>
    </w:p>
    <w:p w:rsidR="0066563E" w:rsidRDefault="0066563E" w:rsidP="002502E4">
      <w:pPr>
        <w:rPr>
          <w:lang w:val="lt-LT"/>
        </w:rPr>
      </w:pPr>
    </w:p>
    <w:p w:rsidR="0066563E" w:rsidRDefault="0066563E" w:rsidP="002502E4">
      <w:pPr>
        <w:rPr>
          <w:lang w:val="lt-LT"/>
        </w:rPr>
      </w:pPr>
    </w:p>
    <w:p w:rsidR="0066563E" w:rsidRDefault="0066563E" w:rsidP="002502E4">
      <w:pPr>
        <w:rPr>
          <w:lang w:val="lt-LT"/>
        </w:rPr>
      </w:pPr>
    </w:p>
    <w:p w:rsidR="0066563E" w:rsidRPr="009E356F" w:rsidRDefault="0066563E" w:rsidP="002502E4">
      <w:pPr>
        <w:rPr>
          <w:lang w:val="lt-LT"/>
        </w:rPr>
      </w:pPr>
      <w:r w:rsidRPr="009E356F">
        <w:rPr>
          <w:lang w:val="lt-LT"/>
        </w:rPr>
        <w:t>Parengė Rasa Žuklijūtė,</w:t>
      </w:r>
    </w:p>
    <w:p w:rsidR="0066563E" w:rsidRPr="009E356F" w:rsidRDefault="0066563E" w:rsidP="002502E4">
      <w:pPr>
        <w:rPr>
          <w:lang w:val="lt-LT"/>
        </w:rPr>
      </w:pPr>
      <w:r w:rsidRPr="009E356F">
        <w:rPr>
          <w:lang w:val="lt-LT"/>
        </w:rPr>
        <w:t>Strateginio planavimo ir investicijų skyriaus vyriausioji specialistė</w:t>
      </w:r>
    </w:p>
    <w:p w:rsidR="0066563E" w:rsidRDefault="0066563E" w:rsidP="00812314">
      <w:pPr>
        <w:ind w:left="6660"/>
        <w:jc w:val="both"/>
        <w:rPr>
          <w:color w:val="000000"/>
          <w:lang w:val="lt-LT"/>
        </w:rPr>
      </w:pPr>
    </w:p>
    <w:p w:rsidR="0066563E" w:rsidRPr="009E356F" w:rsidRDefault="0066563E" w:rsidP="00812314">
      <w:pPr>
        <w:ind w:left="6660"/>
        <w:jc w:val="both"/>
        <w:rPr>
          <w:color w:val="000000"/>
          <w:lang w:val="lt-LT"/>
        </w:rPr>
      </w:pPr>
    </w:p>
    <w:p w:rsidR="0066563E" w:rsidRDefault="0066563E" w:rsidP="00812314">
      <w:pPr>
        <w:ind w:left="6660"/>
        <w:jc w:val="both"/>
        <w:rPr>
          <w:color w:val="000000"/>
          <w:lang w:val="lt-LT"/>
        </w:rPr>
      </w:pPr>
    </w:p>
    <w:p w:rsidR="0066563E" w:rsidRDefault="0066563E" w:rsidP="00812314">
      <w:pPr>
        <w:ind w:left="6660"/>
        <w:jc w:val="both"/>
        <w:rPr>
          <w:color w:val="000000"/>
          <w:lang w:val="lt-LT"/>
        </w:rPr>
      </w:pPr>
    </w:p>
    <w:p w:rsidR="0066563E" w:rsidRDefault="0066563E" w:rsidP="00812314">
      <w:pPr>
        <w:ind w:left="6660"/>
        <w:jc w:val="both"/>
        <w:rPr>
          <w:color w:val="000000"/>
          <w:lang w:val="lt-LT"/>
        </w:rPr>
      </w:pPr>
    </w:p>
    <w:p w:rsidR="0066563E" w:rsidRPr="009E356F" w:rsidRDefault="0066563E" w:rsidP="00812314">
      <w:pPr>
        <w:ind w:left="6660"/>
        <w:jc w:val="both"/>
        <w:rPr>
          <w:color w:val="000000"/>
          <w:lang w:val="lt-LT"/>
        </w:rPr>
      </w:pPr>
    </w:p>
    <w:p w:rsidR="0066563E" w:rsidRPr="009E356F" w:rsidRDefault="0066563E" w:rsidP="00E56F9F">
      <w:pPr>
        <w:tabs>
          <w:tab w:val="left" w:pos="993"/>
        </w:tabs>
        <w:ind w:left="6660"/>
        <w:jc w:val="both"/>
        <w:rPr>
          <w:color w:val="000000"/>
          <w:lang w:val="lt-LT"/>
        </w:rPr>
      </w:pPr>
      <w:r w:rsidRPr="009E356F">
        <w:rPr>
          <w:color w:val="000000"/>
          <w:lang w:val="lt-LT"/>
        </w:rPr>
        <w:t>Pagėgių savivaldybės tarybos</w:t>
      </w:r>
    </w:p>
    <w:p w:rsidR="0066563E" w:rsidRPr="009E356F" w:rsidRDefault="0066563E" w:rsidP="00812314">
      <w:pPr>
        <w:ind w:left="6660"/>
        <w:jc w:val="both"/>
        <w:rPr>
          <w:color w:val="000000"/>
          <w:lang w:val="lt-LT"/>
        </w:rPr>
      </w:pPr>
      <w:r w:rsidRPr="009E356F">
        <w:rPr>
          <w:color w:val="000000"/>
          <w:lang w:val="lt-LT"/>
        </w:rPr>
        <w:t>veiklos reglamento</w:t>
      </w:r>
    </w:p>
    <w:p w:rsidR="0066563E" w:rsidRPr="009E356F" w:rsidRDefault="0066563E" w:rsidP="00812314">
      <w:pPr>
        <w:ind w:left="6660"/>
        <w:jc w:val="both"/>
        <w:rPr>
          <w:color w:val="000000"/>
          <w:lang w:val="lt-LT"/>
        </w:rPr>
      </w:pPr>
      <w:r w:rsidRPr="009E356F">
        <w:rPr>
          <w:color w:val="000000"/>
          <w:lang w:val="lt-LT"/>
        </w:rPr>
        <w:t>2 priedas</w:t>
      </w:r>
    </w:p>
    <w:p w:rsidR="0066563E" w:rsidRPr="009E356F" w:rsidRDefault="0066563E" w:rsidP="00812314">
      <w:pPr>
        <w:ind w:firstLine="720"/>
        <w:jc w:val="both"/>
        <w:rPr>
          <w:color w:val="000000"/>
          <w:lang w:val="lt-LT"/>
        </w:rPr>
      </w:pPr>
    </w:p>
    <w:p w:rsidR="0066563E" w:rsidRPr="009E356F" w:rsidRDefault="0066563E" w:rsidP="003A7AD7">
      <w:pPr>
        <w:overflowPunct w:val="0"/>
        <w:autoSpaceDE w:val="0"/>
        <w:autoSpaceDN w:val="0"/>
        <w:adjustRightInd w:val="0"/>
        <w:jc w:val="center"/>
        <w:rPr>
          <w:b/>
          <w:bCs/>
          <w:caps/>
          <w:lang w:val="lt-LT"/>
        </w:rPr>
      </w:pPr>
      <w:r w:rsidRPr="009E356F">
        <w:rPr>
          <w:b/>
          <w:bCs/>
          <w:caps/>
          <w:color w:val="000000"/>
          <w:lang w:val="lt-LT"/>
        </w:rPr>
        <w:t xml:space="preserve">dėl pritarimo projekto </w:t>
      </w:r>
      <w:r w:rsidRPr="009E356F">
        <w:rPr>
          <w:b/>
          <w:bCs/>
          <w:color w:val="000000"/>
          <w:lang w:val="lt-LT"/>
        </w:rPr>
        <w:t>„</w:t>
      </w:r>
      <w:r>
        <w:rPr>
          <w:b/>
          <w:bCs/>
          <w:color w:val="000000"/>
          <w:lang w:val="lt-LT"/>
        </w:rPr>
        <w:t>PAGĖGIŲ MIESTO ATEITIES GATVĖS INFRASTRUKTŪROS SUTVARKYMAS</w:t>
      </w:r>
      <w:r w:rsidRPr="009E356F">
        <w:rPr>
          <w:b/>
          <w:lang w:val="lt-LT"/>
        </w:rPr>
        <w:t>“</w:t>
      </w:r>
      <w:r w:rsidRPr="009E356F">
        <w:rPr>
          <w:b/>
          <w:bCs/>
          <w:caps/>
          <w:color w:val="000000"/>
          <w:lang w:val="lt-LT"/>
        </w:rPr>
        <w:t xml:space="preserve"> paraiškos rengimui, veiklų vykdymui ir lėšų skyrimui</w:t>
      </w:r>
    </w:p>
    <w:p w:rsidR="0066563E" w:rsidRPr="009E356F" w:rsidRDefault="0066563E" w:rsidP="00812314">
      <w:pPr>
        <w:jc w:val="center"/>
        <w:rPr>
          <w:b/>
          <w:bCs/>
          <w:lang w:val="lt-LT"/>
        </w:rPr>
      </w:pPr>
      <w:r w:rsidRPr="009E356F">
        <w:rPr>
          <w:b/>
          <w:bCs/>
          <w:lang w:val="lt-LT"/>
        </w:rPr>
        <w:t>AIŠKINAMASIS RAŠTAS</w:t>
      </w:r>
    </w:p>
    <w:p w:rsidR="0066563E" w:rsidRPr="009E356F" w:rsidRDefault="0066563E" w:rsidP="00812314">
      <w:pPr>
        <w:jc w:val="center"/>
        <w:rPr>
          <w:b/>
          <w:bCs/>
          <w:lang w:val="lt-LT"/>
        </w:rPr>
      </w:pPr>
    </w:p>
    <w:p w:rsidR="0066563E" w:rsidRPr="00F11AB1" w:rsidRDefault="0066563E" w:rsidP="00812314">
      <w:pPr>
        <w:jc w:val="center"/>
        <w:rPr>
          <w:b/>
          <w:bCs/>
          <w:u w:val="single"/>
          <w:lang w:val="lt-LT"/>
        </w:rPr>
      </w:pPr>
      <w:r>
        <w:rPr>
          <w:bCs/>
          <w:u w:val="single"/>
          <w:lang w:val="lt-LT"/>
        </w:rPr>
        <w:t>2</w:t>
      </w:r>
      <w:r w:rsidRPr="009E356F">
        <w:rPr>
          <w:bCs/>
          <w:u w:val="single"/>
          <w:lang w:val="lt-LT"/>
        </w:rPr>
        <w:t>0</w:t>
      </w:r>
      <w:r>
        <w:rPr>
          <w:bCs/>
          <w:u w:val="single"/>
          <w:lang w:val="lt-LT"/>
        </w:rPr>
        <w:t>20</w:t>
      </w:r>
      <w:r w:rsidRPr="009E356F">
        <w:rPr>
          <w:bCs/>
          <w:u w:val="single"/>
          <w:lang w:val="lt-LT"/>
        </w:rPr>
        <w:t>-0</w:t>
      </w:r>
      <w:r>
        <w:rPr>
          <w:bCs/>
          <w:u w:val="single"/>
          <w:lang w:val="lt-LT"/>
        </w:rPr>
        <w:t>5</w:t>
      </w:r>
      <w:r w:rsidRPr="009E356F">
        <w:rPr>
          <w:bCs/>
          <w:u w:val="single"/>
          <w:lang w:val="lt-LT"/>
        </w:rPr>
        <w:t>-</w:t>
      </w:r>
      <w:r>
        <w:rPr>
          <w:bCs/>
          <w:u w:val="single"/>
          <w:lang w:val="lt-LT"/>
        </w:rPr>
        <w:t>06</w:t>
      </w:r>
      <w:r w:rsidRPr="009E356F">
        <w:rPr>
          <w:b/>
          <w:bCs/>
          <w:color w:val="FFFFFF"/>
          <w:u w:val="single"/>
          <w:lang w:val="lt-LT"/>
        </w:rPr>
        <w:t>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Parengto projekto tikslai ir uždaviniai</w:t>
      </w:r>
    </w:p>
    <w:p w:rsidR="0066563E" w:rsidRPr="009E356F" w:rsidRDefault="0066563E" w:rsidP="00E56F9F">
      <w:pPr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spacing w:val="-1"/>
          <w:lang w:val="lt-LT"/>
        </w:rPr>
        <w:t xml:space="preserve">Pritarti projekto </w:t>
      </w:r>
      <w:r w:rsidRPr="009E356F">
        <w:rPr>
          <w:spacing w:val="-1"/>
          <w:lang w:val="lt-LT"/>
        </w:rPr>
        <w:t>„</w:t>
      </w:r>
      <w:r>
        <w:rPr>
          <w:lang w:val="lt-LT" w:eastAsia="lt-LT"/>
        </w:rPr>
        <w:t>Pagėgių miesto Ateities gatvės infrastruktūros sutvarkymas</w:t>
      </w:r>
      <w:r w:rsidRPr="009E356F">
        <w:rPr>
          <w:spacing w:val="-4"/>
          <w:lang w:val="lt-LT"/>
        </w:rPr>
        <w:t>“ paraiškos</w:t>
      </w:r>
      <w:r w:rsidRPr="009E356F">
        <w:rPr>
          <w:bCs/>
          <w:iCs/>
          <w:spacing w:val="-4"/>
          <w:lang w:val="lt-LT"/>
        </w:rPr>
        <w:t xml:space="preserve"> rengimui</w:t>
      </w:r>
      <w:r w:rsidRPr="009E356F">
        <w:rPr>
          <w:spacing w:val="-4"/>
          <w:lang w:val="lt-LT"/>
        </w:rPr>
        <w:t xml:space="preserve">, projekto veiklų vykdymui ir </w:t>
      </w:r>
      <w:r w:rsidRPr="009E356F">
        <w:rPr>
          <w:bCs/>
          <w:iCs/>
          <w:spacing w:val="-4"/>
          <w:lang w:val="lt-LT"/>
        </w:rPr>
        <w:t>finansavimo</w:t>
      </w:r>
      <w:r w:rsidRPr="009E356F">
        <w:rPr>
          <w:bCs/>
          <w:iCs/>
          <w:lang w:val="lt-LT"/>
        </w:rPr>
        <w:t xml:space="preserve"> skyrimui.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Kaip šiuo metu yra sureguliuoti projekte aptarti klausimai</w:t>
      </w:r>
    </w:p>
    <w:p w:rsidR="0066563E" w:rsidRPr="009E356F" w:rsidRDefault="0066563E" w:rsidP="00E56F9F">
      <w:pPr>
        <w:widowControl w:val="0"/>
        <w:autoSpaceDE w:val="0"/>
        <w:autoSpaceDN w:val="0"/>
        <w:adjustRightInd w:val="0"/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spacing w:val="-2"/>
          <w:lang w:val="lt-LT"/>
        </w:rPr>
        <w:t>Sprendimas parengtas v</w:t>
      </w:r>
      <w:r w:rsidRPr="009E356F">
        <w:rPr>
          <w:spacing w:val="-2"/>
          <w:lang w:val="lt-LT"/>
        </w:rPr>
        <w:t xml:space="preserve">adovaujantis </w:t>
      </w:r>
      <w:r w:rsidRPr="009E356F">
        <w:rPr>
          <w:spacing w:val="-2"/>
          <w:kern w:val="24"/>
          <w:lang w:val="lt-LT"/>
        </w:rPr>
        <w:t>2014-2020 m. Europos Sąjungos fondų investicijų veiks</w:t>
      </w:r>
      <w:r>
        <w:rPr>
          <w:kern w:val="24"/>
          <w:lang w:val="lt-LT"/>
        </w:rPr>
        <w:softHyphen/>
        <w:t>mų programos 6</w:t>
      </w:r>
      <w:r w:rsidRPr="009E356F">
        <w:rPr>
          <w:kern w:val="24"/>
          <w:lang w:val="lt-LT"/>
        </w:rPr>
        <w:t xml:space="preserve"> prioriteto „</w:t>
      </w:r>
      <w:r>
        <w:rPr>
          <w:bCs/>
          <w:kern w:val="28"/>
          <w:lang w:val="lt-LT" w:eastAsia="lt-LT"/>
        </w:rPr>
        <w:t>Darnaus transporto ir pagrindinių tinklų infrastruktūros plėtra</w:t>
      </w:r>
      <w:r w:rsidRPr="009E356F">
        <w:rPr>
          <w:kern w:val="24"/>
          <w:lang w:val="lt-LT"/>
        </w:rPr>
        <w:t>“</w:t>
      </w:r>
      <w:r w:rsidRPr="009E356F">
        <w:rPr>
          <w:lang w:val="lt-LT"/>
        </w:rPr>
        <w:t xml:space="preserve"> </w:t>
      </w:r>
      <w:r>
        <w:rPr>
          <w:color w:val="000000"/>
          <w:lang w:val="lt-LT"/>
        </w:rPr>
        <w:t xml:space="preserve">06.2.1-TID-R-511 </w:t>
      </w:r>
      <w:r w:rsidRPr="009E356F">
        <w:rPr>
          <w:color w:val="000000"/>
          <w:spacing w:val="-2"/>
          <w:lang w:val="lt-LT"/>
        </w:rPr>
        <w:t>priemonės ,,</w:t>
      </w:r>
      <w:r w:rsidRPr="004A5C2C">
        <w:rPr>
          <w:bCs/>
          <w:kern w:val="28"/>
          <w:lang w:val="lt-LT" w:eastAsia="lt-LT"/>
        </w:rPr>
        <w:t xml:space="preserve"> </w:t>
      </w:r>
      <w:r>
        <w:rPr>
          <w:bCs/>
          <w:kern w:val="28"/>
          <w:lang w:val="lt-LT" w:eastAsia="lt-LT"/>
        </w:rPr>
        <w:t>Vietinės reikšmės kelių vystymas</w:t>
      </w:r>
      <w:r w:rsidRPr="009E356F">
        <w:rPr>
          <w:color w:val="000000"/>
          <w:spacing w:val="-2"/>
          <w:lang w:val="lt-LT"/>
        </w:rPr>
        <w:t>“</w:t>
      </w:r>
      <w:r w:rsidRPr="009E356F">
        <w:rPr>
          <w:b/>
          <w:color w:val="000000"/>
          <w:spacing w:val="-2"/>
          <w:lang w:val="lt-LT"/>
        </w:rPr>
        <w:t xml:space="preserve"> </w:t>
      </w:r>
      <w:r w:rsidRPr="009E356F">
        <w:rPr>
          <w:spacing w:val="-2"/>
          <w:kern w:val="24"/>
          <w:lang w:val="lt-LT"/>
        </w:rPr>
        <w:t>sąlygų aprašu</w:t>
      </w:r>
      <w:r>
        <w:rPr>
          <w:spacing w:val="-2"/>
          <w:lang w:val="lt-LT"/>
        </w:rPr>
        <w:t xml:space="preserve"> ir 2019</w:t>
      </w:r>
      <w:r w:rsidRPr="009E356F">
        <w:rPr>
          <w:spacing w:val="-2"/>
          <w:lang w:val="lt-LT"/>
        </w:rPr>
        <w:t xml:space="preserve"> m. </w:t>
      </w:r>
      <w:r>
        <w:rPr>
          <w:spacing w:val="-2"/>
          <w:lang w:val="lt-LT"/>
        </w:rPr>
        <w:t>gruodžio 9</w:t>
      </w:r>
      <w:r w:rsidRPr="009E356F">
        <w:rPr>
          <w:lang w:val="lt-LT"/>
        </w:rPr>
        <w:t xml:space="preserve"> d. VšĮ „Centrinė projektų valdymo agentūra“ kvietimu teikti paraišką.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Kokių teigiamų rezultatų laukiama</w:t>
      </w:r>
    </w:p>
    <w:p w:rsidR="0066563E" w:rsidRPr="009E356F" w:rsidRDefault="0066563E" w:rsidP="00E56F9F">
      <w:pPr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spacing w:val="-3"/>
          <w:lang w:val="lt-LT"/>
        </w:rPr>
        <w:t xml:space="preserve">Įgyvendintos projekto </w:t>
      </w:r>
      <w:r w:rsidRPr="009E356F">
        <w:rPr>
          <w:spacing w:val="-3"/>
          <w:lang w:val="lt-LT"/>
        </w:rPr>
        <w:t>„</w:t>
      </w:r>
      <w:r>
        <w:rPr>
          <w:lang w:val="lt-LT" w:eastAsia="lt-LT"/>
        </w:rPr>
        <w:t>Pagėgių miesto Ateities gatvės infrastruktūros sutvarkymas</w:t>
      </w:r>
      <w:r w:rsidRPr="009E356F">
        <w:rPr>
          <w:spacing w:val="-3"/>
          <w:lang w:val="lt-LT"/>
        </w:rPr>
        <w:t>“ veiklos pagerins</w:t>
      </w:r>
      <w:r w:rsidRPr="005D2CCE">
        <w:rPr>
          <w:bCs/>
          <w:lang w:val="lt-LT"/>
        </w:rPr>
        <w:t xml:space="preserve"> </w:t>
      </w:r>
      <w:r>
        <w:rPr>
          <w:bCs/>
          <w:lang w:val="lt-LT"/>
        </w:rPr>
        <w:t xml:space="preserve">vietinės reikšmės (regiono) </w:t>
      </w:r>
      <w:r>
        <w:rPr>
          <w:lang w:val="lt-LT"/>
        </w:rPr>
        <w:t>susisiekimą Pagėgių mieste, pagerins techninius miesto kelių parametrus, padidins judumą, eismo saugumą, sumažins aplinkos taršą.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Galimos neigiamos priimto projekto pasekmės ir kokių priemonių reikėtų imtis, kad tokių pasekmių būtų išvengta.</w:t>
      </w:r>
    </w:p>
    <w:p w:rsidR="0066563E" w:rsidRPr="009E356F" w:rsidRDefault="0066563E" w:rsidP="00E56F9F">
      <w:pPr>
        <w:tabs>
          <w:tab w:val="left" w:pos="0"/>
        </w:tabs>
        <w:ind w:left="284"/>
        <w:jc w:val="both"/>
        <w:rPr>
          <w:b/>
          <w:bCs/>
          <w:i/>
          <w:iCs/>
          <w:lang w:val="lt-LT"/>
        </w:rPr>
      </w:pPr>
      <w:r w:rsidRPr="009E356F">
        <w:rPr>
          <w:bCs/>
          <w:lang w:val="lt-LT"/>
        </w:rPr>
        <w:t>Neigiamų pasekmių nenumatyta.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spacing w:val="-2"/>
          <w:lang w:val="lt-LT"/>
        </w:rPr>
        <w:t>Kokius galiojančius aktus (tarybos, mero, savivaldybės administracijos direktoriaus) reikėtų</w:t>
      </w:r>
      <w:r w:rsidRPr="009E356F">
        <w:rPr>
          <w:b/>
          <w:bCs/>
          <w:i/>
          <w:iCs/>
          <w:lang w:val="lt-LT"/>
        </w:rPr>
        <w:t xml:space="preserve"> pakeisti ir panaikinti, priėmus sprendimą pagal teikiamą projektą.</w:t>
      </w:r>
    </w:p>
    <w:p w:rsidR="0066563E" w:rsidRPr="009E356F" w:rsidRDefault="0066563E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  <w:r w:rsidRPr="009E356F">
        <w:rPr>
          <w:lang w:val="lt-LT"/>
        </w:rPr>
        <w:t>Priėmus sprendimą pagal teikiamą projektą galiojančių teisės aktų keisti nereikia.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spacing w:val="-3"/>
          <w:lang w:val="lt-LT"/>
        </w:rPr>
        <w:t>Jeigu priimtam sprendimui reikės kito tarybos sprendimo, mero potvarkio ar administracijos</w:t>
      </w:r>
      <w:r w:rsidRPr="009E356F">
        <w:rPr>
          <w:b/>
          <w:bCs/>
          <w:i/>
          <w:iCs/>
          <w:lang w:val="lt-LT"/>
        </w:rPr>
        <w:t xml:space="preserve"> direktoriaus įsakymo, kas ir kada juos turėtų parengti.</w:t>
      </w:r>
    </w:p>
    <w:p w:rsidR="0066563E" w:rsidRPr="009E356F" w:rsidRDefault="0066563E" w:rsidP="00E56F9F">
      <w:pPr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lang w:val="lt-LT"/>
        </w:rPr>
        <w:t>Keistinų ir/ ar naikintinų sprendimų nėra.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Ar reikalinga atlikti sprendimo projekto antikorupcinį vertinimą</w:t>
      </w:r>
    </w:p>
    <w:p w:rsidR="0066563E" w:rsidRPr="009E356F" w:rsidRDefault="0066563E" w:rsidP="00E56F9F">
      <w:pPr>
        <w:pStyle w:val="Sraopastraipa"/>
        <w:ind w:left="284"/>
        <w:jc w:val="both"/>
        <w:rPr>
          <w:bCs/>
          <w:iCs/>
          <w:lang w:val="lt-LT"/>
        </w:rPr>
      </w:pPr>
      <w:r w:rsidRPr="009E356F">
        <w:rPr>
          <w:lang w:val="lt-LT"/>
        </w:rPr>
        <w:t>Taip.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spacing w:val="-1"/>
          <w:lang w:val="lt-LT"/>
        </w:rPr>
        <w:t>Sprendimo vykdytojai ir įvykdymo terminai, lėšų, reikalingų sprendimui įgyvendinti, porei</w:t>
      </w:r>
      <w:r w:rsidRPr="009E356F">
        <w:rPr>
          <w:b/>
          <w:bCs/>
          <w:i/>
          <w:iCs/>
          <w:lang w:val="lt-LT"/>
        </w:rPr>
        <w:softHyphen/>
        <w:t>kis (jeigu tai numatoma – derinti su Finansų skyriumi)</w:t>
      </w:r>
    </w:p>
    <w:p w:rsidR="0066563E" w:rsidRPr="009E356F" w:rsidRDefault="0066563E" w:rsidP="00E56F9F">
      <w:pPr>
        <w:ind w:left="284"/>
        <w:jc w:val="both"/>
        <w:rPr>
          <w:spacing w:val="2"/>
          <w:lang w:val="lt-LT"/>
        </w:rPr>
      </w:pPr>
      <w:r w:rsidRPr="009E356F">
        <w:rPr>
          <w:spacing w:val="-2"/>
          <w:lang w:val="lt-LT"/>
        </w:rPr>
        <w:t>Strateginio planavimo ir investicijų skyrius. Pateikus paraišką ir gavus paramą, pareiškėjas turi</w:t>
      </w:r>
      <w:r w:rsidRPr="009E356F">
        <w:rPr>
          <w:lang w:val="lt-LT"/>
        </w:rPr>
        <w:t xml:space="preserve"> </w:t>
      </w:r>
      <w:r w:rsidRPr="009E356F">
        <w:rPr>
          <w:spacing w:val="-1"/>
          <w:lang w:val="lt-LT"/>
        </w:rPr>
        <w:t>užtikrinti projekto dalinį finansavimą. Remiantis projekto finansavimo sąlygų aprašu</w:t>
      </w:r>
      <w:r>
        <w:rPr>
          <w:spacing w:val="-1"/>
          <w:lang w:val="lt-LT"/>
        </w:rPr>
        <w:t xml:space="preserve"> ir Tauragės regiono Integruotų teritorijų vystymo programoje</w:t>
      </w:r>
      <w:r w:rsidRPr="009E356F">
        <w:rPr>
          <w:spacing w:val="-1"/>
          <w:lang w:val="lt-LT"/>
        </w:rPr>
        <w:t xml:space="preserve">, </w:t>
      </w:r>
      <w:r w:rsidRPr="009E356F">
        <w:rPr>
          <w:spacing w:val="-2"/>
          <w:lang w:val="lt-LT"/>
        </w:rPr>
        <w:t>planuo</w:t>
      </w:r>
      <w:r w:rsidRPr="009E356F">
        <w:rPr>
          <w:spacing w:val="-2"/>
          <w:lang w:val="lt-LT"/>
        </w:rPr>
        <w:softHyphen/>
      </w:r>
      <w:r w:rsidRPr="009E356F">
        <w:rPr>
          <w:lang w:val="lt-LT"/>
        </w:rPr>
        <w:t xml:space="preserve">jamas projekto finansavimo </w:t>
      </w:r>
      <w:r>
        <w:rPr>
          <w:lang w:val="lt-LT"/>
        </w:rPr>
        <w:t>intensyvus 92,05</w:t>
      </w:r>
      <w:r w:rsidRPr="000D6BF1">
        <w:rPr>
          <w:lang w:val="lt-LT"/>
        </w:rPr>
        <w:t xml:space="preserve"> proc. ES ir VB parama, 7,95 proc. savivaldybės</w:t>
      </w:r>
      <w:r w:rsidRPr="000D6BF1">
        <w:rPr>
          <w:spacing w:val="2"/>
          <w:lang w:val="lt-LT"/>
        </w:rPr>
        <w:t xml:space="preserve"> </w:t>
      </w:r>
      <w:r w:rsidRPr="000D6BF1">
        <w:rPr>
          <w:spacing w:val="-5"/>
          <w:lang w:val="lt-LT"/>
        </w:rPr>
        <w:t xml:space="preserve">biudžeto lėšos. Planuojama vertė – </w:t>
      </w:r>
      <w:r w:rsidRPr="000D6BF1">
        <w:rPr>
          <w:color w:val="000000"/>
        </w:rPr>
        <w:t>164 147,38</w:t>
      </w:r>
      <w:r w:rsidRPr="000D6BF1">
        <w:rPr>
          <w:spacing w:val="-5"/>
          <w:lang w:val="lt-LT"/>
        </w:rPr>
        <w:t xml:space="preserve"> Eur, </w:t>
      </w:r>
      <w:r>
        <w:rPr>
          <w:spacing w:val="-5"/>
          <w:lang w:val="lt-LT"/>
        </w:rPr>
        <w:t xml:space="preserve">iš jų </w:t>
      </w:r>
      <w:r w:rsidRPr="000D6BF1">
        <w:rPr>
          <w:spacing w:val="-5"/>
          <w:lang w:val="lt-LT"/>
        </w:rPr>
        <w:t xml:space="preserve">ES lėšos – </w:t>
      </w:r>
      <w:r w:rsidRPr="000D6BF1">
        <w:rPr>
          <w:color w:val="000000"/>
        </w:rPr>
        <w:t>138 784,00</w:t>
      </w:r>
      <w:r w:rsidRPr="000D6BF1">
        <w:rPr>
          <w:spacing w:val="-5"/>
          <w:lang w:val="lt-LT"/>
        </w:rPr>
        <w:t xml:space="preserve"> Eur, VB lėšos – </w:t>
      </w:r>
      <w:r w:rsidRPr="000D6BF1">
        <w:rPr>
          <w:color w:val="000000"/>
        </w:rPr>
        <w:t>12 311,05</w:t>
      </w:r>
      <w:r w:rsidRPr="000D6BF1">
        <w:rPr>
          <w:lang w:val="lt-LT"/>
        </w:rPr>
        <w:t xml:space="preserve"> Eur, savivaldybės lėšos – </w:t>
      </w:r>
      <w:r w:rsidRPr="000D6BF1">
        <w:rPr>
          <w:color w:val="000000"/>
        </w:rPr>
        <w:t>13 052,33</w:t>
      </w:r>
      <w:r w:rsidRPr="000D6BF1">
        <w:rPr>
          <w:lang w:val="lt-LT"/>
        </w:rPr>
        <w:t xml:space="preserve"> Eur. Projekto įgyvendinimas planuojamas 2020-2022 m.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Projekto rengimo metu gauti specialistų vertinimai ir išvados, ekonominiai apskaičiavimai (sąmatos) ir konkretūs finansavimo šaltiniai</w:t>
      </w:r>
    </w:p>
    <w:p w:rsidR="0066563E" w:rsidRPr="009E356F" w:rsidRDefault="0066563E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lang w:val="lt-LT"/>
        </w:rPr>
        <w:t>Negauta.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Projekto rengėjas ar rengėjų grupė.</w:t>
      </w:r>
    </w:p>
    <w:p w:rsidR="0066563E" w:rsidRPr="009E356F" w:rsidRDefault="0066563E" w:rsidP="00E56F9F">
      <w:pPr>
        <w:tabs>
          <w:tab w:val="left" w:pos="0"/>
        </w:tabs>
        <w:ind w:left="284"/>
        <w:jc w:val="both"/>
        <w:rPr>
          <w:bCs/>
          <w:iCs/>
          <w:lang w:val="lt-LT"/>
        </w:rPr>
      </w:pPr>
      <w:r w:rsidRPr="009E356F">
        <w:rPr>
          <w:bCs/>
          <w:iCs/>
          <w:lang w:val="lt-LT"/>
        </w:rPr>
        <w:t xml:space="preserve">Rasa Žuklijūtė - </w:t>
      </w:r>
      <w:r w:rsidRPr="009E356F">
        <w:rPr>
          <w:lang w:val="lt-LT"/>
        </w:rPr>
        <w:t>Strateginio planavimo ir investicijų skyriaus vyriausioji specialistė</w:t>
      </w:r>
      <w:r w:rsidRPr="009E356F">
        <w:rPr>
          <w:bCs/>
          <w:iCs/>
          <w:lang w:val="lt-LT"/>
        </w:rPr>
        <w:t>.</w:t>
      </w:r>
    </w:p>
    <w:p w:rsidR="0066563E" w:rsidRPr="009E356F" w:rsidRDefault="0066563E" w:rsidP="00E56F9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b/>
          <w:bCs/>
          <w:i/>
          <w:iCs/>
          <w:lang w:val="lt-LT"/>
        </w:rPr>
      </w:pPr>
      <w:r w:rsidRPr="009E356F">
        <w:rPr>
          <w:b/>
          <w:bCs/>
          <w:i/>
          <w:iCs/>
          <w:lang w:val="lt-LT"/>
        </w:rPr>
        <w:t>Kiti, rengėjo nuomone, reikalingi pagrindimai ir paaiškinimai.</w:t>
      </w:r>
    </w:p>
    <w:p w:rsidR="0066563E" w:rsidRDefault="0066563E" w:rsidP="00E56F9F">
      <w:pPr>
        <w:ind w:left="284"/>
        <w:jc w:val="both"/>
        <w:rPr>
          <w:lang w:val="lt-LT"/>
        </w:rPr>
      </w:pPr>
      <w:r w:rsidRPr="009E356F">
        <w:rPr>
          <w:lang w:val="lt-LT"/>
        </w:rPr>
        <w:t>Nėra.</w:t>
      </w:r>
    </w:p>
    <w:p w:rsidR="0066563E" w:rsidRPr="009E356F" w:rsidRDefault="0066563E" w:rsidP="00E56F9F">
      <w:pPr>
        <w:ind w:left="284"/>
        <w:jc w:val="both"/>
        <w:rPr>
          <w:lang w:val="lt-LT"/>
        </w:rPr>
      </w:pPr>
    </w:p>
    <w:p w:rsidR="0066563E" w:rsidRPr="00F11AB1" w:rsidRDefault="0066563E" w:rsidP="00E56F9F">
      <w:pPr>
        <w:ind w:left="284"/>
        <w:jc w:val="both"/>
        <w:rPr>
          <w:color w:val="000000"/>
          <w:u w:val="single"/>
          <w:lang w:val="lt-LT"/>
        </w:rPr>
      </w:pPr>
      <w:r w:rsidRPr="009E356F">
        <w:rPr>
          <w:color w:val="000000"/>
          <w:u w:val="single"/>
          <w:lang w:val="lt-LT"/>
        </w:rPr>
        <w:t xml:space="preserve">              Strateginio planavimo ir </w:t>
      </w:r>
      <w:r w:rsidRPr="009E356F">
        <w:rPr>
          <w:color w:val="000000"/>
          <w:u w:val="single"/>
          <w:lang w:val="lt-LT"/>
        </w:rPr>
        <w:tab/>
        <w:t xml:space="preserve">             </w:t>
      </w:r>
      <w:r w:rsidRPr="009E356F">
        <w:rPr>
          <w:color w:val="000000"/>
          <w:lang w:val="lt-LT"/>
        </w:rPr>
        <w:tab/>
      </w:r>
      <w:r w:rsidRPr="009E356F">
        <w:rPr>
          <w:color w:val="000000"/>
          <w:lang w:val="lt-LT"/>
        </w:rPr>
        <w:tab/>
      </w:r>
      <w:r w:rsidRPr="009E356F">
        <w:rPr>
          <w:color w:val="000000"/>
          <w:lang w:val="lt-LT"/>
        </w:rPr>
        <w:tab/>
        <w:t xml:space="preserve">          </w:t>
      </w:r>
      <w:r w:rsidRPr="009E356F">
        <w:rPr>
          <w:color w:val="000000"/>
          <w:u w:val="single"/>
          <w:lang w:val="lt-LT"/>
        </w:rPr>
        <w:t xml:space="preserve">     Rasa Žuklijūtė      investicijų skyriaus vyriausioji specialistė  </w:t>
      </w:r>
      <w:r w:rsidRPr="009E356F">
        <w:rPr>
          <w:color w:val="000000"/>
          <w:lang w:val="lt-LT"/>
        </w:rPr>
        <w:tab/>
      </w:r>
      <w:r w:rsidRPr="009E356F">
        <w:rPr>
          <w:color w:val="000000"/>
          <w:lang w:val="lt-LT"/>
        </w:rPr>
        <w:tab/>
      </w:r>
    </w:p>
    <w:p w:rsidR="0066563E" w:rsidRPr="009E356F" w:rsidRDefault="0066563E" w:rsidP="00E56F9F">
      <w:pPr>
        <w:ind w:left="284"/>
        <w:jc w:val="both"/>
        <w:rPr>
          <w:lang w:val="lt-LT"/>
        </w:rPr>
      </w:pPr>
      <w:r w:rsidRPr="009E356F">
        <w:rPr>
          <w:color w:val="000000"/>
          <w:lang w:val="lt-LT"/>
        </w:rPr>
        <w:lastRenderedPageBreak/>
        <w:t xml:space="preserve">    </w:t>
      </w:r>
      <w:r>
        <w:rPr>
          <w:color w:val="000000"/>
          <w:lang w:val="lt-LT"/>
        </w:rPr>
        <w:tab/>
      </w:r>
    </w:p>
    <w:sectPr w:rsidR="0066563E" w:rsidRPr="009E356F" w:rsidSect="00040C1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26"/>
    <w:multiLevelType w:val="hybridMultilevel"/>
    <w:tmpl w:val="810AC4CC"/>
    <w:lvl w:ilvl="0" w:tplc="C4709D3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1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hyphenationZone w:val="396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40C15"/>
    <w:rsid w:val="00047B72"/>
    <w:rsid w:val="00055762"/>
    <w:rsid w:val="00077867"/>
    <w:rsid w:val="00090AAA"/>
    <w:rsid w:val="000966AC"/>
    <w:rsid w:val="000C4180"/>
    <w:rsid w:val="000D6BF1"/>
    <w:rsid w:val="000D7D3B"/>
    <w:rsid w:val="000F343F"/>
    <w:rsid w:val="000F3D31"/>
    <w:rsid w:val="000F71A4"/>
    <w:rsid w:val="0010600C"/>
    <w:rsid w:val="00125FE6"/>
    <w:rsid w:val="0013251D"/>
    <w:rsid w:val="00137937"/>
    <w:rsid w:val="00152E05"/>
    <w:rsid w:val="00166F44"/>
    <w:rsid w:val="00190118"/>
    <w:rsid w:val="001A06E0"/>
    <w:rsid w:val="001B0A8F"/>
    <w:rsid w:val="001D0941"/>
    <w:rsid w:val="001E0EFB"/>
    <w:rsid w:val="001E3542"/>
    <w:rsid w:val="001E7766"/>
    <w:rsid w:val="002008B3"/>
    <w:rsid w:val="00207200"/>
    <w:rsid w:val="00235D0A"/>
    <w:rsid w:val="00246C01"/>
    <w:rsid w:val="002502E4"/>
    <w:rsid w:val="00253FFB"/>
    <w:rsid w:val="002F73F5"/>
    <w:rsid w:val="00310644"/>
    <w:rsid w:val="003146B5"/>
    <w:rsid w:val="00315A16"/>
    <w:rsid w:val="00325CC7"/>
    <w:rsid w:val="00330B76"/>
    <w:rsid w:val="00340C50"/>
    <w:rsid w:val="00373DF0"/>
    <w:rsid w:val="003A1E24"/>
    <w:rsid w:val="003A7AD7"/>
    <w:rsid w:val="003B1B63"/>
    <w:rsid w:val="003D721C"/>
    <w:rsid w:val="003D7FB3"/>
    <w:rsid w:val="003F5263"/>
    <w:rsid w:val="003F655E"/>
    <w:rsid w:val="00400B1D"/>
    <w:rsid w:val="00420DAA"/>
    <w:rsid w:val="00435C18"/>
    <w:rsid w:val="00441693"/>
    <w:rsid w:val="004465AC"/>
    <w:rsid w:val="004578F1"/>
    <w:rsid w:val="0047209D"/>
    <w:rsid w:val="004A5C2C"/>
    <w:rsid w:val="004B3B5D"/>
    <w:rsid w:val="004F3FC3"/>
    <w:rsid w:val="004F4FA1"/>
    <w:rsid w:val="005102E3"/>
    <w:rsid w:val="00525C06"/>
    <w:rsid w:val="00535B14"/>
    <w:rsid w:val="00555B6B"/>
    <w:rsid w:val="00564A35"/>
    <w:rsid w:val="00587031"/>
    <w:rsid w:val="005912D0"/>
    <w:rsid w:val="005A4F8C"/>
    <w:rsid w:val="005D2CCE"/>
    <w:rsid w:val="005F342E"/>
    <w:rsid w:val="00602F62"/>
    <w:rsid w:val="00604A78"/>
    <w:rsid w:val="00650E53"/>
    <w:rsid w:val="0066563E"/>
    <w:rsid w:val="00665B65"/>
    <w:rsid w:val="00671F9D"/>
    <w:rsid w:val="00673177"/>
    <w:rsid w:val="0067354D"/>
    <w:rsid w:val="00684DCB"/>
    <w:rsid w:val="006931E2"/>
    <w:rsid w:val="006C14EC"/>
    <w:rsid w:val="006E1460"/>
    <w:rsid w:val="007106BA"/>
    <w:rsid w:val="00712F6C"/>
    <w:rsid w:val="0071774A"/>
    <w:rsid w:val="007430FC"/>
    <w:rsid w:val="00751CA6"/>
    <w:rsid w:val="007755F6"/>
    <w:rsid w:val="007817D9"/>
    <w:rsid w:val="007A12F4"/>
    <w:rsid w:val="007A260F"/>
    <w:rsid w:val="007A3FCE"/>
    <w:rsid w:val="007A5377"/>
    <w:rsid w:val="007B5980"/>
    <w:rsid w:val="007E432B"/>
    <w:rsid w:val="007F72BB"/>
    <w:rsid w:val="00800266"/>
    <w:rsid w:val="00812314"/>
    <w:rsid w:val="00821826"/>
    <w:rsid w:val="0083243B"/>
    <w:rsid w:val="00847BC2"/>
    <w:rsid w:val="008523A3"/>
    <w:rsid w:val="00874CDA"/>
    <w:rsid w:val="0087758D"/>
    <w:rsid w:val="008B728F"/>
    <w:rsid w:val="008B7BC2"/>
    <w:rsid w:val="008F673C"/>
    <w:rsid w:val="009020EC"/>
    <w:rsid w:val="009473DB"/>
    <w:rsid w:val="0095659B"/>
    <w:rsid w:val="00973FA7"/>
    <w:rsid w:val="0097411C"/>
    <w:rsid w:val="009766D8"/>
    <w:rsid w:val="009B6DB5"/>
    <w:rsid w:val="009B6E15"/>
    <w:rsid w:val="009C20A7"/>
    <w:rsid w:val="009E2CF3"/>
    <w:rsid w:val="009E356F"/>
    <w:rsid w:val="00A01DEB"/>
    <w:rsid w:val="00A25E15"/>
    <w:rsid w:val="00A352D2"/>
    <w:rsid w:val="00A4001E"/>
    <w:rsid w:val="00A416D6"/>
    <w:rsid w:val="00A517FD"/>
    <w:rsid w:val="00A63E05"/>
    <w:rsid w:val="00B16495"/>
    <w:rsid w:val="00B21309"/>
    <w:rsid w:val="00B32AE9"/>
    <w:rsid w:val="00B46B1C"/>
    <w:rsid w:val="00B63043"/>
    <w:rsid w:val="00B67718"/>
    <w:rsid w:val="00B90E27"/>
    <w:rsid w:val="00BB1D68"/>
    <w:rsid w:val="00BC06DB"/>
    <w:rsid w:val="00BF12C7"/>
    <w:rsid w:val="00BF3E66"/>
    <w:rsid w:val="00C05AA0"/>
    <w:rsid w:val="00C13450"/>
    <w:rsid w:val="00C250A7"/>
    <w:rsid w:val="00C42309"/>
    <w:rsid w:val="00C51FF3"/>
    <w:rsid w:val="00C77E00"/>
    <w:rsid w:val="00C8162E"/>
    <w:rsid w:val="00C82F6A"/>
    <w:rsid w:val="00CA1AB3"/>
    <w:rsid w:val="00CB7587"/>
    <w:rsid w:val="00CD728D"/>
    <w:rsid w:val="00CF4A47"/>
    <w:rsid w:val="00D034D9"/>
    <w:rsid w:val="00D22E6C"/>
    <w:rsid w:val="00D26E7A"/>
    <w:rsid w:val="00D37A77"/>
    <w:rsid w:val="00D52C11"/>
    <w:rsid w:val="00D62FD6"/>
    <w:rsid w:val="00D751DE"/>
    <w:rsid w:val="00D907AB"/>
    <w:rsid w:val="00D90FF2"/>
    <w:rsid w:val="00DB6DF9"/>
    <w:rsid w:val="00DE040B"/>
    <w:rsid w:val="00DF29E6"/>
    <w:rsid w:val="00DF7EBC"/>
    <w:rsid w:val="00E11604"/>
    <w:rsid w:val="00E16260"/>
    <w:rsid w:val="00E16DE4"/>
    <w:rsid w:val="00E20A33"/>
    <w:rsid w:val="00E266DB"/>
    <w:rsid w:val="00E47A19"/>
    <w:rsid w:val="00E55137"/>
    <w:rsid w:val="00E56F9F"/>
    <w:rsid w:val="00E62B47"/>
    <w:rsid w:val="00E834AB"/>
    <w:rsid w:val="00EB57CB"/>
    <w:rsid w:val="00EC3214"/>
    <w:rsid w:val="00EC3C46"/>
    <w:rsid w:val="00EE2865"/>
    <w:rsid w:val="00EE5290"/>
    <w:rsid w:val="00F11AB1"/>
    <w:rsid w:val="00F2484F"/>
    <w:rsid w:val="00F25695"/>
    <w:rsid w:val="00F262AD"/>
    <w:rsid w:val="00F317D5"/>
    <w:rsid w:val="00F37D7A"/>
    <w:rsid w:val="00F54E99"/>
    <w:rsid w:val="00F70266"/>
    <w:rsid w:val="00FB089E"/>
    <w:rsid w:val="00FC7116"/>
    <w:rsid w:val="00FD2B64"/>
    <w:rsid w:val="00FE3A61"/>
    <w:rsid w:val="00FF66F8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793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3793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37937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65B65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665B65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137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665B65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DiagramaDiagramaCharChar">
    <w:name w:val="Diagrama Diagrama Char Char"/>
    <w:basedOn w:val="prastasis"/>
    <w:uiPriority w:val="99"/>
    <w:rsid w:val="001379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65B65"/>
    <w:rPr>
      <w:rFonts w:cs="Times New Roman"/>
      <w:sz w:val="2"/>
      <w:lang w:val="en-GB" w:eastAsia="en-US"/>
    </w:rPr>
  </w:style>
  <w:style w:type="paragraph" w:customStyle="1" w:styleId="CharChar1Char">
    <w:name w:val="Char Char1 Char"/>
    <w:basedOn w:val="prastasis"/>
    <w:uiPriority w:val="99"/>
    <w:rsid w:val="009B6E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99"/>
    <w:qFormat/>
    <w:rsid w:val="00C51FF3"/>
    <w:pPr>
      <w:ind w:left="1296"/>
    </w:pPr>
    <w:rPr>
      <w:rFonts w:eastAsia="SimSun"/>
      <w:lang w:val="en-US" w:eastAsia="zh-CN"/>
    </w:rPr>
  </w:style>
  <w:style w:type="paragraph" w:styleId="Pagrindinistekstas3">
    <w:name w:val="Body Text 3"/>
    <w:basedOn w:val="prastasis"/>
    <w:link w:val="Pagrindinistekstas3Diagrama"/>
    <w:uiPriority w:val="99"/>
    <w:rsid w:val="00C51FF3"/>
    <w:pPr>
      <w:widowControl w:val="0"/>
      <w:autoSpaceDE w:val="0"/>
      <w:autoSpaceDN w:val="0"/>
      <w:adjustRightInd w:val="0"/>
      <w:spacing w:after="120"/>
    </w:pPr>
    <w:rPr>
      <w:sz w:val="16"/>
      <w:szCs w:val="20"/>
      <w:lang w:val="lt-LT" w:eastAsia="lt-LT"/>
    </w:rPr>
  </w:style>
  <w:style w:type="character" w:customStyle="1" w:styleId="BodyText3Char">
    <w:name w:val="Body Text 3 Char"/>
    <w:basedOn w:val="Numatytasispastraiposriftas"/>
    <w:link w:val="Pagrindinistekstas3"/>
    <w:uiPriority w:val="99"/>
    <w:semiHidden/>
    <w:locked/>
    <w:rsid w:val="00665B65"/>
    <w:rPr>
      <w:rFonts w:cs="Times New Roman"/>
      <w:sz w:val="16"/>
      <w:szCs w:val="16"/>
      <w:lang w:val="en-GB" w:eastAsia="en-US"/>
    </w:rPr>
  </w:style>
  <w:style w:type="character" w:customStyle="1" w:styleId="Pagrindinistekstas3Diagrama">
    <w:name w:val="Pagrindinis tekstas 3 Diagrama"/>
    <w:link w:val="Pagrindinistekstas3"/>
    <w:uiPriority w:val="99"/>
    <w:locked/>
    <w:rsid w:val="00C51FF3"/>
    <w:rPr>
      <w:rFonts w:eastAsia="Times New Roman"/>
      <w:sz w:val="16"/>
      <w:lang w:val="lt-LT" w:eastAsia="lt-LT"/>
    </w:rPr>
  </w:style>
  <w:style w:type="paragraph" w:styleId="prastasistinklapis">
    <w:name w:val="Normal (Web)"/>
    <w:basedOn w:val="prastasis"/>
    <w:uiPriority w:val="99"/>
    <w:rsid w:val="00435C18"/>
    <w:pPr>
      <w:spacing w:before="100" w:beforeAutospacing="1" w:after="100" w:afterAutospacing="1"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rsid w:val="00435C18"/>
    <w:rPr>
      <w:rFonts w:cs="Times New Roman"/>
      <w:color w:val="0000FF"/>
      <w:u w:val="single"/>
    </w:rPr>
  </w:style>
  <w:style w:type="character" w:styleId="Grietas">
    <w:name w:val="Strong"/>
    <w:basedOn w:val="Numatytasispastraiposriftas"/>
    <w:uiPriority w:val="99"/>
    <w:qFormat/>
    <w:rsid w:val="00B32AE9"/>
    <w:rPr>
      <w:rFonts w:cs="Times New Roman"/>
      <w:b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F7026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3219</Words>
  <Characters>1836</Characters>
  <Application>Microsoft Office Word</Application>
  <DocSecurity>0</DocSecurity>
  <Lines>15</Lines>
  <Paragraphs>10</Paragraphs>
  <ScaleCrop>false</ScaleCrop>
  <Company>Pagegiu savivaldybe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Laimute</dc:creator>
  <cp:keywords/>
  <dc:description/>
  <cp:lastModifiedBy>Comp</cp:lastModifiedBy>
  <cp:revision>6</cp:revision>
  <cp:lastPrinted>2020-05-06T11:27:00Z</cp:lastPrinted>
  <dcterms:created xsi:type="dcterms:W3CDTF">2020-05-06T11:20:00Z</dcterms:created>
  <dcterms:modified xsi:type="dcterms:W3CDTF">2020-05-07T10:10:00Z</dcterms:modified>
</cp:coreProperties>
</file>