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6F4D24" w:rsidRPr="00F05204" w:rsidTr="00A80470">
        <w:trPr>
          <w:trHeight w:hRule="exact" w:val="1418"/>
        </w:trPr>
        <w:tc>
          <w:tcPr>
            <w:tcW w:w="9639" w:type="dxa"/>
          </w:tcPr>
          <w:p w:rsidR="006F4D24" w:rsidRPr="00A80470" w:rsidRDefault="006F4D24" w:rsidP="00D77A00">
            <w:pPr>
              <w:tabs>
                <w:tab w:val="center" w:pos="4711"/>
                <w:tab w:val="left" w:pos="7880"/>
              </w:tabs>
              <w:spacing w:line="240" w:lineRule="atLeast"/>
              <w:jc w:val="center"/>
              <w:rPr>
                <w:b/>
              </w:rPr>
            </w:pPr>
            <w:r>
              <w:t xml:space="preserve">                                                                                                                                                                                                                                                                                                                                                                                                                                                                                                                                                                                                                                                                                                                                                                              </w:t>
            </w:r>
          </w:p>
          <w:p w:rsidR="006F4D24" w:rsidRPr="00793BBC" w:rsidRDefault="006F4D24" w:rsidP="00793BBC">
            <w:pPr>
              <w:tabs>
                <w:tab w:val="center" w:pos="4711"/>
                <w:tab w:val="left" w:pos="7587"/>
                <w:tab w:val="left" w:pos="7880"/>
              </w:tabs>
              <w:spacing w:line="240" w:lineRule="atLeast"/>
              <w:rPr>
                <w:b/>
              </w:rPr>
            </w:pPr>
            <w:r>
              <w:rPr>
                <w:sz w:val="28"/>
              </w:rPr>
              <w:tab/>
            </w:r>
            <w:r w:rsidRPr="008C7BFF">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rPr>
                <w:sz w:val="28"/>
              </w:rPr>
              <w:tab/>
            </w:r>
            <w:r w:rsidRPr="00793BBC">
              <w:rPr>
                <w:b/>
                <w:szCs w:val="24"/>
              </w:rPr>
              <w:t>Projektas</w:t>
            </w:r>
          </w:p>
        </w:tc>
      </w:tr>
      <w:tr w:rsidR="006F4D24" w:rsidRPr="00777F20" w:rsidTr="003F54C9">
        <w:trPr>
          <w:trHeight w:hRule="exact" w:val="1927"/>
        </w:trPr>
        <w:tc>
          <w:tcPr>
            <w:tcW w:w="9639" w:type="dxa"/>
          </w:tcPr>
          <w:p w:rsidR="006F4D24" w:rsidRPr="006A52B0" w:rsidRDefault="006F4D24">
            <w:pPr>
              <w:pStyle w:val="Heading2"/>
              <w:rPr>
                <w:szCs w:val="24"/>
              </w:rPr>
            </w:pPr>
            <w:r w:rsidRPr="006A52B0">
              <w:rPr>
                <w:szCs w:val="24"/>
              </w:rPr>
              <w:t>Pagėgių savivaldybės taryba</w:t>
            </w:r>
          </w:p>
          <w:p w:rsidR="006F4D24" w:rsidRPr="006A52B0" w:rsidRDefault="006F4D24">
            <w:pPr>
              <w:spacing w:before="120"/>
              <w:jc w:val="center"/>
              <w:rPr>
                <w:b/>
                <w:bCs/>
                <w:caps/>
                <w:color w:val="000000"/>
                <w:szCs w:val="24"/>
              </w:rPr>
            </w:pPr>
          </w:p>
          <w:p w:rsidR="006F4D24" w:rsidRPr="006A52B0" w:rsidRDefault="006F4D24" w:rsidP="006A52B0">
            <w:pPr>
              <w:spacing w:before="120"/>
              <w:jc w:val="center"/>
              <w:rPr>
                <w:b/>
                <w:bCs/>
                <w:caps/>
                <w:color w:val="000000"/>
                <w:szCs w:val="24"/>
              </w:rPr>
            </w:pPr>
            <w:r w:rsidRPr="006A52B0">
              <w:rPr>
                <w:b/>
                <w:bCs/>
                <w:caps/>
                <w:color w:val="000000"/>
                <w:szCs w:val="24"/>
              </w:rPr>
              <w:t>sprendimas</w:t>
            </w:r>
          </w:p>
          <w:p w:rsidR="006F4D24" w:rsidRPr="006A52B0" w:rsidRDefault="006F4D24" w:rsidP="006A52B0">
            <w:pPr>
              <w:pStyle w:val="BodyText"/>
              <w:spacing w:before="120"/>
              <w:jc w:val="center"/>
              <w:rPr>
                <w:b/>
                <w:bCs/>
                <w:szCs w:val="24"/>
              </w:rPr>
            </w:pPr>
            <w:r w:rsidRPr="006A52B0">
              <w:rPr>
                <w:b/>
                <w:bCs/>
                <w:szCs w:val="24"/>
              </w:rPr>
              <w:t>DĖL PAGĖGIŲ SAVIVALDYBĖS ŠVIETIMO ĮSTAIGŲ VADOVŲ TARNYBINIŲ ATLYGINIMŲ</w:t>
            </w:r>
          </w:p>
          <w:p w:rsidR="006F4D24" w:rsidRPr="00777F20" w:rsidRDefault="006F4D24" w:rsidP="006A52B0">
            <w:pPr>
              <w:spacing w:before="120"/>
              <w:rPr>
                <w:b/>
                <w:bCs/>
                <w:caps/>
                <w:color w:val="000000"/>
              </w:rPr>
            </w:pPr>
          </w:p>
        </w:tc>
      </w:tr>
      <w:tr w:rsidR="006F4D24">
        <w:trPr>
          <w:trHeight w:hRule="exact" w:val="703"/>
        </w:trPr>
        <w:tc>
          <w:tcPr>
            <w:tcW w:w="9639" w:type="dxa"/>
          </w:tcPr>
          <w:p w:rsidR="006F4D24" w:rsidRDefault="006F4D24">
            <w:pPr>
              <w:pStyle w:val="Heading2"/>
              <w:rPr>
                <w:b w:val="0"/>
                <w:bCs w:val="0"/>
                <w:caps w:val="0"/>
              </w:rPr>
            </w:pPr>
            <w:r>
              <w:rPr>
                <w:b w:val="0"/>
                <w:bCs w:val="0"/>
                <w:caps w:val="0"/>
              </w:rPr>
              <w:t xml:space="preserve">2019 m. </w:t>
            </w:r>
            <w:r>
              <w:rPr>
                <w:b w:val="0"/>
                <w:bCs w:val="0"/>
                <w:caps w:val="0"/>
                <w:color w:val="auto"/>
              </w:rPr>
              <w:t>rugpjūčio 13</w:t>
            </w:r>
            <w:r w:rsidRPr="00102472">
              <w:rPr>
                <w:b w:val="0"/>
                <w:bCs w:val="0"/>
                <w:caps w:val="0"/>
                <w:color w:val="FF0000"/>
              </w:rPr>
              <w:t xml:space="preserve"> </w:t>
            </w:r>
            <w:r>
              <w:rPr>
                <w:b w:val="0"/>
                <w:bCs w:val="0"/>
                <w:caps w:val="0"/>
              </w:rPr>
              <w:t>d. Nr. T1-153</w:t>
            </w:r>
          </w:p>
          <w:p w:rsidR="006F4D24" w:rsidRDefault="006F4D24">
            <w:pPr>
              <w:jc w:val="center"/>
            </w:pPr>
            <w:r>
              <w:t>Pagėgiai</w:t>
            </w:r>
          </w:p>
        </w:tc>
      </w:tr>
      <w:tr w:rsidR="006F4D24" w:rsidRPr="00805CFD" w:rsidTr="003F54C9">
        <w:trPr>
          <w:trHeight w:hRule="exact" w:val="138"/>
        </w:trPr>
        <w:tc>
          <w:tcPr>
            <w:tcW w:w="9639" w:type="dxa"/>
          </w:tcPr>
          <w:p w:rsidR="006F4D24" w:rsidRPr="00805CFD" w:rsidRDefault="006F4D24" w:rsidP="0032140F">
            <w:pPr>
              <w:pStyle w:val="Heading2"/>
              <w:spacing w:line="276" w:lineRule="auto"/>
              <w:jc w:val="left"/>
              <w:rPr>
                <w:b w:val="0"/>
                <w:bCs w:val="0"/>
                <w:caps w:val="0"/>
                <w:szCs w:val="22"/>
              </w:rPr>
            </w:pPr>
          </w:p>
        </w:tc>
      </w:tr>
    </w:tbl>
    <w:p w:rsidR="006F4D24" w:rsidRPr="00793BBC" w:rsidRDefault="006F4D24" w:rsidP="00E72601">
      <w:pPr>
        <w:pStyle w:val="BodyText"/>
        <w:tabs>
          <w:tab w:val="left" w:pos="567"/>
        </w:tabs>
        <w:spacing w:after="0"/>
        <w:jc w:val="both"/>
        <w:rPr>
          <w:szCs w:val="24"/>
        </w:rPr>
      </w:pPr>
      <w:r>
        <w:rPr>
          <w:color w:val="000000"/>
          <w:szCs w:val="24"/>
          <w:lang w:eastAsia="lt-LT"/>
        </w:rPr>
        <w:t xml:space="preserve">            </w:t>
      </w:r>
      <w:r w:rsidRPr="00793BBC">
        <w:rPr>
          <w:color w:val="000000"/>
          <w:szCs w:val="24"/>
          <w:lang w:eastAsia="lt-LT"/>
        </w:rPr>
        <w:t xml:space="preserve">Vadovaudamasi Lietuvos Respublikos vietos savivaldos įstatymo 16 straipsnio 4 </w:t>
      </w:r>
      <w:r w:rsidRPr="00793BBC">
        <w:rPr>
          <w:szCs w:val="24"/>
          <w:lang w:eastAsia="lt-LT"/>
        </w:rPr>
        <w:t>dalimi, Lietuvos Respublikos Valstybės ir savivaldybių įstaigų darbuotojų darbo apmokėjimo įstatymo 8 straipsnio 2 dalimi, Pagėgių savivaldybės švietimo įstaigų vadovų pareiginės algos pastoviosios dalies koeficiento nustatymo ir jo keitimo tvarkos aprašo</w:t>
      </w:r>
      <w:r w:rsidRPr="00793BBC">
        <w:rPr>
          <w:szCs w:val="24"/>
        </w:rPr>
        <w:t xml:space="preserve">, patvirtinto Pagėgių savivaldybės tarybos 2018 m. rugpjūčio 28 d. sprendimu Nr. T-117 „Dėl </w:t>
      </w:r>
      <w:r w:rsidRPr="00793BBC">
        <w:rPr>
          <w:szCs w:val="24"/>
          <w:lang w:eastAsia="lt-LT"/>
        </w:rPr>
        <w:t>Pagėgių savivaldybės švietimo įstaigų vadovų pareiginės algos pastoviosios dalies koeficiento nustatymo ir jo keitimo tv</w:t>
      </w:r>
      <w:r>
        <w:rPr>
          <w:szCs w:val="24"/>
          <w:lang w:eastAsia="lt-LT"/>
        </w:rPr>
        <w:t xml:space="preserve">arkos aprašo patvirtinimo“, </w:t>
      </w:r>
      <w:r w:rsidRPr="00793BBC">
        <w:rPr>
          <w:szCs w:val="24"/>
          <w:lang w:eastAsia="lt-LT"/>
        </w:rPr>
        <w:t>3.2 ir 3.5 punktais</w:t>
      </w:r>
      <w:r>
        <w:rPr>
          <w:szCs w:val="24"/>
          <w:lang w:eastAsia="lt-LT"/>
        </w:rPr>
        <w:t>,</w:t>
      </w:r>
      <w:r w:rsidRPr="00793BBC">
        <w:rPr>
          <w:szCs w:val="24"/>
        </w:rPr>
        <w:t xml:space="preserve"> Pagėgių savivaldybės taryba n u s p r e n d ž i a:</w:t>
      </w:r>
    </w:p>
    <w:p w:rsidR="006F4D24" w:rsidRPr="00793BBC" w:rsidRDefault="006F4D24" w:rsidP="003159AD">
      <w:pPr>
        <w:pStyle w:val="BodyText"/>
        <w:tabs>
          <w:tab w:val="left" w:pos="567"/>
        </w:tabs>
        <w:spacing w:after="0"/>
        <w:jc w:val="both"/>
        <w:rPr>
          <w:szCs w:val="24"/>
        </w:rPr>
      </w:pPr>
      <w:r>
        <w:rPr>
          <w:szCs w:val="24"/>
          <w:lang w:eastAsia="lt-LT"/>
        </w:rPr>
        <w:tab/>
        <w:t xml:space="preserve">   1. </w:t>
      </w:r>
      <w:r w:rsidRPr="00793BBC">
        <w:rPr>
          <w:szCs w:val="24"/>
          <w:lang w:eastAsia="lt-LT"/>
        </w:rPr>
        <w:t>Nustatyti</w:t>
      </w:r>
      <w:r>
        <w:rPr>
          <w:szCs w:val="24"/>
          <w:lang w:eastAsia="lt-LT"/>
        </w:rPr>
        <w:t xml:space="preserve"> </w:t>
      </w:r>
      <w:r w:rsidRPr="00793BBC">
        <w:rPr>
          <w:szCs w:val="24"/>
          <w:lang w:eastAsia="lt-LT"/>
        </w:rPr>
        <w:t>švietimo įstaigų vadovams nuo 2019 m. rugsėjo 1 d. iki 2020 m. rugpjūčio 31 d. pareiginės algos pastoviosios dalies koeficientus bazinės mėnesio algos dydžiu:</w:t>
      </w:r>
    </w:p>
    <w:p w:rsidR="006F4D24" w:rsidRPr="00793BBC" w:rsidRDefault="006F4D24" w:rsidP="00E72601">
      <w:pPr>
        <w:pStyle w:val="BodyText"/>
        <w:numPr>
          <w:ilvl w:val="1"/>
          <w:numId w:val="8"/>
        </w:numPr>
        <w:spacing w:after="0"/>
        <w:ind w:hanging="497"/>
        <w:jc w:val="both"/>
        <w:rPr>
          <w:szCs w:val="24"/>
        </w:rPr>
      </w:pPr>
      <w:r w:rsidRPr="00793BBC">
        <w:rPr>
          <w:szCs w:val="24"/>
        </w:rPr>
        <w:t>Vaclovui Navickui, Pagėgių Algimanto Mackaus gimnazijos direktoriui – 9,37;</w:t>
      </w:r>
    </w:p>
    <w:p w:rsidR="006F4D24" w:rsidRPr="00793BBC" w:rsidRDefault="006F4D24" w:rsidP="00E72601">
      <w:pPr>
        <w:pStyle w:val="BodyText"/>
        <w:numPr>
          <w:ilvl w:val="1"/>
          <w:numId w:val="8"/>
        </w:numPr>
        <w:tabs>
          <w:tab w:val="clear" w:pos="1206"/>
          <w:tab w:val="num" w:pos="709"/>
        </w:tabs>
        <w:spacing w:after="0"/>
        <w:ind w:hanging="497"/>
        <w:jc w:val="both"/>
        <w:rPr>
          <w:szCs w:val="24"/>
        </w:rPr>
      </w:pPr>
      <w:r w:rsidRPr="00793BBC">
        <w:rPr>
          <w:szCs w:val="24"/>
        </w:rPr>
        <w:t>Rimai Auštrienei, Vilkyškių Johaneso Bobrovskio gimnazijos direktorei – 9,3;</w:t>
      </w:r>
    </w:p>
    <w:p w:rsidR="006F4D24" w:rsidRPr="00793BBC" w:rsidRDefault="006F4D24" w:rsidP="00E72601">
      <w:pPr>
        <w:pStyle w:val="BodyText"/>
        <w:numPr>
          <w:ilvl w:val="1"/>
          <w:numId w:val="8"/>
        </w:numPr>
        <w:tabs>
          <w:tab w:val="clear" w:pos="1206"/>
        </w:tabs>
        <w:spacing w:after="0"/>
        <w:ind w:left="0" w:firstLine="709"/>
        <w:jc w:val="both"/>
        <w:rPr>
          <w:szCs w:val="24"/>
        </w:rPr>
      </w:pPr>
      <w:r w:rsidRPr="00793BBC">
        <w:rPr>
          <w:szCs w:val="24"/>
        </w:rPr>
        <w:t>Genovaitei Švalkūnienei, Natkiškių Zosės Petraitienės pag</w:t>
      </w:r>
      <w:r>
        <w:rPr>
          <w:szCs w:val="24"/>
        </w:rPr>
        <w:t xml:space="preserve">rindinės mokyklos direktorei – </w:t>
      </w:r>
      <w:r w:rsidRPr="00793BBC">
        <w:rPr>
          <w:szCs w:val="24"/>
        </w:rPr>
        <w:t>8,36;</w:t>
      </w:r>
    </w:p>
    <w:p w:rsidR="006F4D24" w:rsidRPr="00793BBC" w:rsidRDefault="006F4D24" w:rsidP="00E72601">
      <w:pPr>
        <w:pStyle w:val="BodyText"/>
        <w:numPr>
          <w:ilvl w:val="1"/>
          <w:numId w:val="8"/>
        </w:numPr>
        <w:spacing w:after="0"/>
        <w:ind w:hanging="497"/>
        <w:jc w:val="both"/>
        <w:rPr>
          <w:szCs w:val="24"/>
        </w:rPr>
      </w:pPr>
      <w:r w:rsidRPr="00793BBC">
        <w:rPr>
          <w:szCs w:val="24"/>
        </w:rPr>
        <w:t xml:space="preserve">Loretai Zinovjevienei, Piktupėnų pagrindinės mokyklos direktorei – 8,36; </w:t>
      </w:r>
    </w:p>
    <w:p w:rsidR="006F4D24" w:rsidRPr="00793BBC" w:rsidRDefault="006F4D24" w:rsidP="00E72601">
      <w:pPr>
        <w:pStyle w:val="BodyText"/>
        <w:numPr>
          <w:ilvl w:val="1"/>
          <w:numId w:val="8"/>
        </w:numPr>
        <w:spacing w:after="0"/>
        <w:ind w:hanging="497"/>
        <w:jc w:val="both"/>
        <w:rPr>
          <w:szCs w:val="24"/>
        </w:rPr>
      </w:pPr>
      <w:r w:rsidRPr="00793BBC">
        <w:rPr>
          <w:szCs w:val="24"/>
        </w:rPr>
        <w:t>Loretai Chasijevai, Pagėgių pradinės mokyklos direktorei – 8,36;</w:t>
      </w:r>
    </w:p>
    <w:p w:rsidR="006F4D24" w:rsidRPr="00793BBC" w:rsidRDefault="006F4D24" w:rsidP="00E72601">
      <w:pPr>
        <w:pStyle w:val="BodyText"/>
        <w:numPr>
          <w:ilvl w:val="1"/>
          <w:numId w:val="8"/>
        </w:numPr>
        <w:spacing w:after="0"/>
        <w:ind w:hanging="497"/>
        <w:jc w:val="both"/>
        <w:rPr>
          <w:szCs w:val="24"/>
        </w:rPr>
      </w:pPr>
      <w:r w:rsidRPr="00793BBC">
        <w:rPr>
          <w:szCs w:val="24"/>
        </w:rPr>
        <w:t>Nijolei Ulberkytei, Pagėgių lopšelio-darželio direktorei – 8,36.</w:t>
      </w:r>
    </w:p>
    <w:p w:rsidR="006F4D24" w:rsidRPr="009342A1" w:rsidRDefault="006F4D24" w:rsidP="00E72601">
      <w:pPr>
        <w:pStyle w:val="BodyText"/>
        <w:numPr>
          <w:ilvl w:val="0"/>
          <w:numId w:val="8"/>
        </w:numPr>
        <w:tabs>
          <w:tab w:val="num" w:pos="0"/>
          <w:tab w:val="left" w:pos="709"/>
        </w:tabs>
        <w:spacing w:after="0"/>
        <w:ind w:left="0" w:firstLine="709"/>
        <w:jc w:val="both"/>
        <w:rPr>
          <w:szCs w:val="24"/>
        </w:rPr>
      </w:pPr>
      <w:r w:rsidRPr="00793BBC">
        <w:rPr>
          <w:szCs w:val="24"/>
        </w:rPr>
        <w:t xml:space="preserve">Padidinti </w:t>
      </w:r>
      <w:r w:rsidRPr="00793BBC">
        <w:rPr>
          <w:szCs w:val="24"/>
          <w:lang w:eastAsia="lt-LT"/>
        </w:rPr>
        <w:t>Vaclovui Navickui, Pagėgių Algimanto Mackaus gimnazijos direktoriui</w:t>
      </w:r>
      <w:r w:rsidRPr="00793BBC">
        <w:rPr>
          <w:szCs w:val="24"/>
        </w:rPr>
        <w:t xml:space="preserve">, </w:t>
      </w:r>
      <w:r w:rsidRPr="009342A1">
        <w:rPr>
          <w:szCs w:val="24"/>
        </w:rPr>
        <w:t xml:space="preserve">20 procentų </w:t>
      </w:r>
      <w:r w:rsidRPr="009342A1">
        <w:rPr>
          <w:szCs w:val="24"/>
          <w:lang w:eastAsia="lt-LT"/>
        </w:rPr>
        <w:t>pareiginės algos pastoviosios dalies koeficientą</w:t>
      </w:r>
      <w:r w:rsidRPr="009342A1">
        <w:rPr>
          <w:szCs w:val="24"/>
        </w:rPr>
        <w:t xml:space="preserve"> nuo 2019 m. rugsėjo 1 d. iki 2020 m. rugpjūčio 31 d.</w:t>
      </w:r>
      <w:r w:rsidRPr="009342A1">
        <w:rPr>
          <w:szCs w:val="24"/>
          <w:lang w:eastAsia="lt-LT"/>
        </w:rPr>
        <w:t xml:space="preserve"> </w:t>
      </w:r>
    </w:p>
    <w:p w:rsidR="006F4D24" w:rsidRPr="00E72601" w:rsidRDefault="006F4D24" w:rsidP="00E72601">
      <w:pPr>
        <w:pStyle w:val="HTMLPreformatted"/>
        <w:numPr>
          <w:ilvl w:val="0"/>
          <w:numId w:val="8"/>
        </w:numPr>
        <w:tabs>
          <w:tab w:val="clear" w:pos="916"/>
          <w:tab w:val="clear" w:pos="1832"/>
          <w:tab w:val="left" w:pos="284"/>
          <w:tab w:val="num" w:pos="567"/>
          <w:tab w:val="left" w:pos="709"/>
        </w:tabs>
        <w:ind w:left="0" w:firstLine="709"/>
        <w:jc w:val="both"/>
        <w:rPr>
          <w:rFonts w:ascii="Times New Roman" w:hAnsi="Times New Roman" w:cs="Times New Roman"/>
          <w:sz w:val="24"/>
          <w:szCs w:val="24"/>
          <w:lang w:val="lt-LT"/>
        </w:rPr>
      </w:pPr>
      <w:r w:rsidRPr="00793BBC">
        <w:rPr>
          <w:rFonts w:ascii="Times New Roman" w:hAnsi="Times New Roman" w:cs="Times New Roman"/>
          <w:sz w:val="24"/>
          <w:lang w:val="lt-LT"/>
        </w:rPr>
        <w:t xml:space="preserve">Sprendimą paskelbti Pagėgių savivaldybės interneto svetainėje </w:t>
      </w:r>
      <w:hyperlink r:id="rId8" w:history="1">
        <w:r w:rsidRPr="006674C1">
          <w:rPr>
            <w:rStyle w:val="Hyperlink"/>
            <w:rFonts w:ascii="Times New Roman" w:hAnsi="Times New Roman"/>
            <w:color w:val="auto"/>
            <w:sz w:val="24"/>
            <w:szCs w:val="24"/>
            <w:u w:val="none"/>
          </w:rPr>
          <w:t>www.pagegiai.lt</w:t>
        </w:r>
      </w:hyperlink>
      <w:r w:rsidRPr="006674C1">
        <w:rPr>
          <w:rFonts w:ascii="Times New Roman" w:hAnsi="Times New Roman" w:cs="Times New Roman"/>
          <w:sz w:val="24"/>
          <w:szCs w:val="24"/>
          <w:lang w:val="lt-LT"/>
        </w:rPr>
        <w:t>.</w:t>
      </w:r>
    </w:p>
    <w:p w:rsidR="006F4D24" w:rsidRPr="00E72601" w:rsidRDefault="006F4D24" w:rsidP="00E72601">
      <w:pPr>
        <w:pStyle w:val="HTMLPreformatted"/>
        <w:tabs>
          <w:tab w:val="clear" w:pos="916"/>
          <w:tab w:val="clear" w:pos="1832"/>
          <w:tab w:val="left" w:pos="284"/>
          <w:tab w:val="left" w:pos="709"/>
        </w:tabs>
        <w:jc w:val="both"/>
        <w:rPr>
          <w:rFonts w:ascii="Times New Roman" w:hAnsi="Times New Roman" w:cs="Times New Roman"/>
          <w:sz w:val="24"/>
          <w:szCs w:val="24"/>
          <w:lang w:val="lt-LT"/>
        </w:rPr>
      </w:pPr>
      <w:r>
        <w:rPr>
          <w:rFonts w:ascii="Times New Roman" w:hAnsi="Times New Roman" w:cs="Times New Roman"/>
          <w:sz w:val="24"/>
          <w:lang w:val="lt-LT"/>
        </w:rPr>
        <w:t xml:space="preserve">            </w:t>
      </w:r>
      <w:r w:rsidRPr="002B7994">
        <w:rPr>
          <w:rFonts w:ascii="Times New Roman" w:hAnsi="Times New Roman" w:cs="Times New Roman"/>
          <w:sz w:val="24"/>
          <w:szCs w:val="24"/>
          <w:lang w:val="lt-LT"/>
        </w:rPr>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 </w:t>
      </w:r>
    </w:p>
    <w:p w:rsidR="006F4D24" w:rsidRDefault="006F4D24" w:rsidP="00FF4620">
      <w:pPr>
        <w:jc w:val="both"/>
        <w:rPr>
          <w:szCs w:val="24"/>
        </w:rPr>
      </w:pPr>
    </w:p>
    <w:p w:rsidR="006F4D24" w:rsidRPr="00793BBC" w:rsidRDefault="006F4D24" w:rsidP="00FF4620">
      <w:pPr>
        <w:jc w:val="both"/>
        <w:rPr>
          <w:szCs w:val="24"/>
        </w:rPr>
      </w:pPr>
      <w:r w:rsidRPr="00793BBC">
        <w:rPr>
          <w:szCs w:val="24"/>
        </w:rPr>
        <w:t>SUDERINTA:</w:t>
      </w:r>
    </w:p>
    <w:p w:rsidR="006F4D24" w:rsidRPr="00793BBC" w:rsidRDefault="006F4D24" w:rsidP="00FF4620">
      <w:pPr>
        <w:rPr>
          <w:szCs w:val="24"/>
        </w:rPr>
      </w:pPr>
      <w:r w:rsidRPr="00793BBC">
        <w:rPr>
          <w:szCs w:val="24"/>
        </w:rPr>
        <w:t>Administracijos direktorė</w:t>
      </w:r>
      <w:r w:rsidRPr="00793BBC">
        <w:rPr>
          <w:szCs w:val="24"/>
        </w:rPr>
        <w:tab/>
      </w:r>
      <w:r w:rsidRPr="00793BBC">
        <w:rPr>
          <w:szCs w:val="24"/>
        </w:rPr>
        <w:tab/>
        <w:t xml:space="preserve">               </w:t>
      </w:r>
      <w:r w:rsidRPr="00793BBC">
        <w:rPr>
          <w:szCs w:val="24"/>
        </w:rPr>
        <w:tab/>
      </w:r>
      <w:r w:rsidRPr="00793BBC">
        <w:rPr>
          <w:szCs w:val="24"/>
        </w:rPr>
        <w:tab/>
      </w:r>
      <w:r>
        <w:rPr>
          <w:szCs w:val="24"/>
        </w:rPr>
        <w:t xml:space="preserve">         </w:t>
      </w:r>
      <w:r w:rsidRPr="00793BBC">
        <w:rPr>
          <w:szCs w:val="24"/>
        </w:rPr>
        <w:t>Jūratė Mažutienė</w:t>
      </w:r>
    </w:p>
    <w:p w:rsidR="006F4D24" w:rsidRPr="00793BBC" w:rsidRDefault="006F4D24" w:rsidP="00FF4620">
      <w:pPr>
        <w:tabs>
          <w:tab w:val="left" w:pos="6975"/>
        </w:tabs>
        <w:jc w:val="both"/>
        <w:rPr>
          <w:szCs w:val="24"/>
        </w:rPr>
      </w:pPr>
    </w:p>
    <w:p w:rsidR="006F4D24" w:rsidRPr="00793BBC" w:rsidRDefault="006F4D24" w:rsidP="00FF4620">
      <w:pPr>
        <w:rPr>
          <w:szCs w:val="24"/>
        </w:rPr>
      </w:pPr>
      <w:r w:rsidRPr="00793BBC">
        <w:rPr>
          <w:szCs w:val="24"/>
        </w:rPr>
        <w:t>Dokumentų valdymo ir teisės skyriaus</w:t>
      </w:r>
    </w:p>
    <w:p w:rsidR="006F4D24" w:rsidRPr="00793BBC" w:rsidRDefault="006F4D24" w:rsidP="00FF4620">
      <w:pPr>
        <w:rPr>
          <w:szCs w:val="24"/>
        </w:rPr>
      </w:pPr>
      <w:r w:rsidRPr="00793BBC">
        <w:rPr>
          <w:szCs w:val="24"/>
        </w:rPr>
        <w:t>vyresnioji specialistė</w:t>
      </w:r>
      <w:r w:rsidRPr="00793BBC">
        <w:rPr>
          <w:szCs w:val="24"/>
        </w:rPr>
        <w:tab/>
      </w:r>
      <w:r w:rsidRPr="00793BBC">
        <w:rPr>
          <w:szCs w:val="24"/>
        </w:rPr>
        <w:tab/>
      </w:r>
      <w:r w:rsidRPr="00793BBC">
        <w:rPr>
          <w:szCs w:val="24"/>
        </w:rPr>
        <w:tab/>
      </w:r>
      <w:r w:rsidRPr="00793BBC">
        <w:rPr>
          <w:szCs w:val="24"/>
        </w:rPr>
        <w:tab/>
        <w:t xml:space="preserve"> </w:t>
      </w:r>
      <w:r>
        <w:rPr>
          <w:szCs w:val="24"/>
        </w:rPr>
        <w:t xml:space="preserve">       </w:t>
      </w:r>
      <w:r w:rsidRPr="00793BBC">
        <w:rPr>
          <w:szCs w:val="24"/>
        </w:rPr>
        <w:t xml:space="preserve">Ingrida Zavistauskaitė               </w:t>
      </w:r>
      <w:r w:rsidRPr="00793BBC">
        <w:rPr>
          <w:szCs w:val="24"/>
        </w:rPr>
        <w:tab/>
      </w:r>
      <w:r w:rsidRPr="00793BBC">
        <w:rPr>
          <w:szCs w:val="24"/>
        </w:rPr>
        <w:tab/>
      </w:r>
      <w:r w:rsidRPr="00793BBC">
        <w:rPr>
          <w:szCs w:val="24"/>
        </w:rPr>
        <w:tab/>
      </w:r>
      <w:r w:rsidRPr="00793BBC">
        <w:rPr>
          <w:szCs w:val="24"/>
        </w:rPr>
        <w:tab/>
      </w:r>
      <w:r w:rsidRPr="00793BBC">
        <w:rPr>
          <w:szCs w:val="24"/>
        </w:rPr>
        <w:tab/>
      </w:r>
      <w:r w:rsidRPr="00793BBC">
        <w:rPr>
          <w:szCs w:val="24"/>
        </w:rPr>
        <w:tab/>
      </w:r>
    </w:p>
    <w:p w:rsidR="006F4D24" w:rsidRPr="00793BBC" w:rsidRDefault="006F4D24" w:rsidP="00FF4620">
      <w:pPr>
        <w:rPr>
          <w:szCs w:val="24"/>
          <w:lang w:val="pt-BR"/>
        </w:rPr>
      </w:pPr>
      <w:r w:rsidRPr="00793BBC">
        <w:rPr>
          <w:szCs w:val="24"/>
          <w:lang w:val="pt-BR"/>
        </w:rPr>
        <w:t>Civilinės metrikacijos ir viešosios tvarkos skyriaus</w:t>
      </w:r>
    </w:p>
    <w:p w:rsidR="006F4D24" w:rsidRPr="00793BBC" w:rsidRDefault="006F4D24" w:rsidP="00FF4620">
      <w:pPr>
        <w:rPr>
          <w:szCs w:val="24"/>
          <w:lang w:val="pt-BR"/>
        </w:rPr>
      </w:pPr>
      <w:r w:rsidRPr="00793BBC">
        <w:rPr>
          <w:szCs w:val="24"/>
          <w:lang w:val="pt-BR"/>
        </w:rPr>
        <w:t>vyriausioji specialistė − kalbos ir archyvo tvarkytoja</w:t>
      </w:r>
      <w:r w:rsidRPr="00793BBC">
        <w:rPr>
          <w:szCs w:val="24"/>
          <w:lang w:val="pt-BR"/>
        </w:rPr>
        <w:tab/>
      </w:r>
      <w:r w:rsidRPr="00793BBC">
        <w:rPr>
          <w:szCs w:val="24"/>
          <w:lang w:val="pt-BR"/>
        </w:rPr>
        <w:tab/>
        <w:t xml:space="preserve"> </w:t>
      </w:r>
      <w:r>
        <w:rPr>
          <w:szCs w:val="24"/>
          <w:lang w:val="pt-BR"/>
        </w:rPr>
        <w:t xml:space="preserve">       </w:t>
      </w:r>
      <w:r w:rsidRPr="00793BBC">
        <w:rPr>
          <w:szCs w:val="24"/>
          <w:lang w:val="pt-BR"/>
        </w:rPr>
        <w:t>Laimutė Mickevičienė</w:t>
      </w:r>
    </w:p>
    <w:p w:rsidR="006F4D24" w:rsidRPr="00793BBC" w:rsidRDefault="006F4D24" w:rsidP="00FF4620">
      <w:pPr>
        <w:jc w:val="both"/>
        <w:rPr>
          <w:szCs w:val="24"/>
        </w:rPr>
      </w:pPr>
    </w:p>
    <w:p w:rsidR="006F4D24" w:rsidRPr="00793BBC" w:rsidRDefault="006F4D24" w:rsidP="00FF4620">
      <w:pPr>
        <w:jc w:val="both"/>
        <w:rPr>
          <w:szCs w:val="24"/>
        </w:rPr>
      </w:pPr>
      <w:r w:rsidRPr="00793BBC">
        <w:rPr>
          <w:szCs w:val="24"/>
        </w:rPr>
        <w:t xml:space="preserve">Parengė Virginija </w:t>
      </w:r>
      <w:r>
        <w:rPr>
          <w:szCs w:val="24"/>
        </w:rPr>
        <w:t>Sirvidienė,</w:t>
      </w:r>
    </w:p>
    <w:p w:rsidR="006F4D24" w:rsidRDefault="006F4D24" w:rsidP="00FF4620">
      <w:pPr>
        <w:jc w:val="both"/>
        <w:rPr>
          <w:szCs w:val="24"/>
        </w:rPr>
      </w:pPr>
      <w:r w:rsidRPr="00793BBC">
        <w:rPr>
          <w:szCs w:val="24"/>
        </w:rPr>
        <w:t xml:space="preserve">Švietimo, kultūros ir sporto skyriaus vedėja </w:t>
      </w:r>
    </w:p>
    <w:p w:rsidR="006F4D24" w:rsidRDefault="006F4D24" w:rsidP="00FF4620">
      <w:pPr>
        <w:jc w:val="both"/>
        <w:rPr>
          <w:szCs w:val="24"/>
        </w:rPr>
      </w:pPr>
    </w:p>
    <w:p w:rsidR="006F4D24" w:rsidRPr="00793BBC" w:rsidRDefault="006F4D24" w:rsidP="00FF4620">
      <w:pPr>
        <w:jc w:val="both"/>
        <w:rPr>
          <w:szCs w:val="24"/>
        </w:rPr>
      </w:pPr>
    </w:p>
    <w:p w:rsidR="006F4D24" w:rsidRDefault="006F4D24" w:rsidP="00FF4620">
      <w:pPr>
        <w:jc w:val="both"/>
        <w:rPr>
          <w:szCs w:val="24"/>
        </w:rPr>
      </w:pPr>
    </w:p>
    <w:p w:rsidR="006F4D24" w:rsidRDefault="006F4D24" w:rsidP="002646AC">
      <w:pPr>
        <w:ind w:left="5102"/>
        <w:jc w:val="both"/>
        <w:rPr>
          <w:color w:val="000000"/>
          <w:szCs w:val="24"/>
        </w:rPr>
      </w:pPr>
      <w:r>
        <w:rPr>
          <w:color w:val="000000"/>
          <w:szCs w:val="24"/>
        </w:rPr>
        <w:t xml:space="preserve"> Pagėgių savivaldybės tarybos</w:t>
      </w:r>
    </w:p>
    <w:p w:rsidR="006F4D24" w:rsidRDefault="006F4D24" w:rsidP="002646AC">
      <w:pPr>
        <w:ind w:left="5102"/>
        <w:jc w:val="both"/>
        <w:rPr>
          <w:color w:val="000000"/>
          <w:szCs w:val="24"/>
        </w:rPr>
      </w:pPr>
      <w:r>
        <w:rPr>
          <w:color w:val="000000"/>
          <w:szCs w:val="24"/>
        </w:rPr>
        <w:t xml:space="preserve">  veiklos reglamento</w:t>
      </w:r>
    </w:p>
    <w:p w:rsidR="006F4D24" w:rsidRDefault="006F4D24" w:rsidP="002646AC">
      <w:pPr>
        <w:ind w:left="5102"/>
        <w:jc w:val="both"/>
      </w:pPr>
      <w:r>
        <w:rPr>
          <w:color w:val="000000"/>
          <w:szCs w:val="24"/>
        </w:rPr>
        <w:t xml:space="preserve">  2 priedas</w:t>
      </w:r>
      <w:r>
        <w:t xml:space="preserve">                                                                                      </w:t>
      </w:r>
    </w:p>
    <w:p w:rsidR="006F4D24" w:rsidRDefault="006F4D24" w:rsidP="002646AC">
      <w:pPr>
        <w:jc w:val="center"/>
        <w:rPr>
          <w:b/>
          <w:bCs/>
          <w:caps/>
          <w:color w:val="000000"/>
        </w:rPr>
      </w:pPr>
    </w:p>
    <w:p w:rsidR="006F4D24" w:rsidRDefault="006F4D24" w:rsidP="002646AC">
      <w:pPr>
        <w:jc w:val="center"/>
        <w:rPr>
          <w:b/>
          <w:bCs/>
          <w:caps/>
          <w:color w:val="000000"/>
        </w:rPr>
      </w:pPr>
      <w:r>
        <w:rPr>
          <w:b/>
          <w:bCs/>
          <w:caps/>
          <w:color w:val="000000"/>
        </w:rPr>
        <w:t>PAGĖGIŲ SAVIVALDYBĖS TARYBOS SPRENDIMO PROJEKTO</w:t>
      </w:r>
    </w:p>
    <w:p w:rsidR="006F4D24" w:rsidRPr="006A52B0" w:rsidRDefault="006F4D24" w:rsidP="002646AC">
      <w:pPr>
        <w:pStyle w:val="BodyText"/>
        <w:spacing w:before="120"/>
        <w:jc w:val="center"/>
        <w:rPr>
          <w:b/>
          <w:bCs/>
          <w:szCs w:val="24"/>
        </w:rPr>
      </w:pPr>
      <w:r>
        <w:rPr>
          <w:b/>
          <w:bCs/>
          <w:szCs w:val="24"/>
        </w:rPr>
        <w:t>„</w:t>
      </w:r>
      <w:r w:rsidRPr="006A52B0">
        <w:rPr>
          <w:b/>
          <w:bCs/>
          <w:szCs w:val="24"/>
        </w:rPr>
        <w:t>DĖL PAGĖGIŲ SAVIVALDYBĖS ŠVIETIMO ĮSTAIGŲ VADOVŲ TARNYBINIŲ ATLYGINIMŲ</w:t>
      </w:r>
      <w:r>
        <w:rPr>
          <w:b/>
          <w:bCs/>
          <w:szCs w:val="24"/>
        </w:rPr>
        <w:t>“</w:t>
      </w:r>
    </w:p>
    <w:p w:rsidR="006F4D24" w:rsidRDefault="006F4D24" w:rsidP="002646AC">
      <w:pPr>
        <w:ind w:firstLine="720"/>
        <w:jc w:val="center"/>
        <w:rPr>
          <w:b/>
          <w:bCs/>
          <w:color w:val="000000"/>
        </w:rPr>
      </w:pPr>
      <w:r>
        <w:rPr>
          <w:b/>
          <w:bCs/>
          <w:color w:val="000000"/>
        </w:rPr>
        <w:t>AIŠKINAMASIS RAŠTAS</w:t>
      </w:r>
    </w:p>
    <w:p w:rsidR="006F4D24" w:rsidRDefault="006F4D24" w:rsidP="002646AC">
      <w:pPr>
        <w:ind w:firstLine="720"/>
        <w:jc w:val="center"/>
        <w:rPr>
          <w:bCs/>
          <w:color w:val="000000"/>
        </w:rPr>
      </w:pPr>
      <w:r>
        <w:rPr>
          <w:bCs/>
          <w:color w:val="000000"/>
        </w:rPr>
        <w:t>2019-08-13</w:t>
      </w:r>
    </w:p>
    <w:p w:rsidR="006F4D24" w:rsidRDefault="006F4D24" w:rsidP="002646AC">
      <w:pPr>
        <w:widowControl w:val="0"/>
        <w:numPr>
          <w:ilvl w:val="0"/>
          <w:numId w:val="9"/>
        </w:numPr>
        <w:overflowPunct/>
        <w:jc w:val="both"/>
        <w:textAlignment w:val="auto"/>
        <w:rPr>
          <w:b/>
          <w:bCs/>
          <w:i/>
          <w:iCs/>
          <w:color w:val="000000"/>
        </w:rPr>
      </w:pPr>
      <w:r>
        <w:rPr>
          <w:b/>
          <w:bCs/>
          <w:i/>
          <w:iCs/>
          <w:color w:val="000000"/>
        </w:rPr>
        <w:t>Parengto projekto tikslai ir uždaviniai</w:t>
      </w:r>
    </w:p>
    <w:p w:rsidR="006F4D24" w:rsidRDefault="006F4D24" w:rsidP="002646AC">
      <w:pPr>
        <w:ind w:left="57" w:firstLine="1083"/>
        <w:jc w:val="both"/>
        <w:rPr>
          <w:color w:val="FF0000"/>
        </w:rPr>
      </w:pPr>
      <w:r>
        <w:t xml:space="preserve">Nuo 2019 m. rugsėjo 1 d. švietimo įstaigų vadovams nustatomi pareiginės algos pastoviosios dalies koeficientai. </w:t>
      </w:r>
      <w:r>
        <w:rPr>
          <w:szCs w:val="24"/>
        </w:rPr>
        <w:t>Mokyklų vadovams pareiginės algos pastoviosios dalies koeficientai nustatomi, atsižvelgiant į mokinių skaičių (vadovams mokinių skaičius nustatomas tokiais intervalais: iki 200 mokinių, 201–600 mokinių, 601 ir daugiau mokinių) ir pedagoginio darbo stažą (pedagoginis stažas nurodomas tokiais metų intervalais: iki 10, 10–15, daugiau kaip 15).</w:t>
      </w:r>
    </w:p>
    <w:p w:rsidR="006F4D24" w:rsidRDefault="006F4D24" w:rsidP="002646AC">
      <w:pPr>
        <w:numPr>
          <w:ilvl w:val="0"/>
          <w:numId w:val="9"/>
        </w:numPr>
        <w:jc w:val="both"/>
        <w:textAlignment w:val="auto"/>
        <w:rPr>
          <w:b/>
          <w:bCs/>
          <w:i/>
          <w:iCs/>
          <w:color w:val="000000"/>
        </w:rPr>
      </w:pPr>
      <w:r>
        <w:rPr>
          <w:b/>
          <w:bCs/>
          <w:i/>
          <w:iCs/>
          <w:color w:val="000000"/>
        </w:rPr>
        <w:t>Kaip šiuo metu yra sureguliuoti projekte aptarti klausimai</w:t>
      </w:r>
    </w:p>
    <w:p w:rsidR="006F4D24" w:rsidRPr="00E72601" w:rsidRDefault="006F4D24" w:rsidP="002646AC">
      <w:pPr>
        <w:ind w:firstLine="1080"/>
        <w:jc w:val="both"/>
        <w:rPr>
          <w:rStyle w:val="HTMLTypewriter"/>
          <w:sz w:val="24"/>
          <w:szCs w:val="24"/>
        </w:rPr>
      </w:pPr>
      <w:r w:rsidRPr="00E72601">
        <w:rPr>
          <w:szCs w:val="24"/>
        </w:rPr>
        <w:t xml:space="preserve">Sprendimo projektas parengtas vadovaujantis </w:t>
      </w:r>
      <w:r w:rsidRPr="00E72601">
        <w:rPr>
          <w:color w:val="000000"/>
          <w:szCs w:val="24"/>
          <w:lang w:eastAsia="lt-LT"/>
        </w:rPr>
        <w:t xml:space="preserve">Lietuvos Respublikos vietos savivaldos įstatymo 16 straipsnio 4 </w:t>
      </w:r>
      <w:r w:rsidRPr="00E72601">
        <w:rPr>
          <w:szCs w:val="24"/>
          <w:lang w:eastAsia="lt-LT"/>
        </w:rPr>
        <w:t>dalimi, Lietuvos Respublikos Valstybės ir savivaldybių įstaigų darbuotojų darbo apmokėjimo įstatymo 8 straipsnio 2 dalimi, Pagėgių savivaldybės švietimo įstaigų vadovų pareiginės algos pastoviosios dalies koeficiento nustatymo ir jo keitimo tvarkos aprašo</w:t>
      </w:r>
      <w:r w:rsidRPr="00E72601">
        <w:rPr>
          <w:szCs w:val="24"/>
        </w:rPr>
        <w:t>, patvirtinto Pagėgių savivaldybės tarybos</w:t>
      </w:r>
      <w:r>
        <w:rPr>
          <w:szCs w:val="24"/>
        </w:rPr>
        <w:t xml:space="preserve"> </w:t>
      </w:r>
      <w:r w:rsidRPr="00E72601">
        <w:rPr>
          <w:szCs w:val="24"/>
        </w:rPr>
        <w:t xml:space="preserve">2018 m. rugpjūčio 28 d.  sprendimu Nr. T-117 „Dėl </w:t>
      </w:r>
      <w:r w:rsidRPr="00E72601">
        <w:rPr>
          <w:szCs w:val="24"/>
          <w:lang w:eastAsia="lt-LT"/>
        </w:rPr>
        <w:t>Pagėgių savivaldybės švietimo įstaigų vadovų pareiginės algos pastoviosios dalies koeficiento nustatymo ir jo keitimo tvarkos aprašo patvirtinimo“</w:t>
      </w:r>
      <w:r>
        <w:rPr>
          <w:szCs w:val="24"/>
          <w:lang w:eastAsia="lt-LT"/>
        </w:rPr>
        <w:t>,</w:t>
      </w:r>
      <w:r w:rsidRPr="00E72601">
        <w:rPr>
          <w:szCs w:val="24"/>
          <w:lang w:eastAsia="lt-LT"/>
        </w:rPr>
        <w:t xml:space="preserve"> 3.2 ir 3.5 punktais</w:t>
      </w:r>
      <w:r w:rsidRPr="00E72601">
        <w:rPr>
          <w:szCs w:val="24"/>
        </w:rPr>
        <w:t xml:space="preserve">.  </w:t>
      </w:r>
    </w:p>
    <w:p w:rsidR="006F4D24" w:rsidRDefault="006F4D24" w:rsidP="002646AC">
      <w:pPr>
        <w:numPr>
          <w:ilvl w:val="0"/>
          <w:numId w:val="9"/>
        </w:numPr>
        <w:jc w:val="both"/>
        <w:textAlignment w:val="auto"/>
        <w:rPr>
          <w:b/>
          <w:bCs/>
          <w:i/>
          <w:iCs/>
          <w:color w:val="000000"/>
        </w:rPr>
      </w:pPr>
      <w:r>
        <w:rPr>
          <w:b/>
          <w:bCs/>
          <w:i/>
          <w:iCs/>
          <w:color w:val="000000"/>
        </w:rPr>
        <w:t>Kokių teigiamų rezultatų laukiama</w:t>
      </w:r>
    </w:p>
    <w:p w:rsidR="006F4D24" w:rsidRDefault="006F4D24" w:rsidP="002646AC">
      <w:pPr>
        <w:ind w:left="57" w:firstLine="1083"/>
        <w:jc w:val="both"/>
        <w:rPr>
          <w:color w:val="FF0000"/>
        </w:rPr>
      </w:pPr>
      <w:r>
        <w:t>Švietimo įstaigų vadovams bus nustatyti pareiginės algos pastoviosios dalies koeficientai.</w:t>
      </w:r>
    </w:p>
    <w:p w:rsidR="006F4D24" w:rsidRDefault="006F4D24" w:rsidP="002646AC">
      <w:pPr>
        <w:numPr>
          <w:ilvl w:val="0"/>
          <w:numId w:val="9"/>
        </w:numPr>
        <w:overflowPunct/>
        <w:autoSpaceDE/>
        <w:adjustRightInd/>
        <w:jc w:val="both"/>
        <w:textAlignment w:val="auto"/>
        <w:rPr>
          <w:b/>
          <w:bCs/>
          <w:i/>
          <w:iCs/>
          <w:color w:val="000000"/>
        </w:rPr>
      </w:pPr>
      <w:r>
        <w:rPr>
          <w:b/>
          <w:bCs/>
          <w:i/>
          <w:iCs/>
          <w:color w:val="000000"/>
        </w:rPr>
        <w:t>Galimos neigiamos priimto projekto pasekmės ir kokių priemonių reikėtų imtis, kad tokių pasekmių būtų išvengta.</w:t>
      </w:r>
    </w:p>
    <w:p w:rsidR="006F4D24" w:rsidRDefault="006F4D24" w:rsidP="002646AC">
      <w:pPr>
        <w:ind w:left="1080"/>
        <w:jc w:val="both"/>
        <w:rPr>
          <w:bCs/>
        </w:rPr>
      </w:pPr>
      <w:r>
        <w:rPr>
          <w:bCs/>
        </w:rPr>
        <w:t>Neigiamų pasekmių nenumatyta.</w:t>
      </w:r>
    </w:p>
    <w:p w:rsidR="006F4D24" w:rsidRDefault="006F4D24" w:rsidP="002646AC">
      <w:pPr>
        <w:widowControl w:val="0"/>
        <w:numPr>
          <w:ilvl w:val="0"/>
          <w:numId w:val="9"/>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6F4D24" w:rsidRDefault="006F4D24" w:rsidP="002646AC">
      <w:pPr>
        <w:ind w:left="720" w:right="360"/>
        <w:jc w:val="both"/>
      </w:pPr>
      <w:r>
        <w:t xml:space="preserve">      Nereikės keisti ar naikinti kitų galiojančių aktų, priėmus sprendimą pagal teikiamą projektą.</w:t>
      </w:r>
    </w:p>
    <w:p w:rsidR="006F4D24" w:rsidRDefault="006F4D24" w:rsidP="002646AC">
      <w:pPr>
        <w:numPr>
          <w:ilvl w:val="0"/>
          <w:numId w:val="9"/>
        </w:numPr>
        <w:jc w:val="both"/>
        <w:textAlignment w:val="auto"/>
        <w:rPr>
          <w:b/>
          <w:bCs/>
          <w:i/>
          <w:iCs/>
          <w:color w:val="000000"/>
        </w:rPr>
      </w:pPr>
      <w:r>
        <w:rPr>
          <w:b/>
          <w:bCs/>
          <w:i/>
          <w:iCs/>
          <w:color w:val="000000"/>
        </w:rPr>
        <w:t>Jeigu priimtam sprendimui reikės kito tarybos sprendimo, mero potvarkio ar administracijos direktoriaus įsakymo, kas ir kada juos turėtų parengti.</w:t>
      </w:r>
    </w:p>
    <w:p w:rsidR="006F4D24" w:rsidRDefault="006F4D24" w:rsidP="002646AC">
      <w:pPr>
        <w:ind w:firstLine="1080"/>
        <w:jc w:val="both"/>
        <w:rPr>
          <w:bCs/>
          <w:iCs/>
          <w:color w:val="000000"/>
        </w:rPr>
      </w:pPr>
      <w:r>
        <w:rPr>
          <w:bCs/>
          <w:iCs/>
          <w:color w:val="000000"/>
        </w:rPr>
        <w:t>Nereikės priimti kito spendimo priimtam sprendimui.</w:t>
      </w:r>
    </w:p>
    <w:p w:rsidR="006F4D24" w:rsidRDefault="006F4D24" w:rsidP="002646AC">
      <w:pPr>
        <w:widowControl w:val="0"/>
        <w:numPr>
          <w:ilvl w:val="0"/>
          <w:numId w:val="9"/>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6F4D24" w:rsidRDefault="006F4D24" w:rsidP="002646AC">
      <w:pPr>
        <w:tabs>
          <w:tab w:val="left" w:pos="1134"/>
        </w:tabs>
        <w:ind w:left="1080"/>
        <w:jc w:val="both"/>
      </w:pPr>
      <w:r>
        <w:t>Šis sprendimas antikorupciniu požiūriu vertinamas.</w:t>
      </w:r>
    </w:p>
    <w:p w:rsidR="006F4D24" w:rsidRDefault="006F4D24" w:rsidP="002646AC">
      <w:pPr>
        <w:widowControl w:val="0"/>
        <w:numPr>
          <w:ilvl w:val="0"/>
          <w:numId w:val="9"/>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6F4D24" w:rsidRDefault="006F4D24" w:rsidP="002646AC">
      <w:pPr>
        <w:ind w:firstLine="1083"/>
        <w:jc w:val="both"/>
        <w:rPr>
          <w:bCs/>
        </w:rPr>
      </w:pPr>
      <w:r>
        <w:rPr>
          <w:bCs/>
        </w:rPr>
        <w:t>Už sprendimo vykdymo priežiūrą atsakingas Pagėgių savivaldybės administracijos Centralizuotos buhalterinės apskaitos skyrius.</w:t>
      </w:r>
    </w:p>
    <w:p w:rsidR="006F4D24" w:rsidRDefault="006F4D24" w:rsidP="002646AC">
      <w:pPr>
        <w:widowControl w:val="0"/>
        <w:numPr>
          <w:ilvl w:val="0"/>
          <w:numId w:val="9"/>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6F4D24" w:rsidRDefault="006F4D24" w:rsidP="002646AC">
      <w:pPr>
        <w:ind w:firstLine="1083"/>
        <w:jc w:val="both"/>
        <w:rPr>
          <w:bCs/>
        </w:rPr>
      </w:pPr>
      <w:r>
        <w:rPr>
          <w:bCs/>
        </w:rPr>
        <w:t xml:space="preserve">Neigiamų specialistų vertinimų ir išvadų negauta. </w:t>
      </w:r>
    </w:p>
    <w:p w:rsidR="006F4D24" w:rsidRDefault="006F4D24" w:rsidP="002646AC">
      <w:pPr>
        <w:numPr>
          <w:ilvl w:val="0"/>
          <w:numId w:val="9"/>
        </w:numPr>
        <w:jc w:val="both"/>
        <w:textAlignment w:val="auto"/>
        <w:rPr>
          <w:b/>
          <w:bCs/>
          <w:i/>
          <w:iCs/>
          <w:color w:val="000000"/>
        </w:rPr>
      </w:pPr>
      <w:r>
        <w:rPr>
          <w:b/>
          <w:bCs/>
          <w:i/>
          <w:iCs/>
          <w:color w:val="000000"/>
        </w:rPr>
        <w:t>Projekto rengėjas ar rengėjų grupė.</w:t>
      </w:r>
    </w:p>
    <w:p w:rsidR="006F4D24" w:rsidRDefault="006F4D24" w:rsidP="002646AC">
      <w:pPr>
        <w:ind w:firstLine="1083"/>
        <w:jc w:val="both"/>
        <w:rPr>
          <w:bCs/>
          <w:iCs/>
          <w:color w:val="000000"/>
        </w:rPr>
      </w:pPr>
      <w:r>
        <w:rPr>
          <w:bCs/>
          <w:iCs/>
          <w:color w:val="000000"/>
        </w:rPr>
        <w:t xml:space="preserve">Švietimo, kultūros ir sporto skyriaus vedėja Virginija Sirvidienė, tel. 57 367, el.p. v.sirvidienė@pagegiai.lt. </w:t>
      </w:r>
    </w:p>
    <w:p w:rsidR="006F4D24" w:rsidRDefault="006F4D24" w:rsidP="002646AC">
      <w:pPr>
        <w:widowControl w:val="0"/>
        <w:numPr>
          <w:ilvl w:val="0"/>
          <w:numId w:val="9"/>
        </w:numPr>
        <w:tabs>
          <w:tab w:val="left" w:pos="0"/>
        </w:tabs>
        <w:overflowPunct/>
        <w:ind w:right="360"/>
        <w:jc w:val="both"/>
        <w:textAlignment w:val="auto"/>
        <w:rPr>
          <w:b/>
          <w:bCs/>
          <w:i/>
          <w:iCs/>
          <w:color w:val="000000"/>
        </w:rPr>
      </w:pPr>
      <w:r>
        <w:rPr>
          <w:b/>
          <w:bCs/>
          <w:i/>
          <w:iCs/>
          <w:color w:val="000000"/>
        </w:rPr>
        <w:t>Kiti, rengėjo nuomone, reikalingi pagrindimai ir paaiškinimai.</w:t>
      </w:r>
    </w:p>
    <w:p w:rsidR="006F4D24" w:rsidRDefault="006F4D24" w:rsidP="002646AC">
      <w:pPr>
        <w:ind w:left="1080"/>
        <w:jc w:val="both"/>
        <w:rPr>
          <w:color w:val="000000"/>
        </w:rPr>
      </w:pPr>
      <w:r>
        <w:rPr>
          <w:color w:val="000000"/>
        </w:rPr>
        <w:t>Nėra kitų rengėjo pagrindimų ir paaiškinimų.</w:t>
      </w:r>
    </w:p>
    <w:p w:rsidR="006F4D24" w:rsidRDefault="006F4D24" w:rsidP="002646AC">
      <w:pPr>
        <w:jc w:val="both"/>
        <w:rPr>
          <w:color w:val="000000"/>
        </w:rPr>
      </w:pPr>
    </w:p>
    <w:p w:rsidR="006F4D24" w:rsidRDefault="006F4D24" w:rsidP="002646AC">
      <w:pPr>
        <w:rPr>
          <w:color w:val="000000"/>
          <w:szCs w:val="24"/>
        </w:rPr>
      </w:pPr>
      <w:r>
        <w:rPr>
          <w:color w:val="000000"/>
          <w:szCs w:val="24"/>
        </w:rPr>
        <w:t>Švietimo, kultūros ir sporto skyriaus vedėja</w:t>
      </w:r>
      <w:r>
        <w:rPr>
          <w:color w:val="000000"/>
          <w:szCs w:val="24"/>
        </w:rPr>
        <w:tab/>
      </w:r>
      <w:r>
        <w:rPr>
          <w:color w:val="000000"/>
          <w:szCs w:val="24"/>
        </w:rPr>
        <w:tab/>
        <w:t>Virginija Sirvidienė</w:t>
      </w:r>
      <w:r>
        <w:rPr>
          <w:color w:val="000000"/>
          <w:szCs w:val="24"/>
        </w:rPr>
        <w:tab/>
        <w:t xml:space="preserve">   </w:t>
      </w:r>
    </w:p>
    <w:p w:rsidR="006F4D24" w:rsidRDefault="006F4D24" w:rsidP="002646AC">
      <w:pPr>
        <w:rPr>
          <w:color w:val="000000"/>
          <w:szCs w:val="24"/>
        </w:rPr>
      </w:pPr>
    </w:p>
    <w:tbl>
      <w:tblPr>
        <w:tblW w:w="0" w:type="auto"/>
        <w:tblInd w:w="108" w:type="dxa"/>
        <w:tblLayout w:type="fixed"/>
        <w:tblLook w:val="0000"/>
      </w:tblPr>
      <w:tblGrid>
        <w:gridCol w:w="9639"/>
      </w:tblGrid>
      <w:tr w:rsidR="006F4D24" w:rsidRPr="00F05204" w:rsidTr="005C551E">
        <w:tblPrEx>
          <w:tblCellMar>
            <w:top w:w="0" w:type="dxa"/>
            <w:bottom w:w="0" w:type="dxa"/>
          </w:tblCellMar>
        </w:tblPrEx>
        <w:trPr>
          <w:trHeight w:hRule="exact" w:val="1418"/>
        </w:trPr>
        <w:tc>
          <w:tcPr>
            <w:tcW w:w="9639" w:type="dxa"/>
          </w:tcPr>
          <w:p w:rsidR="006F4D24" w:rsidRPr="00A80470" w:rsidRDefault="006F4D24" w:rsidP="005C551E">
            <w:pPr>
              <w:tabs>
                <w:tab w:val="center" w:pos="4711"/>
                <w:tab w:val="left" w:pos="7880"/>
              </w:tabs>
              <w:spacing w:line="240" w:lineRule="atLeast"/>
              <w:jc w:val="center"/>
              <w:rPr>
                <w:b/>
              </w:rPr>
            </w:pPr>
            <w:r>
              <w:t xml:space="preserve">                                                                                                      </w:t>
            </w:r>
          </w:p>
          <w:p w:rsidR="006F4D24" w:rsidRPr="003F54C9" w:rsidRDefault="006F4D24" w:rsidP="005C551E">
            <w:pPr>
              <w:tabs>
                <w:tab w:val="center" w:pos="4711"/>
                <w:tab w:val="left" w:pos="7880"/>
              </w:tabs>
              <w:spacing w:line="240" w:lineRule="atLeast"/>
              <w:jc w:val="center"/>
              <w:rPr>
                <w:b/>
                <w:color w:val="000000"/>
              </w:rPr>
            </w:pPr>
            <w:r>
              <w:rPr>
                <w:sz w:val="28"/>
              </w:rPr>
              <w:pict>
                <v:shape id="_x0000_i1026" type="#_x0000_t75" style="width:36.75pt;height:49.5pt">
                  <v:imagedata r:id="rId7" o:title=""/>
                </v:shape>
              </w:pict>
            </w:r>
          </w:p>
        </w:tc>
      </w:tr>
      <w:tr w:rsidR="006F4D24" w:rsidRPr="00777F20" w:rsidTr="005C551E">
        <w:tblPrEx>
          <w:tblCellMar>
            <w:top w:w="0" w:type="dxa"/>
            <w:bottom w:w="0" w:type="dxa"/>
          </w:tblCellMar>
        </w:tblPrEx>
        <w:trPr>
          <w:trHeight w:hRule="exact" w:val="2412"/>
        </w:trPr>
        <w:tc>
          <w:tcPr>
            <w:tcW w:w="9639" w:type="dxa"/>
          </w:tcPr>
          <w:p w:rsidR="006F4D24" w:rsidRPr="006A52B0" w:rsidRDefault="006F4D24" w:rsidP="005C551E">
            <w:pPr>
              <w:pStyle w:val="Heading2"/>
              <w:rPr>
                <w:szCs w:val="24"/>
              </w:rPr>
            </w:pPr>
            <w:r w:rsidRPr="006A52B0">
              <w:rPr>
                <w:szCs w:val="24"/>
              </w:rPr>
              <w:t>Pagėgių savivaldybės taryba</w:t>
            </w:r>
          </w:p>
          <w:p w:rsidR="006F4D24" w:rsidRPr="006A52B0" w:rsidRDefault="006F4D24" w:rsidP="005C551E">
            <w:pPr>
              <w:spacing w:before="120"/>
              <w:jc w:val="center"/>
              <w:rPr>
                <w:b/>
                <w:bCs/>
                <w:caps/>
                <w:color w:val="000000"/>
                <w:szCs w:val="24"/>
              </w:rPr>
            </w:pPr>
          </w:p>
          <w:p w:rsidR="006F4D24" w:rsidRPr="006A52B0" w:rsidRDefault="006F4D24" w:rsidP="005C551E">
            <w:pPr>
              <w:spacing w:before="120"/>
              <w:jc w:val="center"/>
              <w:rPr>
                <w:b/>
                <w:bCs/>
                <w:caps/>
                <w:color w:val="000000"/>
                <w:szCs w:val="24"/>
              </w:rPr>
            </w:pPr>
            <w:r w:rsidRPr="006A52B0">
              <w:rPr>
                <w:b/>
                <w:bCs/>
                <w:caps/>
                <w:color w:val="000000"/>
                <w:szCs w:val="24"/>
              </w:rPr>
              <w:t>sprendimas</w:t>
            </w:r>
          </w:p>
          <w:p w:rsidR="006F4D24" w:rsidRPr="006A52B0" w:rsidRDefault="006F4D24" w:rsidP="005C551E">
            <w:pPr>
              <w:pStyle w:val="BodyText"/>
              <w:spacing w:before="120"/>
              <w:jc w:val="center"/>
              <w:rPr>
                <w:b/>
                <w:bCs/>
                <w:szCs w:val="24"/>
              </w:rPr>
            </w:pPr>
            <w:r>
              <w:rPr>
                <w:b/>
                <w:bCs/>
                <w:szCs w:val="24"/>
              </w:rPr>
              <w:t>DĖL PAGĖGIŲ SAVIVALDYBĖS TARYBOS 2018 M. RUGPJŪČIO 28 D. SPRENDIMO NR. T-118 „</w:t>
            </w:r>
            <w:r w:rsidRPr="006A52B0">
              <w:rPr>
                <w:b/>
                <w:bCs/>
                <w:szCs w:val="24"/>
              </w:rPr>
              <w:t>DĖL PAGĖGIŲ SAVIVALDYBĖS ŠVIETIMO ĮSTAIGŲ VADOVŲ TARNYBINIŲ ATLYGINIMŲ</w:t>
            </w:r>
            <w:r>
              <w:rPr>
                <w:b/>
                <w:bCs/>
                <w:szCs w:val="24"/>
              </w:rPr>
              <w:t>“ PAKEITIMO</w:t>
            </w:r>
          </w:p>
          <w:p w:rsidR="006F4D24" w:rsidRPr="00777F20" w:rsidRDefault="006F4D24" w:rsidP="005C551E">
            <w:pPr>
              <w:spacing w:before="120"/>
              <w:rPr>
                <w:b/>
                <w:bCs/>
                <w:caps/>
                <w:color w:val="000000"/>
              </w:rPr>
            </w:pPr>
          </w:p>
        </w:tc>
      </w:tr>
      <w:tr w:rsidR="006F4D24" w:rsidTr="005C551E">
        <w:tblPrEx>
          <w:tblCellMar>
            <w:top w:w="0" w:type="dxa"/>
            <w:bottom w:w="0" w:type="dxa"/>
          </w:tblCellMar>
        </w:tblPrEx>
        <w:trPr>
          <w:trHeight w:hRule="exact" w:val="703"/>
        </w:trPr>
        <w:tc>
          <w:tcPr>
            <w:tcW w:w="9639" w:type="dxa"/>
          </w:tcPr>
          <w:p w:rsidR="006F4D24" w:rsidRDefault="006F4D24" w:rsidP="005C551E">
            <w:pPr>
              <w:pStyle w:val="Heading2"/>
              <w:rPr>
                <w:b w:val="0"/>
                <w:bCs w:val="0"/>
                <w:caps w:val="0"/>
              </w:rPr>
            </w:pPr>
            <w:r>
              <w:rPr>
                <w:b w:val="0"/>
                <w:bCs w:val="0"/>
                <w:caps w:val="0"/>
              </w:rPr>
              <w:t xml:space="preserve">2019 m. </w:t>
            </w:r>
            <w:r>
              <w:rPr>
                <w:b w:val="0"/>
                <w:bCs w:val="0"/>
                <w:caps w:val="0"/>
                <w:color w:val="auto"/>
              </w:rPr>
              <w:t>vasario 20</w:t>
            </w:r>
            <w:r w:rsidRPr="00102472">
              <w:rPr>
                <w:b w:val="0"/>
                <w:bCs w:val="0"/>
                <w:caps w:val="0"/>
                <w:color w:val="FF0000"/>
              </w:rPr>
              <w:t xml:space="preserve"> </w:t>
            </w:r>
            <w:r>
              <w:rPr>
                <w:b w:val="0"/>
                <w:bCs w:val="0"/>
                <w:caps w:val="0"/>
              </w:rPr>
              <w:t>d. Nr. T-31</w:t>
            </w:r>
          </w:p>
          <w:p w:rsidR="006F4D24" w:rsidRDefault="006F4D24" w:rsidP="005C551E">
            <w:pPr>
              <w:jc w:val="center"/>
            </w:pPr>
            <w:r>
              <w:t>Pagėgiai</w:t>
            </w:r>
          </w:p>
        </w:tc>
      </w:tr>
    </w:tbl>
    <w:p w:rsidR="006F4D24" w:rsidRPr="00C81E18" w:rsidRDefault="006F4D24" w:rsidP="001B71ED">
      <w:pPr>
        <w:pStyle w:val="BodyText"/>
        <w:spacing w:after="0"/>
        <w:ind w:firstLine="426"/>
        <w:jc w:val="both"/>
        <w:rPr>
          <w:szCs w:val="24"/>
        </w:rPr>
      </w:pPr>
      <w:r w:rsidRPr="00C81E18">
        <w:rPr>
          <w:color w:val="000000"/>
          <w:szCs w:val="24"/>
          <w:lang w:eastAsia="lt-LT"/>
        </w:rPr>
        <w:t xml:space="preserve">Vadovaudamasi Lietuvos Respublikos vietos savivaldos įstatymo 18 straipsnio 1 </w:t>
      </w:r>
      <w:r w:rsidRPr="00C81E18">
        <w:rPr>
          <w:szCs w:val="24"/>
          <w:lang w:eastAsia="lt-LT"/>
        </w:rPr>
        <w:t xml:space="preserve">dalimi, </w:t>
      </w:r>
      <w:r w:rsidRPr="00C81E18">
        <w:rPr>
          <w:szCs w:val="24"/>
        </w:rPr>
        <w:t xml:space="preserve">Pagėgių savivaldybės taryba </w:t>
      </w:r>
      <w:r>
        <w:rPr>
          <w:szCs w:val="24"/>
        </w:rPr>
        <w:t xml:space="preserve"> </w:t>
      </w:r>
      <w:r w:rsidRPr="00C81E18">
        <w:rPr>
          <w:szCs w:val="24"/>
        </w:rPr>
        <w:t>n u s p r e n d ž i a:</w:t>
      </w:r>
    </w:p>
    <w:p w:rsidR="006F4D24" w:rsidRPr="00C81E18" w:rsidRDefault="006F4D24" w:rsidP="001B71ED">
      <w:pPr>
        <w:jc w:val="both"/>
        <w:rPr>
          <w:bCs/>
          <w:szCs w:val="24"/>
        </w:rPr>
      </w:pPr>
      <w:r>
        <w:rPr>
          <w:szCs w:val="24"/>
        </w:rPr>
        <w:t xml:space="preserve">       </w:t>
      </w:r>
      <w:r w:rsidRPr="00C81E18">
        <w:rPr>
          <w:szCs w:val="24"/>
        </w:rPr>
        <w:t xml:space="preserve">1. Pakeisti Pagėgių savivaldybės tarybos </w:t>
      </w:r>
      <w:r w:rsidRPr="00C81E18">
        <w:rPr>
          <w:bCs/>
          <w:color w:val="000000"/>
          <w:szCs w:val="24"/>
        </w:rPr>
        <w:t>2018 m. rugpjū</w:t>
      </w:r>
      <w:r>
        <w:rPr>
          <w:bCs/>
          <w:color w:val="000000"/>
          <w:szCs w:val="24"/>
        </w:rPr>
        <w:t xml:space="preserve">čio 28 d. sprendimo Nr. T-118 </w:t>
      </w:r>
      <w:r w:rsidRPr="00C81E18">
        <w:rPr>
          <w:bCs/>
          <w:color w:val="000000"/>
          <w:szCs w:val="24"/>
        </w:rPr>
        <w:t>„Dėl Pagėgių savivaldybės švietimo įstaigų vadovų tarnybinių atlyginimų“ 1</w:t>
      </w:r>
      <w:r>
        <w:rPr>
          <w:bCs/>
          <w:color w:val="000000"/>
          <w:szCs w:val="24"/>
        </w:rPr>
        <w:t>,</w:t>
      </w:r>
      <w:r w:rsidRPr="00C81E18">
        <w:rPr>
          <w:bCs/>
          <w:color w:val="000000"/>
          <w:szCs w:val="24"/>
        </w:rPr>
        <w:t xml:space="preserve"> 2 punktus </w:t>
      </w:r>
      <w:r>
        <w:rPr>
          <w:bCs/>
          <w:color w:val="000000"/>
          <w:szCs w:val="24"/>
        </w:rPr>
        <w:t xml:space="preserve">ir </w:t>
      </w:r>
      <w:r w:rsidRPr="00C81E18">
        <w:rPr>
          <w:bCs/>
          <w:color w:val="000000"/>
          <w:szCs w:val="24"/>
        </w:rPr>
        <w:t xml:space="preserve">juos </w:t>
      </w:r>
      <w:r w:rsidRPr="00C81E18">
        <w:rPr>
          <w:bCs/>
          <w:szCs w:val="24"/>
        </w:rPr>
        <w:t xml:space="preserve"> išdėstyti taip:</w:t>
      </w:r>
    </w:p>
    <w:p w:rsidR="006F4D24" w:rsidRPr="00C81E18" w:rsidRDefault="006F4D24" w:rsidP="001B71ED">
      <w:pPr>
        <w:pStyle w:val="BodyText"/>
        <w:spacing w:after="0"/>
        <w:jc w:val="both"/>
        <w:rPr>
          <w:szCs w:val="24"/>
        </w:rPr>
      </w:pPr>
      <w:r w:rsidRPr="00C81E18">
        <w:rPr>
          <w:szCs w:val="24"/>
        </w:rPr>
        <w:t xml:space="preserve">       „1.</w:t>
      </w:r>
      <w:r w:rsidRPr="00C81E18">
        <w:rPr>
          <w:szCs w:val="24"/>
          <w:lang w:eastAsia="lt-LT"/>
        </w:rPr>
        <w:t>Nustatyti nuo 2019 m. vasario 1 d. iki 2019 m. rugpjūčio 31 d. švietimo įstaigų vadovams pareiginės algos pastoviosios dalies koeficientus bazinės mėnesio algos dydžiu:</w:t>
      </w:r>
    </w:p>
    <w:p w:rsidR="006F4D24" w:rsidRPr="00C81E18" w:rsidRDefault="006F4D24" w:rsidP="001B71ED">
      <w:pPr>
        <w:pStyle w:val="BodyText"/>
        <w:numPr>
          <w:ilvl w:val="1"/>
          <w:numId w:val="8"/>
        </w:numPr>
        <w:tabs>
          <w:tab w:val="clear" w:pos="1206"/>
          <w:tab w:val="num" w:pos="780"/>
        </w:tabs>
        <w:spacing w:after="0"/>
        <w:ind w:left="780"/>
        <w:jc w:val="both"/>
        <w:rPr>
          <w:szCs w:val="24"/>
        </w:rPr>
      </w:pPr>
      <w:r w:rsidRPr="00C81E18">
        <w:rPr>
          <w:szCs w:val="24"/>
        </w:rPr>
        <w:t>Vaclovui Navickui, Pagėgių Algimanto Mackaus gimnazijos direktoriui –</w:t>
      </w:r>
      <w:r>
        <w:rPr>
          <w:szCs w:val="24"/>
        </w:rPr>
        <w:t xml:space="preserve"> </w:t>
      </w:r>
      <w:r w:rsidRPr="00C81E18">
        <w:rPr>
          <w:szCs w:val="24"/>
        </w:rPr>
        <w:t>9,37;</w:t>
      </w:r>
    </w:p>
    <w:p w:rsidR="006F4D24" w:rsidRPr="00C81E18" w:rsidRDefault="006F4D24" w:rsidP="001B71ED">
      <w:pPr>
        <w:pStyle w:val="BodyText"/>
        <w:numPr>
          <w:ilvl w:val="1"/>
          <w:numId w:val="8"/>
        </w:numPr>
        <w:tabs>
          <w:tab w:val="clear" w:pos="1206"/>
          <w:tab w:val="num" w:pos="780"/>
        </w:tabs>
        <w:spacing w:after="0"/>
        <w:ind w:left="780"/>
        <w:jc w:val="both"/>
        <w:rPr>
          <w:szCs w:val="24"/>
        </w:rPr>
      </w:pPr>
      <w:r w:rsidRPr="00C81E18">
        <w:rPr>
          <w:szCs w:val="24"/>
        </w:rPr>
        <w:t>Rimai Auštrienei, Vilkyškių Johaneso Bobrovskio gimnazijos direktorei –</w:t>
      </w:r>
      <w:r>
        <w:rPr>
          <w:szCs w:val="24"/>
        </w:rPr>
        <w:t xml:space="preserve"> </w:t>
      </w:r>
      <w:r w:rsidRPr="00C81E18">
        <w:rPr>
          <w:szCs w:val="24"/>
        </w:rPr>
        <w:t>9,3;</w:t>
      </w:r>
    </w:p>
    <w:p w:rsidR="006F4D24" w:rsidRPr="00C81E18" w:rsidRDefault="006F4D24" w:rsidP="001B71ED">
      <w:pPr>
        <w:pStyle w:val="BodyText"/>
        <w:numPr>
          <w:ilvl w:val="1"/>
          <w:numId w:val="8"/>
        </w:numPr>
        <w:tabs>
          <w:tab w:val="clear" w:pos="1206"/>
          <w:tab w:val="num" w:pos="780"/>
        </w:tabs>
        <w:spacing w:after="0"/>
        <w:ind w:left="780"/>
        <w:jc w:val="both"/>
        <w:rPr>
          <w:szCs w:val="24"/>
        </w:rPr>
      </w:pPr>
      <w:r w:rsidRPr="00C81E18">
        <w:rPr>
          <w:szCs w:val="24"/>
        </w:rPr>
        <w:t>Jūratei Mažutienei, Stoniškių pagrindinės mokyklos direktorei –</w:t>
      </w:r>
      <w:r>
        <w:rPr>
          <w:szCs w:val="24"/>
        </w:rPr>
        <w:t xml:space="preserve"> </w:t>
      </w:r>
      <w:r w:rsidRPr="00C81E18">
        <w:rPr>
          <w:szCs w:val="24"/>
        </w:rPr>
        <w:t>8,36;</w:t>
      </w:r>
    </w:p>
    <w:p w:rsidR="006F4D24" w:rsidRPr="00C81E18" w:rsidRDefault="006F4D24" w:rsidP="001B71ED">
      <w:pPr>
        <w:pStyle w:val="BodyText"/>
        <w:numPr>
          <w:ilvl w:val="1"/>
          <w:numId w:val="8"/>
        </w:numPr>
        <w:tabs>
          <w:tab w:val="clear" w:pos="1206"/>
          <w:tab w:val="num" w:pos="780"/>
        </w:tabs>
        <w:spacing w:after="0"/>
        <w:ind w:left="780"/>
        <w:jc w:val="both"/>
        <w:rPr>
          <w:szCs w:val="24"/>
        </w:rPr>
      </w:pPr>
      <w:r w:rsidRPr="00C81E18">
        <w:rPr>
          <w:szCs w:val="24"/>
        </w:rPr>
        <w:t xml:space="preserve">Genovaitei Švalkūnienei, Natkiškių Zosės Petraitienės pagrindinės mokyklos direktorei – </w:t>
      </w:r>
    </w:p>
    <w:p w:rsidR="006F4D24" w:rsidRPr="00C81E18" w:rsidRDefault="006F4D24" w:rsidP="001B71ED">
      <w:pPr>
        <w:pStyle w:val="BodyText"/>
        <w:spacing w:after="0"/>
        <w:jc w:val="both"/>
        <w:rPr>
          <w:szCs w:val="24"/>
        </w:rPr>
      </w:pPr>
      <w:r w:rsidRPr="00C81E18">
        <w:rPr>
          <w:szCs w:val="24"/>
        </w:rPr>
        <w:t xml:space="preserve"> 8,36;</w:t>
      </w:r>
    </w:p>
    <w:p w:rsidR="006F4D24" w:rsidRPr="00C81E18" w:rsidRDefault="006F4D24" w:rsidP="001B71ED">
      <w:pPr>
        <w:pStyle w:val="BodyText"/>
        <w:numPr>
          <w:ilvl w:val="1"/>
          <w:numId w:val="8"/>
        </w:numPr>
        <w:tabs>
          <w:tab w:val="clear" w:pos="1206"/>
          <w:tab w:val="num" w:pos="780"/>
        </w:tabs>
        <w:spacing w:after="0"/>
        <w:ind w:left="780"/>
        <w:jc w:val="both"/>
        <w:rPr>
          <w:szCs w:val="24"/>
        </w:rPr>
      </w:pPr>
      <w:r w:rsidRPr="00C81E18">
        <w:rPr>
          <w:szCs w:val="24"/>
        </w:rPr>
        <w:t>Loretai Zinovjevienei, Piktupėnų pagrindinės mokyklos direktorei –</w:t>
      </w:r>
      <w:r>
        <w:rPr>
          <w:szCs w:val="24"/>
        </w:rPr>
        <w:t xml:space="preserve"> </w:t>
      </w:r>
      <w:r w:rsidRPr="00C81E18">
        <w:rPr>
          <w:szCs w:val="24"/>
        </w:rPr>
        <w:t xml:space="preserve">8,36; </w:t>
      </w:r>
    </w:p>
    <w:p w:rsidR="006F4D24" w:rsidRPr="00C81E18" w:rsidRDefault="006F4D24" w:rsidP="001B71ED">
      <w:pPr>
        <w:pStyle w:val="BodyText"/>
        <w:numPr>
          <w:ilvl w:val="1"/>
          <w:numId w:val="8"/>
        </w:numPr>
        <w:tabs>
          <w:tab w:val="clear" w:pos="1206"/>
          <w:tab w:val="num" w:pos="780"/>
        </w:tabs>
        <w:spacing w:after="0"/>
        <w:ind w:left="780"/>
        <w:jc w:val="both"/>
        <w:rPr>
          <w:szCs w:val="24"/>
        </w:rPr>
      </w:pPr>
      <w:r w:rsidRPr="00C81E18">
        <w:rPr>
          <w:szCs w:val="24"/>
        </w:rPr>
        <w:t>Loretai Chasijevai, Pagėgių pradinės mokyklos direktorei –</w:t>
      </w:r>
      <w:r>
        <w:rPr>
          <w:szCs w:val="24"/>
        </w:rPr>
        <w:t xml:space="preserve"> </w:t>
      </w:r>
      <w:r w:rsidRPr="00C81E18">
        <w:rPr>
          <w:szCs w:val="24"/>
        </w:rPr>
        <w:t>8,36;</w:t>
      </w:r>
    </w:p>
    <w:p w:rsidR="006F4D24" w:rsidRDefault="006F4D24" w:rsidP="001B71ED">
      <w:pPr>
        <w:pStyle w:val="BodyText"/>
        <w:numPr>
          <w:ilvl w:val="1"/>
          <w:numId w:val="8"/>
        </w:numPr>
        <w:tabs>
          <w:tab w:val="clear" w:pos="1206"/>
          <w:tab w:val="num" w:pos="780"/>
        </w:tabs>
        <w:spacing w:after="0"/>
        <w:ind w:left="780"/>
        <w:jc w:val="both"/>
        <w:rPr>
          <w:szCs w:val="24"/>
        </w:rPr>
      </w:pPr>
      <w:r w:rsidRPr="00C81E18">
        <w:rPr>
          <w:szCs w:val="24"/>
        </w:rPr>
        <w:t xml:space="preserve">Nijolei Ulberkytei, Pagėgių </w:t>
      </w:r>
      <w:r>
        <w:rPr>
          <w:szCs w:val="24"/>
        </w:rPr>
        <w:t xml:space="preserve">lopšelio-darželio direktorei – </w:t>
      </w:r>
      <w:r w:rsidRPr="00C81E18">
        <w:rPr>
          <w:szCs w:val="24"/>
        </w:rPr>
        <w:t>8,36.</w:t>
      </w:r>
    </w:p>
    <w:p w:rsidR="006F4D24" w:rsidRDefault="006F4D24" w:rsidP="001B71ED">
      <w:pPr>
        <w:pStyle w:val="BodyText"/>
        <w:spacing w:after="0"/>
        <w:ind w:firstLine="360"/>
        <w:jc w:val="both"/>
        <w:rPr>
          <w:szCs w:val="24"/>
        </w:rPr>
      </w:pPr>
      <w:r>
        <w:rPr>
          <w:szCs w:val="24"/>
        </w:rPr>
        <w:t xml:space="preserve">2. </w:t>
      </w:r>
      <w:r w:rsidRPr="00C81E18">
        <w:rPr>
          <w:szCs w:val="24"/>
          <w:lang w:eastAsia="lt-LT"/>
        </w:rPr>
        <w:t xml:space="preserve">Nustatyti nuo 2019 m. vasario 1 d. iki 2019 m. rugsėjo 30 d. pareiginės algos pastoviosios dalies koeficientą bazinės mėnesio algos dydžiu </w:t>
      </w:r>
      <w:r w:rsidRPr="00C81E18">
        <w:rPr>
          <w:szCs w:val="24"/>
        </w:rPr>
        <w:t>Evelinai Norkienei, Pagėgių</w:t>
      </w:r>
      <w:r>
        <w:rPr>
          <w:szCs w:val="24"/>
        </w:rPr>
        <w:t xml:space="preserve"> savivaldybės</w:t>
      </w:r>
      <w:r w:rsidRPr="00C81E18">
        <w:rPr>
          <w:szCs w:val="24"/>
        </w:rPr>
        <w:t xml:space="preserve"> Meno ir sporto mokyklos direktorei –</w:t>
      </w:r>
      <w:r>
        <w:rPr>
          <w:szCs w:val="24"/>
        </w:rPr>
        <w:t xml:space="preserve"> </w:t>
      </w:r>
      <w:r w:rsidRPr="00C81E18">
        <w:rPr>
          <w:szCs w:val="24"/>
        </w:rPr>
        <w:t>9,3</w:t>
      </w:r>
      <w:r>
        <w:rPr>
          <w:szCs w:val="24"/>
        </w:rPr>
        <w:t>.“</w:t>
      </w:r>
    </w:p>
    <w:p w:rsidR="006F4D24" w:rsidRPr="00C81E18" w:rsidRDefault="006F4D24" w:rsidP="001B71ED">
      <w:pPr>
        <w:pStyle w:val="BodyText"/>
        <w:spacing w:after="0"/>
        <w:ind w:left="360"/>
        <w:jc w:val="both"/>
        <w:rPr>
          <w:szCs w:val="24"/>
        </w:rPr>
      </w:pPr>
      <w:r>
        <w:rPr>
          <w:szCs w:val="24"/>
        </w:rPr>
        <w:t xml:space="preserve">3. </w:t>
      </w:r>
      <w:r w:rsidRPr="00C81E18">
        <w:rPr>
          <w:szCs w:val="24"/>
        </w:rPr>
        <w:t xml:space="preserve">Sprendimą paskelbti Pagėgių savivaldybės interneto svetainėje </w:t>
      </w:r>
      <w:hyperlink r:id="rId9" w:history="1">
        <w:r w:rsidRPr="00C81E18">
          <w:rPr>
            <w:rStyle w:val="Hyperlink"/>
            <w:szCs w:val="24"/>
          </w:rPr>
          <w:t>www.pagegiai.lt</w:t>
        </w:r>
      </w:hyperlink>
      <w:r w:rsidRPr="00C81E18">
        <w:rPr>
          <w:szCs w:val="24"/>
        </w:rPr>
        <w:t>.</w:t>
      </w:r>
    </w:p>
    <w:p w:rsidR="006F4D24" w:rsidRDefault="006F4D24" w:rsidP="001B71ED">
      <w:pPr>
        <w:jc w:val="both"/>
        <w:rPr>
          <w:lang w:val="pt-BR"/>
        </w:rPr>
      </w:pPr>
      <w:r>
        <w:rPr>
          <w:szCs w:val="24"/>
        </w:rPr>
        <w:t xml:space="preserve">      </w:t>
      </w:r>
      <w: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6F4D24" w:rsidRPr="00C81E18" w:rsidRDefault="006F4D24" w:rsidP="001B71ED">
      <w:pPr>
        <w:pStyle w:val="BodyText"/>
        <w:tabs>
          <w:tab w:val="left" w:pos="426"/>
        </w:tabs>
        <w:spacing w:after="0"/>
        <w:jc w:val="both"/>
        <w:rPr>
          <w:szCs w:val="24"/>
          <w:lang w:val="pt-BR"/>
        </w:rPr>
      </w:pPr>
    </w:p>
    <w:p w:rsidR="006F4D24" w:rsidRDefault="006F4D24" w:rsidP="001B71ED">
      <w:pPr>
        <w:jc w:val="both"/>
      </w:pPr>
    </w:p>
    <w:p w:rsidR="006F4D24" w:rsidRDefault="006F4D24" w:rsidP="001B71ED">
      <w:pPr>
        <w:jc w:val="both"/>
      </w:pPr>
    </w:p>
    <w:p w:rsidR="006F4D24" w:rsidRDefault="006F4D24" w:rsidP="001B71ED">
      <w:pPr>
        <w:jc w:val="both"/>
      </w:pPr>
    </w:p>
    <w:p w:rsidR="006F4D24" w:rsidRPr="00E0183A" w:rsidRDefault="006F4D24" w:rsidP="001B71ED">
      <w:pPr>
        <w:jc w:val="both"/>
        <w:rPr>
          <w:szCs w:val="24"/>
        </w:rPr>
      </w:pPr>
      <w:r>
        <w:t>Savivaldybės meras</w:t>
      </w:r>
      <w:r>
        <w:tab/>
      </w:r>
      <w:r>
        <w:tab/>
      </w:r>
      <w:r>
        <w:tab/>
      </w:r>
      <w:r>
        <w:tab/>
        <w:t xml:space="preserve">   Virginijus Komskis</w:t>
      </w:r>
    </w:p>
    <w:p w:rsidR="006F4D24" w:rsidRDefault="006F4D24" w:rsidP="001B71ED">
      <w:pPr>
        <w:ind w:left="5102"/>
        <w:jc w:val="both"/>
        <w:rPr>
          <w:color w:val="000000"/>
          <w:szCs w:val="24"/>
        </w:rPr>
      </w:pPr>
      <w:r>
        <w:rPr>
          <w:color w:val="000000"/>
          <w:szCs w:val="24"/>
        </w:rPr>
        <w:t xml:space="preserve">  </w:t>
      </w:r>
    </w:p>
    <w:p w:rsidR="006F4D24" w:rsidRDefault="006F4D24" w:rsidP="001B71ED">
      <w:pPr>
        <w:ind w:left="5102"/>
        <w:jc w:val="both"/>
        <w:rPr>
          <w:color w:val="000000"/>
          <w:szCs w:val="24"/>
        </w:rPr>
      </w:pPr>
    </w:p>
    <w:p w:rsidR="006F4D24" w:rsidRPr="00713312" w:rsidRDefault="006F4D24" w:rsidP="001B71ED">
      <w:pPr>
        <w:ind w:left="5102"/>
        <w:jc w:val="both"/>
        <w:rPr>
          <w:sz w:val="22"/>
          <w:szCs w:val="22"/>
        </w:rPr>
      </w:pPr>
      <w:r>
        <w:t xml:space="preserve">  </w:t>
      </w:r>
    </w:p>
    <w:p w:rsidR="006F4D24" w:rsidRPr="00846500" w:rsidRDefault="006F4D24" w:rsidP="002646AC">
      <w:pPr>
        <w:rPr>
          <w:sz w:val="23"/>
          <w:szCs w:val="23"/>
        </w:rPr>
      </w:pPr>
      <w:r>
        <w:rPr>
          <w:color w:val="000000"/>
          <w:szCs w:val="24"/>
        </w:rPr>
        <w:t xml:space="preserve">                              </w:t>
      </w:r>
    </w:p>
    <w:sectPr w:rsidR="006F4D24" w:rsidRPr="00846500" w:rsidSect="00FF4620">
      <w:headerReference w:type="default" r:id="rId10"/>
      <w:pgSz w:w="11907" w:h="16840"/>
      <w:pgMar w:top="851" w:right="567" w:bottom="0"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D24" w:rsidRDefault="006F4D24" w:rsidP="00617671">
      <w:r>
        <w:separator/>
      </w:r>
    </w:p>
  </w:endnote>
  <w:endnote w:type="continuationSeparator" w:id="0">
    <w:p w:rsidR="006F4D24" w:rsidRDefault="006F4D24" w:rsidP="00617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D24" w:rsidRDefault="006F4D24" w:rsidP="00617671">
      <w:r>
        <w:separator/>
      </w:r>
    </w:p>
  </w:footnote>
  <w:footnote w:type="continuationSeparator" w:id="0">
    <w:p w:rsidR="006F4D24" w:rsidRDefault="006F4D24" w:rsidP="00617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24" w:rsidRPr="00617671" w:rsidRDefault="006F4D24" w:rsidP="00617671">
    <w:pPr>
      <w:pStyle w:val="Header"/>
      <w:tabs>
        <w:tab w:val="left" w:pos="7720"/>
        <w:tab w:val="left" w:pos="8227"/>
        <w:tab w:val="right" w:pos="9638"/>
      </w:tabs>
      <w:rPr>
        <w:b/>
        <w:sz w:val="24"/>
        <w:szCs w:val="24"/>
        <w:lang w:val="lt-LT"/>
      </w:rPr>
    </w:pPr>
    <w:r>
      <w:rPr>
        <w:b/>
        <w:sz w:val="24"/>
        <w:szCs w:val="24"/>
        <w:lang w:val="lt-LT"/>
      </w:rPr>
      <w:tab/>
    </w:r>
    <w:r>
      <w:rPr>
        <w:b/>
        <w:sz w:val="24"/>
        <w:szCs w:val="24"/>
        <w:lang w:val="lt-LT"/>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91ACEAC2"/>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3">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39F93F76"/>
    <w:multiLevelType w:val="multilevel"/>
    <w:tmpl w:val="68EA530C"/>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3EA5060C"/>
    <w:multiLevelType w:val="hybridMultilevel"/>
    <w:tmpl w:val="68F27568"/>
    <w:lvl w:ilvl="0" w:tplc="0427000F">
      <w:start w:val="1"/>
      <w:numFmt w:val="decimal"/>
      <w:lvlText w:val="%1."/>
      <w:lvlJc w:val="left"/>
      <w:pPr>
        <w:ind w:left="787" w:hanging="360"/>
      </w:pPr>
      <w:rPr>
        <w:rFonts w:cs="Times New Roman"/>
      </w:rPr>
    </w:lvl>
    <w:lvl w:ilvl="1" w:tplc="04270019" w:tentative="1">
      <w:start w:val="1"/>
      <w:numFmt w:val="lowerLetter"/>
      <w:lvlText w:val="%2."/>
      <w:lvlJc w:val="left"/>
      <w:pPr>
        <w:ind w:left="1507" w:hanging="360"/>
      </w:pPr>
      <w:rPr>
        <w:rFonts w:cs="Times New Roman"/>
      </w:rPr>
    </w:lvl>
    <w:lvl w:ilvl="2" w:tplc="0427001B" w:tentative="1">
      <w:start w:val="1"/>
      <w:numFmt w:val="lowerRoman"/>
      <w:lvlText w:val="%3."/>
      <w:lvlJc w:val="right"/>
      <w:pPr>
        <w:ind w:left="2227" w:hanging="180"/>
      </w:pPr>
      <w:rPr>
        <w:rFonts w:cs="Times New Roman"/>
      </w:rPr>
    </w:lvl>
    <w:lvl w:ilvl="3" w:tplc="0427000F" w:tentative="1">
      <w:start w:val="1"/>
      <w:numFmt w:val="decimal"/>
      <w:lvlText w:val="%4."/>
      <w:lvlJc w:val="left"/>
      <w:pPr>
        <w:ind w:left="2947" w:hanging="360"/>
      </w:pPr>
      <w:rPr>
        <w:rFonts w:cs="Times New Roman"/>
      </w:rPr>
    </w:lvl>
    <w:lvl w:ilvl="4" w:tplc="04270019" w:tentative="1">
      <w:start w:val="1"/>
      <w:numFmt w:val="lowerLetter"/>
      <w:lvlText w:val="%5."/>
      <w:lvlJc w:val="left"/>
      <w:pPr>
        <w:ind w:left="3667" w:hanging="360"/>
      </w:pPr>
      <w:rPr>
        <w:rFonts w:cs="Times New Roman"/>
      </w:rPr>
    </w:lvl>
    <w:lvl w:ilvl="5" w:tplc="0427001B" w:tentative="1">
      <w:start w:val="1"/>
      <w:numFmt w:val="lowerRoman"/>
      <w:lvlText w:val="%6."/>
      <w:lvlJc w:val="right"/>
      <w:pPr>
        <w:ind w:left="4387" w:hanging="180"/>
      </w:pPr>
      <w:rPr>
        <w:rFonts w:cs="Times New Roman"/>
      </w:rPr>
    </w:lvl>
    <w:lvl w:ilvl="6" w:tplc="0427000F" w:tentative="1">
      <w:start w:val="1"/>
      <w:numFmt w:val="decimal"/>
      <w:lvlText w:val="%7."/>
      <w:lvlJc w:val="left"/>
      <w:pPr>
        <w:ind w:left="5107" w:hanging="360"/>
      </w:pPr>
      <w:rPr>
        <w:rFonts w:cs="Times New Roman"/>
      </w:rPr>
    </w:lvl>
    <w:lvl w:ilvl="7" w:tplc="04270019" w:tentative="1">
      <w:start w:val="1"/>
      <w:numFmt w:val="lowerLetter"/>
      <w:lvlText w:val="%8."/>
      <w:lvlJc w:val="left"/>
      <w:pPr>
        <w:ind w:left="5827" w:hanging="360"/>
      </w:pPr>
      <w:rPr>
        <w:rFonts w:cs="Times New Roman"/>
      </w:rPr>
    </w:lvl>
    <w:lvl w:ilvl="8" w:tplc="0427001B" w:tentative="1">
      <w:start w:val="1"/>
      <w:numFmt w:val="lowerRoman"/>
      <w:lvlText w:val="%9."/>
      <w:lvlJc w:val="right"/>
      <w:pPr>
        <w:ind w:left="6547" w:hanging="180"/>
      </w:pPr>
      <w:rPr>
        <w:rFonts w:cs="Times New Roman"/>
      </w:rPr>
    </w:lvl>
  </w:abstractNum>
  <w:abstractNum w:abstractNumId="7">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8">
    <w:nsid w:val="6C217A5E"/>
    <w:multiLevelType w:val="multilevel"/>
    <w:tmpl w:val="77EAC2BA"/>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isLgl/>
      <w:lvlText w:val="%1.%2."/>
      <w:lvlJc w:val="left"/>
      <w:pPr>
        <w:tabs>
          <w:tab w:val="num" w:pos="1206"/>
        </w:tabs>
        <w:ind w:left="1206" w:hanging="420"/>
      </w:pPr>
      <w:rPr>
        <w:rFonts w:cs="Times New Roman" w:hint="default"/>
        <w:color w:val="auto"/>
      </w:rPr>
    </w:lvl>
    <w:lvl w:ilvl="2">
      <w:start w:val="1"/>
      <w:numFmt w:val="decimal"/>
      <w:isLgl/>
      <w:lvlText w:val="%1.%2.%3."/>
      <w:lvlJc w:val="left"/>
      <w:pPr>
        <w:tabs>
          <w:tab w:val="num" w:pos="1506"/>
        </w:tabs>
        <w:ind w:left="1506" w:hanging="720"/>
      </w:pPr>
      <w:rPr>
        <w:rFonts w:cs="Times New Roman" w:hint="default"/>
      </w:rPr>
    </w:lvl>
    <w:lvl w:ilvl="3">
      <w:start w:val="1"/>
      <w:numFmt w:val="decimal"/>
      <w:isLgl/>
      <w:lvlText w:val="%1.%2.%3.%4."/>
      <w:lvlJc w:val="left"/>
      <w:pPr>
        <w:tabs>
          <w:tab w:val="num" w:pos="1506"/>
        </w:tabs>
        <w:ind w:left="1506" w:hanging="720"/>
      </w:pPr>
      <w:rPr>
        <w:rFonts w:cs="Times New Roman" w:hint="default"/>
      </w:rPr>
    </w:lvl>
    <w:lvl w:ilvl="4">
      <w:start w:val="1"/>
      <w:numFmt w:val="decimal"/>
      <w:isLgl/>
      <w:lvlText w:val="%1.%2.%3.%4.%5."/>
      <w:lvlJc w:val="left"/>
      <w:pPr>
        <w:tabs>
          <w:tab w:val="num" w:pos="1866"/>
        </w:tabs>
        <w:ind w:left="1866" w:hanging="1080"/>
      </w:pPr>
      <w:rPr>
        <w:rFonts w:cs="Times New Roman" w:hint="default"/>
      </w:rPr>
    </w:lvl>
    <w:lvl w:ilvl="5">
      <w:start w:val="1"/>
      <w:numFmt w:val="decimal"/>
      <w:isLgl/>
      <w:lvlText w:val="%1.%2.%3.%4.%5.%6."/>
      <w:lvlJc w:val="left"/>
      <w:pPr>
        <w:tabs>
          <w:tab w:val="num" w:pos="1866"/>
        </w:tabs>
        <w:ind w:left="1866" w:hanging="1080"/>
      </w:pPr>
      <w:rPr>
        <w:rFonts w:cs="Times New Roman" w:hint="default"/>
      </w:rPr>
    </w:lvl>
    <w:lvl w:ilvl="6">
      <w:start w:val="1"/>
      <w:numFmt w:val="decimal"/>
      <w:isLgl/>
      <w:lvlText w:val="%1.%2.%3.%4.%5.%6.%7."/>
      <w:lvlJc w:val="left"/>
      <w:pPr>
        <w:tabs>
          <w:tab w:val="num" w:pos="2226"/>
        </w:tabs>
        <w:ind w:left="2226" w:hanging="1440"/>
      </w:pPr>
      <w:rPr>
        <w:rFonts w:cs="Times New Roman" w:hint="default"/>
      </w:rPr>
    </w:lvl>
    <w:lvl w:ilvl="7">
      <w:start w:val="1"/>
      <w:numFmt w:val="decimal"/>
      <w:isLgl/>
      <w:lvlText w:val="%1.%2.%3.%4.%5.%6.%7.%8."/>
      <w:lvlJc w:val="left"/>
      <w:pPr>
        <w:tabs>
          <w:tab w:val="num" w:pos="2226"/>
        </w:tabs>
        <w:ind w:left="2226" w:hanging="1440"/>
      </w:pPr>
      <w:rPr>
        <w:rFonts w:cs="Times New Roman" w:hint="default"/>
      </w:rPr>
    </w:lvl>
    <w:lvl w:ilvl="8">
      <w:start w:val="1"/>
      <w:numFmt w:val="decimal"/>
      <w:isLgl/>
      <w:lvlText w:val="%1.%2.%3.%4.%5.%6.%7.%8.%9."/>
      <w:lvlJc w:val="left"/>
      <w:pPr>
        <w:tabs>
          <w:tab w:val="num" w:pos="2586"/>
        </w:tabs>
        <w:ind w:left="2586" w:hanging="1800"/>
      </w:pPr>
      <w:rPr>
        <w:rFonts w:cs="Times New Roman" w:hint="default"/>
      </w:rPr>
    </w:lvl>
  </w:abstractNum>
  <w:num w:numId="1">
    <w:abstractNumId w:val="2"/>
  </w:num>
  <w:num w:numId="2">
    <w:abstractNumId w:val="4"/>
  </w:num>
  <w:num w:numId="3">
    <w:abstractNumId w:val="1"/>
  </w:num>
  <w:num w:numId="4">
    <w:abstractNumId w:val="7"/>
  </w:num>
  <w:num w:numId="5">
    <w:abstractNumId w:val="3"/>
  </w:num>
  <w:num w:numId="6">
    <w:abstractNumId w:val="0"/>
  </w:num>
  <w:num w:numId="7">
    <w:abstractNumId w:val="0"/>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498D"/>
    <w:rsid w:val="00015F19"/>
    <w:rsid w:val="00025146"/>
    <w:rsid w:val="000336C7"/>
    <w:rsid w:val="00037C9B"/>
    <w:rsid w:val="00044619"/>
    <w:rsid w:val="0006169E"/>
    <w:rsid w:val="000726C6"/>
    <w:rsid w:val="000754FC"/>
    <w:rsid w:val="000816D7"/>
    <w:rsid w:val="00085CDB"/>
    <w:rsid w:val="00093F5C"/>
    <w:rsid w:val="000B1919"/>
    <w:rsid w:val="000B46B4"/>
    <w:rsid w:val="000C6C8C"/>
    <w:rsid w:val="000E313C"/>
    <w:rsid w:val="000E50D7"/>
    <w:rsid w:val="000E5704"/>
    <w:rsid w:val="000F6E19"/>
    <w:rsid w:val="000F6F8E"/>
    <w:rsid w:val="00102472"/>
    <w:rsid w:val="001115E4"/>
    <w:rsid w:val="00120328"/>
    <w:rsid w:val="0012206C"/>
    <w:rsid w:val="001229A8"/>
    <w:rsid w:val="001306C0"/>
    <w:rsid w:val="00132556"/>
    <w:rsid w:val="00136D76"/>
    <w:rsid w:val="00137DE0"/>
    <w:rsid w:val="001524F2"/>
    <w:rsid w:val="001540B9"/>
    <w:rsid w:val="00167065"/>
    <w:rsid w:val="001739BD"/>
    <w:rsid w:val="0017641F"/>
    <w:rsid w:val="001774D7"/>
    <w:rsid w:val="0018588A"/>
    <w:rsid w:val="00194405"/>
    <w:rsid w:val="001966A6"/>
    <w:rsid w:val="001B7199"/>
    <w:rsid w:val="001B71ED"/>
    <w:rsid w:val="001E4483"/>
    <w:rsid w:val="001E5CAD"/>
    <w:rsid w:val="001F010E"/>
    <w:rsid w:val="002016B7"/>
    <w:rsid w:val="002166B9"/>
    <w:rsid w:val="002307CB"/>
    <w:rsid w:val="00252A1B"/>
    <w:rsid w:val="002646AC"/>
    <w:rsid w:val="00267213"/>
    <w:rsid w:val="00277A14"/>
    <w:rsid w:val="00287A39"/>
    <w:rsid w:val="00291477"/>
    <w:rsid w:val="002A3ABC"/>
    <w:rsid w:val="002A3CC3"/>
    <w:rsid w:val="002B6F72"/>
    <w:rsid w:val="002B7994"/>
    <w:rsid w:val="002C1D84"/>
    <w:rsid w:val="002C5694"/>
    <w:rsid w:val="002D02C9"/>
    <w:rsid w:val="002D0430"/>
    <w:rsid w:val="002D63DA"/>
    <w:rsid w:val="002E4A5A"/>
    <w:rsid w:val="002F183D"/>
    <w:rsid w:val="002F473C"/>
    <w:rsid w:val="00303DE3"/>
    <w:rsid w:val="00304038"/>
    <w:rsid w:val="003044F6"/>
    <w:rsid w:val="003048CC"/>
    <w:rsid w:val="00306CCA"/>
    <w:rsid w:val="00310B09"/>
    <w:rsid w:val="00310BF7"/>
    <w:rsid w:val="00313E30"/>
    <w:rsid w:val="003159AD"/>
    <w:rsid w:val="00317524"/>
    <w:rsid w:val="0032140F"/>
    <w:rsid w:val="003242B1"/>
    <w:rsid w:val="0032779D"/>
    <w:rsid w:val="003666F0"/>
    <w:rsid w:val="00370F0E"/>
    <w:rsid w:val="00372A90"/>
    <w:rsid w:val="00374696"/>
    <w:rsid w:val="00377101"/>
    <w:rsid w:val="00386A7F"/>
    <w:rsid w:val="00397C02"/>
    <w:rsid w:val="003C1A0E"/>
    <w:rsid w:val="003C27F0"/>
    <w:rsid w:val="003C3297"/>
    <w:rsid w:val="003C36FD"/>
    <w:rsid w:val="003C745E"/>
    <w:rsid w:val="003F3946"/>
    <w:rsid w:val="003F54C9"/>
    <w:rsid w:val="00402479"/>
    <w:rsid w:val="00410029"/>
    <w:rsid w:val="00421355"/>
    <w:rsid w:val="00440D6C"/>
    <w:rsid w:val="00447AEA"/>
    <w:rsid w:val="004563E3"/>
    <w:rsid w:val="0046771D"/>
    <w:rsid w:val="00490E40"/>
    <w:rsid w:val="00491726"/>
    <w:rsid w:val="004A2861"/>
    <w:rsid w:val="004A62F2"/>
    <w:rsid w:val="004F3F2A"/>
    <w:rsid w:val="00505A35"/>
    <w:rsid w:val="00505EEC"/>
    <w:rsid w:val="00513E61"/>
    <w:rsid w:val="00522278"/>
    <w:rsid w:val="00526B02"/>
    <w:rsid w:val="005314B5"/>
    <w:rsid w:val="005340F5"/>
    <w:rsid w:val="00545838"/>
    <w:rsid w:val="00554F81"/>
    <w:rsid w:val="005724DB"/>
    <w:rsid w:val="005868DF"/>
    <w:rsid w:val="00587486"/>
    <w:rsid w:val="00591B6B"/>
    <w:rsid w:val="00591BFA"/>
    <w:rsid w:val="005B3802"/>
    <w:rsid w:val="005B641E"/>
    <w:rsid w:val="005C5254"/>
    <w:rsid w:val="005C551E"/>
    <w:rsid w:val="005D7903"/>
    <w:rsid w:val="005E3A99"/>
    <w:rsid w:val="005F0415"/>
    <w:rsid w:val="0060052C"/>
    <w:rsid w:val="00617671"/>
    <w:rsid w:val="006257E7"/>
    <w:rsid w:val="00632D93"/>
    <w:rsid w:val="00644250"/>
    <w:rsid w:val="00654804"/>
    <w:rsid w:val="006674C1"/>
    <w:rsid w:val="00673647"/>
    <w:rsid w:val="006A52B0"/>
    <w:rsid w:val="006A59B2"/>
    <w:rsid w:val="006A78FE"/>
    <w:rsid w:val="006A7F0E"/>
    <w:rsid w:val="006B29D9"/>
    <w:rsid w:val="006C44F0"/>
    <w:rsid w:val="006D02F7"/>
    <w:rsid w:val="006D793A"/>
    <w:rsid w:val="006F1A96"/>
    <w:rsid w:val="006F4D24"/>
    <w:rsid w:val="006F68A7"/>
    <w:rsid w:val="00707F5A"/>
    <w:rsid w:val="00713312"/>
    <w:rsid w:val="00714B95"/>
    <w:rsid w:val="00737D5E"/>
    <w:rsid w:val="00746CBD"/>
    <w:rsid w:val="00750723"/>
    <w:rsid w:val="00755CC8"/>
    <w:rsid w:val="007618AB"/>
    <w:rsid w:val="0076308F"/>
    <w:rsid w:val="00773700"/>
    <w:rsid w:val="00777F20"/>
    <w:rsid w:val="0078401A"/>
    <w:rsid w:val="007857AD"/>
    <w:rsid w:val="00793BBC"/>
    <w:rsid w:val="007B5627"/>
    <w:rsid w:val="007C17B9"/>
    <w:rsid w:val="007C57C5"/>
    <w:rsid w:val="007C6061"/>
    <w:rsid w:val="007D62D3"/>
    <w:rsid w:val="007E1EB3"/>
    <w:rsid w:val="007E46BA"/>
    <w:rsid w:val="007F2EC2"/>
    <w:rsid w:val="008054C9"/>
    <w:rsid w:val="00805CFD"/>
    <w:rsid w:val="0080733A"/>
    <w:rsid w:val="00811952"/>
    <w:rsid w:val="008127FC"/>
    <w:rsid w:val="00812CF1"/>
    <w:rsid w:val="00815163"/>
    <w:rsid w:val="008172B4"/>
    <w:rsid w:val="00820922"/>
    <w:rsid w:val="00820DE3"/>
    <w:rsid w:val="00846500"/>
    <w:rsid w:val="008902D6"/>
    <w:rsid w:val="00890EDB"/>
    <w:rsid w:val="008A3B26"/>
    <w:rsid w:val="008A6B62"/>
    <w:rsid w:val="008B0255"/>
    <w:rsid w:val="008B5E55"/>
    <w:rsid w:val="008C7BFF"/>
    <w:rsid w:val="008D6B32"/>
    <w:rsid w:val="009137E7"/>
    <w:rsid w:val="00920D69"/>
    <w:rsid w:val="00922172"/>
    <w:rsid w:val="00925241"/>
    <w:rsid w:val="00926307"/>
    <w:rsid w:val="009342A1"/>
    <w:rsid w:val="00937667"/>
    <w:rsid w:val="00940DB2"/>
    <w:rsid w:val="00980B83"/>
    <w:rsid w:val="00981F10"/>
    <w:rsid w:val="00983769"/>
    <w:rsid w:val="009855C4"/>
    <w:rsid w:val="009943C9"/>
    <w:rsid w:val="00996FBC"/>
    <w:rsid w:val="009A60B0"/>
    <w:rsid w:val="009B2717"/>
    <w:rsid w:val="009C346B"/>
    <w:rsid w:val="009D0F21"/>
    <w:rsid w:val="009D1965"/>
    <w:rsid w:val="009D21E1"/>
    <w:rsid w:val="009E3DF1"/>
    <w:rsid w:val="009F1927"/>
    <w:rsid w:val="00A14B66"/>
    <w:rsid w:val="00A3518F"/>
    <w:rsid w:val="00A36712"/>
    <w:rsid w:val="00A5776C"/>
    <w:rsid w:val="00A80470"/>
    <w:rsid w:val="00A90CC9"/>
    <w:rsid w:val="00A97002"/>
    <w:rsid w:val="00AB0D9A"/>
    <w:rsid w:val="00AB30F2"/>
    <w:rsid w:val="00AB51C0"/>
    <w:rsid w:val="00AC35D9"/>
    <w:rsid w:val="00AC44CB"/>
    <w:rsid w:val="00AD07BB"/>
    <w:rsid w:val="00AE6B79"/>
    <w:rsid w:val="00AF0BE1"/>
    <w:rsid w:val="00AF330E"/>
    <w:rsid w:val="00AF4453"/>
    <w:rsid w:val="00B022DF"/>
    <w:rsid w:val="00B21254"/>
    <w:rsid w:val="00B26B21"/>
    <w:rsid w:val="00B31E8E"/>
    <w:rsid w:val="00B34616"/>
    <w:rsid w:val="00B424B9"/>
    <w:rsid w:val="00B75FFB"/>
    <w:rsid w:val="00B7730F"/>
    <w:rsid w:val="00BD3A64"/>
    <w:rsid w:val="00BF5077"/>
    <w:rsid w:val="00C04AE8"/>
    <w:rsid w:val="00C31235"/>
    <w:rsid w:val="00C337D1"/>
    <w:rsid w:val="00C53E0C"/>
    <w:rsid w:val="00C56B41"/>
    <w:rsid w:val="00C610BC"/>
    <w:rsid w:val="00C654B9"/>
    <w:rsid w:val="00C66AA9"/>
    <w:rsid w:val="00C72C2F"/>
    <w:rsid w:val="00C80525"/>
    <w:rsid w:val="00C81E18"/>
    <w:rsid w:val="00C90551"/>
    <w:rsid w:val="00C91AF3"/>
    <w:rsid w:val="00C92EBB"/>
    <w:rsid w:val="00CA140B"/>
    <w:rsid w:val="00CA5659"/>
    <w:rsid w:val="00CA673F"/>
    <w:rsid w:val="00CC4D3A"/>
    <w:rsid w:val="00D07301"/>
    <w:rsid w:val="00D260CA"/>
    <w:rsid w:val="00D40A28"/>
    <w:rsid w:val="00D505DC"/>
    <w:rsid w:val="00D5220B"/>
    <w:rsid w:val="00D524D8"/>
    <w:rsid w:val="00D55076"/>
    <w:rsid w:val="00D61B3A"/>
    <w:rsid w:val="00D64B74"/>
    <w:rsid w:val="00D73D4C"/>
    <w:rsid w:val="00D76736"/>
    <w:rsid w:val="00D77A00"/>
    <w:rsid w:val="00D85BEA"/>
    <w:rsid w:val="00D90E72"/>
    <w:rsid w:val="00D9362E"/>
    <w:rsid w:val="00DA0ACF"/>
    <w:rsid w:val="00DA72D1"/>
    <w:rsid w:val="00DB612B"/>
    <w:rsid w:val="00DE191C"/>
    <w:rsid w:val="00DE47F9"/>
    <w:rsid w:val="00DE7604"/>
    <w:rsid w:val="00DF4D9A"/>
    <w:rsid w:val="00E0183A"/>
    <w:rsid w:val="00E0211E"/>
    <w:rsid w:val="00E03765"/>
    <w:rsid w:val="00E16252"/>
    <w:rsid w:val="00E2179A"/>
    <w:rsid w:val="00E40B0C"/>
    <w:rsid w:val="00E470A2"/>
    <w:rsid w:val="00E5565D"/>
    <w:rsid w:val="00E63336"/>
    <w:rsid w:val="00E72601"/>
    <w:rsid w:val="00E7519B"/>
    <w:rsid w:val="00E77965"/>
    <w:rsid w:val="00E861B2"/>
    <w:rsid w:val="00E8722E"/>
    <w:rsid w:val="00E90378"/>
    <w:rsid w:val="00ED0223"/>
    <w:rsid w:val="00EE280C"/>
    <w:rsid w:val="00F011AE"/>
    <w:rsid w:val="00F05204"/>
    <w:rsid w:val="00F134F7"/>
    <w:rsid w:val="00F17639"/>
    <w:rsid w:val="00F176EB"/>
    <w:rsid w:val="00F237CE"/>
    <w:rsid w:val="00F42F5B"/>
    <w:rsid w:val="00F45EEE"/>
    <w:rsid w:val="00F46736"/>
    <w:rsid w:val="00F73334"/>
    <w:rsid w:val="00F83A98"/>
    <w:rsid w:val="00F937B1"/>
    <w:rsid w:val="00F93AF6"/>
    <w:rsid w:val="00F97D03"/>
    <w:rsid w:val="00FA12C7"/>
    <w:rsid w:val="00FA440A"/>
    <w:rsid w:val="00FA5984"/>
    <w:rsid w:val="00FC60E5"/>
    <w:rsid w:val="00FE2104"/>
    <w:rsid w:val="00FE2DB7"/>
    <w:rsid w:val="00FF462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51"/>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C90551"/>
    <w:pPr>
      <w:keepNext/>
      <w:outlineLvl w:val="0"/>
    </w:pPr>
    <w:rPr>
      <w:b/>
      <w:color w:val="000000"/>
    </w:rPr>
  </w:style>
  <w:style w:type="paragraph" w:styleId="Heading2">
    <w:name w:val="heading 2"/>
    <w:basedOn w:val="Normal"/>
    <w:next w:val="Normal"/>
    <w:link w:val="Heading2Char"/>
    <w:uiPriority w:val="99"/>
    <w:qFormat/>
    <w:rsid w:val="00C90551"/>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3A9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83A98"/>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1306C0"/>
    <w:pPr>
      <w:overflowPunct/>
      <w:autoSpaceDE/>
      <w:autoSpaceDN/>
      <w:adjustRightInd/>
      <w:ind w:firstLine="1185"/>
      <w:jc w:val="both"/>
      <w:textAlignment w:val="auto"/>
    </w:pPr>
    <w:rPr>
      <w:rFonts w:ascii="TimesLT" w:hAnsi="TimesLT"/>
    </w:rPr>
  </w:style>
  <w:style w:type="character" w:customStyle="1" w:styleId="BodyTextIndentChar">
    <w:name w:val="Body Text Indent Char"/>
    <w:basedOn w:val="DefaultParagraphFont"/>
    <w:link w:val="BodyTextIndent"/>
    <w:uiPriority w:val="99"/>
    <w:semiHidden/>
    <w:locked/>
    <w:rsid w:val="00F83A98"/>
    <w:rPr>
      <w:rFonts w:cs="Times New Roman"/>
      <w:sz w:val="20"/>
      <w:szCs w:val="20"/>
      <w:lang w:eastAsia="en-US"/>
    </w:rPr>
  </w:style>
  <w:style w:type="paragraph" w:styleId="Title">
    <w:name w:val="Title"/>
    <w:basedOn w:val="Normal"/>
    <w:link w:val="TitleChar"/>
    <w:uiPriority w:val="99"/>
    <w:qFormat/>
    <w:rsid w:val="00E77965"/>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F83A98"/>
    <w:rPr>
      <w:rFonts w:ascii="Cambria" w:hAnsi="Cambria" w:cs="Times New Roman"/>
      <w:b/>
      <w:bCs/>
      <w:kern w:val="28"/>
      <w:sz w:val="32"/>
      <w:szCs w:val="32"/>
      <w:lang w:eastAsia="en-US"/>
    </w:rPr>
  </w:style>
  <w:style w:type="character" w:styleId="Hyperlink">
    <w:name w:val="Hyperlink"/>
    <w:basedOn w:val="DefaultParagraphFont"/>
    <w:uiPriority w:val="99"/>
    <w:rsid w:val="00E77965"/>
    <w:rPr>
      <w:rFonts w:cs="Times New Roman"/>
      <w:color w:val="0000FF"/>
      <w:u w:val="single"/>
    </w:rPr>
  </w:style>
  <w:style w:type="paragraph" w:customStyle="1" w:styleId="Char1CharChar">
    <w:name w:val="Char1 Char Char"/>
    <w:basedOn w:val="Normal"/>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F83A98"/>
    <w:rPr>
      <w:rFonts w:cs="Times New Roman"/>
      <w:sz w:val="20"/>
      <w:szCs w:val="20"/>
      <w:lang w:eastAsia="en-US"/>
    </w:rPr>
  </w:style>
  <w:style w:type="character" w:customStyle="1" w:styleId="HeaderChar1">
    <w:name w:val="Header Char1"/>
    <w:link w:val="Header"/>
    <w:uiPriority w:val="99"/>
    <w:locked/>
    <w:rsid w:val="00777F20"/>
    <w:rPr>
      <w:lang w:val="en-US" w:eastAsia="en-US"/>
    </w:rPr>
  </w:style>
  <w:style w:type="paragraph" w:styleId="BodyText">
    <w:name w:val="Body Text"/>
    <w:basedOn w:val="Normal"/>
    <w:link w:val="BodyTextChar1"/>
    <w:uiPriority w:val="99"/>
    <w:rsid w:val="00ED0223"/>
    <w:pPr>
      <w:spacing w:after="120"/>
    </w:pPr>
  </w:style>
  <w:style w:type="character" w:customStyle="1" w:styleId="BodyTextChar">
    <w:name w:val="Body Text Char"/>
    <w:basedOn w:val="DefaultParagraphFont"/>
    <w:link w:val="BodyText"/>
    <w:uiPriority w:val="99"/>
    <w:semiHidden/>
    <w:locked/>
    <w:rsid w:val="00F83A98"/>
    <w:rPr>
      <w:rFonts w:cs="Times New Roman"/>
      <w:sz w:val="20"/>
      <w:szCs w:val="20"/>
      <w:lang w:eastAsia="en-US"/>
    </w:rPr>
  </w:style>
  <w:style w:type="paragraph" w:customStyle="1" w:styleId="Char1CharChar1">
    <w:name w:val="Char1 Char Char1"/>
    <w:basedOn w:val="Normal"/>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F83A98"/>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820922"/>
    <w:rPr>
      <w:rFonts w:ascii="Arial Unicode MS" w:hAnsi="Arial Unicode MS" w:cs="Arial Unicode MS"/>
      <w:lang w:val="en-US" w:eastAsia="en-US"/>
    </w:rPr>
  </w:style>
  <w:style w:type="character" w:customStyle="1" w:styleId="BodyTextChar1">
    <w:name w:val="Body Text Char1"/>
    <w:basedOn w:val="DefaultParagraphFont"/>
    <w:link w:val="BodyText"/>
    <w:uiPriority w:val="99"/>
    <w:locked/>
    <w:rsid w:val="003F54C9"/>
    <w:rPr>
      <w:rFonts w:cs="Times New Roman"/>
      <w:sz w:val="24"/>
      <w:lang w:eastAsia="en-US"/>
    </w:rPr>
  </w:style>
  <w:style w:type="character" w:styleId="HTMLTypewriter">
    <w:name w:val="HTML Typewriter"/>
    <w:basedOn w:val="DefaultParagraphFont"/>
    <w:uiPriority w:val="99"/>
    <w:rsid w:val="003F54C9"/>
    <w:rPr>
      <w:rFonts w:ascii="Courier New" w:hAnsi="Courier New" w:cs="Courier New"/>
      <w:sz w:val="20"/>
      <w:szCs w:val="20"/>
    </w:rPr>
  </w:style>
  <w:style w:type="paragraph" w:styleId="Footer">
    <w:name w:val="footer"/>
    <w:basedOn w:val="Normal"/>
    <w:link w:val="FooterChar1"/>
    <w:uiPriority w:val="99"/>
    <w:rsid w:val="00617671"/>
    <w:pPr>
      <w:tabs>
        <w:tab w:val="center" w:pos="4819"/>
        <w:tab w:val="right" w:pos="9638"/>
      </w:tabs>
    </w:pPr>
  </w:style>
  <w:style w:type="character" w:customStyle="1" w:styleId="FooterChar">
    <w:name w:val="Footer Char"/>
    <w:basedOn w:val="DefaultParagraphFont"/>
    <w:link w:val="Footer"/>
    <w:uiPriority w:val="99"/>
    <w:semiHidden/>
    <w:locked/>
    <w:rsid w:val="00F83A98"/>
    <w:rPr>
      <w:rFonts w:cs="Times New Roman"/>
      <w:sz w:val="20"/>
      <w:szCs w:val="20"/>
      <w:lang w:eastAsia="en-US"/>
    </w:rPr>
  </w:style>
  <w:style w:type="character" w:customStyle="1" w:styleId="FooterChar1">
    <w:name w:val="Footer Char1"/>
    <w:basedOn w:val="DefaultParagraphFont"/>
    <w:link w:val="Footer"/>
    <w:uiPriority w:val="99"/>
    <w:locked/>
    <w:rsid w:val="00617671"/>
    <w:rPr>
      <w:rFonts w:cs="Times New Roman"/>
      <w:sz w:val="24"/>
      <w:lang w:eastAsia="en-US"/>
    </w:rPr>
  </w:style>
  <w:style w:type="character" w:customStyle="1" w:styleId="DiagramaDiagrama2">
    <w:name w:val="Diagrama Diagrama2"/>
    <w:basedOn w:val="DefaultParagraphFont"/>
    <w:uiPriority w:val="99"/>
    <w:rsid w:val="001B71ED"/>
    <w:rPr>
      <w:rFonts w:cs="Times New Roman"/>
      <w:sz w:val="24"/>
      <w:lang w:val="lt-LT" w:eastAsia="en-US" w:bidi="ar-SA"/>
    </w:rPr>
  </w:style>
  <w:style w:type="character" w:customStyle="1" w:styleId="DiagramaDiagrama4">
    <w:name w:val="Diagrama Diagrama4"/>
    <w:basedOn w:val="DefaultParagraphFont"/>
    <w:uiPriority w:val="99"/>
    <w:semiHidden/>
    <w:locked/>
    <w:rsid w:val="001B71ED"/>
    <w:rPr>
      <w:rFonts w:cs="Times New Roman"/>
      <w:b/>
      <w:bCs/>
      <w:caps/>
      <w:color w:val="000000"/>
      <w:sz w:val="24"/>
      <w:lang w:val="lt-LT" w:eastAsia="en-US" w:bidi="ar-SA"/>
    </w:rPr>
  </w:style>
</w:styles>
</file>

<file path=word/webSettings.xml><?xml version="1.0" encoding="utf-8"?>
<w:webSettings xmlns:r="http://schemas.openxmlformats.org/officeDocument/2006/relationships" xmlns:w="http://schemas.openxmlformats.org/wordprocessingml/2006/main">
  <w:divs>
    <w:div w:id="1902596591">
      <w:marLeft w:val="0"/>
      <w:marRight w:val="0"/>
      <w:marTop w:val="0"/>
      <w:marBottom w:val="0"/>
      <w:divBdr>
        <w:top w:val="none" w:sz="0" w:space="0" w:color="auto"/>
        <w:left w:val="none" w:sz="0" w:space="0" w:color="auto"/>
        <w:bottom w:val="none" w:sz="0" w:space="0" w:color="auto"/>
        <w:right w:val="none" w:sz="0" w:space="0" w:color="auto"/>
      </w:divBdr>
    </w:div>
    <w:div w:id="1902596592">
      <w:marLeft w:val="0"/>
      <w:marRight w:val="0"/>
      <w:marTop w:val="0"/>
      <w:marBottom w:val="0"/>
      <w:divBdr>
        <w:top w:val="none" w:sz="0" w:space="0" w:color="auto"/>
        <w:left w:val="none" w:sz="0" w:space="0" w:color="auto"/>
        <w:bottom w:val="none" w:sz="0" w:space="0" w:color="auto"/>
        <w:right w:val="none" w:sz="0" w:space="0" w:color="auto"/>
      </w:divBdr>
    </w:div>
    <w:div w:id="1902596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378</TotalTime>
  <Pages>3</Pages>
  <Words>5643</Words>
  <Characters>3217</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Comp</cp:lastModifiedBy>
  <cp:revision>36</cp:revision>
  <cp:lastPrinted>2018-08-28T07:32:00Z</cp:lastPrinted>
  <dcterms:created xsi:type="dcterms:W3CDTF">2019-07-30T13:03:00Z</dcterms:created>
  <dcterms:modified xsi:type="dcterms:W3CDTF">2019-08-20T08:47:00Z</dcterms:modified>
</cp:coreProperties>
</file>