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F34EB2" w:rsidRPr="00F05204">
        <w:trPr>
          <w:trHeight w:hRule="exact" w:val="1055"/>
        </w:trPr>
        <w:tc>
          <w:tcPr>
            <w:tcW w:w="9639" w:type="dxa"/>
          </w:tcPr>
          <w:p w:rsidR="00F34EB2" w:rsidRPr="0008308F" w:rsidRDefault="00F34EB2" w:rsidP="0008308F">
            <w:pPr>
              <w:spacing w:line="240" w:lineRule="atLeast"/>
              <w:jc w:val="center"/>
              <w:rPr>
                <w:b/>
                <w:bCs/>
                <w:i/>
                <w:iCs/>
                <w:color w:val="000000"/>
              </w:rPr>
            </w:pPr>
            <w:r>
              <w:t xml:space="preserve">                                                     </w:t>
            </w:r>
            <w:r w:rsidRPr="00551D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t xml:space="preserve">                                          </w:t>
            </w:r>
            <w:r w:rsidRPr="0008308F">
              <w:rPr>
                <w:b/>
                <w:bCs/>
                <w:i/>
                <w:iCs/>
              </w:rPr>
              <w:t>Projektas</w:t>
            </w:r>
          </w:p>
        </w:tc>
      </w:tr>
      <w:tr w:rsidR="00F34EB2">
        <w:trPr>
          <w:trHeight w:hRule="exact" w:val="2005"/>
        </w:trPr>
        <w:tc>
          <w:tcPr>
            <w:tcW w:w="9639" w:type="dxa"/>
          </w:tcPr>
          <w:p w:rsidR="00F34EB2" w:rsidRPr="00D87245" w:rsidRDefault="00F34EB2"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F34EB2" w:rsidRDefault="00F34EB2" w:rsidP="00887747">
            <w:pPr>
              <w:spacing w:before="120"/>
              <w:jc w:val="center"/>
              <w:rPr>
                <w:b/>
                <w:bCs/>
                <w:caps/>
                <w:color w:val="000000"/>
              </w:rPr>
            </w:pPr>
          </w:p>
          <w:p w:rsidR="00F34EB2" w:rsidRDefault="00F34EB2" w:rsidP="00887747">
            <w:pPr>
              <w:spacing w:before="120"/>
              <w:jc w:val="center"/>
              <w:rPr>
                <w:b/>
                <w:bCs/>
                <w:caps/>
                <w:color w:val="000000"/>
              </w:rPr>
            </w:pPr>
            <w:r>
              <w:rPr>
                <w:b/>
                <w:bCs/>
                <w:caps/>
                <w:color w:val="000000"/>
              </w:rPr>
              <w:t>sprendimas</w:t>
            </w:r>
          </w:p>
          <w:p w:rsidR="00F34EB2" w:rsidRDefault="00F34EB2" w:rsidP="00AC6212">
            <w:pPr>
              <w:spacing w:before="120"/>
              <w:jc w:val="center"/>
              <w:rPr>
                <w:b/>
                <w:bCs/>
                <w:caps/>
                <w:color w:val="000000"/>
              </w:rPr>
            </w:pPr>
            <w:r>
              <w:rPr>
                <w:b/>
                <w:bCs/>
                <w:caps/>
                <w:color w:val="000000"/>
              </w:rPr>
              <w:t>Dėl ATSTOVŲ DELEGAVIMO Į VIETOS VEIKLOS GRUPĘ „PAGĖGIŲ KRAŠTAS“ KOLEGIALŲ VALDYMO ORGANĄ</w:t>
            </w:r>
          </w:p>
        </w:tc>
      </w:tr>
      <w:tr w:rsidR="00F34EB2">
        <w:trPr>
          <w:trHeight w:hRule="exact" w:val="1009"/>
        </w:trPr>
        <w:tc>
          <w:tcPr>
            <w:tcW w:w="9639" w:type="dxa"/>
          </w:tcPr>
          <w:p w:rsidR="00F34EB2" w:rsidRPr="008F378E" w:rsidRDefault="00F34EB2" w:rsidP="0088774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9</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balandžio 24</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T1-72</w:t>
            </w:r>
          </w:p>
          <w:p w:rsidR="00F34EB2" w:rsidRPr="00323273" w:rsidRDefault="00F34EB2" w:rsidP="00323273">
            <w:pPr>
              <w:jc w:val="center"/>
            </w:pPr>
            <w:r>
              <w:t>Pagėgiai</w:t>
            </w:r>
          </w:p>
        </w:tc>
      </w:tr>
      <w:tr w:rsidR="00F34EB2">
        <w:trPr>
          <w:trHeight w:hRule="exact" w:val="80"/>
        </w:trPr>
        <w:tc>
          <w:tcPr>
            <w:tcW w:w="9639" w:type="dxa"/>
          </w:tcPr>
          <w:p w:rsidR="00F34EB2" w:rsidRPr="008F378E" w:rsidRDefault="00F34EB2" w:rsidP="00323273">
            <w:pPr>
              <w:pStyle w:val="Heading2"/>
              <w:rPr>
                <w:rFonts w:ascii="Times New Roman" w:hAnsi="Times New Roman" w:cs="Times New Roman"/>
                <w:b w:val="0"/>
                <w:bCs w:val="0"/>
                <w:i w:val="0"/>
                <w:iCs w:val="0"/>
                <w:sz w:val="24"/>
                <w:szCs w:val="24"/>
              </w:rPr>
            </w:pPr>
          </w:p>
        </w:tc>
      </w:tr>
    </w:tbl>
    <w:p w:rsidR="00F34EB2" w:rsidRDefault="00F34EB2" w:rsidP="007031FA">
      <w:pPr>
        <w:spacing w:line="276" w:lineRule="auto"/>
        <w:ind w:firstLine="1296"/>
        <w:jc w:val="both"/>
      </w:pPr>
      <w:r>
        <w:t>Vadovaudamasi Lietuvos Respublikos vietos savivaldos įstatymo 16 straipsnio 4 dalimi, 18 straipsnio 1 dalimi, Pagėgių savivaldybės tarybos veiklos reglamento, patvirtinto Pagėgių savivaldybės tarybos 2017 m. spalio 2 d. sprendimu Nr. T-144 „Dėl Pagėgių savivaldybės tarybos veiklos reglamento patvirtinimo“, 81 punktu, Pagėgių savivaldybės taryba n u s p r e n d ž i a:</w:t>
      </w:r>
    </w:p>
    <w:p w:rsidR="00F34EB2" w:rsidRDefault="00F34EB2" w:rsidP="009B18E6">
      <w:pPr>
        <w:numPr>
          <w:ilvl w:val="0"/>
          <w:numId w:val="9"/>
        </w:numPr>
        <w:tabs>
          <w:tab w:val="clear" w:pos="2040"/>
          <w:tab w:val="num" w:pos="1620"/>
        </w:tabs>
        <w:overflowPunct w:val="0"/>
        <w:autoSpaceDE w:val="0"/>
        <w:autoSpaceDN w:val="0"/>
        <w:adjustRightInd w:val="0"/>
        <w:spacing w:line="276" w:lineRule="auto"/>
        <w:ind w:left="0" w:firstLine="1260"/>
        <w:jc w:val="both"/>
        <w:textAlignment w:val="baseline"/>
      </w:pPr>
      <w:r>
        <w:t>Deleguoti į Vietos veiklos grupę „Pagėgių kraštas“ kolegialų valdymo organą atstovauti vietos valdžios sektorių:</w:t>
      </w:r>
    </w:p>
    <w:p w:rsidR="00F34EB2" w:rsidRDefault="00F34EB2" w:rsidP="00C45FD8">
      <w:pPr>
        <w:numPr>
          <w:ilvl w:val="8"/>
          <w:numId w:val="8"/>
        </w:numPr>
        <w:overflowPunct w:val="0"/>
        <w:autoSpaceDE w:val="0"/>
        <w:autoSpaceDN w:val="0"/>
        <w:adjustRightInd w:val="0"/>
        <w:spacing w:line="276" w:lineRule="auto"/>
        <w:jc w:val="both"/>
        <w:textAlignment w:val="baseline"/>
      </w:pPr>
      <w:r>
        <w:t xml:space="preserve">                1.1.</w:t>
      </w:r>
      <w:r>
        <w:rPr>
          <w:u w:val="single"/>
        </w:rPr>
        <w:tab/>
      </w:r>
      <w:r>
        <w:rPr>
          <w:u w:val="single"/>
        </w:rPr>
        <w:tab/>
      </w:r>
      <w:r>
        <w:rPr>
          <w:u w:val="single"/>
        </w:rPr>
        <w:tab/>
      </w:r>
      <w:r>
        <w:t>;</w:t>
      </w:r>
    </w:p>
    <w:p w:rsidR="00F34EB2" w:rsidRDefault="00F34EB2" w:rsidP="00C45FD8">
      <w:pPr>
        <w:numPr>
          <w:ilvl w:val="1"/>
          <w:numId w:val="8"/>
        </w:numPr>
        <w:overflowPunct w:val="0"/>
        <w:autoSpaceDE w:val="0"/>
        <w:autoSpaceDN w:val="0"/>
        <w:adjustRightInd w:val="0"/>
        <w:spacing w:line="276" w:lineRule="auto"/>
        <w:jc w:val="both"/>
        <w:textAlignment w:val="baseline"/>
      </w:pPr>
      <w:r>
        <w:t xml:space="preserve">                1.2.</w:t>
      </w:r>
      <w:r>
        <w:rPr>
          <w:u w:val="single"/>
        </w:rPr>
        <w:tab/>
      </w:r>
      <w:r>
        <w:rPr>
          <w:u w:val="single"/>
        </w:rPr>
        <w:tab/>
      </w:r>
      <w:r>
        <w:rPr>
          <w:u w:val="single"/>
        </w:rPr>
        <w:tab/>
      </w:r>
      <w:r>
        <w:t>;</w:t>
      </w:r>
    </w:p>
    <w:p w:rsidR="00F34EB2" w:rsidRDefault="00F34EB2" w:rsidP="00C45FD8">
      <w:pPr>
        <w:overflowPunct w:val="0"/>
        <w:autoSpaceDE w:val="0"/>
        <w:autoSpaceDN w:val="0"/>
        <w:adjustRightInd w:val="0"/>
        <w:spacing w:line="276" w:lineRule="auto"/>
        <w:ind w:firstLine="1320"/>
        <w:jc w:val="both"/>
        <w:textAlignment w:val="baseline"/>
      </w:pPr>
      <w:r>
        <w:t>1.3.</w:t>
      </w:r>
      <w:r>
        <w:rPr>
          <w:u w:val="single"/>
        </w:rPr>
        <w:tab/>
      </w:r>
      <w:r>
        <w:rPr>
          <w:u w:val="single"/>
        </w:rPr>
        <w:tab/>
      </w:r>
      <w:r>
        <w:rPr>
          <w:u w:val="single"/>
        </w:rPr>
        <w:tab/>
      </w:r>
      <w:r>
        <w:t xml:space="preserve">. </w:t>
      </w:r>
    </w:p>
    <w:p w:rsidR="00F34EB2" w:rsidRDefault="00F34EB2"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Pripažinti netekusiais galios:</w:t>
      </w:r>
    </w:p>
    <w:p w:rsidR="00F34EB2" w:rsidRDefault="00F34EB2" w:rsidP="00005020">
      <w:pPr>
        <w:overflowPunct w:val="0"/>
        <w:autoSpaceDE w:val="0"/>
        <w:autoSpaceDN w:val="0"/>
        <w:adjustRightInd w:val="0"/>
        <w:spacing w:line="276" w:lineRule="auto"/>
        <w:ind w:firstLine="1320"/>
        <w:jc w:val="both"/>
        <w:textAlignment w:val="baseline"/>
      </w:pPr>
      <w:r>
        <w:t>2.1. Pagėgių savivaldybės tarybos 2018 m. gegužės 22 d. sprendimą Nr. T-84 „Dėl atstovų delegavimo į vietos veiklos grupę „Pagėgių kraštas“ kolegialių valdymo organą“;</w:t>
      </w:r>
    </w:p>
    <w:p w:rsidR="00F34EB2" w:rsidRDefault="00F34EB2" w:rsidP="00005020">
      <w:pPr>
        <w:overflowPunct w:val="0"/>
        <w:autoSpaceDE w:val="0"/>
        <w:autoSpaceDN w:val="0"/>
        <w:adjustRightInd w:val="0"/>
        <w:spacing w:line="276" w:lineRule="auto"/>
        <w:ind w:firstLine="1320"/>
        <w:jc w:val="both"/>
        <w:textAlignment w:val="baseline"/>
      </w:pPr>
      <w:r>
        <w:t>2.2. Pagėgių savivaldybės tarybos 2018 m. gruodžio 20 d. sprendimą Nr. T-174 „Dėl Pagėgių savivaldybės tarybos 2018 m. gegužės 22 d. sprendimo Nr. T-84 „Dėl atstovų delegavimo į vietos veiklos grupę „Pagėgių kraštas“ kolegialių valdymo organą“ pakeitimo“.</w:t>
      </w:r>
    </w:p>
    <w:p w:rsidR="00F34EB2" w:rsidRDefault="00F34EB2"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Sprendimą paskelbti Pagėgių savivaldybės interneto svetainėje www.pagegiai.lt.</w:t>
      </w:r>
    </w:p>
    <w:p w:rsidR="00F34EB2" w:rsidRPr="00380B8B" w:rsidRDefault="00F34EB2" w:rsidP="00C45FD8">
      <w:pPr>
        <w:tabs>
          <w:tab w:val="left" w:pos="0"/>
        </w:tabs>
        <w:spacing w:line="276"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F34EB2" w:rsidRDefault="00F34EB2" w:rsidP="00AA1B44"/>
    <w:p w:rsidR="00F34EB2" w:rsidRDefault="00F34EB2" w:rsidP="00AA1B44">
      <w:r>
        <w:t xml:space="preserve">SUDERINTA: </w:t>
      </w:r>
    </w:p>
    <w:p w:rsidR="00F34EB2" w:rsidRDefault="00F34EB2" w:rsidP="00AA1B44"/>
    <w:p w:rsidR="00F34EB2" w:rsidRDefault="00F34EB2" w:rsidP="0088181D">
      <w:r>
        <w:t>Lumpėnų seniūnijos seniūnė,</w:t>
      </w:r>
    </w:p>
    <w:p w:rsidR="00F34EB2" w:rsidRDefault="00F34EB2" w:rsidP="0088181D">
      <w:r>
        <w:t>einanti administracijos direktoriaus pareigas</w:t>
      </w:r>
      <w:r>
        <w:tab/>
      </w:r>
      <w:r>
        <w:tab/>
        <w:t xml:space="preserve">               Danguolė Mikelienė  </w:t>
      </w:r>
    </w:p>
    <w:p w:rsidR="00F34EB2" w:rsidRDefault="00F34EB2" w:rsidP="0088181D"/>
    <w:p w:rsidR="00F34EB2" w:rsidRDefault="00F34EB2" w:rsidP="0088181D">
      <w:r>
        <w:t>Dokumentų valdymo ir teisės skyriaus</w:t>
      </w:r>
    </w:p>
    <w:p w:rsidR="00F34EB2" w:rsidRDefault="00F34EB2" w:rsidP="0088181D">
      <w:r>
        <w:t>vyriausiasis specialistas</w:t>
      </w:r>
      <w:r>
        <w:tab/>
      </w:r>
      <w:r>
        <w:tab/>
      </w:r>
      <w:r>
        <w:tab/>
      </w:r>
      <w:r>
        <w:tab/>
        <w:t xml:space="preserve">                Valdas Vytuvis</w:t>
      </w:r>
    </w:p>
    <w:p w:rsidR="00F34EB2" w:rsidRDefault="00F34EB2" w:rsidP="0088181D"/>
    <w:p w:rsidR="00F34EB2" w:rsidRDefault="00F34EB2" w:rsidP="0088181D"/>
    <w:p w:rsidR="00F34EB2" w:rsidRPr="00736822" w:rsidRDefault="00F34EB2" w:rsidP="0088181D">
      <w:r>
        <w:t>P</w:t>
      </w:r>
      <w:r w:rsidRPr="00736822">
        <w:t xml:space="preserve">arengė </w:t>
      </w:r>
      <w:r>
        <w:t>Dalia Šėperienė</w:t>
      </w:r>
      <w:r w:rsidRPr="00736822">
        <w:t>,</w:t>
      </w:r>
    </w:p>
    <w:p w:rsidR="00F34EB2" w:rsidRDefault="00F34EB2" w:rsidP="0088181D">
      <w:r>
        <w:t>Dokumentų valdymo ir teisės</w:t>
      </w:r>
      <w:r w:rsidRPr="00736822">
        <w:t xml:space="preserve"> skyriaus </w:t>
      </w:r>
      <w:r>
        <w:t>vedėja</w:t>
      </w:r>
    </w:p>
    <w:tbl>
      <w:tblPr>
        <w:tblW w:w="0" w:type="auto"/>
        <w:tblInd w:w="-106" w:type="dxa"/>
        <w:tblLayout w:type="fixed"/>
        <w:tblLook w:val="0000"/>
      </w:tblPr>
      <w:tblGrid>
        <w:gridCol w:w="9639"/>
      </w:tblGrid>
      <w:tr w:rsidR="00F34EB2" w:rsidTr="004305B4">
        <w:trPr>
          <w:trHeight w:val="1055"/>
        </w:trPr>
        <w:tc>
          <w:tcPr>
            <w:tcW w:w="9639" w:type="dxa"/>
          </w:tcPr>
          <w:p w:rsidR="00F34EB2" w:rsidRDefault="00F34EB2">
            <w:pPr>
              <w:spacing w:line="240" w:lineRule="atLeast"/>
              <w:jc w:val="center"/>
              <w:rPr>
                <w:b/>
                <w:bCs/>
                <w:i/>
                <w:iCs/>
                <w:color w:val="000000"/>
              </w:rPr>
            </w:pPr>
            <w:r w:rsidRPr="00551D38">
              <w:rPr>
                <w:noProof/>
              </w:rPr>
              <w:pict>
                <v:shape id="_x0000_i1026" type="#_x0000_t75" alt="Pagegiu" style="width:39pt;height:47.25pt;visibility:visible">
                  <v:imagedata r:id="rId5" o:title=""/>
                </v:shape>
              </w:pict>
            </w:r>
          </w:p>
        </w:tc>
      </w:tr>
      <w:tr w:rsidR="00F34EB2" w:rsidTr="004305B4">
        <w:trPr>
          <w:trHeight w:val="2005"/>
        </w:trPr>
        <w:tc>
          <w:tcPr>
            <w:tcW w:w="9639" w:type="dxa"/>
          </w:tcPr>
          <w:p w:rsidR="00F34EB2" w:rsidRDefault="00F34EB2">
            <w:pPr>
              <w:pStyle w:val="Heading2"/>
              <w:jc w:val="center"/>
              <w:rPr>
                <w:rFonts w:ascii="Times New Roman" w:hAnsi="Times New Roman" w:cs="Times New Roman"/>
                <w:i w:val="0"/>
                <w:iCs w:val="0"/>
                <w:sz w:val="24"/>
                <w:szCs w:val="24"/>
              </w:rPr>
            </w:pPr>
            <w:r>
              <w:rPr>
                <w:rFonts w:ascii="Times New Roman" w:hAnsi="Times New Roman" w:cs="Times New Roman"/>
                <w:i w:val="0"/>
                <w:iCs w:val="0"/>
                <w:sz w:val="24"/>
                <w:szCs w:val="24"/>
              </w:rPr>
              <w:t>PAGĖGIŲ SAVIVALDYBĖS TARYBA</w:t>
            </w:r>
          </w:p>
          <w:p w:rsidR="00F34EB2" w:rsidRDefault="00F34EB2">
            <w:pPr>
              <w:spacing w:before="120"/>
              <w:jc w:val="center"/>
              <w:rPr>
                <w:b/>
                <w:bCs/>
                <w:caps/>
                <w:color w:val="000000"/>
              </w:rPr>
            </w:pPr>
          </w:p>
          <w:p w:rsidR="00F34EB2" w:rsidRDefault="00F34EB2">
            <w:pPr>
              <w:spacing w:before="120"/>
              <w:jc w:val="center"/>
              <w:rPr>
                <w:b/>
                <w:bCs/>
                <w:caps/>
                <w:color w:val="000000"/>
              </w:rPr>
            </w:pPr>
            <w:r>
              <w:rPr>
                <w:b/>
                <w:bCs/>
                <w:caps/>
                <w:color w:val="000000"/>
              </w:rPr>
              <w:t>sprendimas</w:t>
            </w:r>
          </w:p>
          <w:p w:rsidR="00F34EB2" w:rsidRDefault="00F34EB2">
            <w:pPr>
              <w:spacing w:before="120"/>
              <w:jc w:val="center"/>
              <w:rPr>
                <w:b/>
                <w:bCs/>
                <w:caps/>
                <w:color w:val="000000"/>
              </w:rPr>
            </w:pPr>
            <w:r>
              <w:rPr>
                <w:b/>
                <w:bCs/>
                <w:caps/>
                <w:color w:val="000000"/>
              </w:rPr>
              <w:t>Dėl ATSTOVŲ DELEGAVIMO Į VIETOS VEIKLOS GRUPĘ „PAGĖGIŲ KRAŠTAS“ KOLEGIALŲ VALDYMO ORGANĄ</w:t>
            </w:r>
          </w:p>
        </w:tc>
      </w:tr>
      <w:tr w:rsidR="00F34EB2" w:rsidTr="004305B4">
        <w:trPr>
          <w:trHeight w:val="1009"/>
        </w:trPr>
        <w:tc>
          <w:tcPr>
            <w:tcW w:w="9639" w:type="dxa"/>
          </w:tcPr>
          <w:p w:rsidR="00F34EB2" w:rsidRDefault="00F34EB2">
            <w:pPr>
              <w:pStyle w:val="Heading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2018 m. gegužės 22 d. Nr. T-84</w:t>
            </w:r>
          </w:p>
          <w:p w:rsidR="00F34EB2" w:rsidRDefault="00F34EB2">
            <w:pPr>
              <w:jc w:val="center"/>
            </w:pPr>
            <w:r>
              <w:t>Pagėgiai</w:t>
            </w:r>
          </w:p>
        </w:tc>
      </w:tr>
      <w:tr w:rsidR="00F34EB2" w:rsidTr="004305B4">
        <w:trPr>
          <w:trHeight w:val="80"/>
        </w:trPr>
        <w:tc>
          <w:tcPr>
            <w:tcW w:w="9639" w:type="dxa"/>
          </w:tcPr>
          <w:p w:rsidR="00F34EB2" w:rsidRDefault="00F34EB2">
            <w:pPr>
              <w:pStyle w:val="Heading2"/>
              <w:rPr>
                <w:rFonts w:ascii="Times New Roman" w:hAnsi="Times New Roman" w:cs="Times New Roman"/>
                <w:b w:val="0"/>
                <w:bCs w:val="0"/>
                <w:i w:val="0"/>
                <w:iCs w:val="0"/>
                <w:sz w:val="24"/>
                <w:szCs w:val="24"/>
              </w:rPr>
            </w:pPr>
          </w:p>
        </w:tc>
      </w:tr>
    </w:tbl>
    <w:p w:rsidR="00F34EB2" w:rsidRDefault="00F34EB2" w:rsidP="004305B4">
      <w:pPr>
        <w:spacing w:line="276" w:lineRule="auto"/>
        <w:ind w:firstLine="1296"/>
        <w:jc w:val="both"/>
      </w:pPr>
      <w:r>
        <w:t>Vadovaudamasi Lietuvos Respublikos vietos savivaldos įstatymo 16 straipsnio 4 dalimi, Pagėgių savivaldybės tarybos veiklos reglamento, patvirtinto Pagėgių savivaldybės tarybos 2017 m. spalio 2 d. sprendimu Nr. T-144 „Dėl Pagėgių savivaldybės tarybos veiklos reglamento patvirtinimo“, 81 punktu, Pagėgių savivaldybės taryba n u s p r e n d ž i a:</w:t>
      </w:r>
    </w:p>
    <w:p w:rsidR="00F34EB2" w:rsidRDefault="00F34EB2" w:rsidP="004305B4">
      <w:pPr>
        <w:numPr>
          <w:ilvl w:val="0"/>
          <w:numId w:val="10"/>
        </w:numPr>
        <w:tabs>
          <w:tab w:val="num" w:pos="1680"/>
        </w:tabs>
        <w:overflowPunct w:val="0"/>
        <w:autoSpaceDE w:val="0"/>
        <w:autoSpaceDN w:val="0"/>
        <w:adjustRightInd w:val="0"/>
        <w:spacing w:line="276" w:lineRule="auto"/>
        <w:ind w:left="0" w:firstLine="1320"/>
        <w:jc w:val="both"/>
        <w:textAlignment w:val="baseline"/>
      </w:pPr>
      <w:r>
        <w:t>Deleguoti į Vietos veiklos grupę „Pagėgių kraštas“ kolegialų valdymo organą atstovauti vietos valdžios sektorių:</w:t>
      </w:r>
    </w:p>
    <w:p w:rsidR="00F34EB2" w:rsidRDefault="00F34EB2" w:rsidP="004305B4">
      <w:pPr>
        <w:numPr>
          <w:ilvl w:val="8"/>
          <w:numId w:val="10"/>
        </w:numPr>
        <w:overflowPunct w:val="0"/>
        <w:autoSpaceDE w:val="0"/>
        <w:autoSpaceDN w:val="0"/>
        <w:adjustRightInd w:val="0"/>
        <w:spacing w:line="276" w:lineRule="auto"/>
        <w:jc w:val="both"/>
        <w:textAlignment w:val="baseline"/>
      </w:pPr>
      <w:r>
        <w:t xml:space="preserve">                1.1. Dainorą Butvydienę, Pagėgių savivaldybės administracijos direktorę;</w:t>
      </w:r>
    </w:p>
    <w:p w:rsidR="00F34EB2" w:rsidRDefault="00F34EB2" w:rsidP="004305B4">
      <w:pPr>
        <w:numPr>
          <w:ilvl w:val="1"/>
          <w:numId w:val="10"/>
        </w:numPr>
        <w:overflowPunct w:val="0"/>
        <w:autoSpaceDE w:val="0"/>
        <w:autoSpaceDN w:val="0"/>
        <w:adjustRightInd w:val="0"/>
        <w:spacing w:line="276" w:lineRule="auto"/>
        <w:jc w:val="both"/>
        <w:textAlignment w:val="baseline"/>
      </w:pPr>
      <w:r>
        <w:t xml:space="preserve">                1.2. Ritą Vidraitę, Pagėgių savivaldybės mero patarėją;</w:t>
      </w:r>
    </w:p>
    <w:p w:rsidR="00F34EB2" w:rsidRDefault="00F34EB2" w:rsidP="004305B4">
      <w:pPr>
        <w:overflowPunct w:val="0"/>
        <w:autoSpaceDE w:val="0"/>
        <w:autoSpaceDN w:val="0"/>
        <w:adjustRightInd w:val="0"/>
        <w:spacing w:line="276" w:lineRule="auto"/>
        <w:ind w:firstLine="1320"/>
        <w:jc w:val="both"/>
        <w:textAlignment w:val="baseline"/>
      </w:pPr>
      <w:r>
        <w:t>1.3. Gražiną Jankauskienę, Pagėgių savivaldybės tarybos narę.</w:t>
      </w:r>
    </w:p>
    <w:p w:rsidR="00F34EB2" w:rsidRDefault="00F34EB2" w:rsidP="004305B4">
      <w:pPr>
        <w:numPr>
          <w:ilvl w:val="0"/>
          <w:numId w:val="10"/>
        </w:numPr>
        <w:tabs>
          <w:tab w:val="num" w:pos="1680"/>
        </w:tabs>
        <w:overflowPunct w:val="0"/>
        <w:autoSpaceDE w:val="0"/>
        <w:autoSpaceDN w:val="0"/>
        <w:adjustRightInd w:val="0"/>
        <w:spacing w:line="276" w:lineRule="auto"/>
        <w:ind w:left="0" w:firstLine="1320"/>
        <w:jc w:val="both"/>
        <w:textAlignment w:val="baseline"/>
      </w:pPr>
      <w:r>
        <w:t>Sprendimą paskelbti Pagėgių savivaldybės interneto svetainėje www.pagegiai.lt.</w:t>
      </w:r>
    </w:p>
    <w:p w:rsidR="00F34EB2" w:rsidRDefault="00F34EB2" w:rsidP="004305B4">
      <w:pPr>
        <w:tabs>
          <w:tab w:val="left" w:pos="0"/>
        </w:tabs>
        <w:spacing w:line="276" w:lineRule="auto"/>
        <w:ind w:firstLine="1304"/>
        <w:jc w:val="both"/>
      </w:pPr>
      <w: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F34EB2" w:rsidRDefault="00F34EB2" w:rsidP="004305B4"/>
    <w:p w:rsidR="00F34EB2" w:rsidRDefault="00F34EB2" w:rsidP="004305B4"/>
    <w:p w:rsidR="00F34EB2" w:rsidRDefault="00F34EB2" w:rsidP="004305B4"/>
    <w:p w:rsidR="00F34EB2" w:rsidRDefault="00F34EB2" w:rsidP="004305B4"/>
    <w:p w:rsidR="00F34EB2" w:rsidRDefault="00F34EB2" w:rsidP="004305B4">
      <w:r>
        <w:t xml:space="preserve">Savivaldybės meras </w:t>
      </w:r>
      <w:r>
        <w:tab/>
      </w:r>
      <w:r>
        <w:tab/>
      </w:r>
      <w:r>
        <w:tab/>
      </w:r>
      <w:r>
        <w:tab/>
        <w:t>Virginijus Komskis</w:t>
      </w:r>
    </w:p>
    <w:p w:rsidR="00F34EB2" w:rsidRDefault="00F34EB2" w:rsidP="004305B4"/>
    <w:p w:rsidR="00F34EB2" w:rsidRDefault="00F34EB2" w:rsidP="004305B4"/>
    <w:p w:rsidR="00F34EB2" w:rsidRDefault="00F34EB2" w:rsidP="004305B4">
      <w:r>
        <w:tab/>
      </w:r>
      <w:r>
        <w:tab/>
      </w:r>
      <w:r>
        <w:tab/>
      </w:r>
      <w:r>
        <w:tab/>
      </w:r>
    </w:p>
    <w:p w:rsidR="00F34EB2" w:rsidRDefault="00F34EB2" w:rsidP="004305B4"/>
    <w:p w:rsidR="00F34EB2" w:rsidRDefault="00F34EB2" w:rsidP="004305B4"/>
    <w:p w:rsidR="00F34EB2" w:rsidRDefault="00F34EB2" w:rsidP="004305B4">
      <w:pPr>
        <w:ind w:left="180"/>
        <w:jc w:val="both"/>
        <w:rPr>
          <w:color w:val="000000"/>
        </w:rPr>
      </w:pPr>
      <w:r>
        <w:tab/>
      </w:r>
      <w:r>
        <w:tab/>
      </w:r>
      <w:r>
        <w:tab/>
      </w:r>
      <w:r>
        <w:tab/>
      </w:r>
    </w:p>
    <w:p w:rsidR="00F34EB2" w:rsidRDefault="00F34EB2" w:rsidP="004305B4">
      <w:pPr>
        <w:ind w:left="180"/>
        <w:jc w:val="both"/>
        <w:rPr>
          <w:color w:val="000000"/>
        </w:rPr>
      </w:pPr>
    </w:p>
    <w:p w:rsidR="00F34EB2" w:rsidRDefault="00F34EB2" w:rsidP="0088181D"/>
    <w:p w:rsidR="00F34EB2" w:rsidRDefault="00F34EB2" w:rsidP="0088181D"/>
    <w:p w:rsidR="00F34EB2" w:rsidRDefault="00F34EB2" w:rsidP="0088181D"/>
    <w:p w:rsidR="00F34EB2" w:rsidRDefault="00F34EB2" w:rsidP="0088181D"/>
    <w:p w:rsidR="00F34EB2" w:rsidRDefault="00F34EB2" w:rsidP="0088181D"/>
    <w:tbl>
      <w:tblPr>
        <w:tblW w:w="0" w:type="auto"/>
        <w:tblInd w:w="-106" w:type="dxa"/>
        <w:tblLayout w:type="fixed"/>
        <w:tblLook w:val="0000"/>
      </w:tblPr>
      <w:tblGrid>
        <w:gridCol w:w="9639"/>
      </w:tblGrid>
      <w:tr w:rsidR="00F34EB2" w:rsidRPr="00F05204" w:rsidTr="00122BAD">
        <w:trPr>
          <w:trHeight w:hRule="exact" w:val="1055"/>
        </w:trPr>
        <w:tc>
          <w:tcPr>
            <w:tcW w:w="9639" w:type="dxa"/>
          </w:tcPr>
          <w:p w:rsidR="00F34EB2" w:rsidRPr="0008308F" w:rsidRDefault="00F34EB2" w:rsidP="00122BAD">
            <w:pPr>
              <w:spacing w:line="240" w:lineRule="atLeast"/>
              <w:jc w:val="center"/>
              <w:rPr>
                <w:b/>
                <w:bCs/>
                <w:i/>
                <w:iCs/>
                <w:color w:val="000000"/>
              </w:rPr>
            </w:pPr>
            <w:r w:rsidRPr="00551D38">
              <w:rPr>
                <w:noProof/>
              </w:rPr>
              <w:pict>
                <v:shape id="_x0000_i1027" type="#_x0000_t75" alt="Pagegiu" style="width:37.5pt;height:49.5pt;visibility:visible">
                  <v:imagedata r:id="rId5" o:title=""/>
                </v:shape>
              </w:pict>
            </w:r>
          </w:p>
        </w:tc>
      </w:tr>
      <w:tr w:rsidR="00F34EB2" w:rsidTr="00122BAD">
        <w:trPr>
          <w:trHeight w:hRule="exact" w:val="2364"/>
        </w:trPr>
        <w:tc>
          <w:tcPr>
            <w:tcW w:w="9639" w:type="dxa"/>
          </w:tcPr>
          <w:p w:rsidR="00F34EB2" w:rsidRPr="00D87245" w:rsidRDefault="00F34EB2" w:rsidP="00122BAD">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F34EB2" w:rsidRDefault="00F34EB2" w:rsidP="00122BAD">
            <w:pPr>
              <w:spacing w:before="120"/>
              <w:jc w:val="center"/>
              <w:rPr>
                <w:b/>
                <w:bCs/>
                <w:caps/>
                <w:color w:val="000000"/>
              </w:rPr>
            </w:pPr>
          </w:p>
          <w:p w:rsidR="00F34EB2" w:rsidRDefault="00F34EB2" w:rsidP="00122BAD">
            <w:pPr>
              <w:spacing w:before="120"/>
              <w:jc w:val="center"/>
              <w:rPr>
                <w:b/>
                <w:bCs/>
                <w:caps/>
                <w:color w:val="000000"/>
              </w:rPr>
            </w:pPr>
            <w:r>
              <w:rPr>
                <w:b/>
                <w:bCs/>
                <w:caps/>
                <w:color w:val="000000"/>
              </w:rPr>
              <w:t>sprendimas</w:t>
            </w:r>
          </w:p>
          <w:p w:rsidR="00F34EB2" w:rsidRDefault="00F34EB2" w:rsidP="00122BAD">
            <w:pPr>
              <w:spacing w:before="120"/>
              <w:jc w:val="center"/>
              <w:rPr>
                <w:b/>
                <w:bCs/>
                <w:caps/>
                <w:color w:val="000000"/>
              </w:rPr>
            </w:pPr>
            <w:r>
              <w:rPr>
                <w:b/>
                <w:bCs/>
                <w:caps/>
                <w:color w:val="000000"/>
              </w:rPr>
              <w:t xml:space="preserve">DĖL PAGĖGIŲ SAVIVALDYBĖS TARYBOS 2018 M. GEGUŽĖS 22 D. SPRENDIMO nR. T-84 „Dėl ATSTOVŲ DELEGAVIMO Į VIETOS VEIKLOS GRUPĘ „PAGĖGIŲ KRAŠTAS“ KOLEGIALŲ VALDYMO ORGANĄ“ PAKEITIMO </w:t>
            </w:r>
          </w:p>
        </w:tc>
      </w:tr>
      <w:tr w:rsidR="00F34EB2" w:rsidTr="00122BAD">
        <w:trPr>
          <w:trHeight w:hRule="exact" w:val="1009"/>
        </w:trPr>
        <w:tc>
          <w:tcPr>
            <w:tcW w:w="9639" w:type="dxa"/>
          </w:tcPr>
          <w:p w:rsidR="00F34EB2" w:rsidRPr="008F378E" w:rsidRDefault="00F34EB2" w:rsidP="00122BAD">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gruodžio 20</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T-174</w:t>
            </w:r>
          </w:p>
          <w:p w:rsidR="00F34EB2" w:rsidRPr="00323273" w:rsidRDefault="00F34EB2" w:rsidP="00122BAD">
            <w:pPr>
              <w:jc w:val="center"/>
            </w:pPr>
            <w:r>
              <w:t>Pagėgiai</w:t>
            </w:r>
          </w:p>
        </w:tc>
      </w:tr>
      <w:tr w:rsidR="00F34EB2" w:rsidTr="00122BAD">
        <w:trPr>
          <w:trHeight w:hRule="exact" w:val="80"/>
        </w:trPr>
        <w:tc>
          <w:tcPr>
            <w:tcW w:w="9639" w:type="dxa"/>
          </w:tcPr>
          <w:p w:rsidR="00F34EB2" w:rsidRPr="008F378E" w:rsidRDefault="00F34EB2" w:rsidP="00122BAD">
            <w:pPr>
              <w:pStyle w:val="Heading2"/>
              <w:rPr>
                <w:rFonts w:ascii="Times New Roman" w:hAnsi="Times New Roman" w:cs="Times New Roman"/>
                <w:b w:val="0"/>
                <w:bCs w:val="0"/>
                <w:i w:val="0"/>
                <w:iCs w:val="0"/>
                <w:sz w:val="24"/>
                <w:szCs w:val="24"/>
              </w:rPr>
            </w:pPr>
          </w:p>
        </w:tc>
      </w:tr>
    </w:tbl>
    <w:p w:rsidR="00F34EB2" w:rsidRDefault="00F34EB2" w:rsidP="004305B4">
      <w:pPr>
        <w:spacing w:line="276" w:lineRule="auto"/>
        <w:ind w:firstLine="1296"/>
        <w:jc w:val="both"/>
      </w:pPr>
      <w:r>
        <w:t>Vadovaudamasi Lietuvos Respublikos vietos savivaldos įstatymo 18 straipsnio 1 dalimi, Pagėgių savivaldybės taryba  n u s p r e n d ž i a:</w:t>
      </w:r>
    </w:p>
    <w:p w:rsidR="00F34EB2" w:rsidRDefault="00F34EB2" w:rsidP="004305B4">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Pakeisti Pagėgių savivaldybės tarybos 2018 m. gegužės 22 d. sprendimo Nr. T-84 „Dėl atstovų delegavimo į Vietos veiklos grupę „Pagėgių kraštas“ kolegialų valdymo organą“ 1.1 papunktį ir jį išdėstyti taip:</w:t>
      </w:r>
    </w:p>
    <w:p w:rsidR="00F34EB2" w:rsidRPr="00053EA9" w:rsidRDefault="00F34EB2" w:rsidP="004305B4">
      <w:pPr>
        <w:overflowPunct w:val="0"/>
        <w:autoSpaceDE w:val="0"/>
        <w:autoSpaceDN w:val="0"/>
        <w:adjustRightInd w:val="0"/>
        <w:spacing w:line="276" w:lineRule="auto"/>
        <w:ind w:left="1320"/>
        <w:jc w:val="both"/>
        <w:textAlignment w:val="baseline"/>
      </w:pPr>
      <w:r>
        <w:t xml:space="preserve">„1.1.  </w:t>
      </w:r>
      <w:r w:rsidRPr="002776E6">
        <w:t xml:space="preserve">Ligitą Kazlauskienę, </w:t>
      </w:r>
      <w:r>
        <w:t>Pagėgių savivaldybės tarybos narę;“.</w:t>
      </w:r>
    </w:p>
    <w:p w:rsidR="00F34EB2" w:rsidRDefault="00F34EB2" w:rsidP="004305B4">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Sprendimą paskelbti Pagėgių savivaldybės interneto svetainėje www.pagegiai.lt.</w:t>
      </w:r>
    </w:p>
    <w:p w:rsidR="00F34EB2" w:rsidRPr="00380B8B" w:rsidRDefault="00F34EB2" w:rsidP="004305B4">
      <w:pPr>
        <w:tabs>
          <w:tab w:val="left" w:pos="0"/>
        </w:tabs>
        <w:spacing w:line="276"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F34EB2" w:rsidRDefault="00F34EB2" w:rsidP="004305B4"/>
    <w:p w:rsidR="00F34EB2" w:rsidRDefault="00F34EB2" w:rsidP="004305B4"/>
    <w:p w:rsidR="00F34EB2" w:rsidRDefault="00F34EB2" w:rsidP="004305B4"/>
    <w:p w:rsidR="00F34EB2" w:rsidRPr="00C444C5" w:rsidRDefault="00F34EB2" w:rsidP="004305B4">
      <w:pPr>
        <w:pStyle w:val="BodyText"/>
        <w:tabs>
          <w:tab w:val="left" w:pos="993"/>
        </w:tabs>
        <w:spacing w:line="360" w:lineRule="auto"/>
        <w:jc w:val="both"/>
        <w:rPr>
          <w:lang w:val="lt-LT"/>
        </w:rPr>
      </w:pPr>
    </w:p>
    <w:p w:rsidR="00F34EB2" w:rsidRDefault="00F34EB2" w:rsidP="004305B4">
      <w:r>
        <w:t>Savivaldybės meras</w:t>
      </w:r>
      <w:r>
        <w:tab/>
      </w:r>
      <w:r>
        <w:tab/>
      </w:r>
      <w:r>
        <w:tab/>
      </w:r>
      <w:r>
        <w:tab/>
        <w:t xml:space="preserve">   Virginijus Komskis</w:t>
      </w:r>
    </w:p>
    <w:p w:rsidR="00F34EB2" w:rsidRDefault="00F34EB2" w:rsidP="004305B4">
      <w:r>
        <w:tab/>
      </w:r>
      <w:r>
        <w:tab/>
      </w:r>
      <w:r>
        <w:tab/>
      </w:r>
      <w:r>
        <w:tab/>
      </w:r>
    </w:p>
    <w:p w:rsidR="00F34EB2" w:rsidRDefault="00F34EB2" w:rsidP="004305B4"/>
    <w:p w:rsidR="00F34EB2" w:rsidRDefault="00F34EB2" w:rsidP="004305B4"/>
    <w:p w:rsidR="00F34EB2" w:rsidRDefault="00F34EB2" w:rsidP="0088181D"/>
    <w:p w:rsidR="00F34EB2" w:rsidRDefault="00F34EB2" w:rsidP="0088181D"/>
    <w:p w:rsidR="00F34EB2" w:rsidRDefault="00F34EB2" w:rsidP="0088181D"/>
    <w:p w:rsidR="00F34EB2" w:rsidRDefault="00F34EB2" w:rsidP="0088181D"/>
    <w:p w:rsidR="00F34EB2" w:rsidRDefault="00F34EB2" w:rsidP="0088181D"/>
    <w:p w:rsidR="00F34EB2" w:rsidRDefault="00F34EB2" w:rsidP="0088181D"/>
    <w:p w:rsidR="00F34EB2" w:rsidRDefault="00F34EB2" w:rsidP="0088181D"/>
    <w:p w:rsidR="00F34EB2" w:rsidRDefault="00F34EB2" w:rsidP="0088181D"/>
    <w:p w:rsidR="00F34EB2" w:rsidRDefault="00F34EB2" w:rsidP="0088181D"/>
    <w:p w:rsidR="00F34EB2" w:rsidRDefault="00F34EB2" w:rsidP="0088181D"/>
    <w:p w:rsidR="00F34EB2" w:rsidRDefault="00F34EB2" w:rsidP="0088181D"/>
    <w:p w:rsidR="00F34EB2" w:rsidRDefault="00F34EB2" w:rsidP="0088181D"/>
    <w:p w:rsidR="00F34EB2" w:rsidRPr="00270F81" w:rsidRDefault="00F34EB2" w:rsidP="00270F81">
      <w:r>
        <w:tab/>
      </w:r>
      <w:r>
        <w:tab/>
      </w:r>
      <w:r>
        <w:tab/>
      </w:r>
      <w:r>
        <w:tab/>
      </w:r>
      <w:r w:rsidRPr="007714A1">
        <w:rPr>
          <w:color w:val="000000"/>
        </w:rPr>
        <w:t>Pagėgių savivaldybės tarybos</w:t>
      </w:r>
    </w:p>
    <w:p w:rsidR="00F34EB2" w:rsidRPr="007714A1" w:rsidRDefault="00F34EB2" w:rsidP="00F478BF">
      <w:pPr>
        <w:ind w:left="5102"/>
        <w:jc w:val="both"/>
        <w:rPr>
          <w:color w:val="000000"/>
        </w:rPr>
      </w:pPr>
      <w:r w:rsidRPr="007714A1">
        <w:rPr>
          <w:color w:val="000000"/>
        </w:rPr>
        <w:t xml:space="preserve">  veiklos reglamento</w:t>
      </w:r>
    </w:p>
    <w:p w:rsidR="00F34EB2" w:rsidRPr="007714A1" w:rsidRDefault="00F34EB2" w:rsidP="00F478BF">
      <w:pPr>
        <w:ind w:left="5102"/>
        <w:jc w:val="both"/>
        <w:rPr>
          <w:color w:val="000000"/>
        </w:rPr>
      </w:pPr>
      <w:r w:rsidRPr="007714A1">
        <w:rPr>
          <w:color w:val="000000"/>
        </w:rPr>
        <w:t xml:space="preserve">  2 priedas</w:t>
      </w:r>
    </w:p>
    <w:p w:rsidR="00F34EB2" w:rsidRPr="007714A1" w:rsidRDefault="00F34EB2" w:rsidP="00F478BF">
      <w:pPr>
        <w:ind w:left="5102"/>
        <w:jc w:val="both"/>
        <w:rPr>
          <w:color w:val="000000"/>
        </w:rPr>
      </w:pPr>
    </w:p>
    <w:p w:rsidR="00F34EB2" w:rsidRPr="007714A1" w:rsidRDefault="00F34EB2" w:rsidP="00F478BF">
      <w:pPr>
        <w:jc w:val="center"/>
        <w:rPr>
          <w:b/>
          <w:bCs/>
          <w:caps/>
          <w:color w:val="000000"/>
        </w:rPr>
      </w:pPr>
      <w:r w:rsidRPr="007714A1">
        <w:rPr>
          <w:b/>
          <w:bCs/>
          <w:caps/>
          <w:color w:val="000000"/>
        </w:rPr>
        <w:t>PAGĖGIŲ SAVIVALDYBĖS TARYBOS SPRENDIMO PROJEKTO</w:t>
      </w:r>
    </w:p>
    <w:p w:rsidR="00F34EB2" w:rsidRPr="007714A1" w:rsidRDefault="00F34EB2" w:rsidP="00F478BF">
      <w:pPr>
        <w:ind w:firstLine="720"/>
        <w:jc w:val="center"/>
        <w:rPr>
          <w:b/>
          <w:bCs/>
          <w:caps/>
          <w:color w:val="000000"/>
        </w:rPr>
      </w:pPr>
      <w:r w:rsidRPr="007714A1">
        <w:rPr>
          <w:b/>
          <w:bCs/>
          <w:caps/>
          <w:color w:val="000000"/>
        </w:rPr>
        <w:t>„</w:t>
      </w:r>
      <w:r>
        <w:rPr>
          <w:b/>
          <w:bCs/>
          <w:caps/>
          <w:color w:val="000000"/>
        </w:rPr>
        <w:t>Dėl ATSTOVŲ DELEGAVIMO Į VIETOS VEIKLOS GRUPĘ „PAGĖGIŲ KRAŠTAS“ KOLEGIALŲ VALDYMO ORGANĄ</w:t>
      </w:r>
      <w:r w:rsidRPr="007714A1">
        <w:rPr>
          <w:b/>
          <w:bCs/>
          <w:caps/>
          <w:color w:val="000000"/>
        </w:rPr>
        <w:t>“</w:t>
      </w:r>
    </w:p>
    <w:p w:rsidR="00F34EB2" w:rsidRPr="007714A1" w:rsidRDefault="00F34EB2" w:rsidP="00F478BF">
      <w:pPr>
        <w:ind w:firstLine="720"/>
        <w:jc w:val="center"/>
        <w:rPr>
          <w:color w:val="000000"/>
          <w:sz w:val="22"/>
          <w:szCs w:val="22"/>
        </w:rPr>
      </w:pPr>
    </w:p>
    <w:p w:rsidR="00F34EB2" w:rsidRPr="007714A1" w:rsidRDefault="00F34EB2" w:rsidP="00F478BF">
      <w:pPr>
        <w:ind w:firstLine="720"/>
        <w:jc w:val="center"/>
        <w:rPr>
          <w:b/>
          <w:bCs/>
          <w:color w:val="000000"/>
        </w:rPr>
      </w:pPr>
      <w:r w:rsidRPr="007714A1">
        <w:rPr>
          <w:b/>
          <w:bCs/>
          <w:color w:val="000000"/>
        </w:rPr>
        <w:t>AIŠKINAMASIS RAŠTAS</w:t>
      </w:r>
    </w:p>
    <w:p w:rsidR="00F34EB2" w:rsidRPr="007714A1" w:rsidRDefault="00F34EB2" w:rsidP="00F478BF">
      <w:pPr>
        <w:ind w:firstLine="720"/>
        <w:jc w:val="center"/>
        <w:rPr>
          <w:color w:val="000000"/>
        </w:rPr>
      </w:pPr>
      <w:r w:rsidRPr="007714A1">
        <w:rPr>
          <w:color w:val="000000"/>
        </w:rPr>
        <w:t>201</w:t>
      </w:r>
      <w:r>
        <w:rPr>
          <w:color w:val="000000"/>
        </w:rPr>
        <w:t>9</w:t>
      </w:r>
      <w:r w:rsidRPr="007714A1">
        <w:rPr>
          <w:color w:val="000000"/>
        </w:rPr>
        <w:t>-0</w:t>
      </w:r>
      <w:r>
        <w:rPr>
          <w:color w:val="000000"/>
        </w:rPr>
        <w:t>4</w:t>
      </w:r>
      <w:r w:rsidRPr="007714A1">
        <w:rPr>
          <w:color w:val="000000"/>
        </w:rPr>
        <w:t>-</w:t>
      </w:r>
      <w:r>
        <w:rPr>
          <w:color w:val="000000"/>
        </w:rPr>
        <w:t>24</w:t>
      </w:r>
    </w:p>
    <w:p w:rsidR="00F34EB2" w:rsidRPr="007714A1" w:rsidRDefault="00F34EB2" w:rsidP="00F478BF">
      <w:pPr>
        <w:ind w:firstLine="720"/>
        <w:jc w:val="center"/>
        <w:rPr>
          <w:color w:val="000000"/>
        </w:rPr>
      </w:pPr>
    </w:p>
    <w:p w:rsidR="00F34EB2" w:rsidRPr="007714A1" w:rsidRDefault="00F34EB2" w:rsidP="00F478BF">
      <w:pPr>
        <w:widowControl w:val="0"/>
        <w:numPr>
          <w:ilvl w:val="0"/>
          <w:numId w:val="6"/>
        </w:numPr>
        <w:autoSpaceDE w:val="0"/>
        <w:autoSpaceDN w:val="0"/>
        <w:adjustRightInd w:val="0"/>
        <w:jc w:val="both"/>
        <w:rPr>
          <w:b/>
          <w:bCs/>
          <w:i/>
          <w:iCs/>
          <w:color w:val="000000"/>
        </w:rPr>
      </w:pPr>
      <w:r w:rsidRPr="007714A1">
        <w:rPr>
          <w:b/>
          <w:bCs/>
          <w:i/>
          <w:iCs/>
          <w:color w:val="000000"/>
        </w:rPr>
        <w:t>Parengto projekto tikslai ir uždaviniai</w:t>
      </w:r>
    </w:p>
    <w:p w:rsidR="00F34EB2" w:rsidRPr="009F3853" w:rsidRDefault="00F34EB2" w:rsidP="00F478BF">
      <w:pPr>
        <w:ind w:firstLine="720"/>
        <w:jc w:val="both"/>
      </w:pPr>
      <w:r w:rsidRPr="007714A1">
        <w:tab/>
      </w:r>
      <w:r>
        <w:t>Sprendimo projekto tikslas deleguoti atstovus į Vietos veiklos grupę „Pagėgių kraštas“ kolegialų valdymo organus atstovauti Pagėgių savivaldybės interesus</w:t>
      </w:r>
    </w:p>
    <w:p w:rsidR="00F34EB2" w:rsidRPr="007714A1" w:rsidRDefault="00F34EB2" w:rsidP="00F478BF">
      <w:pPr>
        <w:widowControl w:val="0"/>
        <w:numPr>
          <w:ilvl w:val="0"/>
          <w:numId w:val="6"/>
        </w:numPr>
        <w:autoSpaceDE w:val="0"/>
        <w:autoSpaceDN w:val="0"/>
        <w:adjustRightInd w:val="0"/>
        <w:jc w:val="both"/>
        <w:rPr>
          <w:b/>
          <w:bCs/>
          <w:i/>
          <w:iCs/>
          <w:color w:val="000000"/>
        </w:rPr>
      </w:pPr>
      <w:r w:rsidRPr="007714A1">
        <w:rPr>
          <w:b/>
          <w:bCs/>
          <w:i/>
          <w:iCs/>
          <w:color w:val="000000"/>
        </w:rPr>
        <w:t>Kaip šiuo metu yra sureguliuoti projekte aptarti klausimai</w:t>
      </w:r>
    </w:p>
    <w:p w:rsidR="00F34EB2" w:rsidRDefault="00F34EB2" w:rsidP="00F478BF">
      <w:pPr>
        <w:ind w:firstLine="1080"/>
        <w:jc w:val="both"/>
        <w:rPr>
          <w:color w:val="000000"/>
        </w:rPr>
      </w:pPr>
      <w:r w:rsidRPr="007714A1">
        <w:t>Sprendimo projektas parengtas vadovaujantis</w:t>
      </w:r>
      <w:r>
        <w:t xml:space="preserve"> Lietuvos Respublikos vietos savivaldos įstatymo 16 straipsnio 4 dalimi, 18 straipsnio 1 dalimi, Pagėgių savivaldybės tarybos veiklos reglamentu, patvirtintu Pagėgių savivaldybės tarybos 2017 m. spalio 2 d. sprendimu Nr. T-144 „Dėl Pagėgių savivaldybės tarybos veiklos reglamento patvirtinimo“ 81 punktu“</w:t>
      </w:r>
      <w:r w:rsidRPr="007714A1">
        <w:rPr>
          <w:color w:val="000000"/>
        </w:rPr>
        <w:t>.</w:t>
      </w:r>
    </w:p>
    <w:p w:rsidR="00F34EB2" w:rsidRPr="007714A1" w:rsidRDefault="00F34EB2" w:rsidP="00F478BF">
      <w:pPr>
        <w:widowControl w:val="0"/>
        <w:numPr>
          <w:ilvl w:val="0"/>
          <w:numId w:val="6"/>
        </w:numPr>
        <w:autoSpaceDE w:val="0"/>
        <w:autoSpaceDN w:val="0"/>
        <w:adjustRightInd w:val="0"/>
        <w:jc w:val="both"/>
        <w:rPr>
          <w:b/>
          <w:bCs/>
          <w:i/>
          <w:iCs/>
          <w:color w:val="000000"/>
        </w:rPr>
      </w:pPr>
      <w:r w:rsidRPr="007714A1">
        <w:rPr>
          <w:b/>
          <w:bCs/>
          <w:i/>
          <w:iCs/>
          <w:color w:val="000000"/>
        </w:rPr>
        <w:t>Kokių teigiamų rezultatų laukiama.</w:t>
      </w:r>
    </w:p>
    <w:p w:rsidR="00F34EB2" w:rsidRDefault="00F34EB2" w:rsidP="00F478BF">
      <w:pPr>
        <w:ind w:firstLine="1080"/>
        <w:jc w:val="both"/>
      </w:pPr>
      <w:r>
        <w:t xml:space="preserve">Šiuo Tarybos sprendimu bus deleguoti atstovai į Vietos veiklos grupę „Pagėgių kraštas“ kolegialų valdymo organus atstovauti Pagėgių savivaldybės interesus.  </w:t>
      </w:r>
    </w:p>
    <w:p w:rsidR="00F34EB2" w:rsidRPr="007714A1" w:rsidRDefault="00F34EB2"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Galimos neigiamos priimto projekto pasekmės ir kokių priemonių reikėtų imtis, kad tokių pasekmių būtų išvengta.</w:t>
      </w:r>
    </w:p>
    <w:p w:rsidR="00F34EB2" w:rsidRPr="007714A1" w:rsidRDefault="00F34EB2" w:rsidP="00F478BF">
      <w:pPr>
        <w:ind w:left="1080"/>
      </w:pPr>
      <w:r w:rsidRPr="007714A1">
        <w:t>Neigiamų pasekmių nenumatyta.</w:t>
      </w:r>
    </w:p>
    <w:p w:rsidR="00F34EB2" w:rsidRDefault="00F34EB2"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rsidR="00F34EB2" w:rsidRPr="002545EA" w:rsidRDefault="00F34EB2" w:rsidP="002545EA">
      <w:pPr>
        <w:widowControl w:val="0"/>
        <w:tabs>
          <w:tab w:val="left" w:pos="0"/>
        </w:tabs>
        <w:autoSpaceDE w:val="0"/>
        <w:autoSpaceDN w:val="0"/>
        <w:adjustRightInd w:val="0"/>
        <w:ind w:left="720" w:right="360"/>
        <w:jc w:val="both"/>
        <w:rPr>
          <w:i/>
          <w:iCs/>
          <w:color w:val="000000"/>
        </w:rPr>
      </w:pPr>
      <w:r>
        <w:rPr>
          <w:b/>
          <w:bCs/>
          <w:i/>
          <w:iCs/>
          <w:color w:val="000000"/>
        </w:rPr>
        <w:t xml:space="preserve">      </w:t>
      </w:r>
      <w:r w:rsidRPr="002545EA">
        <w:rPr>
          <w:i/>
          <w:iCs/>
          <w:color w:val="000000"/>
        </w:rPr>
        <w:t>Nereikės panaikinti.</w:t>
      </w:r>
    </w:p>
    <w:p w:rsidR="00F34EB2" w:rsidRPr="007714A1" w:rsidRDefault="00F34EB2" w:rsidP="00F478BF">
      <w:pPr>
        <w:widowControl w:val="0"/>
        <w:numPr>
          <w:ilvl w:val="0"/>
          <w:numId w:val="6"/>
        </w:numPr>
        <w:autoSpaceDE w:val="0"/>
        <w:autoSpaceDN w:val="0"/>
        <w:adjustRightInd w:val="0"/>
        <w:jc w:val="both"/>
        <w:rPr>
          <w:b/>
          <w:bCs/>
          <w:i/>
          <w:iCs/>
          <w:color w:val="000000"/>
        </w:rPr>
      </w:pPr>
      <w:r w:rsidRPr="007714A1">
        <w:rPr>
          <w:b/>
          <w:bCs/>
          <w:i/>
          <w:iCs/>
          <w:color w:val="000000"/>
        </w:rPr>
        <w:t>Jeigu priimtam sprendimui reikės kito tarybos sprendimo, mero potvarkio ar administracijos direktoriaus įsakymo, kas ir kada juos turėtų parengti.</w:t>
      </w:r>
    </w:p>
    <w:p w:rsidR="00F34EB2" w:rsidRPr="007714A1" w:rsidRDefault="00F34EB2" w:rsidP="00F478BF">
      <w:pPr>
        <w:ind w:firstLine="1080"/>
        <w:jc w:val="both"/>
        <w:rPr>
          <w:color w:val="000000"/>
        </w:rPr>
      </w:pPr>
      <w:r w:rsidRPr="007714A1">
        <w:rPr>
          <w:color w:val="000000"/>
        </w:rPr>
        <w:t>Nereikės priimti kito spendimo priimtam sprendimui.</w:t>
      </w:r>
    </w:p>
    <w:p w:rsidR="00F34EB2" w:rsidRPr="007714A1" w:rsidRDefault="00F34EB2"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Ar reikalinga atlikti sprendimo projekto antikorupcinį vertinimą</w:t>
      </w:r>
    </w:p>
    <w:p w:rsidR="00F34EB2" w:rsidRDefault="00F34EB2" w:rsidP="00F478BF">
      <w:pPr>
        <w:tabs>
          <w:tab w:val="left" w:pos="1134"/>
        </w:tabs>
        <w:ind w:left="1080"/>
      </w:pPr>
      <w:r w:rsidRPr="007714A1">
        <w:t xml:space="preserve">Šis sprendimas antikorupciniu požiūriu </w:t>
      </w:r>
      <w:r w:rsidRPr="00A66366">
        <w:t>nevert</w:t>
      </w:r>
      <w:r w:rsidRPr="007714A1">
        <w:t>inamas.</w:t>
      </w:r>
    </w:p>
    <w:p w:rsidR="00F34EB2" w:rsidRPr="007714A1" w:rsidRDefault="00F34EB2"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Sprendimo vykdytojai ir įvykdymo terminai, lėšų, reikalingų sprendimui įgyvendinti, poreikis (jeigu tai numatoma – derinti su Finansų skyriumi)</w:t>
      </w:r>
    </w:p>
    <w:p w:rsidR="00F34EB2" w:rsidRDefault="00F34EB2" w:rsidP="00F478BF">
      <w:pPr>
        <w:ind w:firstLine="1083"/>
        <w:jc w:val="both"/>
      </w:pPr>
      <w:r>
        <w:rPr>
          <w:color w:val="000000"/>
        </w:rPr>
        <w:t xml:space="preserve">Sprendimo vykdytojas – Dokumentų valdymo ir teisės skyrius. </w:t>
      </w:r>
      <w:r w:rsidRPr="00F85BAA">
        <w:rPr>
          <w:color w:val="000000"/>
        </w:rPr>
        <w:t xml:space="preserve">Savivaldybės biudžeto lėšų teikiamam sprendimui įgyvendinti </w:t>
      </w:r>
      <w:r>
        <w:rPr>
          <w:color w:val="000000"/>
        </w:rPr>
        <w:t>nereikės</w:t>
      </w:r>
      <w:r w:rsidRPr="00F85BAA">
        <w:rPr>
          <w:color w:val="000000"/>
        </w:rPr>
        <w:t>.</w:t>
      </w:r>
      <w:r>
        <w:t xml:space="preserve"> </w:t>
      </w:r>
    </w:p>
    <w:p w:rsidR="00F34EB2" w:rsidRPr="007714A1" w:rsidRDefault="00F34EB2"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Projekto rengimo metu gauti specialistų vertinimai ir išvados, ekonominiai apskaičiavimai (sąmatos) ir konkretūs finansavimo šaltiniai</w:t>
      </w:r>
    </w:p>
    <w:p w:rsidR="00F34EB2" w:rsidRPr="007714A1" w:rsidRDefault="00F34EB2" w:rsidP="00F478BF">
      <w:pPr>
        <w:ind w:firstLine="1083"/>
        <w:jc w:val="both"/>
      </w:pPr>
      <w:r w:rsidRPr="007714A1">
        <w:t xml:space="preserve">Neigiamų specialistų vertinimų ir išvadų negauta. </w:t>
      </w:r>
    </w:p>
    <w:p w:rsidR="00F34EB2" w:rsidRDefault="00F34EB2"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 xml:space="preserve"> Projekto rengėjas ar rengėjų grupė.</w:t>
      </w:r>
    </w:p>
    <w:p w:rsidR="00F34EB2" w:rsidRPr="000D60C5" w:rsidRDefault="00F34EB2" w:rsidP="000D60C5">
      <w:pPr>
        <w:tabs>
          <w:tab w:val="left" w:pos="0"/>
        </w:tabs>
        <w:ind w:right="360" w:firstLine="1080"/>
        <w:jc w:val="both"/>
        <w:rPr>
          <w:color w:val="000000"/>
        </w:rPr>
      </w:pPr>
      <w:r w:rsidRPr="00BA7F05">
        <w:rPr>
          <w:color w:val="000000"/>
        </w:rPr>
        <w:t>Bendrojo ir juridinio skyriaus</w:t>
      </w:r>
      <w:r>
        <w:rPr>
          <w:color w:val="000000"/>
        </w:rPr>
        <w:t xml:space="preserve"> vedėja</w:t>
      </w:r>
      <w:r w:rsidRPr="00BA7F05">
        <w:rPr>
          <w:color w:val="000000"/>
        </w:rPr>
        <w:t>, tel. 70 40</w:t>
      </w:r>
      <w:r>
        <w:rPr>
          <w:color w:val="000000"/>
        </w:rPr>
        <w:t>1</w:t>
      </w:r>
      <w:r w:rsidRPr="00BA7F05">
        <w:rPr>
          <w:color w:val="000000"/>
        </w:rPr>
        <w:t xml:space="preserve">, el. p. </w:t>
      </w:r>
      <w:hyperlink r:id="rId6" w:history="1">
        <w:r w:rsidRPr="00A8656A">
          <w:rPr>
            <w:rStyle w:val="Hyperlink"/>
          </w:rPr>
          <w:t>d.seperiene@pagegiai.lt</w:t>
        </w:r>
      </w:hyperlink>
      <w:r w:rsidRPr="00BA7F05">
        <w:rPr>
          <w:color w:val="000000"/>
        </w:rPr>
        <w:t xml:space="preserve"> .</w:t>
      </w:r>
    </w:p>
    <w:p w:rsidR="00F34EB2" w:rsidRPr="007714A1" w:rsidRDefault="00F34EB2" w:rsidP="00F478BF">
      <w:pPr>
        <w:widowControl w:val="0"/>
        <w:numPr>
          <w:ilvl w:val="0"/>
          <w:numId w:val="6"/>
        </w:numPr>
        <w:tabs>
          <w:tab w:val="left" w:pos="0"/>
        </w:tabs>
        <w:autoSpaceDE w:val="0"/>
        <w:autoSpaceDN w:val="0"/>
        <w:adjustRightInd w:val="0"/>
        <w:ind w:right="360"/>
        <w:rPr>
          <w:b/>
          <w:bCs/>
          <w:i/>
          <w:iCs/>
          <w:color w:val="000000"/>
        </w:rPr>
      </w:pPr>
      <w:r w:rsidRPr="007714A1">
        <w:rPr>
          <w:b/>
          <w:bCs/>
          <w:i/>
          <w:iCs/>
          <w:color w:val="000000"/>
        </w:rPr>
        <w:t>Kiti, rengėjo nuomone, reikalingi pagrindimai ir paaiškinimai.</w:t>
      </w:r>
    </w:p>
    <w:p w:rsidR="00F34EB2" w:rsidRDefault="00F34EB2" w:rsidP="00F478BF">
      <w:pPr>
        <w:ind w:left="1080"/>
        <w:jc w:val="both"/>
        <w:rPr>
          <w:color w:val="000000"/>
        </w:rPr>
      </w:pPr>
      <w:r w:rsidRPr="007714A1">
        <w:rPr>
          <w:color w:val="000000"/>
        </w:rPr>
        <w:t>Nėra kitų rengėjo pagrindimų ir paaiškinimų.</w:t>
      </w:r>
    </w:p>
    <w:p w:rsidR="00F34EB2" w:rsidRDefault="00F34EB2" w:rsidP="00F478BF">
      <w:pPr>
        <w:ind w:left="1080"/>
        <w:jc w:val="both"/>
        <w:rPr>
          <w:color w:val="000000"/>
        </w:rPr>
      </w:pPr>
    </w:p>
    <w:p w:rsidR="00F34EB2" w:rsidRPr="007714A1" w:rsidRDefault="00F34EB2" w:rsidP="00F478BF">
      <w:pPr>
        <w:ind w:left="1080"/>
        <w:jc w:val="both"/>
        <w:rPr>
          <w:color w:val="000000"/>
        </w:rPr>
      </w:pPr>
    </w:p>
    <w:p w:rsidR="00F34EB2" w:rsidRPr="007714A1" w:rsidRDefault="00F34EB2" w:rsidP="00B2312B">
      <w:pPr>
        <w:ind w:left="180"/>
        <w:jc w:val="both"/>
        <w:rPr>
          <w:color w:val="000000"/>
        </w:rPr>
      </w:pPr>
      <w:r>
        <w:rPr>
          <w:color w:val="000000"/>
        </w:rPr>
        <w:t>Dokumentų valdymo ir teisės skyriaus vedėja</w:t>
      </w:r>
      <w:r>
        <w:rPr>
          <w:color w:val="000000"/>
        </w:rPr>
        <w:tab/>
      </w:r>
      <w:r>
        <w:rPr>
          <w:color w:val="000000"/>
        </w:rPr>
        <w:tab/>
      </w:r>
      <w:r>
        <w:rPr>
          <w:color w:val="000000"/>
        </w:rPr>
        <w:tab/>
        <w:t>Dalia Šėperienė</w:t>
      </w:r>
    </w:p>
    <w:sectPr w:rsidR="00F34EB2" w:rsidRPr="007714A1"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6E0C1FD5"/>
    <w:multiLevelType w:val="hybridMultilevel"/>
    <w:tmpl w:val="BD70FAB4"/>
    <w:lvl w:ilvl="0" w:tplc="0427000F">
      <w:start w:val="1"/>
      <w:numFmt w:val="decimal"/>
      <w:lvlText w:val="%1."/>
      <w:lvlJc w:val="left"/>
      <w:pPr>
        <w:tabs>
          <w:tab w:val="num" w:pos="2040"/>
        </w:tabs>
        <w:ind w:left="2040" w:hanging="360"/>
      </w:pPr>
      <w:rPr>
        <w:rFonts w:cs="Times New Roman"/>
      </w:rPr>
    </w:lvl>
    <w:lvl w:ilvl="1" w:tplc="04270019" w:tentative="1">
      <w:start w:val="1"/>
      <w:numFmt w:val="lowerLetter"/>
      <w:lvlText w:val="%2."/>
      <w:lvlJc w:val="left"/>
      <w:pPr>
        <w:tabs>
          <w:tab w:val="num" w:pos="2760"/>
        </w:tabs>
        <w:ind w:left="2760" w:hanging="360"/>
      </w:pPr>
      <w:rPr>
        <w:rFonts w:cs="Times New Roman"/>
      </w:rPr>
    </w:lvl>
    <w:lvl w:ilvl="2" w:tplc="0427001B" w:tentative="1">
      <w:start w:val="1"/>
      <w:numFmt w:val="lowerRoman"/>
      <w:lvlText w:val="%3."/>
      <w:lvlJc w:val="right"/>
      <w:pPr>
        <w:tabs>
          <w:tab w:val="num" w:pos="3480"/>
        </w:tabs>
        <w:ind w:left="3480" w:hanging="180"/>
      </w:pPr>
      <w:rPr>
        <w:rFonts w:cs="Times New Roman"/>
      </w:rPr>
    </w:lvl>
    <w:lvl w:ilvl="3" w:tplc="0427000F" w:tentative="1">
      <w:start w:val="1"/>
      <w:numFmt w:val="decimal"/>
      <w:lvlText w:val="%4."/>
      <w:lvlJc w:val="left"/>
      <w:pPr>
        <w:tabs>
          <w:tab w:val="num" w:pos="4200"/>
        </w:tabs>
        <w:ind w:left="4200" w:hanging="360"/>
      </w:pPr>
      <w:rPr>
        <w:rFonts w:cs="Times New Roman"/>
      </w:rPr>
    </w:lvl>
    <w:lvl w:ilvl="4" w:tplc="04270019" w:tentative="1">
      <w:start w:val="1"/>
      <w:numFmt w:val="lowerLetter"/>
      <w:lvlText w:val="%5."/>
      <w:lvlJc w:val="left"/>
      <w:pPr>
        <w:tabs>
          <w:tab w:val="num" w:pos="4920"/>
        </w:tabs>
        <w:ind w:left="4920" w:hanging="360"/>
      </w:pPr>
      <w:rPr>
        <w:rFonts w:cs="Times New Roman"/>
      </w:rPr>
    </w:lvl>
    <w:lvl w:ilvl="5" w:tplc="0427001B" w:tentative="1">
      <w:start w:val="1"/>
      <w:numFmt w:val="lowerRoman"/>
      <w:lvlText w:val="%6."/>
      <w:lvlJc w:val="right"/>
      <w:pPr>
        <w:tabs>
          <w:tab w:val="num" w:pos="5640"/>
        </w:tabs>
        <w:ind w:left="5640" w:hanging="180"/>
      </w:pPr>
      <w:rPr>
        <w:rFonts w:cs="Times New Roman"/>
      </w:rPr>
    </w:lvl>
    <w:lvl w:ilvl="6" w:tplc="0427000F" w:tentative="1">
      <w:start w:val="1"/>
      <w:numFmt w:val="decimal"/>
      <w:lvlText w:val="%7."/>
      <w:lvlJc w:val="left"/>
      <w:pPr>
        <w:tabs>
          <w:tab w:val="num" w:pos="6360"/>
        </w:tabs>
        <w:ind w:left="6360" w:hanging="360"/>
      </w:pPr>
      <w:rPr>
        <w:rFonts w:cs="Times New Roman"/>
      </w:rPr>
    </w:lvl>
    <w:lvl w:ilvl="7" w:tplc="04270019" w:tentative="1">
      <w:start w:val="1"/>
      <w:numFmt w:val="lowerLetter"/>
      <w:lvlText w:val="%8."/>
      <w:lvlJc w:val="left"/>
      <w:pPr>
        <w:tabs>
          <w:tab w:val="num" w:pos="7080"/>
        </w:tabs>
        <w:ind w:left="7080" w:hanging="360"/>
      </w:pPr>
      <w:rPr>
        <w:rFonts w:cs="Times New Roman"/>
      </w:rPr>
    </w:lvl>
    <w:lvl w:ilvl="8" w:tplc="0427001B" w:tentative="1">
      <w:start w:val="1"/>
      <w:numFmt w:val="lowerRoman"/>
      <w:lvlText w:val="%9."/>
      <w:lvlJc w:val="right"/>
      <w:pPr>
        <w:tabs>
          <w:tab w:val="num" w:pos="7800"/>
        </w:tabs>
        <w:ind w:left="7800" w:hanging="180"/>
      </w:pPr>
      <w:rPr>
        <w:rFonts w:cs="Times New Roman"/>
      </w:rPr>
    </w:lvl>
  </w:abstractNum>
  <w:abstractNum w:abstractNumId="7">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 w:numId="9">
    <w:abstractNumId w:val="6"/>
  </w:num>
  <w:num w:numId="1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374"/>
    <w:rsid w:val="00005020"/>
    <w:rsid w:val="000078D4"/>
    <w:rsid w:val="0001566A"/>
    <w:rsid w:val="000365B3"/>
    <w:rsid w:val="0005299B"/>
    <w:rsid w:val="00053EA9"/>
    <w:rsid w:val="0006131E"/>
    <w:rsid w:val="0008308F"/>
    <w:rsid w:val="00096793"/>
    <w:rsid w:val="000B557B"/>
    <w:rsid w:val="000D58DC"/>
    <w:rsid w:val="000D60C5"/>
    <w:rsid w:val="001020FB"/>
    <w:rsid w:val="00122BAD"/>
    <w:rsid w:val="00135D7D"/>
    <w:rsid w:val="0013612E"/>
    <w:rsid w:val="00142947"/>
    <w:rsid w:val="001433A1"/>
    <w:rsid w:val="00145D45"/>
    <w:rsid w:val="00157374"/>
    <w:rsid w:val="00161A3C"/>
    <w:rsid w:val="00191C6C"/>
    <w:rsid w:val="001A5845"/>
    <w:rsid w:val="001B03B5"/>
    <w:rsid w:val="001B7BDF"/>
    <w:rsid w:val="001C4DC9"/>
    <w:rsid w:val="001D10E0"/>
    <w:rsid w:val="001D5678"/>
    <w:rsid w:val="002011AA"/>
    <w:rsid w:val="002049BD"/>
    <w:rsid w:val="00205ABD"/>
    <w:rsid w:val="0021522A"/>
    <w:rsid w:val="002264EE"/>
    <w:rsid w:val="00244716"/>
    <w:rsid w:val="002447ED"/>
    <w:rsid w:val="00246576"/>
    <w:rsid w:val="00253EF2"/>
    <w:rsid w:val="002545EA"/>
    <w:rsid w:val="002678C7"/>
    <w:rsid w:val="00270F81"/>
    <w:rsid w:val="00274585"/>
    <w:rsid w:val="002776E6"/>
    <w:rsid w:val="00283131"/>
    <w:rsid w:val="00291FBA"/>
    <w:rsid w:val="002A3816"/>
    <w:rsid w:val="002A633F"/>
    <w:rsid w:val="002A6919"/>
    <w:rsid w:val="002B2F40"/>
    <w:rsid w:val="002D0C94"/>
    <w:rsid w:val="002D2554"/>
    <w:rsid w:val="002D5B81"/>
    <w:rsid w:val="002E2C59"/>
    <w:rsid w:val="002E6618"/>
    <w:rsid w:val="003070D0"/>
    <w:rsid w:val="00323273"/>
    <w:rsid w:val="00331177"/>
    <w:rsid w:val="00340018"/>
    <w:rsid w:val="00352135"/>
    <w:rsid w:val="00365E2F"/>
    <w:rsid w:val="00375FBA"/>
    <w:rsid w:val="00380B8B"/>
    <w:rsid w:val="00381C67"/>
    <w:rsid w:val="00390EEF"/>
    <w:rsid w:val="003B4D42"/>
    <w:rsid w:val="003C011E"/>
    <w:rsid w:val="003D66C0"/>
    <w:rsid w:val="003F2381"/>
    <w:rsid w:val="004305B4"/>
    <w:rsid w:val="00432CA1"/>
    <w:rsid w:val="004353BC"/>
    <w:rsid w:val="004563E3"/>
    <w:rsid w:val="00464721"/>
    <w:rsid w:val="00495A3D"/>
    <w:rsid w:val="004B6360"/>
    <w:rsid w:val="004C1982"/>
    <w:rsid w:val="004C1F6C"/>
    <w:rsid w:val="004C5FCA"/>
    <w:rsid w:val="004E0F94"/>
    <w:rsid w:val="004E3B7A"/>
    <w:rsid w:val="004E7408"/>
    <w:rsid w:val="00504755"/>
    <w:rsid w:val="0050732A"/>
    <w:rsid w:val="00517EE0"/>
    <w:rsid w:val="00542C4F"/>
    <w:rsid w:val="00546983"/>
    <w:rsid w:val="00551D38"/>
    <w:rsid w:val="0055287B"/>
    <w:rsid w:val="0056733E"/>
    <w:rsid w:val="005678A7"/>
    <w:rsid w:val="00572DD4"/>
    <w:rsid w:val="00583A09"/>
    <w:rsid w:val="00586C89"/>
    <w:rsid w:val="005B28E9"/>
    <w:rsid w:val="005C5607"/>
    <w:rsid w:val="005D07A8"/>
    <w:rsid w:val="005D75E6"/>
    <w:rsid w:val="005E39A8"/>
    <w:rsid w:val="006055C6"/>
    <w:rsid w:val="006403FD"/>
    <w:rsid w:val="00652CE6"/>
    <w:rsid w:val="00665757"/>
    <w:rsid w:val="006A0BF3"/>
    <w:rsid w:val="006A5321"/>
    <w:rsid w:val="006A6154"/>
    <w:rsid w:val="006D5F5D"/>
    <w:rsid w:val="006F0D42"/>
    <w:rsid w:val="007031FA"/>
    <w:rsid w:val="00707E6A"/>
    <w:rsid w:val="007121BC"/>
    <w:rsid w:val="00722C60"/>
    <w:rsid w:val="00730748"/>
    <w:rsid w:val="007350A8"/>
    <w:rsid w:val="00736822"/>
    <w:rsid w:val="00741089"/>
    <w:rsid w:val="007431B0"/>
    <w:rsid w:val="00744EC1"/>
    <w:rsid w:val="00754FD2"/>
    <w:rsid w:val="007714A1"/>
    <w:rsid w:val="007949F1"/>
    <w:rsid w:val="00797151"/>
    <w:rsid w:val="007A4913"/>
    <w:rsid w:val="007C2B46"/>
    <w:rsid w:val="007D7EB2"/>
    <w:rsid w:val="007E1038"/>
    <w:rsid w:val="007F059F"/>
    <w:rsid w:val="008278A7"/>
    <w:rsid w:val="00830D18"/>
    <w:rsid w:val="0088181D"/>
    <w:rsid w:val="00887747"/>
    <w:rsid w:val="008A00E2"/>
    <w:rsid w:val="008A5430"/>
    <w:rsid w:val="008F0689"/>
    <w:rsid w:val="008F119A"/>
    <w:rsid w:val="008F378E"/>
    <w:rsid w:val="0090003A"/>
    <w:rsid w:val="00906B9B"/>
    <w:rsid w:val="00924E9E"/>
    <w:rsid w:val="009350C3"/>
    <w:rsid w:val="00951EA5"/>
    <w:rsid w:val="00975187"/>
    <w:rsid w:val="009807E1"/>
    <w:rsid w:val="009903D6"/>
    <w:rsid w:val="009B18E6"/>
    <w:rsid w:val="009C1091"/>
    <w:rsid w:val="009C1464"/>
    <w:rsid w:val="009E2003"/>
    <w:rsid w:val="009E6653"/>
    <w:rsid w:val="009E6B24"/>
    <w:rsid w:val="009F3853"/>
    <w:rsid w:val="00A06980"/>
    <w:rsid w:val="00A167CE"/>
    <w:rsid w:val="00A27796"/>
    <w:rsid w:val="00A42421"/>
    <w:rsid w:val="00A605DE"/>
    <w:rsid w:val="00A6393C"/>
    <w:rsid w:val="00A66366"/>
    <w:rsid w:val="00A70872"/>
    <w:rsid w:val="00A715AB"/>
    <w:rsid w:val="00A77AE1"/>
    <w:rsid w:val="00A835D9"/>
    <w:rsid w:val="00A8656A"/>
    <w:rsid w:val="00AA1B44"/>
    <w:rsid w:val="00AB2C4C"/>
    <w:rsid w:val="00AB6DB5"/>
    <w:rsid w:val="00AC3F67"/>
    <w:rsid w:val="00AC6212"/>
    <w:rsid w:val="00B159AF"/>
    <w:rsid w:val="00B2312B"/>
    <w:rsid w:val="00B4318B"/>
    <w:rsid w:val="00B62A76"/>
    <w:rsid w:val="00B635DB"/>
    <w:rsid w:val="00B65A9C"/>
    <w:rsid w:val="00B73773"/>
    <w:rsid w:val="00B81367"/>
    <w:rsid w:val="00B833D5"/>
    <w:rsid w:val="00B8436C"/>
    <w:rsid w:val="00B924E5"/>
    <w:rsid w:val="00BA3E7E"/>
    <w:rsid w:val="00BA5568"/>
    <w:rsid w:val="00BA65A8"/>
    <w:rsid w:val="00BA7F05"/>
    <w:rsid w:val="00BB44FB"/>
    <w:rsid w:val="00BC0BFB"/>
    <w:rsid w:val="00BD5405"/>
    <w:rsid w:val="00BE1D75"/>
    <w:rsid w:val="00BE4C20"/>
    <w:rsid w:val="00BF05EF"/>
    <w:rsid w:val="00BF4DA4"/>
    <w:rsid w:val="00C35E39"/>
    <w:rsid w:val="00C4294F"/>
    <w:rsid w:val="00C444C5"/>
    <w:rsid w:val="00C45FD8"/>
    <w:rsid w:val="00C531F0"/>
    <w:rsid w:val="00C55C48"/>
    <w:rsid w:val="00C9138B"/>
    <w:rsid w:val="00CA66E3"/>
    <w:rsid w:val="00CE6BA4"/>
    <w:rsid w:val="00D02CAD"/>
    <w:rsid w:val="00D032E7"/>
    <w:rsid w:val="00D21E0F"/>
    <w:rsid w:val="00D26A15"/>
    <w:rsid w:val="00D45E48"/>
    <w:rsid w:val="00D6077B"/>
    <w:rsid w:val="00D87245"/>
    <w:rsid w:val="00DB39C1"/>
    <w:rsid w:val="00DC1A0D"/>
    <w:rsid w:val="00DC5026"/>
    <w:rsid w:val="00E23608"/>
    <w:rsid w:val="00E35736"/>
    <w:rsid w:val="00E40023"/>
    <w:rsid w:val="00E43678"/>
    <w:rsid w:val="00E52C84"/>
    <w:rsid w:val="00E57169"/>
    <w:rsid w:val="00E62C80"/>
    <w:rsid w:val="00E86CD4"/>
    <w:rsid w:val="00EA352B"/>
    <w:rsid w:val="00ED3DE7"/>
    <w:rsid w:val="00F05204"/>
    <w:rsid w:val="00F06C34"/>
    <w:rsid w:val="00F24B76"/>
    <w:rsid w:val="00F34EB2"/>
    <w:rsid w:val="00F4656E"/>
    <w:rsid w:val="00F478BF"/>
    <w:rsid w:val="00F54D37"/>
    <w:rsid w:val="00F62415"/>
    <w:rsid w:val="00F63906"/>
    <w:rsid w:val="00F85A8E"/>
    <w:rsid w:val="00F85BAA"/>
    <w:rsid w:val="00F94D01"/>
    <w:rsid w:val="00FB0F43"/>
    <w:rsid w:val="00FB2697"/>
    <w:rsid w:val="00FC54B9"/>
    <w:rsid w:val="00FC74A9"/>
    <w:rsid w:val="00FE20B0"/>
    <w:rsid w:val="00FE75B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Cambria"/>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szCs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1712731526">
      <w:marLeft w:val="0"/>
      <w:marRight w:val="0"/>
      <w:marTop w:val="0"/>
      <w:marBottom w:val="0"/>
      <w:divBdr>
        <w:top w:val="none" w:sz="0" w:space="0" w:color="auto"/>
        <w:left w:val="none" w:sz="0" w:space="0" w:color="auto"/>
        <w:bottom w:val="none" w:sz="0" w:space="0" w:color="auto"/>
        <w:right w:val="none" w:sz="0" w:space="0" w:color="auto"/>
      </w:divBdr>
    </w:div>
    <w:div w:id="171273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eperiene@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Pages>
  <Words>4697</Words>
  <Characters>2678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9</cp:revision>
  <cp:lastPrinted>2018-05-10T09:51:00Z</cp:lastPrinted>
  <dcterms:created xsi:type="dcterms:W3CDTF">2019-04-24T05:43:00Z</dcterms:created>
  <dcterms:modified xsi:type="dcterms:W3CDTF">2019-04-24T12:41:00Z</dcterms:modified>
</cp:coreProperties>
</file>