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E84A7F" w:rsidRPr="004561D5">
        <w:trPr>
          <w:trHeight w:val="1055"/>
        </w:trPr>
        <w:tc>
          <w:tcPr>
            <w:tcW w:w="9639" w:type="dxa"/>
          </w:tcPr>
          <w:p w:rsidR="00E84A7F" w:rsidRPr="004561D5" w:rsidRDefault="00E84A7F" w:rsidP="001A341D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B66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E84A7F" w:rsidRPr="00890A89" w:rsidRDefault="00E84A7F" w:rsidP="00511D9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90A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E84A7F" w:rsidRPr="004561D5">
        <w:trPr>
          <w:trHeight w:val="1630"/>
        </w:trPr>
        <w:tc>
          <w:tcPr>
            <w:tcW w:w="9639" w:type="dxa"/>
          </w:tcPr>
          <w:p w:rsidR="00E84A7F" w:rsidRPr="00664235" w:rsidRDefault="00E84A7F" w:rsidP="001A341D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E84A7F" w:rsidRPr="004561D5" w:rsidRDefault="00E84A7F" w:rsidP="001A341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561D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E84A7F" w:rsidRPr="00664235" w:rsidRDefault="00E84A7F" w:rsidP="00775D4A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dėl PA</w:t>
            </w:r>
            <w:r>
              <w:rPr>
                <w:rFonts w:ascii="Times New Roman" w:hAnsi="Times New Roman" w:cs="Times New Roman"/>
              </w:rPr>
              <w:t>GĖGIŲ SAVIVALDYBĖS TARYBOS 2007 M. SPALIO 18 D. SPRENDIMO nR. T-163 „DĖL PATALPŲ PERDAVIMO VALDYTI PATIKĖJIMO TEISE“ PAKEITIMO</w:t>
            </w:r>
          </w:p>
        </w:tc>
      </w:tr>
      <w:tr w:rsidR="00E84A7F" w:rsidRPr="004561D5">
        <w:trPr>
          <w:trHeight w:val="703"/>
        </w:trPr>
        <w:tc>
          <w:tcPr>
            <w:tcW w:w="9639" w:type="dxa"/>
          </w:tcPr>
          <w:p w:rsidR="00E84A7F" w:rsidRPr="00664235" w:rsidRDefault="00E84A7F" w:rsidP="001A341D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9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sausio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15</w:t>
            </w: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T1-8</w:t>
            </w:r>
          </w:p>
          <w:p w:rsidR="00E84A7F" w:rsidRPr="004561D5" w:rsidRDefault="00E84A7F" w:rsidP="001A341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1D5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E84A7F" w:rsidRDefault="00E84A7F" w:rsidP="007B2050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61839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26 punktu, 18 straipsnio 1 dalimi</w:t>
      </w:r>
      <w:r>
        <w:rPr>
          <w:rFonts w:ascii="Times New Roman" w:hAnsi="Times New Roman" w:cs="Times New Roman"/>
          <w:sz w:val="24"/>
          <w:szCs w:val="24"/>
        </w:rPr>
        <w:t>, atsižvelgdama į Lietuvos Raudonojo kryžiaus draugijos Pagėgių filialo pirmininkės 2019 m. sausio 14 d. prašymą „Dėl patalpų perdavimo“</w:t>
      </w:r>
      <w:r w:rsidRPr="009618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Pagėgių savivaldybės taryba n u s p r e n d ž i a:</w:t>
      </w:r>
    </w:p>
    <w:p w:rsidR="00E84A7F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Pripažinti netekusiu galios Pagėgių savivaldybės tarybos 2007 m. spalio 18 d. sprendimo Nr. T-163 „Dėl patalpų perdavimo valdyti patikėjimo teise“ 4 punktą.</w:t>
      </w:r>
    </w:p>
    <w:p w:rsidR="00E84A7F" w:rsidRPr="00961839" w:rsidRDefault="00E84A7F" w:rsidP="007712D5">
      <w:pPr>
        <w:tabs>
          <w:tab w:val="num" w:pos="0"/>
          <w:tab w:val="left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2. </w:t>
      </w:r>
      <w:r w:rsidRPr="00961839">
        <w:rPr>
          <w:rFonts w:ascii="Times New Roman" w:hAnsi="Times New Roman" w:cs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FC35A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FC35A2">
        <w:rPr>
          <w:rFonts w:ascii="Times New Roman" w:hAnsi="Times New Roman" w:cs="Times New Roman"/>
          <w:sz w:val="24"/>
          <w:szCs w:val="24"/>
        </w:rPr>
        <w:t>.</w:t>
      </w:r>
    </w:p>
    <w:p w:rsidR="00E84A7F" w:rsidRPr="00505A35" w:rsidRDefault="00E84A7F" w:rsidP="00511D9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5A35">
        <w:rPr>
          <w:rFonts w:ascii="Times New Roman" w:hAnsi="Times New Roman" w:cs="Times New Roman"/>
          <w:sz w:val="24"/>
          <w:szCs w:val="24"/>
        </w:rPr>
        <w:t xml:space="preserve">Šis </w:t>
      </w:r>
      <w:r>
        <w:rPr>
          <w:rFonts w:ascii="Times New Roman" w:hAnsi="Times New Roman" w:cs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 w:cs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 w:cs="Times New Roman"/>
          <w:sz w:val="24"/>
          <w:szCs w:val="24"/>
        </w:rPr>
        <w:t>sprendimo</w:t>
      </w:r>
      <w:r w:rsidRPr="00505A35">
        <w:rPr>
          <w:rFonts w:ascii="Times New Roman" w:hAnsi="Times New Roman" w:cs="Times New Roman"/>
          <w:sz w:val="24"/>
          <w:szCs w:val="24"/>
        </w:rPr>
        <w:t xml:space="preserve"> paskelbimo dienos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5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7F" w:rsidRPr="00CE5755" w:rsidRDefault="00E84A7F" w:rsidP="00511D99">
      <w:pPr>
        <w:tabs>
          <w:tab w:val="left" w:pos="7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>SUDERINTA:</w:t>
      </w:r>
      <w:r w:rsidRPr="00CE5755">
        <w:rPr>
          <w:rFonts w:ascii="Times New Roman" w:hAnsi="Times New Roman" w:cs="Times New Roman"/>
          <w:sz w:val="24"/>
          <w:szCs w:val="24"/>
        </w:rPr>
        <w:tab/>
      </w:r>
    </w:p>
    <w:p w:rsidR="00E84A7F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L.e. a</w:t>
      </w:r>
      <w:r w:rsidRPr="00CE5755">
        <w:rPr>
          <w:rFonts w:ascii="Times New Roman" w:hAnsi="Times New Roman" w:cs="Times New Roman"/>
          <w:sz w:val="24"/>
          <w:szCs w:val="24"/>
        </w:rPr>
        <w:t>dministracijos direktor</w:t>
      </w:r>
      <w:r>
        <w:rPr>
          <w:rFonts w:ascii="Times New Roman" w:hAnsi="Times New Roman" w:cs="Times New Roman"/>
          <w:sz w:val="24"/>
          <w:szCs w:val="24"/>
        </w:rPr>
        <w:t>iaus pareigas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Alvidas Einikis</w:t>
      </w:r>
      <w:r w:rsidRPr="00CE5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7F" w:rsidRPr="00CE5755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Default="00E84A7F" w:rsidP="00511D9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Dokumentų valdymo ir teisės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vyriausiasis specialistas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5755">
        <w:rPr>
          <w:rFonts w:ascii="Times New Roman" w:hAnsi="Times New Roman" w:cs="Times New Roman"/>
          <w:sz w:val="24"/>
          <w:szCs w:val="24"/>
        </w:rPr>
        <w:t xml:space="preserve">    Valdas Vytuvis</w:t>
      </w:r>
    </w:p>
    <w:p w:rsidR="00E84A7F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Pr="00FC35A2" w:rsidRDefault="00E84A7F" w:rsidP="00FC3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A2">
        <w:rPr>
          <w:rFonts w:ascii="Times New Roman" w:hAnsi="Times New Roman" w:cs="Times New Roman"/>
          <w:sz w:val="24"/>
          <w:szCs w:val="24"/>
        </w:rPr>
        <w:t>Civilinės metrikacijos ir viešosios tvarkos</w:t>
      </w:r>
      <w:r>
        <w:rPr>
          <w:rFonts w:ascii="Times New Roman" w:hAnsi="Times New Roman" w:cs="Times New Roman"/>
          <w:sz w:val="24"/>
          <w:szCs w:val="24"/>
        </w:rPr>
        <w:t xml:space="preserve"> skyriaus</w:t>
      </w:r>
      <w:r w:rsidRPr="00FC3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7F" w:rsidRPr="00CE5755" w:rsidRDefault="00E84A7F" w:rsidP="00FC3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A2">
        <w:rPr>
          <w:rFonts w:ascii="Times New Roman" w:hAnsi="Times New Roman" w:cs="Times New Roman"/>
          <w:sz w:val="24"/>
          <w:szCs w:val="24"/>
        </w:rPr>
        <w:t xml:space="preserve">vyriausioji specialistė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FC35A2">
        <w:rPr>
          <w:rFonts w:ascii="Times New Roman" w:hAnsi="Times New Roman" w:cs="Times New Roman"/>
          <w:sz w:val="24"/>
          <w:szCs w:val="24"/>
        </w:rPr>
        <w:t xml:space="preserve"> kalbos ir archyvo tvarkytoja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Laimutė Mickevičienė  </w:t>
      </w:r>
    </w:p>
    <w:p w:rsidR="00E84A7F" w:rsidRPr="00CE5755" w:rsidRDefault="00E84A7F" w:rsidP="00511D99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Pr="00CE5755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>Parengė Laimutė Šegždienė,</w:t>
      </w:r>
    </w:p>
    <w:p w:rsidR="00E84A7F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sz w:val="24"/>
          <w:szCs w:val="24"/>
        </w:rPr>
        <w:t xml:space="preserve">Turto </w:t>
      </w:r>
      <w:r>
        <w:rPr>
          <w:rFonts w:ascii="Times New Roman" w:hAnsi="Times New Roman" w:cs="Times New Roman"/>
          <w:sz w:val="24"/>
          <w:szCs w:val="24"/>
        </w:rPr>
        <w:t>ir ūkio</w:t>
      </w:r>
      <w:r w:rsidRPr="00CE5755">
        <w:rPr>
          <w:rFonts w:ascii="Times New Roman" w:hAnsi="Times New Roman" w:cs="Times New Roman"/>
          <w:sz w:val="24"/>
          <w:szCs w:val="24"/>
        </w:rPr>
        <w:t xml:space="preserve"> skyriaus vedėj</w:t>
      </w:r>
      <w:r>
        <w:rPr>
          <w:rFonts w:ascii="Times New Roman" w:hAnsi="Times New Roman" w:cs="Times New Roman"/>
          <w:sz w:val="24"/>
          <w:szCs w:val="24"/>
        </w:rPr>
        <w:t>o pavaduotoja</w:t>
      </w: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E84A7F" w:rsidRPr="00CE5755" w:rsidRDefault="00E84A7F" w:rsidP="00511D9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7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84A7F" w:rsidRDefault="00E84A7F" w:rsidP="00511D9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E84A7F" w:rsidRDefault="00E84A7F" w:rsidP="00511D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veiklos reglamento</w:t>
      </w:r>
    </w:p>
    <w:p w:rsidR="00E84A7F" w:rsidRDefault="00E84A7F" w:rsidP="00511D9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2 priedas</w:t>
      </w:r>
    </w:p>
    <w:p w:rsidR="00E84A7F" w:rsidRDefault="00E84A7F" w:rsidP="00511D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SPRENDIMO PROJEKTO „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PAGĖGIŲ SAVIVALDYBĖS TAR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YBOS 2007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spalio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18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D. SPRENDIMO NR. T-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163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„</w:t>
      </w:r>
      <w:r w:rsidRPr="009D617B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E57EFE">
        <w:rPr>
          <w:rFonts w:ascii="Times New Roman" w:hAnsi="Times New Roman" w:cs="Times New Roman"/>
          <w:b/>
          <w:bCs/>
        </w:rPr>
        <w:t>PA</w:t>
      </w:r>
      <w:r>
        <w:rPr>
          <w:rFonts w:ascii="Times New Roman" w:hAnsi="Times New Roman" w:cs="Times New Roman"/>
          <w:b/>
          <w:bCs/>
        </w:rPr>
        <w:t>TALPŲ PERDAVIMO VALDYTI PATIKĖJIMO TEISE“</w:t>
      </w:r>
      <w:r w:rsidRPr="009D61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pakeitimo“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4A7F" w:rsidRDefault="00E84A7F" w:rsidP="00511D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E84A7F" w:rsidRDefault="00E84A7F" w:rsidP="00511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2019-01-14</w:t>
      </w:r>
    </w:p>
    <w:p w:rsidR="00E84A7F" w:rsidRDefault="00E84A7F" w:rsidP="0051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1. Parengto projekto tikslai ir uždaviniai: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pripažinti netekusiu galios </w:t>
      </w:r>
      <w:r>
        <w:rPr>
          <w:rFonts w:ascii="Times New Roman" w:hAnsi="Times New Roman" w:cs="Times New Roman"/>
          <w:sz w:val="24"/>
          <w:szCs w:val="24"/>
        </w:rPr>
        <w:t>Pagėgių savivaldybės tarybos 2007 m. spalio 18 d. sprendimo Nr. T-163 „</w:t>
      </w:r>
      <w:r w:rsidRPr="00E57EFE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patalpų perdavimo valdyti patikėjimo teise" 4 punktą.</w:t>
      </w:r>
    </w:p>
    <w:p w:rsidR="00E84A7F" w:rsidRDefault="00E84A7F" w:rsidP="00511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7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savivaldybės tarybos 2007 m. spalio 18 d. sprendimu Nr. T-163 „</w:t>
      </w:r>
      <w:r w:rsidRPr="00E57EFE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patalpų perdavimo valdyti patikėjimo teise" Pagėgių savivaldybės Raudonojo kryžiaus draugijai buvo perduotos patalpos, kurių bendras plotas - 32,71 kv. m), esančios pastate, kurio unikalus Nr. 8899-3005-6015, adresu: Jaunimo g. 6, Pagėgių mieste. Pagėgių savivaldybės administracija 2019-01-14 gavo</w:t>
      </w:r>
      <w:r w:rsidRPr="00817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 Raudonojo kryžiaus draugijos Pagėgių filialo pirmininkės prašymą dėl patalpų grąžinimo Pagėgių savivaldybei.   </w:t>
      </w:r>
    </w:p>
    <w:p w:rsidR="00E84A7F" w:rsidRDefault="00E84A7F" w:rsidP="00511D9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Kokių teigiamų rezultatų laukiama:</w:t>
      </w:r>
    </w:p>
    <w:p w:rsidR="00E84A7F" w:rsidRDefault="00E84A7F" w:rsidP="00511D99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E84A7F" w:rsidRDefault="00E84A7F" w:rsidP="00511D99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5. Kokius galiojančius aktus (tarybos, mero, savivaldybės administracijos direktoriaus) reikėtų pakeisti ir panaikinti, priėmus sprendimą pagal teikiamą projektą.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7F" w:rsidRDefault="00E84A7F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E84A7F" w:rsidRDefault="00E84A7F" w:rsidP="00511D99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- </w:t>
      </w:r>
      <w:r>
        <w:rPr>
          <w:rFonts w:ascii="Times New Roman" w:hAnsi="Times New Roman" w:cs="Times New Roman"/>
          <w:color w:val="000000"/>
          <w:sz w:val="24"/>
          <w:szCs w:val="24"/>
        </w:rPr>
        <w:t>Turto ir ūkio skyrius.</w:t>
      </w:r>
    </w:p>
    <w:p w:rsidR="00E84A7F" w:rsidRDefault="00E84A7F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7. Ar reikalinga atlikti sprendimo projekto antikorupcinį vertinimą: </w:t>
      </w:r>
      <w:r>
        <w:rPr>
          <w:rFonts w:ascii="Times New Roman" w:hAnsi="Times New Roman" w:cs="Times New Roman"/>
          <w:color w:val="000000"/>
          <w:sz w:val="24"/>
          <w:szCs w:val="24"/>
        </w:rPr>
        <w:t>nereikalinga.</w:t>
      </w:r>
    </w:p>
    <w:p w:rsidR="00E84A7F" w:rsidRDefault="00E84A7F" w:rsidP="00511D9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8. Sprendimo vykdytojai ir įvykdymo terminai, lėšų, reikalingų sprendimui įgyvendinti, poreikis (jeigu tai numatoma – derinti su Finansų skyriumi)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E84A7F" w:rsidRDefault="00E84A7F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E84A7F" w:rsidRDefault="00E84A7F" w:rsidP="00511D99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10. Projekto rengėjas ar rengėjų grupė.</w:t>
      </w:r>
      <w:r>
        <w:rPr>
          <w:rFonts w:ascii="Times New Roman" w:hAnsi="Times New Roman" w:cs="Times New Roman"/>
          <w:sz w:val="24"/>
          <w:szCs w:val="24"/>
        </w:rPr>
        <w:t xml:space="preserve"> Turto ir ūkio skyriaus vedėjo pavaduotoja Laimutė Šegždienė, tel. 8 441 70 410.</w:t>
      </w:r>
    </w:p>
    <w:p w:rsidR="00E84A7F" w:rsidRPr="0034160D" w:rsidRDefault="00E84A7F" w:rsidP="00511D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11. Kiti, rengėjo nuomone, 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sprendimo projektas paruoštas vadovaujantis </w:t>
      </w:r>
      <w:r w:rsidRPr="00961839">
        <w:rPr>
          <w:rFonts w:ascii="Times New Roman" w:hAnsi="Times New Roman" w:cs="Times New Roman"/>
          <w:sz w:val="24"/>
          <w:szCs w:val="24"/>
        </w:rPr>
        <w:t>Lietuvos Respublikos vietos savivaldos įstatymo 16 straipsnio 2 dalies 26 punktu, 18 straipsnio 1 dalimi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A7F" w:rsidRPr="00766EEE" w:rsidRDefault="00E84A7F" w:rsidP="00511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Turto ir ūkio skyriaus vedėjo pavaduotoja                                                             Laimutė Šegždienė</w:t>
      </w:r>
    </w:p>
    <w:p w:rsidR="00E84A7F" w:rsidRDefault="00E84A7F"/>
    <w:p w:rsidR="00E84A7F" w:rsidRDefault="00E84A7F"/>
    <w:p w:rsidR="00E84A7F" w:rsidRDefault="00E84A7F"/>
    <w:p w:rsidR="00E84A7F" w:rsidRDefault="00E84A7F"/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E84A7F" w:rsidRPr="00906398" w:rsidTr="00F72149">
        <w:trPr>
          <w:trHeight w:val="1055"/>
        </w:trPr>
        <w:tc>
          <w:tcPr>
            <w:tcW w:w="9639" w:type="dxa"/>
          </w:tcPr>
          <w:p w:rsidR="00E84A7F" w:rsidRPr="00906398" w:rsidRDefault="00E84A7F" w:rsidP="00F72149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-108" w:right="-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398">
              <w:rPr>
                <w:rFonts w:ascii="Times New Roman" w:hAnsi="Times New Roman" w:cs="Times New Roman"/>
                <w:sz w:val="24"/>
                <w:szCs w:val="24"/>
              </w:rPr>
              <w:object w:dxaOrig="1004" w:dyaOrig="1352">
                <v:shape id="_x0000_i1026" type="#_x0000_t75" style="width:36pt;height:48pt" o:ole="" fillcolor="window">
                  <v:imagedata r:id="rId7" o:title=""/>
                </v:shape>
                <o:OLEObject Type="Embed" ProgID="Word.Picture.8" ShapeID="_x0000_i1026" DrawAspect="Content" ObjectID="_1609576652" r:id="rId8"/>
              </w:object>
            </w:r>
          </w:p>
        </w:tc>
      </w:tr>
      <w:tr w:rsidR="00E84A7F" w:rsidRPr="00906398" w:rsidTr="00F72149">
        <w:trPr>
          <w:trHeight w:val="1630"/>
        </w:trPr>
        <w:tc>
          <w:tcPr>
            <w:tcW w:w="9639" w:type="dxa"/>
          </w:tcPr>
          <w:p w:rsidR="00E84A7F" w:rsidRPr="00906398" w:rsidRDefault="00E84A7F" w:rsidP="00F72149">
            <w:pPr>
              <w:pStyle w:val="Heading2"/>
              <w:rPr>
                <w:rFonts w:ascii="Times New Roman" w:hAnsi="Times New Roman" w:cs="Times New Roman"/>
              </w:rPr>
            </w:pPr>
            <w:r w:rsidRPr="00906398">
              <w:rPr>
                <w:rFonts w:ascii="Times New Roman" w:hAnsi="Times New Roman" w:cs="Times New Roman"/>
              </w:rPr>
              <w:t>Pagėgių savivaldybės taryba</w:t>
            </w:r>
          </w:p>
          <w:p w:rsidR="00E84A7F" w:rsidRPr="00906398" w:rsidRDefault="00E84A7F" w:rsidP="00F7214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E84A7F" w:rsidRPr="00906398" w:rsidRDefault="00E84A7F" w:rsidP="00F7214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0639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E84A7F" w:rsidRPr="00906398" w:rsidRDefault="00E84A7F" w:rsidP="00F7214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06398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patalpų perdavimo VALDYTI patikėjimo teise </w:t>
            </w:r>
          </w:p>
        </w:tc>
      </w:tr>
      <w:tr w:rsidR="00E84A7F" w:rsidRPr="00906398" w:rsidTr="00F72149">
        <w:trPr>
          <w:trHeight w:val="505"/>
        </w:trPr>
        <w:tc>
          <w:tcPr>
            <w:tcW w:w="9639" w:type="dxa"/>
          </w:tcPr>
          <w:p w:rsidR="00E84A7F" w:rsidRPr="00906398" w:rsidRDefault="00E84A7F" w:rsidP="00F72149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906398">
              <w:rPr>
                <w:rFonts w:ascii="Times New Roman" w:hAnsi="Times New Roman" w:cs="Times New Roman"/>
                <w:b w:val="0"/>
                <w:bCs w:val="0"/>
                <w:caps w:val="0"/>
              </w:rPr>
              <w:t>2007 m. spalio 18 d. Nr. T- 163</w:t>
            </w:r>
          </w:p>
          <w:p w:rsidR="00E84A7F" w:rsidRPr="00906398" w:rsidRDefault="00E84A7F" w:rsidP="00F721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98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      </w:t>
      </w:r>
      <w:r w:rsidRPr="00906398">
        <w:rPr>
          <w:rFonts w:ascii="Times New Roman" w:hAnsi="Times New Roman" w:cs="Times New Roman"/>
          <w:sz w:val="24"/>
          <w:szCs w:val="24"/>
        </w:rPr>
        <w:tab/>
      </w:r>
      <w:r w:rsidRPr="00906398">
        <w:rPr>
          <w:rFonts w:ascii="Times New Roman" w:hAnsi="Times New Roman" w:cs="Times New Roman"/>
          <w:sz w:val="24"/>
          <w:szCs w:val="24"/>
        </w:rPr>
        <w:tab/>
      </w:r>
    </w:p>
    <w:p w:rsidR="00E84A7F" w:rsidRPr="00906398" w:rsidRDefault="00E84A7F" w:rsidP="00906398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(Žin., 1994, Nr. 55-1049;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2000, Nr. 91-2832) 6 straipsnio 6 punktu, 7 straipsnio 7 punktu, 17 straipsnio 26 punktu, Pagėgių savivaldybės tarybos  2003 m. lapkričio 13 d. sprendimu  Nr. 160 „Dėl Pagėgių savivaldybės nuosavybės teise priklausančio turto valdymo, naudojimo ir disponavimo juo tvarkos”, Pagėgių savivaldybės taryba 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E84A7F" w:rsidRPr="00906398" w:rsidRDefault="00E84A7F" w:rsidP="00906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Perduoti valdyti patikėjimo teise P.Kalinausko medicinos kabinetui patalpą – Nr. 2-7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>(plotas 16,68 kv. m), esančią pastate, kurio unikalus Nr. 8899-3005-6015, pažymėjimas plane 1D2p, paskirtis – gydymo, kadastro duomenų fiksavimo data 2002-12-16, adresu: Jaunimo g. 6, Pagėgiuose, pulmunologinės sveikatos priežiūros paslaugai teikti.</w:t>
      </w:r>
    </w:p>
    <w:p w:rsidR="00E84A7F" w:rsidRPr="00906398" w:rsidRDefault="00E84A7F" w:rsidP="00906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Perduoti valdyti patikėjimo teise J.Mockaitienės gydytojo kabinetui patalpas: Nr. 2-1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>(plotas 30,20 kv. m), Nr. 2-3 (plotas 25,15 kv. m), iš viso 55,35 kv. m, esančias pastate, kurio unikalus Nr. 8899-3005-6015, pažymėjimas plane 1D2p, paskirtis – gydymo, kadastro duomenų fiksavimo data 2002-12-16, adresu: Jaunimo g. 6, Pagėgiuose, psichiatrijos kabinetui.</w:t>
      </w:r>
    </w:p>
    <w:p w:rsidR="00E84A7F" w:rsidRPr="00906398" w:rsidRDefault="00E84A7F" w:rsidP="00906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Perduoti valdyti patikėjimo teise Pagėgių savivaldybės diabeto klubui “Rambynas”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>patalpą Nr. R-10 (plotas 20,50 kv. m), esančią pastate, kurio unikalus Nr. 8899-3005-6015, pažymėjimas plane 1D2p, paskirtis – gydymo, kadastro duomenų fiksavimo data 2002-12-16, adresu: Jaunimo g. 6, Pagėgiuose.</w:t>
      </w:r>
    </w:p>
    <w:p w:rsidR="00E84A7F" w:rsidRPr="00906398" w:rsidRDefault="00E84A7F" w:rsidP="00906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Perduoti valdyti patikėjimo teise Pagėgių savivaldybės Raudonojo kryžiaus draugijai 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>patalpas: Nr. 1-1 (plotas 23,79 kv. m), Nr.1-2 (plotas 3,87 kv. m), Nr. 1-3 (plotas 2,90 kv. m), Nr. 1-4 (plotas 2,15 kv. m), kurių iš viso bendras plotas 32,71 kv. m, esančias pastate, kurio unikalus Nr. 8899-3005-6015, pažymėjimas plane 1D2p, paskirtis – gydymo, kadastro duomenų fiksavimo data 2002-12-16, adresu: Jaunimo g. 6, Pagėgiuose.</w:t>
      </w:r>
    </w:p>
    <w:p w:rsidR="00E84A7F" w:rsidRPr="00906398" w:rsidRDefault="00E84A7F" w:rsidP="00906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Įpareigoti Pagėgių savivaldybės administracijos Turto valdymo tarnybos vedėją Laimutę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>Šegždienę pasirašyti perdavimo – priėmimo aktą su aukščiau nurodytais juridiniais asmenimis.</w:t>
      </w:r>
    </w:p>
    <w:p w:rsidR="00E84A7F" w:rsidRPr="00906398" w:rsidRDefault="00E84A7F" w:rsidP="00906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 Laikyti netekusiais galios Pagėgių savivaldybės tarybos 2006 m. vasario 14 d.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sprendimą Nr. T-728 “Dėl </w:t>
      </w:r>
      <w:r w:rsidRPr="00906398">
        <w:rPr>
          <w:rFonts w:ascii="Times New Roman" w:hAnsi="Times New Roman" w:cs="Times New Roman"/>
          <w:color w:val="000000"/>
          <w:sz w:val="24"/>
          <w:szCs w:val="24"/>
        </w:rPr>
        <w:t>leidimo Pagėgių pirminės sveikatos priežiūros centrui perduoti negyvenamąsias patalpas pagal panaudos sutartį” ir</w:t>
      </w:r>
      <w:r w:rsidRPr="00906398">
        <w:rPr>
          <w:rFonts w:ascii="Times New Roman" w:hAnsi="Times New Roman" w:cs="Times New Roman"/>
          <w:sz w:val="24"/>
          <w:szCs w:val="24"/>
        </w:rPr>
        <w:t xml:space="preserve"> Pagėgių savivaldybės tarybos 2004 m. rugpjūčio 26 d. sprendimą Nr. 375 “Dėl panaudos sutarties sudarymo”. </w:t>
      </w:r>
    </w:p>
    <w:p w:rsidR="00E84A7F" w:rsidRPr="00906398" w:rsidRDefault="00E84A7F" w:rsidP="009063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 xml:space="preserve">Laikyti netekusia galios 2002 m. kovo 25 d. panaudos sutartį Nr. 46 ir perdavimo – </w:t>
      </w: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 w:rsidRPr="00906398">
        <w:rPr>
          <w:rFonts w:ascii="Times New Roman" w:hAnsi="Times New Roman" w:cs="Times New Roman"/>
          <w:sz w:val="24"/>
          <w:szCs w:val="24"/>
        </w:rPr>
        <w:t>priėmimo aktą.</w:t>
      </w:r>
    </w:p>
    <w:p w:rsidR="00E84A7F" w:rsidRPr="00906398" w:rsidRDefault="00E84A7F" w:rsidP="009063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A7F" w:rsidRPr="00906398" w:rsidRDefault="00E84A7F" w:rsidP="00906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06398">
        <w:rPr>
          <w:rFonts w:ascii="Times New Roman" w:hAnsi="Times New Roman" w:cs="Times New Roman"/>
          <w:sz w:val="24"/>
          <w:szCs w:val="24"/>
        </w:rPr>
        <w:t xml:space="preserve">           Kęstas Komskis</w:t>
      </w:r>
    </w:p>
    <w:p w:rsidR="00E84A7F" w:rsidRPr="00906398" w:rsidRDefault="00E84A7F">
      <w:pPr>
        <w:rPr>
          <w:rFonts w:ascii="Times New Roman" w:hAnsi="Times New Roman" w:cs="Times New Roman"/>
          <w:sz w:val="24"/>
          <w:szCs w:val="24"/>
        </w:rPr>
      </w:pPr>
    </w:p>
    <w:p w:rsidR="00E84A7F" w:rsidRDefault="00E84A7F"/>
    <w:p w:rsidR="00E84A7F" w:rsidRPr="005360CA" w:rsidRDefault="00E84A7F">
      <w:r w:rsidRPr="005360CA">
        <w:pict>
          <v:shape id="_x0000_i1027" type="#_x0000_t75" style="width:479.25pt;height:683.25pt">
            <v:imagedata r:id="rId9" o:title=""/>
          </v:shape>
        </w:pict>
      </w:r>
    </w:p>
    <w:sectPr w:rsidR="00E84A7F" w:rsidRPr="005360CA" w:rsidSect="00D507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E040D"/>
    <w:multiLevelType w:val="multilevel"/>
    <w:tmpl w:val="162CFE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99"/>
    <w:rsid w:val="000110D0"/>
    <w:rsid w:val="000B6578"/>
    <w:rsid w:val="0014398B"/>
    <w:rsid w:val="00186B58"/>
    <w:rsid w:val="001A341D"/>
    <w:rsid w:val="001B2A57"/>
    <w:rsid w:val="00232BE8"/>
    <w:rsid w:val="00236D40"/>
    <w:rsid w:val="00246760"/>
    <w:rsid w:val="00297A15"/>
    <w:rsid w:val="0034160D"/>
    <w:rsid w:val="003A7ECB"/>
    <w:rsid w:val="003B6F9E"/>
    <w:rsid w:val="00422015"/>
    <w:rsid w:val="004561D5"/>
    <w:rsid w:val="004C1B3C"/>
    <w:rsid w:val="004E1A17"/>
    <w:rsid w:val="00505A35"/>
    <w:rsid w:val="00511D99"/>
    <w:rsid w:val="005360CA"/>
    <w:rsid w:val="005933A8"/>
    <w:rsid w:val="005E10D3"/>
    <w:rsid w:val="005F5EEF"/>
    <w:rsid w:val="00664235"/>
    <w:rsid w:val="00675ED5"/>
    <w:rsid w:val="00720EE7"/>
    <w:rsid w:val="0072767E"/>
    <w:rsid w:val="00744FB7"/>
    <w:rsid w:val="00766EEE"/>
    <w:rsid w:val="007712D5"/>
    <w:rsid w:val="00775D4A"/>
    <w:rsid w:val="00781FD5"/>
    <w:rsid w:val="007B2050"/>
    <w:rsid w:val="007C3F31"/>
    <w:rsid w:val="007E73B2"/>
    <w:rsid w:val="00817C1B"/>
    <w:rsid w:val="00890A89"/>
    <w:rsid w:val="00905B66"/>
    <w:rsid w:val="00906398"/>
    <w:rsid w:val="00961839"/>
    <w:rsid w:val="009D617B"/>
    <w:rsid w:val="00B41C4D"/>
    <w:rsid w:val="00B50D8E"/>
    <w:rsid w:val="00B8622C"/>
    <w:rsid w:val="00C65FD6"/>
    <w:rsid w:val="00CE5755"/>
    <w:rsid w:val="00D40394"/>
    <w:rsid w:val="00D507E1"/>
    <w:rsid w:val="00D665D7"/>
    <w:rsid w:val="00DA50AB"/>
    <w:rsid w:val="00DD73B0"/>
    <w:rsid w:val="00DF466F"/>
    <w:rsid w:val="00E01865"/>
    <w:rsid w:val="00E57EFE"/>
    <w:rsid w:val="00E84A7F"/>
    <w:rsid w:val="00F47EAC"/>
    <w:rsid w:val="00F64665"/>
    <w:rsid w:val="00F72149"/>
    <w:rsid w:val="00FC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E1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D9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11D99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11D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5</Pages>
  <Words>4494</Words>
  <Characters>2563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21</cp:revision>
  <dcterms:created xsi:type="dcterms:W3CDTF">2018-11-14T14:03:00Z</dcterms:created>
  <dcterms:modified xsi:type="dcterms:W3CDTF">2019-01-21T09:51:00Z</dcterms:modified>
</cp:coreProperties>
</file>