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EF1838">
        <w:trPr>
          <w:trHeight w:hRule="exact" w:val="1055"/>
        </w:trPr>
        <w:tc>
          <w:tcPr>
            <w:tcW w:w="9639" w:type="dxa"/>
          </w:tcPr>
          <w:p w:rsidR="00EF1838" w:rsidRDefault="00EF1838">
            <w:pPr>
              <w:spacing w:line="360" w:lineRule="auto"/>
              <w:jc w:val="center"/>
              <w:rPr>
                <w:color w:val="000000"/>
              </w:rPr>
            </w:pPr>
            <w:r>
              <w:t xml:space="preserve">                                                   </w:t>
            </w:r>
            <w:r w:rsidRPr="00884560">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t xml:space="preserve">                                       Projektas                                                                                            Projektas</w:t>
            </w:r>
          </w:p>
        </w:tc>
      </w:tr>
      <w:tr w:rsidR="00EF1838">
        <w:trPr>
          <w:trHeight w:hRule="exact" w:val="2338"/>
        </w:trPr>
        <w:tc>
          <w:tcPr>
            <w:tcW w:w="9639" w:type="dxa"/>
          </w:tcPr>
          <w:p w:rsidR="00EF1838" w:rsidRDefault="00EF1838">
            <w:pPr>
              <w:pStyle w:val="Heading2"/>
            </w:pPr>
            <w:r>
              <w:t>Pagėgių savivaldybės taryba</w:t>
            </w:r>
          </w:p>
          <w:p w:rsidR="00EF1838" w:rsidRDefault="00EF1838">
            <w:pPr>
              <w:spacing w:before="120"/>
              <w:jc w:val="center"/>
              <w:rPr>
                <w:b/>
                <w:bCs/>
                <w:caps/>
                <w:color w:val="000000"/>
              </w:rPr>
            </w:pPr>
          </w:p>
          <w:p w:rsidR="00EF1838" w:rsidRDefault="00EF1838">
            <w:pPr>
              <w:spacing w:before="120"/>
              <w:jc w:val="center"/>
              <w:rPr>
                <w:b/>
                <w:bCs/>
                <w:caps/>
                <w:color w:val="000000"/>
              </w:rPr>
            </w:pPr>
            <w:r>
              <w:rPr>
                <w:b/>
                <w:bCs/>
                <w:caps/>
                <w:color w:val="000000"/>
              </w:rPr>
              <w:t>sprendimas</w:t>
            </w:r>
          </w:p>
          <w:p w:rsidR="00EF1838" w:rsidRDefault="00EF1838">
            <w:pPr>
              <w:spacing w:before="120"/>
              <w:jc w:val="center"/>
              <w:rPr>
                <w:b/>
                <w:bCs/>
                <w:caps/>
                <w:color w:val="000000"/>
              </w:rPr>
            </w:pPr>
            <w:r>
              <w:rPr>
                <w:b/>
                <w:bCs/>
                <w:caps/>
                <w:color w:val="000000"/>
              </w:rPr>
              <w:t>dėl pritarimo pagėgių savivaldybės biudžetinių įstaigų 2017 metų finansų kontrolės būklės ataskaitai</w:t>
            </w:r>
          </w:p>
        </w:tc>
      </w:tr>
      <w:tr w:rsidR="00EF1838">
        <w:trPr>
          <w:trHeight w:hRule="exact" w:val="835"/>
        </w:trPr>
        <w:tc>
          <w:tcPr>
            <w:tcW w:w="9639" w:type="dxa"/>
          </w:tcPr>
          <w:p w:rsidR="00EF1838" w:rsidRDefault="00EF1838">
            <w:pPr>
              <w:pStyle w:val="Heading2"/>
              <w:rPr>
                <w:b w:val="0"/>
                <w:bCs w:val="0"/>
                <w:caps w:val="0"/>
              </w:rPr>
            </w:pPr>
            <w:r>
              <w:rPr>
                <w:b w:val="0"/>
                <w:bCs w:val="0"/>
                <w:caps w:val="0"/>
              </w:rPr>
              <w:t>2018 m. gegužės 8 d. Nr. T1-78</w:t>
            </w:r>
          </w:p>
          <w:p w:rsidR="00EF1838" w:rsidRDefault="00EF1838">
            <w:pPr>
              <w:jc w:val="center"/>
            </w:pPr>
            <w:r>
              <w:t>Pagėgiai</w:t>
            </w:r>
          </w:p>
        </w:tc>
      </w:tr>
    </w:tbl>
    <w:p w:rsidR="00EF1838" w:rsidRDefault="00EF1838" w:rsidP="00EF7C60">
      <w:pPr>
        <w:spacing w:line="360" w:lineRule="auto"/>
      </w:pPr>
      <w:r>
        <w:t xml:space="preserve"> </w:t>
      </w:r>
    </w:p>
    <w:p w:rsidR="00EF1838" w:rsidRDefault="00EF1838" w:rsidP="00EF7C60">
      <w:pPr>
        <w:spacing w:line="360" w:lineRule="auto"/>
        <w:ind w:firstLine="567"/>
        <w:jc w:val="both"/>
        <w:rPr>
          <w:lang w:eastAsia="lt-LT"/>
        </w:rPr>
      </w:pPr>
      <w:r>
        <w:rPr>
          <w:lang w:eastAsia="lt-LT"/>
        </w:rPr>
        <w:t xml:space="preserve"> </w:t>
      </w:r>
      <w:r w:rsidRPr="002D743B">
        <w:rPr>
          <w:lang w:eastAsia="lt-LT"/>
        </w:rPr>
        <w:t xml:space="preserve">Vadovaudamasi Lietuvos Respublikos vietos savivaldos įstatymo </w:t>
      </w:r>
      <w:r>
        <w:rPr>
          <w:lang w:eastAsia="lt-LT"/>
        </w:rPr>
        <w:t>16 straipsnio 4 dalimi</w:t>
      </w:r>
      <w:r w:rsidRPr="002D743B">
        <w:rPr>
          <w:lang w:eastAsia="lt-LT"/>
        </w:rPr>
        <w:t xml:space="preserve">, Lietuvos Respublikos vidaus kontrolės ir vidaus audito įstatymo 10 straipsnio 5 punktu, Lietuvos Respublikos Vyriausybės 2003 m. balandžio 14 d. nutarimo Nr. 470 „Dėl Lietuvos Respublikos vidaus kontrolės ir vidaus audito įstatymo įgyvendinimo ir Vidaus audito tarnybos </w:t>
      </w:r>
      <w:r>
        <w:rPr>
          <w:lang w:eastAsia="lt-LT"/>
        </w:rPr>
        <w:t>pavyzdinių nuostatų patvirtinimo</w:t>
      </w:r>
      <w:r w:rsidRPr="002D743B">
        <w:rPr>
          <w:lang w:eastAsia="lt-LT"/>
        </w:rPr>
        <w:t>“</w:t>
      </w:r>
      <w:r>
        <w:rPr>
          <w:lang w:eastAsia="lt-LT"/>
        </w:rPr>
        <w:t xml:space="preserve"> </w:t>
      </w:r>
      <w:r w:rsidRPr="002D743B">
        <w:rPr>
          <w:lang w:eastAsia="lt-LT"/>
        </w:rPr>
        <w:t xml:space="preserve">3.1 </w:t>
      </w:r>
      <w:r>
        <w:rPr>
          <w:lang w:eastAsia="lt-LT"/>
        </w:rPr>
        <w:t>pa</w:t>
      </w:r>
      <w:r w:rsidRPr="002D743B">
        <w:rPr>
          <w:lang w:eastAsia="lt-LT"/>
        </w:rPr>
        <w:t>punk</w:t>
      </w:r>
      <w:r>
        <w:rPr>
          <w:lang w:eastAsia="lt-LT"/>
        </w:rPr>
        <w:t>čiu</w:t>
      </w:r>
      <w:r w:rsidRPr="002D743B">
        <w:rPr>
          <w:lang w:eastAsia="lt-LT"/>
        </w:rPr>
        <w:t>,</w:t>
      </w:r>
      <w:r w:rsidRPr="00BF33C9">
        <w:rPr>
          <w:lang w:eastAsia="lt-LT"/>
        </w:rPr>
        <w:t xml:space="preserve"> </w:t>
      </w:r>
      <w:r>
        <w:rPr>
          <w:lang w:eastAsia="lt-LT"/>
        </w:rPr>
        <w:t>Pagėgių savivaldybės taryba  n u s p r e n d ž i a:</w:t>
      </w:r>
    </w:p>
    <w:p w:rsidR="00EF1838" w:rsidRDefault="00EF1838" w:rsidP="00EF7C60">
      <w:pPr>
        <w:numPr>
          <w:ilvl w:val="0"/>
          <w:numId w:val="11"/>
        </w:numPr>
        <w:tabs>
          <w:tab w:val="clear" w:pos="1287"/>
          <w:tab w:val="num" w:pos="993"/>
        </w:tabs>
        <w:spacing w:line="360" w:lineRule="auto"/>
        <w:ind w:left="0" w:firstLine="567"/>
        <w:jc w:val="both"/>
      </w:pPr>
      <w:r>
        <w:rPr>
          <w:lang w:eastAsia="lt-LT"/>
        </w:rPr>
        <w:t>P</w:t>
      </w:r>
      <w:r w:rsidRPr="002D743B">
        <w:rPr>
          <w:lang w:eastAsia="lt-LT"/>
        </w:rPr>
        <w:t xml:space="preserve">ritarti </w:t>
      </w:r>
      <w:r>
        <w:rPr>
          <w:lang w:eastAsia="lt-LT"/>
        </w:rPr>
        <w:t xml:space="preserve">Pagėgių </w:t>
      </w:r>
      <w:r w:rsidRPr="002D743B">
        <w:rPr>
          <w:lang w:eastAsia="lt-LT"/>
        </w:rPr>
        <w:t xml:space="preserve">savivaldybės biudžetinių įstaigų </w:t>
      </w:r>
      <w:r>
        <w:rPr>
          <w:lang w:eastAsia="lt-LT"/>
        </w:rPr>
        <w:t xml:space="preserve">2017 metų finansų kontrolės būklės ataskaitoms </w:t>
      </w:r>
      <w:r w:rsidRPr="002D743B">
        <w:rPr>
          <w:lang w:eastAsia="lt-LT"/>
        </w:rPr>
        <w:t>(</w:t>
      </w:r>
      <w:r>
        <w:rPr>
          <w:lang w:eastAsia="lt-LT"/>
        </w:rPr>
        <w:t>pridedama).</w:t>
      </w:r>
    </w:p>
    <w:p w:rsidR="00EF1838" w:rsidRDefault="00EF1838" w:rsidP="002E451A">
      <w:pPr>
        <w:pStyle w:val="BodyText"/>
        <w:ind w:firstLine="567"/>
      </w:pPr>
      <w:r>
        <w:t xml:space="preserve">2. Sprendimą paskelbti Teisės aktų registre ir Pagėgių savivaldybės interneto svetainėje </w:t>
      </w:r>
      <w:hyperlink r:id="rId6" w:history="1">
        <w:r w:rsidRPr="00BA048E">
          <w:rPr>
            <w:rStyle w:val="Hyperlink"/>
            <w:color w:val="auto"/>
            <w:u w:val="none"/>
          </w:rPr>
          <w:t>www.pagegiai.lt</w:t>
        </w:r>
      </w:hyperlink>
      <w:r w:rsidRPr="00BA048E">
        <w:t>.</w:t>
      </w:r>
    </w:p>
    <w:p w:rsidR="00EF1838" w:rsidRDefault="00EF1838" w:rsidP="002E451A">
      <w:pPr>
        <w:pStyle w:val="BodyText"/>
        <w:ind w:firstLine="567"/>
      </w:pPr>
      <w:r>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EF1838" w:rsidRDefault="00EF1838" w:rsidP="00771039">
      <w:pPr>
        <w:spacing w:line="360" w:lineRule="auto"/>
        <w:ind w:firstLine="851"/>
        <w:jc w:val="both"/>
        <w:rPr>
          <w:sz w:val="23"/>
          <w:szCs w:val="23"/>
        </w:rPr>
      </w:pPr>
    </w:p>
    <w:p w:rsidR="00EF1838" w:rsidRPr="00E1636B" w:rsidRDefault="00EF1838" w:rsidP="00771039">
      <w:pPr>
        <w:spacing w:line="360" w:lineRule="auto"/>
        <w:ind w:firstLine="851"/>
        <w:jc w:val="both"/>
        <w:rPr>
          <w:sz w:val="23"/>
          <w:szCs w:val="23"/>
        </w:rPr>
      </w:pPr>
    </w:p>
    <w:p w:rsidR="00EF1838" w:rsidRDefault="00EF1838" w:rsidP="00771039">
      <w:pPr>
        <w:jc w:val="both"/>
        <w:rPr>
          <w:sz w:val="23"/>
          <w:szCs w:val="23"/>
        </w:rPr>
      </w:pPr>
      <w:r w:rsidRPr="00E1636B">
        <w:rPr>
          <w:sz w:val="23"/>
          <w:szCs w:val="23"/>
        </w:rPr>
        <w:t>SUDERINTA:</w:t>
      </w:r>
    </w:p>
    <w:p w:rsidR="00EF1838" w:rsidRDefault="00EF1838" w:rsidP="00771039">
      <w:pPr>
        <w:jc w:val="both"/>
        <w:rPr>
          <w:sz w:val="23"/>
          <w:szCs w:val="23"/>
        </w:rPr>
      </w:pPr>
    </w:p>
    <w:p w:rsidR="00EF1838" w:rsidRDefault="00EF1838" w:rsidP="00771039">
      <w:pPr>
        <w:jc w:val="both"/>
        <w:rPr>
          <w:sz w:val="23"/>
          <w:szCs w:val="23"/>
        </w:rPr>
      </w:pPr>
      <w:r w:rsidRPr="00E1636B">
        <w:rPr>
          <w:sz w:val="23"/>
          <w:szCs w:val="23"/>
        </w:rPr>
        <w:t>Administracijos direktor</w:t>
      </w:r>
      <w:r>
        <w:rPr>
          <w:sz w:val="23"/>
          <w:szCs w:val="23"/>
        </w:rPr>
        <w:t>ė                                                                                         Dainora Butvydienė</w:t>
      </w:r>
    </w:p>
    <w:p w:rsidR="00EF1838" w:rsidRDefault="00EF1838" w:rsidP="00771039">
      <w:pPr>
        <w:jc w:val="both"/>
        <w:rPr>
          <w:sz w:val="23"/>
          <w:szCs w:val="23"/>
        </w:rPr>
      </w:pPr>
    </w:p>
    <w:p w:rsidR="00EF1838" w:rsidRDefault="00EF1838" w:rsidP="00771039">
      <w:pPr>
        <w:jc w:val="both"/>
        <w:rPr>
          <w:sz w:val="23"/>
          <w:szCs w:val="23"/>
        </w:rPr>
      </w:pPr>
      <w:r w:rsidRPr="00E1636B">
        <w:rPr>
          <w:sz w:val="23"/>
          <w:szCs w:val="23"/>
        </w:rPr>
        <w:t xml:space="preserve">Bendrojo ir juridinio skyriaus </w:t>
      </w:r>
    </w:p>
    <w:p w:rsidR="00EF1838" w:rsidRDefault="00EF1838" w:rsidP="00771039">
      <w:pPr>
        <w:jc w:val="both"/>
        <w:rPr>
          <w:sz w:val="23"/>
          <w:szCs w:val="23"/>
        </w:rPr>
      </w:pPr>
      <w:r w:rsidRPr="00E1636B">
        <w:rPr>
          <w:sz w:val="23"/>
          <w:szCs w:val="23"/>
        </w:rPr>
        <w:t>v</w:t>
      </w:r>
      <w:r>
        <w:rPr>
          <w:sz w:val="23"/>
          <w:szCs w:val="23"/>
        </w:rPr>
        <w:t xml:space="preserve">yriausiasis specialistas                                                                                             Valdas Vytuvis    </w:t>
      </w:r>
    </w:p>
    <w:p w:rsidR="00EF1838" w:rsidRDefault="00EF1838" w:rsidP="00771039">
      <w:pPr>
        <w:jc w:val="both"/>
        <w:rPr>
          <w:sz w:val="23"/>
          <w:szCs w:val="23"/>
        </w:rPr>
      </w:pPr>
    </w:p>
    <w:p w:rsidR="00EF1838" w:rsidRDefault="00EF1838" w:rsidP="00771039">
      <w:pPr>
        <w:jc w:val="both"/>
        <w:rPr>
          <w:sz w:val="23"/>
          <w:szCs w:val="23"/>
        </w:rPr>
      </w:pPr>
      <w:r>
        <w:rPr>
          <w:sz w:val="23"/>
          <w:szCs w:val="23"/>
        </w:rPr>
        <w:t>Kalbos ir archyvo tvarkytoja                                                                                     Laimutė Mickevičienė</w:t>
      </w:r>
    </w:p>
    <w:p w:rsidR="00EF1838" w:rsidRDefault="00EF1838">
      <w:pPr>
        <w:pStyle w:val="BodyText"/>
      </w:pPr>
    </w:p>
    <w:p w:rsidR="00EF1838" w:rsidRDefault="00EF1838">
      <w:pPr>
        <w:spacing w:line="360" w:lineRule="auto"/>
      </w:pPr>
      <w:r>
        <w:t xml:space="preserve">                                                                                                                                                     </w:t>
      </w:r>
    </w:p>
    <w:p w:rsidR="00EF1838" w:rsidRDefault="00EF1838">
      <w:r>
        <w:t>Parengė Rūta Fridrikienė,</w:t>
      </w:r>
    </w:p>
    <w:p w:rsidR="00EF1838" w:rsidRDefault="00EF1838">
      <w:r>
        <w:t xml:space="preserve">Finansų skyriaus vedėja                                                            </w:t>
      </w:r>
    </w:p>
    <w:p w:rsidR="00EF1838" w:rsidRDefault="00EF1838"/>
    <w:p w:rsidR="00EF1838" w:rsidRDefault="00EF1838"/>
    <w:p w:rsidR="00EF1838" w:rsidRDefault="00EF1838"/>
    <w:p w:rsidR="00EF1838" w:rsidRPr="00D81579" w:rsidRDefault="00EF1838">
      <w:r>
        <w:t xml:space="preserve">                                                                                             </w:t>
      </w:r>
      <w:r w:rsidRPr="00D81579">
        <w:t>PRITARTA</w:t>
      </w:r>
    </w:p>
    <w:p w:rsidR="00EF1838" w:rsidRPr="00D81579" w:rsidRDefault="00EF1838">
      <w:r w:rsidRPr="00D81579">
        <w:t xml:space="preserve">                                                                                             Pagėgių savivaldybės tarybos</w:t>
      </w:r>
    </w:p>
    <w:p w:rsidR="00EF1838" w:rsidRDefault="00EF1838">
      <w:r w:rsidRPr="00D81579">
        <w:t xml:space="preserve">                                                                                             2018 m. gegužės 22 d. sprendimu Nr.T-</w:t>
      </w:r>
    </w:p>
    <w:p w:rsidR="00EF1838" w:rsidRDefault="00EF1838">
      <w:r>
        <w:t xml:space="preserve">                                                           </w:t>
      </w:r>
    </w:p>
    <w:p w:rsidR="00EF1838" w:rsidRDefault="00EF1838" w:rsidP="00EA5127">
      <w:pPr>
        <w:pStyle w:val="BodyTextIndent"/>
        <w:ind w:left="5670"/>
      </w:pPr>
    </w:p>
    <w:p w:rsidR="00EF1838" w:rsidRPr="00C40726" w:rsidRDefault="00EF1838" w:rsidP="00EA5127">
      <w:pPr>
        <w:pBdr>
          <w:bottom w:val="single" w:sz="12" w:space="1" w:color="auto"/>
        </w:pBdr>
        <w:jc w:val="center"/>
        <w:rPr>
          <w:b/>
          <w:bCs/>
        </w:rPr>
      </w:pPr>
      <w:r w:rsidRPr="00C40726">
        <w:rPr>
          <w:b/>
          <w:bCs/>
        </w:rPr>
        <w:t>Pag</w:t>
      </w:r>
      <w:r>
        <w:rPr>
          <w:b/>
          <w:bCs/>
        </w:rPr>
        <w:t>ėgių savivaldybė</w:t>
      </w:r>
    </w:p>
    <w:p w:rsidR="00EF1838" w:rsidRDefault="00EF1838" w:rsidP="00EA5127">
      <w:pPr>
        <w:jc w:val="center"/>
      </w:pPr>
    </w:p>
    <w:p w:rsidR="00EF1838" w:rsidRPr="00193A8E" w:rsidRDefault="00EF1838" w:rsidP="00EA5127">
      <w:pPr>
        <w:rPr>
          <w:b/>
          <w:bCs/>
        </w:rPr>
      </w:pPr>
      <w:r w:rsidRPr="00193A8E">
        <w:rPr>
          <w:b/>
          <w:bCs/>
        </w:rPr>
        <w:t xml:space="preserve">                                             188746659, Vilniaus g.9 , Pagėgiai </w:t>
      </w:r>
      <w:r>
        <w:rPr>
          <w:b/>
          <w:bCs/>
        </w:rPr>
        <w:t xml:space="preserve"> </w:t>
      </w:r>
      <w:r w:rsidRPr="00193A8E">
        <w:rPr>
          <w:b/>
          <w:bCs/>
        </w:rPr>
        <w:t>8 (441) 57482</w:t>
      </w:r>
      <w:r>
        <w:rPr>
          <w:b/>
          <w:bCs/>
        </w:rPr>
        <w:t xml:space="preserve"> </w:t>
      </w:r>
      <w:hyperlink r:id="rId7" w:history="1">
        <w:r w:rsidRPr="006515F7">
          <w:rPr>
            <w:rStyle w:val="Hyperlink"/>
            <w:b/>
            <w:bCs/>
          </w:rPr>
          <w:t>info@pagegiai.lt</w:t>
        </w:r>
      </w:hyperlink>
      <w:r>
        <w:rPr>
          <w:b/>
          <w:bCs/>
        </w:rPr>
        <w:t xml:space="preserve"> </w:t>
      </w:r>
    </w:p>
    <w:p w:rsidR="00EF1838" w:rsidRPr="00193A8E" w:rsidRDefault="00EF1838" w:rsidP="00EA5127">
      <w:pPr>
        <w:rPr>
          <w:b/>
          <w:bCs/>
        </w:rPr>
      </w:pPr>
      <w:r w:rsidRPr="00193A8E">
        <w:rPr>
          <w:b/>
          <w:bCs/>
        </w:rPr>
        <w:t>________________________________________________________________________________</w:t>
      </w:r>
    </w:p>
    <w:p w:rsidR="00EF1838" w:rsidRDefault="00EF1838" w:rsidP="00EA5127"/>
    <w:p w:rsidR="00EF1838" w:rsidRPr="005F3A94" w:rsidRDefault="00EF1838" w:rsidP="00EA5127">
      <w:pPr>
        <w:jc w:val="center"/>
        <w:rPr>
          <w:b/>
          <w:bCs/>
        </w:rPr>
      </w:pPr>
      <w:r w:rsidRPr="005F3A94">
        <w:rPr>
          <w:b/>
          <w:bCs/>
        </w:rPr>
        <w:t>FINANSŲ KONTROLĖS BŪKLĖS ATASKAITA</w:t>
      </w:r>
    </w:p>
    <w:p w:rsidR="00EF1838" w:rsidRDefault="00EF1838" w:rsidP="00EA5127">
      <w:pPr>
        <w:jc w:val="center"/>
        <w:rPr>
          <w:b/>
          <w:bCs/>
        </w:rPr>
      </w:pPr>
    </w:p>
    <w:p w:rsidR="00EF1838" w:rsidRDefault="00EF1838" w:rsidP="00EA5127">
      <w:pPr>
        <w:pStyle w:val="Footer"/>
        <w:tabs>
          <w:tab w:val="clear" w:pos="4153"/>
          <w:tab w:val="clear" w:pos="8306"/>
        </w:tabs>
        <w:jc w:val="center"/>
      </w:pPr>
      <w:r>
        <w:t>2018-04-27 Nr. 1</w:t>
      </w:r>
    </w:p>
    <w:p w:rsidR="00EF1838" w:rsidRDefault="00EF1838" w:rsidP="00EA5127">
      <w:pPr>
        <w:pStyle w:val="Footer"/>
        <w:tabs>
          <w:tab w:val="clear" w:pos="4153"/>
          <w:tab w:val="clear" w:pos="8306"/>
        </w:tabs>
        <w:ind w:left="2880" w:right="1274" w:hanging="2880"/>
        <w:jc w:val="center"/>
      </w:pPr>
      <w:r>
        <w:t xml:space="preserve">              Pagėgiai</w:t>
      </w:r>
    </w:p>
    <w:p w:rsidR="00EF1838" w:rsidRDefault="00EF1838" w:rsidP="00EA5127">
      <w:pPr>
        <w:pStyle w:val="Footer"/>
        <w:tabs>
          <w:tab w:val="clear" w:pos="4153"/>
          <w:tab w:val="clear" w:pos="8306"/>
        </w:tabs>
        <w:ind w:left="2880" w:right="1274" w:hanging="2880"/>
        <w:jc w:val="center"/>
        <w:rPr>
          <w:sz w:val="20"/>
          <w:szCs w:val="20"/>
        </w:rPr>
      </w:pPr>
    </w:p>
    <w:tbl>
      <w:tblPr>
        <w:tblW w:w="10615" w:type="dxa"/>
        <w:tblInd w:w="-106" w:type="dxa"/>
        <w:tblLayout w:type="fixed"/>
        <w:tblLook w:val="0000"/>
      </w:tblPr>
      <w:tblGrid>
        <w:gridCol w:w="720"/>
        <w:gridCol w:w="6840"/>
        <w:gridCol w:w="504"/>
        <w:gridCol w:w="708"/>
        <w:gridCol w:w="408"/>
        <w:gridCol w:w="301"/>
        <w:gridCol w:w="567"/>
        <w:gridCol w:w="28"/>
        <w:gridCol w:w="539"/>
      </w:tblGrid>
      <w:tr w:rsidR="00EF1838" w:rsidRPr="0004127B">
        <w:trPr>
          <w:cantSplit/>
        </w:trPr>
        <w:tc>
          <w:tcPr>
            <w:tcW w:w="720" w:type="dxa"/>
            <w:tcBorders>
              <w:top w:val="single" w:sz="4" w:space="0" w:color="auto"/>
              <w:left w:val="single" w:sz="4" w:space="0" w:color="auto"/>
              <w:bottom w:val="single" w:sz="4" w:space="0" w:color="auto"/>
              <w:right w:val="single" w:sz="4" w:space="0" w:color="auto"/>
            </w:tcBorders>
            <w:vAlign w:val="center"/>
          </w:tcPr>
          <w:p w:rsidR="00EF1838" w:rsidRPr="00190F14" w:rsidRDefault="00EF1838" w:rsidP="00EA5127">
            <w:pPr>
              <w:jc w:val="center"/>
              <w:rPr>
                <w:b/>
                <w:bCs/>
              </w:rPr>
            </w:pPr>
            <w:r>
              <w:rPr>
                <w:b/>
                <w:bCs/>
              </w:rPr>
              <w:t>Eil. Nr.</w:t>
            </w:r>
          </w:p>
        </w:tc>
        <w:tc>
          <w:tcPr>
            <w:tcW w:w="6840" w:type="dxa"/>
            <w:tcBorders>
              <w:top w:val="single" w:sz="4" w:space="0" w:color="auto"/>
              <w:left w:val="single" w:sz="4" w:space="0" w:color="auto"/>
            </w:tcBorders>
            <w:vAlign w:val="center"/>
          </w:tcPr>
          <w:p w:rsidR="00EF1838" w:rsidRPr="00190F14" w:rsidRDefault="00EF1838" w:rsidP="00EA5127">
            <w:pPr>
              <w:jc w:val="center"/>
              <w:rPr>
                <w:b/>
                <w:bCs/>
              </w:rPr>
            </w:pPr>
            <w:r>
              <w:rPr>
                <w:b/>
                <w:bCs/>
              </w:rPr>
              <w:t>Bendri duomenys</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EF1838" w:rsidRPr="00190F14" w:rsidRDefault="00EF1838" w:rsidP="00EA5127">
            <w:pPr>
              <w:jc w:val="center"/>
              <w:rPr>
                <w:b/>
                <w:bCs/>
              </w:rPr>
            </w:pPr>
            <w:r w:rsidRPr="00190F14">
              <w:rPr>
                <w:b/>
                <w:bCs/>
              </w:rPr>
              <w:t>Ataskaitinio laikotarpio pabaigoje</w:t>
            </w:r>
          </w:p>
        </w:tc>
        <w:tc>
          <w:tcPr>
            <w:tcW w:w="1435" w:type="dxa"/>
            <w:gridSpan w:val="4"/>
            <w:tcBorders>
              <w:top w:val="single" w:sz="4" w:space="0" w:color="auto"/>
              <w:right w:val="single" w:sz="4" w:space="0" w:color="auto"/>
            </w:tcBorders>
            <w:vAlign w:val="center"/>
          </w:tcPr>
          <w:p w:rsidR="00EF1838" w:rsidRPr="00301668" w:rsidRDefault="00EF1838" w:rsidP="00EA5127">
            <w:pPr>
              <w:jc w:val="center"/>
              <w:rPr>
                <w:b/>
                <w:bCs/>
                <w:sz w:val="20"/>
                <w:szCs w:val="20"/>
              </w:rPr>
            </w:pPr>
            <w:r w:rsidRPr="00301668">
              <w:rPr>
                <w:b/>
                <w:bCs/>
                <w:sz w:val="20"/>
                <w:szCs w:val="20"/>
              </w:rPr>
              <w:t>Praėjusio ataskaitinio laikotarpio pabaigoje</w:t>
            </w:r>
          </w:p>
        </w:tc>
      </w:tr>
      <w:tr w:rsidR="00EF1838" w:rsidRPr="0004127B">
        <w:trPr>
          <w:cantSplit/>
        </w:trPr>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1</w:t>
            </w:r>
            <w:r w:rsidRPr="00B94616">
              <w:rPr>
                <w:b/>
                <w:bCs/>
              </w:rPr>
              <w:t>.</w:t>
            </w:r>
          </w:p>
        </w:tc>
        <w:tc>
          <w:tcPr>
            <w:tcW w:w="6840" w:type="dxa"/>
            <w:tcBorders>
              <w:top w:val="single" w:sz="4" w:space="0" w:color="auto"/>
              <w:left w:val="single" w:sz="4" w:space="0" w:color="auto"/>
            </w:tcBorders>
          </w:tcPr>
          <w:p w:rsidR="00EF1838" w:rsidRPr="00B94616" w:rsidRDefault="00EF1838" w:rsidP="00EA5127">
            <w:pPr>
              <w:rPr>
                <w:b/>
                <w:bCs/>
              </w:rPr>
            </w:pPr>
            <w:r>
              <w:rPr>
                <w:b/>
                <w:bCs/>
              </w:rPr>
              <w:t xml:space="preserve">Viešajam juridiniam asmeniui pavaldžių arba jo </w:t>
            </w:r>
            <w:r w:rsidRPr="00B94616">
              <w:rPr>
                <w:b/>
                <w:bCs/>
              </w:rPr>
              <w:t xml:space="preserve">valdymo sričiai priskirtų </w:t>
            </w:r>
            <w:r>
              <w:rPr>
                <w:b/>
                <w:bCs/>
              </w:rPr>
              <w:t>viešųjų juridinių asmenų</w:t>
            </w:r>
            <w:r w:rsidRPr="00B94616">
              <w:rPr>
                <w:b/>
                <w:bCs/>
              </w:rPr>
              <w:t xml:space="preserve"> skaičius</w:t>
            </w:r>
            <w:r>
              <w:rPr>
                <w:b/>
                <w:bCs/>
              </w:rPr>
              <w:t>.</w:t>
            </w:r>
          </w:p>
        </w:tc>
        <w:tc>
          <w:tcPr>
            <w:tcW w:w="1620" w:type="dxa"/>
            <w:gridSpan w:val="3"/>
            <w:tcBorders>
              <w:top w:val="single" w:sz="4" w:space="0" w:color="auto"/>
              <w:left w:val="single" w:sz="4" w:space="0" w:color="auto"/>
              <w:bottom w:val="single" w:sz="4" w:space="0" w:color="auto"/>
              <w:right w:val="single" w:sz="4" w:space="0" w:color="auto"/>
            </w:tcBorders>
          </w:tcPr>
          <w:p w:rsidR="00EF1838" w:rsidRPr="0004127B" w:rsidRDefault="00EF1838" w:rsidP="00EA5127">
            <w:pPr>
              <w:jc w:val="center"/>
            </w:pPr>
            <w:r>
              <w:t>17</w:t>
            </w:r>
          </w:p>
        </w:tc>
        <w:tc>
          <w:tcPr>
            <w:tcW w:w="1435" w:type="dxa"/>
            <w:gridSpan w:val="4"/>
            <w:tcBorders>
              <w:top w:val="single" w:sz="4" w:space="0" w:color="auto"/>
              <w:right w:val="single" w:sz="4" w:space="0" w:color="auto"/>
            </w:tcBorders>
          </w:tcPr>
          <w:p w:rsidR="00EF1838" w:rsidRPr="0004127B" w:rsidRDefault="00EF1838" w:rsidP="00EA5127">
            <w:pPr>
              <w:jc w:val="center"/>
            </w:pPr>
            <w:r>
              <w:t>17</w:t>
            </w:r>
          </w:p>
        </w:tc>
      </w:tr>
      <w:tr w:rsidR="00EF1838" w:rsidRPr="0004127B">
        <w:trPr>
          <w:cantSplit/>
        </w:trPr>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2.</w:t>
            </w:r>
          </w:p>
        </w:tc>
        <w:tc>
          <w:tcPr>
            <w:tcW w:w="6840" w:type="dxa"/>
            <w:tcBorders>
              <w:top w:val="single" w:sz="4" w:space="0" w:color="auto"/>
              <w:left w:val="single" w:sz="4" w:space="0" w:color="auto"/>
            </w:tcBorders>
          </w:tcPr>
          <w:p w:rsidR="00EF1838" w:rsidRPr="00B94616" w:rsidRDefault="00EF1838" w:rsidP="00EA5127">
            <w:pPr>
              <w:rPr>
                <w:b/>
                <w:bCs/>
              </w:rPr>
            </w:pPr>
            <w:r w:rsidRPr="00B94616">
              <w:rPr>
                <w:b/>
                <w:bCs/>
              </w:rPr>
              <w:t>Viešojo juridinio asmens patvirtintas pareigybių (etatų) skaičius</w:t>
            </w:r>
            <w:r>
              <w:rPr>
                <w:b/>
                <w:bCs/>
              </w:rPr>
              <w:t>.</w:t>
            </w:r>
          </w:p>
        </w:tc>
        <w:tc>
          <w:tcPr>
            <w:tcW w:w="1620" w:type="dxa"/>
            <w:gridSpan w:val="3"/>
            <w:tcBorders>
              <w:top w:val="single" w:sz="4" w:space="0" w:color="auto"/>
              <w:left w:val="single" w:sz="4" w:space="0" w:color="auto"/>
              <w:bottom w:val="single" w:sz="4" w:space="0" w:color="auto"/>
              <w:right w:val="single" w:sz="4" w:space="0" w:color="auto"/>
            </w:tcBorders>
          </w:tcPr>
          <w:p w:rsidR="00EF1838" w:rsidRPr="0004127B" w:rsidRDefault="00EF1838" w:rsidP="00EA5127">
            <w:pPr>
              <w:jc w:val="center"/>
            </w:pPr>
            <w:r>
              <w:t>148</w:t>
            </w:r>
          </w:p>
        </w:tc>
        <w:tc>
          <w:tcPr>
            <w:tcW w:w="1435" w:type="dxa"/>
            <w:gridSpan w:val="4"/>
            <w:tcBorders>
              <w:top w:val="single" w:sz="4" w:space="0" w:color="auto"/>
              <w:right w:val="single" w:sz="4" w:space="0" w:color="auto"/>
            </w:tcBorders>
          </w:tcPr>
          <w:p w:rsidR="00EF1838" w:rsidRPr="0004127B" w:rsidRDefault="00EF1838" w:rsidP="00EA5127">
            <w:pPr>
              <w:jc w:val="center"/>
            </w:pPr>
            <w:r>
              <w:t>143</w:t>
            </w:r>
          </w:p>
        </w:tc>
      </w:tr>
      <w:tr w:rsidR="00EF1838" w:rsidRPr="0004127B">
        <w:trPr>
          <w:cantSplit/>
        </w:trPr>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3.</w:t>
            </w:r>
          </w:p>
        </w:tc>
        <w:tc>
          <w:tcPr>
            <w:tcW w:w="6840" w:type="dxa"/>
            <w:tcBorders>
              <w:top w:val="single" w:sz="4" w:space="0" w:color="auto"/>
              <w:left w:val="single" w:sz="4" w:space="0" w:color="auto"/>
            </w:tcBorders>
          </w:tcPr>
          <w:p w:rsidR="00EF1838" w:rsidRPr="00B94616" w:rsidRDefault="00EF1838" w:rsidP="00EA5127">
            <w:pPr>
              <w:rPr>
                <w:b/>
                <w:bCs/>
              </w:rPr>
            </w:pPr>
            <w:r w:rsidRPr="00B94616">
              <w:rPr>
                <w:b/>
                <w:bCs/>
              </w:rPr>
              <w:t xml:space="preserve">Viešajame juridiniame asmenyje </w:t>
            </w:r>
            <w:r>
              <w:rPr>
                <w:b/>
                <w:bCs/>
              </w:rPr>
              <w:t>dirbančių (</w:t>
            </w:r>
            <w:r w:rsidRPr="00B94616">
              <w:rPr>
                <w:b/>
                <w:bCs/>
              </w:rPr>
              <w:t>dirbusių</w:t>
            </w:r>
            <w:r>
              <w:rPr>
                <w:b/>
                <w:bCs/>
              </w:rPr>
              <w:t>)</w:t>
            </w:r>
            <w:r w:rsidRPr="00B94616">
              <w:rPr>
                <w:b/>
                <w:bCs/>
              </w:rPr>
              <w:t xml:space="preserve"> valstybės tarnautojų ir darbuotojų skaičius</w:t>
            </w:r>
            <w:r>
              <w:rPr>
                <w:b/>
                <w:bCs/>
              </w:rPr>
              <w:t>.</w:t>
            </w:r>
          </w:p>
        </w:tc>
        <w:tc>
          <w:tcPr>
            <w:tcW w:w="1620" w:type="dxa"/>
            <w:gridSpan w:val="3"/>
            <w:tcBorders>
              <w:top w:val="single" w:sz="4" w:space="0" w:color="auto"/>
              <w:left w:val="single" w:sz="4" w:space="0" w:color="auto"/>
              <w:bottom w:val="single" w:sz="4" w:space="0" w:color="auto"/>
              <w:right w:val="single" w:sz="4" w:space="0" w:color="auto"/>
            </w:tcBorders>
          </w:tcPr>
          <w:p w:rsidR="00EF1838" w:rsidRPr="0004127B" w:rsidRDefault="00EF1838" w:rsidP="00EA5127">
            <w:pPr>
              <w:jc w:val="center"/>
            </w:pPr>
            <w:r>
              <w:t>138</w:t>
            </w:r>
          </w:p>
        </w:tc>
        <w:tc>
          <w:tcPr>
            <w:tcW w:w="1435" w:type="dxa"/>
            <w:gridSpan w:val="4"/>
            <w:tcBorders>
              <w:top w:val="single" w:sz="4" w:space="0" w:color="auto"/>
              <w:right w:val="single" w:sz="4" w:space="0" w:color="auto"/>
            </w:tcBorders>
          </w:tcPr>
          <w:p w:rsidR="00EF1838" w:rsidRPr="0004127B" w:rsidRDefault="00EF1838" w:rsidP="00EA5127">
            <w:pPr>
              <w:jc w:val="center"/>
            </w:pPr>
            <w:r>
              <w:t>141</w:t>
            </w:r>
          </w:p>
        </w:tc>
      </w:tr>
      <w:tr w:rsidR="00EF1838" w:rsidRPr="0004127B">
        <w:trPr>
          <w:cantSplit/>
        </w:trPr>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4.</w:t>
            </w:r>
          </w:p>
        </w:tc>
        <w:tc>
          <w:tcPr>
            <w:tcW w:w="6840" w:type="dxa"/>
            <w:tcBorders>
              <w:top w:val="single" w:sz="4" w:space="0" w:color="auto"/>
              <w:left w:val="single" w:sz="4" w:space="0" w:color="auto"/>
              <w:bottom w:val="single" w:sz="4" w:space="0" w:color="auto"/>
            </w:tcBorders>
          </w:tcPr>
          <w:p w:rsidR="00EF1838" w:rsidRPr="00B94616" w:rsidRDefault="00EF1838" w:rsidP="00EA5127">
            <w:pPr>
              <w:rPr>
                <w:b/>
                <w:bCs/>
              </w:rPr>
            </w:pPr>
            <w:r w:rsidRPr="00B94616">
              <w:rPr>
                <w:b/>
                <w:bCs/>
              </w:rPr>
              <w:t>Viešojo j</w:t>
            </w:r>
            <w:r>
              <w:rPr>
                <w:b/>
                <w:bCs/>
              </w:rPr>
              <w:t xml:space="preserve">uridinio asmens buhalterijoje (struktūriniame padalinyje, tvarkančiame </w:t>
            </w:r>
            <w:r w:rsidRPr="00B94616">
              <w:rPr>
                <w:b/>
                <w:bCs/>
              </w:rPr>
              <w:t>apska</w:t>
            </w:r>
            <w:r>
              <w:rPr>
                <w:b/>
                <w:bCs/>
              </w:rPr>
              <w:t>itą)</w:t>
            </w:r>
            <w:r w:rsidRPr="00B94616">
              <w:rPr>
                <w:b/>
                <w:bCs/>
              </w:rPr>
              <w:t xml:space="preserve"> patvirtintas pareigybių (etatų) skaičius</w:t>
            </w:r>
            <w:r>
              <w:rPr>
                <w:b/>
                <w:bCs/>
              </w:rPr>
              <w:t>.</w:t>
            </w:r>
          </w:p>
        </w:tc>
        <w:tc>
          <w:tcPr>
            <w:tcW w:w="1620" w:type="dxa"/>
            <w:gridSpan w:val="3"/>
            <w:tcBorders>
              <w:top w:val="single" w:sz="4" w:space="0" w:color="auto"/>
              <w:left w:val="single" w:sz="4" w:space="0" w:color="auto"/>
              <w:bottom w:val="single" w:sz="4" w:space="0" w:color="auto"/>
              <w:right w:val="single" w:sz="4" w:space="0" w:color="auto"/>
            </w:tcBorders>
          </w:tcPr>
          <w:p w:rsidR="00EF1838" w:rsidRPr="0004127B" w:rsidRDefault="00EF1838" w:rsidP="00EA5127">
            <w:pPr>
              <w:jc w:val="center"/>
            </w:pPr>
            <w:r>
              <w:t>16</w:t>
            </w:r>
          </w:p>
        </w:tc>
        <w:tc>
          <w:tcPr>
            <w:tcW w:w="1435" w:type="dxa"/>
            <w:gridSpan w:val="4"/>
            <w:tcBorders>
              <w:top w:val="single" w:sz="4" w:space="0" w:color="auto"/>
              <w:bottom w:val="single" w:sz="4" w:space="0" w:color="auto"/>
              <w:right w:val="single" w:sz="4" w:space="0" w:color="auto"/>
            </w:tcBorders>
          </w:tcPr>
          <w:p w:rsidR="00EF1838" w:rsidRPr="0004127B" w:rsidRDefault="00EF1838" w:rsidP="00EA5127">
            <w:pPr>
              <w:jc w:val="center"/>
            </w:pPr>
            <w:r>
              <w:t>16</w:t>
            </w:r>
          </w:p>
        </w:tc>
      </w:tr>
      <w:tr w:rsidR="00EF1838" w:rsidRPr="0004127B">
        <w:trPr>
          <w:cantSplit/>
        </w:trPr>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5.</w:t>
            </w:r>
          </w:p>
        </w:tc>
        <w:tc>
          <w:tcPr>
            <w:tcW w:w="6840" w:type="dxa"/>
            <w:tcBorders>
              <w:top w:val="single" w:sz="4" w:space="0" w:color="auto"/>
              <w:left w:val="single" w:sz="4" w:space="0" w:color="auto"/>
              <w:bottom w:val="single" w:sz="4" w:space="0" w:color="auto"/>
            </w:tcBorders>
          </w:tcPr>
          <w:p w:rsidR="00EF1838" w:rsidRPr="00B94616" w:rsidRDefault="00EF1838" w:rsidP="00EA5127">
            <w:pPr>
              <w:rPr>
                <w:b/>
                <w:bCs/>
              </w:rPr>
            </w:pPr>
            <w:r w:rsidRPr="00B94616">
              <w:rPr>
                <w:b/>
                <w:bCs/>
              </w:rPr>
              <w:t>Viešojo juridinio asmens buhalterijo</w:t>
            </w:r>
            <w:r>
              <w:rPr>
                <w:b/>
                <w:bCs/>
              </w:rPr>
              <w:t>je (struktūriniame padalinyje, tvarkančiame</w:t>
            </w:r>
            <w:r w:rsidRPr="00B94616">
              <w:rPr>
                <w:b/>
                <w:bCs/>
              </w:rPr>
              <w:t xml:space="preserve"> </w:t>
            </w:r>
            <w:r>
              <w:rPr>
                <w:b/>
                <w:bCs/>
              </w:rPr>
              <w:t>apskaitą)</w:t>
            </w:r>
            <w:r w:rsidRPr="00B94616">
              <w:rPr>
                <w:b/>
                <w:bCs/>
              </w:rPr>
              <w:t xml:space="preserve"> </w:t>
            </w:r>
            <w:r>
              <w:rPr>
                <w:b/>
                <w:bCs/>
              </w:rPr>
              <w:t>dirbančių (</w:t>
            </w:r>
            <w:r w:rsidRPr="00B94616">
              <w:rPr>
                <w:b/>
                <w:bCs/>
              </w:rPr>
              <w:t>dirbusių</w:t>
            </w:r>
            <w:r>
              <w:rPr>
                <w:b/>
                <w:bCs/>
              </w:rPr>
              <w:t xml:space="preserve">) valstybės tarnautojų ir </w:t>
            </w:r>
            <w:r w:rsidRPr="00B94616">
              <w:rPr>
                <w:b/>
                <w:bCs/>
              </w:rPr>
              <w:t>darbuotojų skaičius</w:t>
            </w:r>
            <w:r>
              <w:rPr>
                <w:b/>
                <w:bCs/>
              </w:rPr>
              <w:t>.</w:t>
            </w:r>
          </w:p>
        </w:tc>
        <w:tc>
          <w:tcPr>
            <w:tcW w:w="1620" w:type="dxa"/>
            <w:gridSpan w:val="3"/>
            <w:tcBorders>
              <w:top w:val="single" w:sz="4" w:space="0" w:color="auto"/>
              <w:left w:val="single" w:sz="4" w:space="0" w:color="auto"/>
              <w:bottom w:val="single" w:sz="4" w:space="0" w:color="auto"/>
              <w:right w:val="single" w:sz="4" w:space="0" w:color="auto"/>
            </w:tcBorders>
          </w:tcPr>
          <w:p w:rsidR="00EF1838" w:rsidRPr="0004127B" w:rsidRDefault="00EF1838" w:rsidP="00EA5127">
            <w:pPr>
              <w:jc w:val="center"/>
            </w:pPr>
            <w:r>
              <w:t>16</w:t>
            </w:r>
          </w:p>
        </w:tc>
        <w:tc>
          <w:tcPr>
            <w:tcW w:w="1435" w:type="dxa"/>
            <w:gridSpan w:val="4"/>
            <w:tcBorders>
              <w:top w:val="single" w:sz="4" w:space="0" w:color="auto"/>
              <w:bottom w:val="single" w:sz="4" w:space="0" w:color="auto"/>
              <w:right w:val="single" w:sz="4" w:space="0" w:color="auto"/>
            </w:tcBorders>
          </w:tcPr>
          <w:p w:rsidR="00EF1838" w:rsidRPr="0004127B" w:rsidRDefault="00EF1838" w:rsidP="00EA5127">
            <w:pPr>
              <w:jc w:val="center"/>
            </w:pPr>
            <w:r>
              <w:t>16</w:t>
            </w:r>
          </w:p>
        </w:tc>
      </w:tr>
      <w:tr w:rsidR="00EF1838" w:rsidRPr="00B94616">
        <w:trPr>
          <w:trHeight w:val="383"/>
        </w:trPr>
        <w:tc>
          <w:tcPr>
            <w:tcW w:w="720" w:type="dxa"/>
            <w:tcBorders>
              <w:top w:val="single" w:sz="4" w:space="0" w:color="auto"/>
              <w:left w:val="single" w:sz="4" w:space="0" w:color="auto"/>
              <w:bottom w:val="single" w:sz="4" w:space="0" w:color="auto"/>
            </w:tcBorders>
            <w:vAlign w:val="center"/>
          </w:tcPr>
          <w:p w:rsidR="00EF1838" w:rsidRPr="00B94616" w:rsidRDefault="00EF1838" w:rsidP="00EA5127">
            <w:pPr>
              <w:jc w:val="center"/>
              <w:rPr>
                <w:b/>
                <w:bCs/>
              </w:rPr>
            </w:pPr>
          </w:p>
        </w:tc>
        <w:tc>
          <w:tcPr>
            <w:tcW w:w="6840" w:type="dxa"/>
            <w:tcBorders>
              <w:top w:val="single" w:sz="4" w:space="0" w:color="auto"/>
              <w:bottom w:val="single" w:sz="4" w:space="0" w:color="auto"/>
            </w:tcBorders>
            <w:vAlign w:val="center"/>
          </w:tcPr>
          <w:p w:rsidR="00EF1838" w:rsidRPr="00B94616" w:rsidRDefault="00EF1838" w:rsidP="00EA5127">
            <w:pPr>
              <w:jc w:val="center"/>
              <w:rPr>
                <w:rFonts w:eastAsia="Batang"/>
                <w:b/>
                <w:bCs/>
                <w:lang w:eastAsia="ko-KR"/>
              </w:rPr>
            </w:pPr>
            <w:r>
              <w:rPr>
                <w:rFonts w:eastAsia="Batang"/>
                <w:b/>
                <w:bCs/>
                <w:lang w:eastAsia="ko-KR"/>
              </w:rPr>
              <w:t>Klausimai</w:t>
            </w:r>
          </w:p>
        </w:tc>
        <w:tc>
          <w:tcPr>
            <w:tcW w:w="504" w:type="dxa"/>
            <w:tcBorders>
              <w:top w:val="single" w:sz="4" w:space="0" w:color="auto"/>
              <w:bottom w:val="single" w:sz="4" w:space="0" w:color="auto"/>
            </w:tcBorders>
          </w:tcPr>
          <w:p w:rsidR="00EF1838" w:rsidRPr="00B94616" w:rsidRDefault="00EF1838" w:rsidP="00EA5127">
            <w:pPr>
              <w:rPr>
                <w:b/>
                <w:bCs/>
              </w:rPr>
            </w:pPr>
          </w:p>
        </w:tc>
        <w:tc>
          <w:tcPr>
            <w:tcW w:w="2551" w:type="dxa"/>
            <w:gridSpan w:val="6"/>
            <w:tcBorders>
              <w:top w:val="single" w:sz="4" w:space="0" w:color="auto"/>
              <w:bottom w:val="single" w:sz="4" w:space="0" w:color="auto"/>
              <w:right w:val="single" w:sz="4" w:space="0" w:color="auto"/>
            </w:tcBorders>
            <w:vAlign w:val="center"/>
          </w:tcPr>
          <w:p w:rsidR="00EF1838" w:rsidRPr="00B56124" w:rsidRDefault="00EF1838" w:rsidP="00EA5127">
            <w:pPr>
              <w:jc w:val="center"/>
              <w:rPr>
                <w:b/>
                <w:bCs/>
              </w:rPr>
            </w:pPr>
            <w:r w:rsidRPr="00B56124">
              <w:rPr>
                <w:b/>
                <w:bCs/>
              </w:rPr>
              <w:t>Atsakymai</w:t>
            </w:r>
          </w:p>
        </w:tc>
      </w:tr>
      <w:tr w:rsidR="00EF1838" w:rsidRPr="00B94616">
        <w:tc>
          <w:tcPr>
            <w:tcW w:w="10615" w:type="dxa"/>
            <w:gridSpan w:val="9"/>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b/>
                <w:bCs/>
              </w:rPr>
              <w:t xml:space="preserve">Pažymėkite </w:t>
            </w:r>
            <w:r w:rsidRPr="00B94616">
              <w:rPr>
                <w:b/>
                <w:bCs/>
              </w:rPr>
              <w:sym w:font="Wingdings" w:char="F0FC"/>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6.</w:t>
            </w:r>
          </w:p>
        </w:tc>
        <w:tc>
          <w:tcPr>
            <w:tcW w:w="6840" w:type="dxa"/>
            <w:tcBorders>
              <w:top w:val="single" w:sz="4" w:space="0" w:color="auto"/>
              <w:left w:val="single" w:sz="4" w:space="0" w:color="auto"/>
              <w:bottom w:val="single" w:sz="4" w:space="0" w:color="auto"/>
            </w:tcBorders>
          </w:tcPr>
          <w:p w:rsidR="00EF1838" w:rsidRPr="00B94616" w:rsidRDefault="00EF1838" w:rsidP="00EA5127">
            <w:pPr>
              <w:rPr>
                <w:b/>
                <w:bCs/>
                <w:snapToGrid w:val="0"/>
                <w:color w:val="000000"/>
              </w:rPr>
            </w:pPr>
            <w:r w:rsidRPr="00B94616">
              <w:rPr>
                <w:rFonts w:eastAsia="Batang"/>
                <w:b/>
                <w:bCs/>
                <w:lang w:eastAsia="ko-KR"/>
              </w:rPr>
              <w:t>Ar viešajame juridiniame asmenyje yra patvirtinta organizacinė struktūra?</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b/>
                <w:bCs/>
              </w:rPr>
            </w:pPr>
            <w:r>
              <w:rPr>
                <w:rFonts w:ascii="Wingdings" w:hAnsi="Wingdings" w:cs="Wingdings"/>
                <w:b/>
                <w:bCs/>
                <w:sz w:val="36"/>
                <w:szCs w:val="36"/>
              </w:rPr>
              <w:sym w:font="Wingdings" w:char="F0FC"/>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b/>
                <w:bCs/>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7</w:t>
            </w:r>
            <w:r w:rsidRPr="00B94616">
              <w:rPr>
                <w:b/>
                <w:bCs/>
              </w:rPr>
              <w:t>.</w:t>
            </w:r>
          </w:p>
        </w:tc>
        <w:tc>
          <w:tcPr>
            <w:tcW w:w="6840" w:type="dxa"/>
            <w:tcBorders>
              <w:left w:val="single" w:sz="4" w:space="0" w:color="auto"/>
              <w:bottom w:val="single" w:sz="4" w:space="0" w:color="auto"/>
            </w:tcBorders>
          </w:tcPr>
          <w:p w:rsidR="00EF1838" w:rsidRPr="00B94616" w:rsidRDefault="00EF1838" w:rsidP="00EA5127">
            <w:pPr>
              <w:rPr>
                <w:b/>
                <w:bCs/>
                <w:snapToGrid w:val="0"/>
                <w:color w:val="000000"/>
              </w:rPr>
            </w:pPr>
            <w:r w:rsidRPr="00B94616">
              <w:rPr>
                <w:b/>
                <w:bCs/>
                <w:snapToGrid w:val="0"/>
                <w:color w:val="000000"/>
              </w:rPr>
              <w:t>Ar siekiant viešajam juridiniam asmeniui iškeltų strateginių ir kitų tikslų yra nustatoma rizika, galinti sutrukdyti šiuos tikslus pasiekti?</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8</w:t>
            </w:r>
            <w:r w:rsidRPr="00B94616">
              <w:rPr>
                <w:b/>
                <w:bCs/>
              </w:rPr>
              <w:t>.</w:t>
            </w:r>
          </w:p>
        </w:tc>
        <w:tc>
          <w:tcPr>
            <w:tcW w:w="6840" w:type="dxa"/>
            <w:tcBorders>
              <w:left w:val="single" w:sz="4" w:space="0" w:color="auto"/>
              <w:bottom w:val="single" w:sz="4" w:space="0" w:color="auto"/>
            </w:tcBorders>
          </w:tcPr>
          <w:p w:rsidR="00EF1838" w:rsidRPr="00B94616" w:rsidRDefault="00EF1838" w:rsidP="00EA5127">
            <w:pPr>
              <w:rPr>
                <w:b/>
                <w:bCs/>
                <w:snapToGrid w:val="0"/>
                <w:color w:val="000000"/>
              </w:rPr>
            </w:pPr>
            <w:r w:rsidRPr="00B94616">
              <w:rPr>
                <w:b/>
                <w:bCs/>
                <w:snapToGrid w:val="0"/>
                <w:color w:val="000000"/>
              </w:rPr>
              <w:t>Jei taip, kaip ji yra vertinama</w:t>
            </w:r>
            <w:r>
              <w:rPr>
                <w:b/>
                <w:bCs/>
                <w:snapToGrid w:val="0"/>
                <w:color w:val="000000"/>
              </w:rPr>
              <w:t xml:space="preserve"> (pažymėkite tinkamą variantą (</w:t>
            </w:r>
            <w:r w:rsidRPr="00B94616">
              <w:rPr>
                <w:b/>
                <w:bCs/>
                <w:snapToGrid w:val="0"/>
                <w:color w:val="000000"/>
              </w:rPr>
              <w:t>variantus):</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p>
        </w:tc>
        <w:tc>
          <w:tcPr>
            <w:tcW w:w="709" w:type="dxa"/>
            <w:gridSpan w:val="2"/>
            <w:tcBorders>
              <w:bottom w:val="single" w:sz="4" w:space="0" w:color="auto"/>
            </w:tcBorders>
            <w:vAlign w:val="center"/>
          </w:tcPr>
          <w:p w:rsidR="00EF1838" w:rsidRPr="00B94616" w:rsidRDefault="00EF1838" w:rsidP="00EA5127">
            <w:pPr>
              <w:rPr>
                <w:rFonts w:ascii="Wingdings" w:hAnsi="Wingdings" w:cs="Wingdings"/>
                <w:b/>
                <w:bCs/>
                <w:sz w:val="36"/>
                <w:szCs w:val="36"/>
              </w:rPr>
            </w:pPr>
          </w:p>
        </w:tc>
        <w:tc>
          <w:tcPr>
            <w:tcW w:w="567" w:type="dxa"/>
            <w:tcBorders>
              <w:bottom w:val="single" w:sz="4" w:space="0" w:color="auto"/>
            </w:tcBorders>
            <w:vAlign w:val="center"/>
          </w:tcPr>
          <w:p w:rsidR="00EF1838" w:rsidRPr="00B94616" w:rsidRDefault="00EF1838" w:rsidP="00EA5127">
            <w:pPr>
              <w:rPr>
                <w:b/>
                <w:bCs/>
              </w:rPr>
            </w:pPr>
          </w:p>
        </w:tc>
        <w:tc>
          <w:tcPr>
            <w:tcW w:w="567" w:type="dxa"/>
            <w:gridSpan w:val="2"/>
            <w:tcBorders>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8</w:t>
            </w:r>
            <w:r w:rsidRPr="00B94616">
              <w:rPr>
                <w:b/>
                <w:bCs/>
              </w:rPr>
              <w:t>.1</w:t>
            </w:r>
            <w:r>
              <w:rPr>
                <w:b/>
                <w:bCs/>
              </w:rPr>
              <w:t>.</w:t>
            </w:r>
          </w:p>
        </w:tc>
        <w:tc>
          <w:tcPr>
            <w:tcW w:w="6840" w:type="dxa"/>
            <w:tcBorders>
              <w:left w:val="single" w:sz="4" w:space="0" w:color="auto"/>
              <w:bottom w:val="single" w:sz="4" w:space="0" w:color="auto"/>
            </w:tcBorders>
            <w:vAlign w:val="center"/>
          </w:tcPr>
          <w:p w:rsidR="00EF1838" w:rsidRPr="00B94616" w:rsidRDefault="00EF1838" w:rsidP="00EA5127">
            <w:pPr>
              <w:ind w:left="432"/>
              <w:rPr>
                <w:b/>
                <w:bCs/>
                <w:snapToGrid w:val="0"/>
                <w:color w:val="000000"/>
              </w:rPr>
            </w:pPr>
            <w:r w:rsidRPr="00B94616">
              <w:rPr>
                <w:b/>
                <w:bCs/>
                <w:snapToGrid w:val="0"/>
                <w:color w:val="000000"/>
              </w:rPr>
              <w:t>rizika yra vertinama vadovaujantis auditų išvadomis ir rekomendacijomis;</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8</w:t>
            </w:r>
            <w:r w:rsidRPr="00B94616">
              <w:rPr>
                <w:b/>
                <w:bCs/>
              </w:rPr>
              <w:t>.2</w:t>
            </w:r>
            <w:r>
              <w:rPr>
                <w:b/>
                <w:bCs/>
              </w:rPr>
              <w:t>.</w:t>
            </w:r>
          </w:p>
        </w:tc>
        <w:tc>
          <w:tcPr>
            <w:tcW w:w="6840" w:type="dxa"/>
            <w:tcBorders>
              <w:top w:val="single" w:sz="4" w:space="0" w:color="auto"/>
              <w:left w:val="single" w:sz="4" w:space="0" w:color="auto"/>
              <w:bottom w:val="single" w:sz="4" w:space="0" w:color="auto"/>
            </w:tcBorders>
            <w:vAlign w:val="center"/>
          </w:tcPr>
          <w:p w:rsidR="00EF1838" w:rsidRPr="00B94616" w:rsidRDefault="00EF1838" w:rsidP="00EA5127">
            <w:pPr>
              <w:ind w:left="432"/>
              <w:rPr>
                <w:b/>
                <w:bCs/>
                <w:snapToGrid w:val="0"/>
                <w:color w:val="000000"/>
              </w:rPr>
            </w:pPr>
            <w:r w:rsidRPr="00B94616">
              <w:rPr>
                <w:b/>
                <w:bCs/>
                <w:snapToGrid w:val="0"/>
                <w:color w:val="000000"/>
              </w:rPr>
              <w:t>rizika yra vertinama naudojantis rizikos vertinimo modeliais;</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95" w:type="dxa"/>
            <w:gridSpan w:val="2"/>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39" w:type="dxa"/>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8</w:t>
            </w:r>
            <w:r w:rsidRPr="00B94616">
              <w:rPr>
                <w:b/>
                <w:bCs/>
              </w:rPr>
              <w:t>.3</w:t>
            </w:r>
            <w:r>
              <w:rPr>
                <w:b/>
                <w:bCs/>
              </w:rPr>
              <w:t>.</w:t>
            </w:r>
          </w:p>
        </w:tc>
        <w:tc>
          <w:tcPr>
            <w:tcW w:w="6840" w:type="dxa"/>
            <w:tcBorders>
              <w:top w:val="single" w:sz="4" w:space="0" w:color="auto"/>
              <w:left w:val="single" w:sz="4" w:space="0" w:color="auto"/>
              <w:bottom w:val="single" w:sz="4" w:space="0" w:color="auto"/>
            </w:tcBorders>
            <w:vAlign w:val="center"/>
          </w:tcPr>
          <w:p w:rsidR="00EF1838" w:rsidRPr="00B94616" w:rsidRDefault="00EF1838" w:rsidP="00EA5127">
            <w:pPr>
              <w:ind w:left="432"/>
              <w:rPr>
                <w:b/>
                <w:bCs/>
                <w:snapToGrid w:val="0"/>
                <w:color w:val="000000"/>
              </w:rPr>
            </w:pPr>
            <w:r w:rsidRPr="00B94616">
              <w:rPr>
                <w:b/>
                <w:bCs/>
                <w:snapToGrid w:val="0"/>
                <w:color w:val="000000"/>
              </w:rPr>
              <w:t>rizika yra vertinama kitais būdais.</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9</w:t>
            </w:r>
            <w:r w:rsidRPr="00B94616">
              <w:rPr>
                <w:b/>
                <w:bCs/>
              </w:rPr>
              <w:t>.</w:t>
            </w:r>
          </w:p>
        </w:tc>
        <w:tc>
          <w:tcPr>
            <w:tcW w:w="6840" w:type="dxa"/>
            <w:tcBorders>
              <w:top w:val="single" w:sz="4" w:space="0" w:color="auto"/>
              <w:left w:val="single" w:sz="4" w:space="0" w:color="auto"/>
              <w:bottom w:val="single" w:sz="4" w:space="0" w:color="auto"/>
            </w:tcBorders>
          </w:tcPr>
          <w:p w:rsidR="00EF1838" w:rsidRPr="00B94616" w:rsidRDefault="00EF1838" w:rsidP="00EA5127">
            <w:pPr>
              <w:rPr>
                <w:b/>
                <w:bCs/>
              </w:rPr>
            </w:pPr>
            <w:r w:rsidRPr="00B94616">
              <w:rPr>
                <w:b/>
                <w:bCs/>
              </w:rPr>
              <w:t xml:space="preserve">Ar </w:t>
            </w:r>
            <w:r>
              <w:rPr>
                <w:b/>
                <w:bCs/>
              </w:rPr>
              <w:t xml:space="preserve">viešojo juridinio asmens </w:t>
            </w:r>
            <w:r w:rsidRPr="00B94616">
              <w:rPr>
                <w:b/>
                <w:bCs/>
              </w:rPr>
              <w:t>vadovas yra patvirtinęs Viešojo juridinio asmens sąskaitų planą?</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Default="00EF1838" w:rsidP="00EA5127">
            <w:pPr>
              <w:jc w:val="center"/>
              <w:rPr>
                <w:b/>
                <w:bCs/>
              </w:rPr>
            </w:pPr>
            <w:r>
              <w:rPr>
                <w:b/>
                <w:bCs/>
              </w:rPr>
              <w:t>10.</w:t>
            </w:r>
          </w:p>
        </w:tc>
        <w:tc>
          <w:tcPr>
            <w:tcW w:w="6840" w:type="dxa"/>
            <w:tcBorders>
              <w:top w:val="single" w:sz="4" w:space="0" w:color="auto"/>
              <w:left w:val="single" w:sz="4" w:space="0" w:color="auto"/>
              <w:bottom w:val="single" w:sz="4" w:space="0" w:color="auto"/>
            </w:tcBorders>
          </w:tcPr>
          <w:p w:rsidR="00EF1838" w:rsidRPr="00B94616" w:rsidRDefault="00EF1838" w:rsidP="00EA5127">
            <w:pPr>
              <w:rPr>
                <w:b/>
                <w:bCs/>
              </w:rPr>
            </w:pPr>
            <w:r w:rsidRPr="00B94616">
              <w:rPr>
                <w:b/>
                <w:bCs/>
              </w:rPr>
              <w:t xml:space="preserve">Ar </w:t>
            </w:r>
            <w:r>
              <w:rPr>
                <w:b/>
                <w:bCs/>
              </w:rPr>
              <w:t xml:space="preserve">viešojo juridinio asmens </w:t>
            </w:r>
            <w:r w:rsidRPr="00B94616">
              <w:rPr>
                <w:b/>
                <w:bCs/>
              </w:rPr>
              <w:t xml:space="preserve">vadovas yra patvirtinęs Viešojo juridinio asmens </w:t>
            </w:r>
            <w:r>
              <w:rPr>
                <w:b/>
                <w:bCs/>
              </w:rPr>
              <w:t>apskaitos politiką?</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11</w:t>
            </w:r>
            <w:r w:rsidRPr="00B94616">
              <w:rPr>
                <w:b/>
                <w:bCs/>
              </w:rPr>
              <w:t>.</w:t>
            </w:r>
          </w:p>
        </w:tc>
        <w:tc>
          <w:tcPr>
            <w:tcW w:w="6840" w:type="dxa"/>
            <w:tcBorders>
              <w:top w:val="single" w:sz="4" w:space="0" w:color="auto"/>
              <w:left w:val="single" w:sz="4" w:space="0" w:color="auto"/>
              <w:bottom w:val="single" w:sz="4" w:space="0" w:color="auto"/>
            </w:tcBorders>
          </w:tcPr>
          <w:p w:rsidR="00EF1838" w:rsidRPr="00B94616" w:rsidRDefault="00EF1838" w:rsidP="00EA5127">
            <w:pPr>
              <w:rPr>
                <w:b/>
                <w:bCs/>
              </w:rPr>
            </w:pPr>
            <w:r w:rsidRPr="00B94616">
              <w:rPr>
                <w:b/>
                <w:bCs/>
              </w:rPr>
              <w:t>Ar nustatyta ir viešojo juridinio asmens vadovo patvirtinta naudojamų apskaitos registrų:</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p>
        </w:tc>
        <w:tc>
          <w:tcPr>
            <w:tcW w:w="709" w:type="dxa"/>
            <w:gridSpan w:val="2"/>
            <w:tcBorders>
              <w:top w:val="single" w:sz="4" w:space="0" w:color="auto"/>
              <w:bottom w:val="single" w:sz="4" w:space="0" w:color="auto"/>
            </w:tcBorders>
            <w:vAlign w:val="center"/>
          </w:tcPr>
          <w:p w:rsidR="00EF1838" w:rsidRPr="00B94616" w:rsidRDefault="00EF1838" w:rsidP="00EA5127">
            <w:pPr>
              <w:rPr>
                <w:rFonts w:ascii="Wingdings" w:hAnsi="Wingdings" w:cs="Wingdings"/>
                <w:b/>
                <w:bCs/>
                <w:sz w:val="36"/>
                <w:szCs w:val="36"/>
              </w:rPr>
            </w:pPr>
          </w:p>
        </w:tc>
        <w:tc>
          <w:tcPr>
            <w:tcW w:w="567" w:type="dxa"/>
            <w:tcBorders>
              <w:top w:val="single" w:sz="4" w:space="0" w:color="auto"/>
              <w:bottom w:val="single" w:sz="4" w:space="0" w:color="auto"/>
            </w:tcBorders>
            <w:vAlign w:val="center"/>
          </w:tcPr>
          <w:p w:rsidR="00EF1838" w:rsidRPr="00B94616" w:rsidRDefault="00EF1838" w:rsidP="00EA5127">
            <w:pPr>
              <w:rPr>
                <w:b/>
                <w:bCs/>
              </w:rPr>
            </w:pP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11</w:t>
            </w:r>
            <w:r w:rsidRPr="00B94616">
              <w:rPr>
                <w:b/>
                <w:bCs/>
              </w:rPr>
              <w:t>.</w:t>
            </w:r>
            <w:r>
              <w:rPr>
                <w:b/>
                <w:bCs/>
              </w:rPr>
              <w:t>1.</w:t>
            </w:r>
          </w:p>
        </w:tc>
        <w:tc>
          <w:tcPr>
            <w:tcW w:w="6840" w:type="dxa"/>
            <w:tcBorders>
              <w:top w:val="single" w:sz="4" w:space="0" w:color="auto"/>
              <w:left w:val="single" w:sz="4" w:space="0" w:color="auto"/>
              <w:bottom w:val="single" w:sz="4" w:space="0" w:color="auto"/>
            </w:tcBorders>
          </w:tcPr>
          <w:p w:rsidR="00EF1838" w:rsidRPr="00B94616" w:rsidRDefault="00EF1838" w:rsidP="00EA5127">
            <w:pPr>
              <w:ind w:left="432"/>
              <w:rPr>
                <w:b/>
                <w:bCs/>
              </w:rPr>
            </w:pPr>
            <w:r w:rsidRPr="00B94616">
              <w:rPr>
                <w:b/>
                <w:bCs/>
              </w:rPr>
              <w:t>forma;</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11</w:t>
            </w:r>
            <w:r w:rsidRPr="00B94616">
              <w:rPr>
                <w:b/>
                <w:bCs/>
              </w:rPr>
              <w:t>.2</w:t>
            </w:r>
            <w:r>
              <w:rPr>
                <w:b/>
                <w:bCs/>
              </w:rPr>
              <w:t>.</w:t>
            </w:r>
          </w:p>
        </w:tc>
        <w:tc>
          <w:tcPr>
            <w:tcW w:w="6840" w:type="dxa"/>
            <w:tcBorders>
              <w:left w:val="single" w:sz="4" w:space="0" w:color="auto"/>
              <w:bottom w:val="single" w:sz="4" w:space="0" w:color="auto"/>
            </w:tcBorders>
          </w:tcPr>
          <w:p w:rsidR="00EF1838" w:rsidRPr="00B94616" w:rsidRDefault="00EF1838" w:rsidP="00EA5127">
            <w:pPr>
              <w:ind w:left="432"/>
              <w:rPr>
                <w:b/>
                <w:bCs/>
              </w:rPr>
            </w:pPr>
            <w:r w:rsidRPr="00B94616">
              <w:rPr>
                <w:b/>
                <w:bCs/>
              </w:rPr>
              <w:t>turinys;</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11</w:t>
            </w:r>
            <w:r w:rsidRPr="00B94616">
              <w:rPr>
                <w:b/>
                <w:bCs/>
              </w:rPr>
              <w:t>.</w:t>
            </w:r>
            <w:r>
              <w:rPr>
                <w:b/>
                <w:bCs/>
              </w:rPr>
              <w:t>3.</w:t>
            </w:r>
          </w:p>
        </w:tc>
        <w:tc>
          <w:tcPr>
            <w:tcW w:w="6840" w:type="dxa"/>
            <w:tcBorders>
              <w:left w:val="single" w:sz="4" w:space="0" w:color="auto"/>
              <w:bottom w:val="single" w:sz="4" w:space="0" w:color="auto"/>
            </w:tcBorders>
          </w:tcPr>
          <w:p w:rsidR="00EF1838" w:rsidRPr="00B94616" w:rsidRDefault="00EF1838" w:rsidP="00EA5127">
            <w:pPr>
              <w:ind w:left="432"/>
              <w:rPr>
                <w:b/>
                <w:bCs/>
              </w:rPr>
            </w:pPr>
            <w:r>
              <w:rPr>
                <w:b/>
                <w:bCs/>
              </w:rPr>
              <w:t>skaičius ?</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12.</w:t>
            </w:r>
          </w:p>
        </w:tc>
        <w:tc>
          <w:tcPr>
            <w:tcW w:w="6840" w:type="dxa"/>
            <w:tcBorders>
              <w:left w:val="single" w:sz="4" w:space="0" w:color="auto"/>
              <w:bottom w:val="single" w:sz="4" w:space="0" w:color="auto"/>
            </w:tcBorders>
          </w:tcPr>
          <w:p w:rsidR="00EF1838" w:rsidRPr="00B94616" w:rsidRDefault="00EF1838" w:rsidP="00EA5127">
            <w:pPr>
              <w:rPr>
                <w:b/>
                <w:bCs/>
              </w:rPr>
            </w:pPr>
            <w:r w:rsidRPr="00B94616">
              <w:rPr>
                <w:b/>
                <w:bCs/>
              </w:rPr>
              <w:t xml:space="preserve">Ar </w:t>
            </w:r>
            <w:r>
              <w:rPr>
                <w:b/>
                <w:bCs/>
              </w:rPr>
              <w:t>teisės aktų nustatyta tvarka parengtas ir viešojo juridinio asmens vadovo patvirtintas apskaitos dokumentų ir apskaitos registrų saugojimo tvarkos aprašas?</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13</w:t>
            </w:r>
            <w:r w:rsidRPr="00B94616">
              <w:rPr>
                <w:b/>
                <w:bCs/>
              </w:rPr>
              <w:t>.</w:t>
            </w:r>
          </w:p>
        </w:tc>
        <w:tc>
          <w:tcPr>
            <w:tcW w:w="6840" w:type="dxa"/>
            <w:tcBorders>
              <w:left w:val="single" w:sz="4" w:space="0" w:color="auto"/>
              <w:bottom w:val="single" w:sz="4" w:space="0" w:color="auto"/>
            </w:tcBorders>
          </w:tcPr>
          <w:p w:rsidR="00EF1838" w:rsidRPr="00B94616" w:rsidRDefault="00EF1838" w:rsidP="00EA5127">
            <w:pPr>
              <w:rPr>
                <w:b/>
                <w:bCs/>
                <w:snapToGrid w:val="0"/>
                <w:color w:val="000000"/>
              </w:rPr>
            </w:pPr>
            <w:r w:rsidRPr="00B94616">
              <w:rPr>
                <w:b/>
                <w:bCs/>
              </w:rPr>
              <w:t xml:space="preserve">Ar </w:t>
            </w:r>
            <w:r>
              <w:rPr>
                <w:b/>
                <w:bCs/>
              </w:rPr>
              <w:t xml:space="preserve">viešojo juridinio asmens </w:t>
            </w:r>
            <w:r w:rsidRPr="00B94616">
              <w:rPr>
                <w:b/>
                <w:bCs/>
              </w:rPr>
              <w:t>vadovas yra patvirtinęs asmenų, kuriems suteikta teisė rengti ir pasirašyti arba tik pasirašyti apskaitos dokumentus, sąrašą</w:t>
            </w:r>
            <w:r>
              <w:rPr>
                <w:b/>
                <w:bCs/>
              </w:rPr>
              <w:t xml:space="preserve"> ir jų parašų pavyzdžius</w:t>
            </w:r>
            <w:r w:rsidRPr="00B94616">
              <w:rPr>
                <w:b/>
                <w:bCs/>
              </w:rPr>
              <w:t>?</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14</w:t>
            </w:r>
            <w:r w:rsidRPr="00B94616">
              <w:rPr>
                <w:b/>
                <w:bCs/>
              </w:rPr>
              <w:t>.</w:t>
            </w:r>
          </w:p>
        </w:tc>
        <w:tc>
          <w:tcPr>
            <w:tcW w:w="6840" w:type="dxa"/>
            <w:tcBorders>
              <w:left w:val="single" w:sz="4" w:space="0" w:color="auto"/>
              <w:bottom w:val="single" w:sz="4" w:space="0" w:color="auto"/>
            </w:tcBorders>
          </w:tcPr>
          <w:p w:rsidR="00EF1838" w:rsidRPr="00B94616" w:rsidRDefault="00EF1838" w:rsidP="00EA5127">
            <w:pPr>
              <w:rPr>
                <w:b/>
                <w:bCs/>
                <w:snapToGrid w:val="0"/>
                <w:color w:val="000000"/>
              </w:rPr>
            </w:pPr>
            <w:r w:rsidRPr="00B94616">
              <w:rPr>
                <w:b/>
                <w:bCs/>
              </w:rPr>
              <w:t>Ar paskirtas darbuot</w:t>
            </w:r>
            <w:r>
              <w:rPr>
                <w:b/>
                <w:bCs/>
              </w:rPr>
              <w:t>ojas, kuris atlieka vyriausiojo</w:t>
            </w:r>
            <w:r w:rsidRPr="00B94616">
              <w:rPr>
                <w:b/>
                <w:bCs/>
              </w:rPr>
              <w:t xml:space="preserve"> buhalterio </w:t>
            </w:r>
            <w:r w:rsidRPr="00B94616">
              <w:rPr>
                <w:rFonts w:eastAsia="Batang"/>
                <w:b/>
                <w:bCs/>
                <w:lang w:eastAsia="ko-KR"/>
              </w:rPr>
              <w:t>(</w:t>
            </w:r>
            <w:r>
              <w:rPr>
                <w:rFonts w:eastAsia="Batang"/>
                <w:b/>
                <w:bCs/>
                <w:lang w:eastAsia="ko-KR"/>
              </w:rPr>
              <w:t>buhalterio</w:t>
            </w:r>
            <w:r w:rsidRPr="00B94616">
              <w:rPr>
                <w:rFonts w:eastAsia="Batang"/>
                <w:b/>
                <w:bCs/>
                <w:lang w:eastAsia="ko-KR"/>
              </w:rPr>
              <w:t>)</w:t>
            </w:r>
            <w:r w:rsidRPr="00B94616">
              <w:rPr>
                <w:b/>
                <w:bCs/>
              </w:rPr>
              <w:t xml:space="preserve"> </w:t>
            </w:r>
            <w:r>
              <w:rPr>
                <w:b/>
                <w:bCs/>
              </w:rPr>
              <w:t>arba struktūrinio padalinio, tvarkančio apskaitą, vadovo funkcij</w:t>
            </w:r>
            <w:r w:rsidRPr="00B94616">
              <w:rPr>
                <w:b/>
                <w:bCs/>
              </w:rPr>
              <w:t>as jo atostogų, ligos metu?</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15</w:t>
            </w:r>
            <w:r w:rsidRPr="00B94616">
              <w:rPr>
                <w:b/>
                <w:bCs/>
              </w:rPr>
              <w:t>.</w:t>
            </w:r>
          </w:p>
        </w:tc>
        <w:tc>
          <w:tcPr>
            <w:tcW w:w="6840" w:type="dxa"/>
            <w:tcBorders>
              <w:left w:val="single" w:sz="4" w:space="0" w:color="auto"/>
              <w:bottom w:val="single" w:sz="4" w:space="0" w:color="auto"/>
            </w:tcBorders>
          </w:tcPr>
          <w:p w:rsidR="00EF1838" w:rsidRPr="00B94616" w:rsidRDefault="00EF1838" w:rsidP="00EA5127">
            <w:pPr>
              <w:rPr>
                <w:b/>
                <w:bCs/>
              </w:rPr>
            </w:pPr>
            <w:r>
              <w:rPr>
                <w:b/>
                <w:bCs/>
                <w:snapToGrid w:val="0"/>
                <w:color w:val="000000"/>
              </w:rPr>
              <w:t>Ar viešojo juridinio asmens vadovas yra patvirtinęs</w:t>
            </w:r>
            <w:r w:rsidRPr="007B5CE4">
              <w:rPr>
                <w:b/>
                <w:bCs/>
                <w:snapToGrid w:val="0"/>
                <w:color w:val="000000"/>
              </w:rPr>
              <w:t xml:space="preserve"> </w:t>
            </w:r>
            <w:r>
              <w:rPr>
                <w:b/>
                <w:bCs/>
                <w:snapToGrid w:val="0"/>
                <w:color w:val="000000"/>
              </w:rPr>
              <w:t>Viešojo juridinio asmens finansų kontrolės taisykle</w:t>
            </w:r>
            <w:r w:rsidRPr="007B5CE4">
              <w:rPr>
                <w:b/>
                <w:bCs/>
                <w:snapToGrid w:val="0"/>
                <w:color w:val="000000"/>
              </w:rPr>
              <w:t>s?</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1</w:t>
            </w:r>
            <w:r>
              <w:rPr>
                <w:b/>
                <w:bCs/>
              </w:rPr>
              <w:t>6</w:t>
            </w:r>
            <w:r w:rsidRPr="00B94616">
              <w:rPr>
                <w:b/>
                <w:bCs/>
              </w:rPr>
              <w:t>.</w:t>
            </w:r>
          </w:p>
        </w:tc>
        <w:tc>
          <w:tcPr>
            <w:tcW w:w="6840" w:type="dxa"/>
            <w:tcBorders>
              <w:left w:val="single" w:sz="4" w:space="0" w:color="auto"/>
              <w:bottom w:val="single" w:sz="4" w:space="0" w:color="auto"/>
            </w:tcBorders>
          </w:tcPr>
          <w:p w:rsidR="00EF1838" w:rsidRPr="000146C3" w:rsidRDefault="00EF1838" w:rsidP="00EA5127">
            <w:pPr>
              <w:rPr>
                <w:b/>
                <w:bCs/>
              </w:rPr>
            </w:pPr>
            <w:r w:rsidRPr="00B94616">
              <w:rPr>
                <w:b/>
                <w:bCs/>
              </w:rPr>
              <w:t>Ar jos parengtos atsižvelgus į:</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p>
        </w:tc>
        <w:tc>
          <w:tcPr>
            <w:tcW w:w="709" w:type="dxa"/>
            <w:gridSpan w:val="2"/>
            <w:tcBorders>
              <w:bottom w:val="single" w:sz="4" w:space="0" w:color="auto"/>
            </w:tcBorders>
            <w:vAlign w:val="center"/>
          </w:tcPr>
          <w:p w:rsidR="00EF1838" w:rsidRPr="00B94616" w:rsidRDefault="00EF1838" w:rsidP="00EA5127">
            <w:pPr>
              <w:rPr>
                <w:rFonts w:ascii="Wingdings" w:hAnsi="Wingdings" w:cs="Wingdings"/>
                <w:b/>
                <w:bCs/>
                <w:sz w:val="36"/>
                <w:szCs w:val="36"/>
              </w:rPr>
            </w:pPr>
          </w:p>
        </w:tc>
        <w:tc>
          <w:tcPr>
            <w:tcW w:w="567" w:type="dxa"/>
            <w:tcBorders>
              <w:bottom w:val="single" w:sz="4" w:space="0" w:color="auto"/>
            </w:tcBorders>
            <w:vAlign w:val="center"/>
          </w:tcPr>
          <w:p w:rsidR="00EF1838" w:rsidRPr="00B94616" w:rsidRDefault="00EF1838" w:rsidP="00EA5127">
            <w:pPr>
              <w:rPr>
                <w:b/>
                <w:bCs/>
              </w:rPr>
            </w:pPr>
          </w:p>
        </w:tc>
        <w:tc>
          <w:tcPr>
            <w:tcW w:w="567" w:type="dxa"/>
            <w:gridSpan w:val="2"/>
            <w:tcBorders>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1</w:t>
            </w:r>
            <w:r>
              <w:rPr>
                <w:b/>
                <w:bCs/>
              </w:rPr>
              <w:t>6</w:t>
            </w:r>
            <w:r w:rsidRPr="00B94616">
              <w:rPr>
                <w:b/>
                <w:bCs/>
              </w:rPr>
              <w:t>.1</w:t>
            </w:r>
            <w:r>
              <w:rPr>
                <w:b/>
                <w:bCs/>
              </w:rPr>
              <w:t>.</w:t>
            </w:r>
          </w:p>
        </w:tc>
        <w:tc>
          <w:tcPr>
            <w:tcW w:w="6840" w:type="dxa"/>
            <w:tcBorders>
              <w:left w:val="single" w:sz="4" w:space="0" w:color="auto"/>
              <w:bottom w:val="single" w:sz="4" w:space="0" w:color="auto"/>
            </w:tcBorders>
          </w:tcPr>
          <w:p w:rsidR="00EF1838" w:rsidRPr="00B94616" w:rsidRDefault="00EF1838" w:rsidP="00EA5127">
            <w:pPr>
              <w:ind w:left="432"/>
              <w:rPr>
                <w:b/>
                <w:bCs/>
              </w:rPr>
            </w:pPr>
            <w:r w:rsidRPr="00B94616">
              <w:rPr>
                <w:b/>
                <w:bCs/>
              </w:rPr>
              <w:t>įstaigos veiklos pobūdį ir ypatumus;</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1</w:t>
            </w:r>
            <w:r>
              <w:rPr>
                <w:b/>
                <w:bCs/>
              </w:rPr>
              <w:t>6</w:t>
            </w:r>
            <w:r w:rsidRPr="00B94616">
              <w:rPr>
                <w:b/>
                <w:bCs/>
              </w:rPr>
              <w:t>.2</w:t>
            </w:r>
            <w:r>
              <w:rPr>
                <w:b/>
                <w:bCs/>
              </w:rPr>
              <w:t>.</w:t>
            </w:r>
          </w:p>
        </w:tc>
        <w:tc>
          <w:tcPr>
            <w:tcW w:w="6840" w:type="dxa"/>
            <w:tcBorders>
              <w:left w:val="single" w:sz="4" w:space="0" w:color="auto"/>
              <w:bottom w:val="single" w:sz="4" w:space="0" w:color="auto"/>
            </w:tcBorders>
          </w:tcPr>
          <w:p w:rsidR="00EF1838" w:rsidRPr="000146C3" w:rsidRDefault="00EF1838" w:rsidP="00EA5127">
            <w:pPr>
              <w:ind w:left="432"/>
              <w:rPr>
                <w:b/>
                <w:bCs/>
                <w:snapToGrid w:val="0"/>
                <w:color w:val="000000"/>
              </w:rPr>
            </w:pPr>
            <w:r w:rsidRPr="00B94616">
              <w:rPr>
                <w:b/>
                <w:bCs/>
              </w:rPr>
              <w:t>organizacinę struktūrą;</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1</w:t>
            </w:r>
            <w:r>
              <w:rPr>
                <w:b/>
                <w:bCs/>
              </w:rPr>
              <w:t>6</w:t>
            </w:r>
            <w:r w:rsidRPr="00B94616">
              <w:rPr>
                <w:b/>
                <w:bCs/>
              </w:rPr>
              <w:t>.3</w:t>
            </w:r>
            <w:r>
              <w:rPr>
                <w:b/>
                <w:bCs/>
              </w:rPr>
              <w:t>.</w:t>
            </w:r>
          </w:p>
        </w:tc>
        <w:tc>
          <w:tcPr>
            <w:tcW w:w="6840" w:type="dxa"/>
            <w:tcBorders>
              <w:left w:val="single" w:sz="4" w:space="0" w:color="auto"/>
              <w:bottom w:val="single" w:sz="4" w:space="0" w:color="auto"/>
            </w:tcBorders>
          </w:tcPr>
          <w:p w:rsidR="00EF1838" w:rsidRPr="000146C3" w:rsidRDefault="00EF1838" w:rsidP="00EA5127">
            <w:pPr>
              <w:ind w:left="432"/>
              <w:rPr>
                <w:b/>
                <w:bCs/>
                <w:snapToGrid w:val="0"/>
                <w:color w:val="000000"/>
              </w:rPr>
            </w:pPr>
            <w:r w:rsidRPr="00B94616">
              <w:rPr>
                <w:b/>
                <w:bCs/>
              </w:rPr>
              <w:t>veiklos riziką;</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1</w:t>
            </w:r>
            <w:r>
              <w:rPr>
                <w:b/>
                <w:bCs/>
              </w:rPr>
              <w:t>6</w:t>
            </w:r>
            <w:r w:rsidRPr="00B94616">
              <w:rPr>
                <w:b/>
                <w:bCs/>
              </w:rPr>
              <w:t>.4</w:t>
            </w:r>
            <w:r>
              <w:rPr>
                <w:b/>
                <w:bCs/>
              </w:rPr>
              <w:t>.</w:t>
            </w:r>
          </w:p>
        </w:tc>
        <w:tc>
          <w:tcPr>
            <w:tcW w:w="6840" w:type="dxa"/>
            <w:tcBorders>
              <w:left w:val="single" w:sz="4" w:space="0" w:color="auto"/>
              <w:bottom w:val="single" w:sz="4" w:space="0" w:color="auto"/>
            </w:tcBorders>
          </w:tcPr>
          <w:p w:rsidR="00EF1838" w:rsidRPr="000146C3" w:rsidRDefault="00EF1838" w:rsidP="00EA5127">
            <w:pPr>
              <w:ind w:left="432"/>
              <w:rPr>
                <w:b/>
                <w:bCs/>
                <w:snapToGrid w:val="0"/>
                <w:color w:val="000000"/>
              </w:rPr>
            </w:pPr>
            <w:r w:rsidRPr="00B94616">
              <w:rPr>
                <w:b/>
                <w:bCs/>
              </w:rPr>
              <w:t>apskaitos ir informacinę sistemą;</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1</w:t>
            </w:r>
            <w:r>
              <w:rPr>
                <w:b/>
                <w:bCs/>
              </w:rPr>
              <w:t>6</w:t>
            </w:r>
            <w:r w:rsidRPr="00B94616">
              <w:rPr>
                <w:b/>
                <w:bCs/>
              </w:rPr>
              <w:t>.5</w:t>
            </w:r>
            <w:r>
              <w:rPr>
                <w:b/>
                <w:bCs/>
              </w:rPr>
              <w:t>.</w:t>
            </w:r>
          </w:p>
        </w:tc>
        <w:tc>
          <w:tcPr>
            <w:tcW w:w="6840" w:type="dxa"/>
            <w:tcBorders>
              <w:left w:val="single" w:sz="4" w:space="0" w:color="auto"/>
              <w:bottom w:val="single" w:sz="4" w:space="0" w:color="auto"/>
            </w:tcBorders>
          </w:tcPr>
          <w:p w:rsidR="00EF1838" w:rsidRPr="00B94616" w:rsidRDefault="00EF1838" w:rsidP="00EA5127">
            <w:pPr>
              <w:ind w:left="432"/>
              <w:rPr>
                <w:b/>
                <w:bCs/>
              </w:rPr>
            </w:pPr>
            <w:r w:rsidRPr="00B94616">
              <w:rPr>
                <w:b/>
                <w:bCs/>
              </w:rPr>
              <w:t>turto apsaugos būklę?</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17</w:t>
            </w:r>
            <w:r w:rsidRPr="00B94616">
              <w:rPr>
                <w:b/>
                <w:bCs/>
              </w:rPr>
              <w:t>.</w:t>
            </w:r>
          </w:p>
        </w:tc>
        <w:tc>
          <w:tcPr>
            <w:tcW w:w="6840" w:type="dxa"/>
            <w:tcBorders>
              <w:left w:val="single" w:sz="4" w:space="0" w:color="auto"/>
              <w:bottom w:val="single" w:sz="4" w:space="0" w:color="auto"/>
            </w:tcBorders>
          </w:tcPr>
          <w:p w:rsidR="00EF1838" w:rsidRPr="00B94616" w:rsidRDefault="00EF1838" w:rsidP="00EA5127">
            <w:pPr>
              <w:rPr>
                <w:b/>
                <w:bCs/>
              </w:rPr>
            </w:pPr>
            <w:r w:rsidRPr="00B94616">
              <w:rPr>
                <w:b/>
                <w:bCs/>
                <w:snapToGrid w:val="0"/>
                <w:color w:val="000000"/>
              </w:rPr>
              <w:t>Ar viešojo juridinio asmens finansų kontrolės taisyklės per ataska</w:t>
            </w:r>
            <w:r>
              <w:rPr>
                <w:b/>
                <w:bCs/>
                <w:snapToGrid w:val="0"/>
                <w:color w:val="000000"/>
              </w:rPr>
              <w:t>itinį laikotarpį buvo keistos (</w:t>
            </w:r>
            <w:r w:rsidRPr="00B94616">
              <w:rPr>
                <w:b/>
                <w:bCs/>
                <w:snapToGrid w:val="0"/>
                <w:color w:val="000000"/>
              </w:rPr>
              <w:t>papildytos</w:t>
            </w:r>
            <w:r>
              <w:rPr>
                <w:b/>
                <w:bCs/>
                <w:snapToGrid w:val="0"/>
                <w:color w:val="000000"/>
              </w:rPr>
              <w:t>)</w:t>
            </w:r>
            <w:r w:rsidRPr="00B94616">
              <w:rPr>
                <w:b/>
                <w:bCs/>
                <w:snapToGrid w:val="0"/>
                <w:color w:val="000000"/>
              </w:rPr>
              <w:t>?</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bottom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c>
          <w:tcPr>
            <w:tcW w:w="567" w:type="dxa"/>
            <w:tcBorders>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1</w:t>
            </w:r>
            <w:r>
              <w:rPr>
                <w:b/>
                <w:bCs/>
              </w:rPr>
              <w:t>8</w:t>
            </w:r>
            <w:r w:rsidRPr="00B94616">
              <w:rPr>
                <w:b/>
                <w:bCs/>
              </w:rPr>
              <w:t>.</w:t>
            </w:r>
          </w:p>
        </w:tc>
        <w:tc>
          <w:tcPr>
            <w:tcW w:w="6840" w:type="dxa"/>
            <w:tcBorders>
              <w:left w:val="single" w:sz="4" w:space="0" w:color="auto"/>
              <w:bottom w:val="single" w:sz="4" w:space="0" w:color="auto"/>
            </w:tcBorders>
          </w:tcPr>
          <w:p w:rsidR="00EF1838" w:rsidRPr="00B94616" w:rsidRDefault="00EF1838" w:rsidP="00EA5127">
            <w:pPr>
              <w:rPr>
                <w:b/>
                <w:bCs/>
                <w:snapToGrid w:val="0"/>
                <w:color w:val="000000"/>
              </w:rPr>
            </w:pPr>
            <w:r w:rsidRPr="00B94616">
              <w:rPr>
                <w:b/>
                <w:bCs/>
              </w:rPr>
              <w:t xml:space="preserve">Ar </w:t>
            </w:r>
            <w:r>
              <w:rPr>
                <w:b/>
                <w:bCs/>
              </w:rPr>
              <w:t xml:space="preserve">viešojo juridinio asmens </w:t>
            </w:r>
            <w:r w:rsidRPr="00B94616">
              <w:rPr>
                <w:b/>
                <w:bCs/>
              </w:rPr>
              <w:t>vadovas yra paskyręs atsakingus už išankstinę, einamąją ir paskesniąją finansų kontrolę darbuotojus?</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19</w:t>
            </w:r>
            <w:r w:rsidRPr="00B94616">
              <w:rPr>
                <w:b/>
                <w:bCs/>
              </w:rPr>
              <w:t>.</w:t>
            </w:r>
          </w:p>
        </w:tc>
        <w:tc>
          <w:tcPr>
            <w:tcW w:w="6840" w:type="dxa"/>
            <w:tcBorders>
              <w:left w:val="single" w:sz="4" w:space="0" w:color="auto"/>
              <w:bottom w:val="single" w:sz="4" w:space="0" w:color="auto"/>
            </w:tcBorders>
          </w:tcPr>
          <w:p w:rsidR="00EF1838" w:rsidRPr="00B94616" w:rsidRDefault="00EF1838" w:rsidP="00EA5127">
            <w:pPr>
              <w:rPr>
                <w:rFonts w:eastAsia="Batang"/>
                <w:b/>
                <w:bCs/>
                <w:lang w:eastAsia="ko-KR"/>
              </w:rPr>
            </w:pPr>
            <w:r>
              <w:rPr>
                <w:b/>
                <w:bCs/>
                <w:snapToGrid w:val="0"/>
                <w:color w:val="000000"/>
              </w:rPr>
              <w:t>Ar viešojo juridinio asmens vadovas užtikrina, kad</w:t>
            </w:r>
            <w:r w:rsidRPr="00B94616">
              <w:rPr>
                <w:b/>
                <w:bCs/>
                <w:snapToGrid w:val="0"/>
                <w:color w:val="000000"/>
              </w:rPr>
              <w:t xml:space="preserve"> valstybės tarnautojai ir darbuotojai, atliekantys finansų kontrolę, tu</w:t>
            </w:r>
            <w:r>
              <w:rPr>
                <w:b/>
                <w:bCs/>
                <w:snapToGrid w:val="0"/>
                <w:color w:val="000000"/>
              </w:rPr>
              <w:t>ri</w:t>
            </w:r>
            <w:r w:rsidRPr="00B94616">
              <w:rPr>
                <w:b/>
                <w:bCs/>
                <w:snapToGrid w:val="0"/>
                <w:color w:val="000000"/>
              </w:rPr>
              <w:t xml:space="preserve"> tinkamą kompetenciją atlikti </w:t>
            </w:r>
            <w:r>
              <w:rPr>
                <w:b/>
                <w:bCs/>
                <w:snapToGrid w:val="0"/>
                <w:color w:val="000000"/>
              </w:rPr>
              <w:t>jiems pavestas</w:t>
            </w:r>
            <w:r w:rsidRPr="00B94616">
              <w:rPr>
                <w:b/>
                <w:bCs/>
                <w:snapToGrid w:val="0"/>
                <w:color w:val="000000"/>
              </w:rPr>
              <w:t xml:space="preserve"> funkcijas?</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20</w:t>
            </w:r>
            <w:r w:rsidRPr="00B94616">
              <w:rPr>
                <w:b/>
                <w:bCs/>
              </w:rPr>
              <w:t>.</w:t>
            </w:r>
          </w:p>
        </w:tc>
        <w:tc>
          <w:tcPr>
            <w:tcW w:w="6840" w:type="dxa"/>
            <w:tcBorders>
              <w:left w:val="single" w:sz="4" w:space="0" w:color="auto"/>
              <w:bottom w:val="single" w:sz="4" w:space="0" w:color="auto"/>
            </w:tcBorders>
          </w:tcPr>
          <w:p w:rsidR="00EF1838" w:rsidRPr="00B94616" w:rsidRDefault="00EF1838" w:rsidP="00EA5127">
            <w:pPr>
              <w:rPr>
                <w:b/>
                <w:bCs/>
                <w:snapToGrid w:val="0"/>
                <w:color w:val="000000"/>
              </w:rPr>
            </w:pPr>
            <w:r w:rsidRPr="00B94616">
              <w:rPr>
                <w:rFonts w:eastAsia="Batang"/>
                <w:b/>
                <w:bCs/>
                <w:lang w:eastAsia="ko-KR"/>
              </w:rPr>
              <w:t>Ar darbuotojų, atliekančių finansų kontrolę</w:t>
            </w:r>
            <w:r>
              <w:rPr>
                <w:rFonts w:eastAsia="Batang"/>
                <w:b/>
                <w:bCs/>
                <w:lang w:eastAsia="ko-KR"/>
              </w:rPr>
              <w:t>, pareigybių</w:t>
            </w:r>
            <w:r w:rsidRPr="00B94616">
              <w:rPr>
                <w:rFonts w:eastAsia="Batang"/>
                <w:b/>
                <w:bCs/>
                <w:lang w:eastAsia="ko-KR"/>
              </w:rPr>
              <w:t xml:space="preserve"> aprašymuose ir kituose vidaus dokumentuose yra aiškiai ir tinkamai apibrėžtos funkcijos, teisės, atsakomybė ir pavaldumas?</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2</w:t>
            </w:r>
            <w:r>
              <w:rPr>
                <w:b/>
                <w:bCs/>
              </w:rPr>
              <w:t>1.</w:t>
            </w:r>
          </w:p>
        </w:tc>
        <w:tc>
          <w:tcPr>
            <w:tcW w:w="6840" w:type="dxa"/>
            <w:tcBorders>
              <w:left w:val="single" w:sz="4" w:space="0" w:color="auto"/>
              <w:bottom w:val="single" w:sz="4" w:space="0" w:color="auto"/>
            </w:tcBorders>
          </w:tcPr>
          <w:p w:rsidR="00EF1838" w:rsidRPr="00B94616" w:rsidRDefault="00EF1838" w:rsidP="00EA5127">
            <w:pPr>
              <w:rPr>
                <w:rFonts w:eastAsia="Batang"/>
                <w:b/>
                <w:bCs/>
                <w:lang w:eastAsia="ko-KR"/>
              </w:rPr>
            </w:pPr>
            <w:r w:rsidRPr="00B94616">
              <w:rPr>
                <w:rFonts w:eastAsia="Batang"/>
                <w:b/>
                <w:bCs/>
                <w:lang w:eastAsia="ko-KR"/>
              </w:rPr>
              <w:t>Ar vyriausiasis buhalteris (</w:t>
            </w:r>
            <w:r>
              <w:rPr>
                <w:rFonts w:eastAsia="Batang"/>
                <w:b/>
                <w:bCs/>
                <w:lang w:eastAsia="ko-KR"/>
              </w:rPr>
              <w:t>buhalteris</w:t>
            </w:r>
            <w:r w:rsidRPr="00B94616">
              <w:rPr>
                <w:rFonts w:eastAsia="Batang"/>
                <w:b/>
                <w:bCs/>
                <w:lang w:eastAsia="ko-KR"/>
              </w:rPr>
              <w:t>)</w:t>
            </w:r>
            <w:r>
              <w:rPr>
                <w:rFonts w:eastAsia="Batang"/>
                <w:b/>
                <w:bCs/>
                <w:lang w:eastAsia="ko-KR"/>
              </w:rPr>
              <w:t xml:space="preserve"> arba struktūrinio padalinio, tvarkančio apskaitą, vadovas</w:t>
            </w:r>
            <w:r w:rsidRPr="00B94616">
              <w:rPr>
                <w:rFonts w:eastAsia="Batang"/>
                <w:b/>
                <w:bCs/>
                <w:lang w:eastAsia="ko-KR"/>
              </w:rPr>
              <w:t>, vykdydamas išankstinę finansų kontrolę, pasirašydamas ūkinės operacijos dokumentus, parašu patvirtina, kad:</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p>
        </w:tc>
        <w:tc>
          <w:tcPr>
            <w:tcW w:w="709" w:type="dxa"/>
            <w:gridSpan w:val="2"/>
            <w:tcBorders>
              <w:bottom w:val="single" w:sz="4" w:space="0" w:color="auto"/>
            </w:tcBorders>
            <w:vAlign w:val="center"/>
          </w:tcPr>
          <w:p w:rsidR="00EF1838" w:rsidRPr="00B94616" w:rsidRDefault="00EF1838" w:rsidP="00EA5127">
            <w:pPr>
              <w:rPr>
                <w:rFonts w:ascii="Wingdings" w:hAnsi="Wingdings" w:cs="Wingdings"/>
                <w:b/>
                <w:bCs/>
                <w:sz w:val="36"/>
                <w:szCs w:val="36"/>
              </w:rPr>
            </w:pPr>
          </w:p>
        </w:tc>
        <w:tc>
          <w:tcPr>
            <w:tcW w:w="567" w:type="dxa"/>
            <w:tcBorders>
              <w:bottom w:val="single" w:sz="4" w:space="0" w:color="auto"/>
            </w:tcBorders>
            <w:vAlign w:val="center"/>
          </w:tcPr>
          <w:p w:rsidR="00EF1838" w:rsidRPr="00B94616" w:rsidRDefault="00EF1838" w:rsidP="00EA5127">
            <w:pPr>
              <w:rPr>
                <w:b/>
                <w:bCs/>
              </w:rPr>
            </w:pPr>
          </w:p>
        </w:tc>
        <w:tc>
          <w:tcPr>
            <w:tcW w:w="567" w:type="dxa"/>
            <w:gridSpan w:val="2"/>
            <w:tcBorders>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2</w:t>
            </w:r>
            <w:r>
              <w:rPr>
                <w:b/>
                <w:bCs/>
              </w:rPr>
              <w:t>1</w:t>
            </w:r>
            <w:r w:rsidRPr="00B94616">
              <w:rPr>
                <w:b/>
                <w:bCs/>
              </w:rPr>
              <w:t>.1</w:t>
            </w:r>
            <w:r>
              <w:rPr>
                <w:b/>
                <w:bCs/>
              </w:rPr>
              <w:t>.</w:t>
            </w:r>
          </w:p>
        </w:tc>
        <w:tc>
          <w:tcPr>
            <w:tcW w:w="6840" w:type="dxa"/>
            <w:tcBorders>
              <w:left w:val="single" w:sz="4" w:space="0" w:color="auto"/>
              <w:bottom w:val="single" w:sz="4" w:space="0" w:color="auto"/>
            </w:tcBorders>
          </w:tcPr>
          <w:p w:rsidR="00EF1838" w:rsidRPr="00E763FA" w:rsidRDefault="00EF1838" w:rsidP="00EA5127">
            <w:pPr>
              <w:ind w:left="432"/>
              <w:rPr>
                <w:rFonts w:eastAsia="Batang"/>
                <w:b/>
                <w:bCs/>
                <w:lang w:eastAsia="ko-KR"/>
              </w:rPr>
            </w:pPr>
            <w:r>
              <w:rPr>
                <w:rFonts w:eastAsia="Batang"/>
                <w:b/>
                <w:bCs/>
                <w:lang w:eastAsia="ko-KR"/>
              </w:rPr>
              <w:t>d</w:t>
            </w:r>
            <w:r w:rsidRPr="00B94616">
              <w:rPr>
                <w:rFonts w:eastAsia="Batang"/>
                <w:b/>
                <w:bCs/>
                <w:lang w:eastAsia="ko-KR"/>
              </w:rPr>
              <w:t>okumentai tinkamai parengti;</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2</w:t>
            </w:r>
            <w:r>
              <w:rPr>
                <w:b/>
                <w:bCs/>
              </w:rPr>
              <w:t>1</w:t>
            </w:r>
            <w:r w:rsidRPr="00B94616">
              <w:rPr>
                <w:b/>
                <w:bCs/>
              </w:rPr>
              <w:t>.2</w:t>
            </w:r>
            <w:r>
              <w:rPr>
                <w:b/>
                <w:bCs/>
              </w:rPr>
              <w:t>.</w:t>
            </w:r>
          </w:p>
        </w:tc>
        <w:tc>
          <w:tcPr>
            <w:tcW w:w="6840" w:type="dxa"/>
            <w:tcBorders>
              <w:top w:val="single" w:sz="4" w:space="0" w:color="auto"/>
              <w:left w:val="single" w:sz="4" w:space="0" w:color="auto"/>
              <w:bottom w:val="single" w:sz="4" w:space="0" w:color="auto"/>
            </w:tcBorders>
          </w:tcPr>
          <w:p w:rsidR="00EF1838" w:rsidRPr="00E763FA" w:rsidRDefault="00EF1838" w:rsidP="00EA5127">
            <w:pPr>
              <w:ind w:left="432"/>
              <w:rPr>
                <w:rFonts w:eastAsia="Batang"/>
                <w:b/>
                <w:bCs/>
                <w:lang w:eastAsia="ko-KR"/>
              </w:rPr>
            </w:pPr>
            <w:r w:rsidRPr="00B94616">
              <w:rPr>
                <w:rFonts w:eastAsia="Batang"/>
                <w:b/>
                <w:bCs/>
                <w:lang w:eastAsia="ko-KR"/>
              </w:rPr>
              <w:t>ūkinė operacija yra teisėta;</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2</w:t>
            </w:r>
            <w:r>
              <w:rPr>
                <w:b/>
                <w:bCs/>
              </w:rPr>
              <w:t>1.3.</w:t>
            </w:r>
          </w:p>
        </w:tc>
        <w:tc>
          <w:tcPr>
            <w:tcW w:w="6840" w:type="dxa"/>
            <w:tcBorders>
              <w:top w:val="single" w:sz="4" w:space="0" w:color="auto"/>
              <w:left w:val="single" w:sz="4" w:space="0" w:color="auto"/>
              <w:bottom w:val="single" w:sz="4" w:space="0" w:color="auto"/>
            </w:tcBorders>
          </w:tcPr>
          <w:p w:rsidR="00EF1838" w:rsidRPr="00B94616" w:rsidRDefault="00EF1838" w:rsidP="00EA5127">
            <w:pPr>
              <w:ind w:left="432"/>
              <w:rPr>
                <w:b/>
                <w:bCs/>
                <w:snapToGrid w:val="0"/>
              </w:rPr>
            </w:pPr>
            <w:r w:rsidRPr="00B94616">
              <w:rPr>
                <w:rFonts w:eastAsia="Batang"/>
                <w:b/>
                <w:bCs/>
                <w:lang w:eastAsia="ko-KR"/>
              </w:rPr>
              <w:t>jai atlikti pakaks patvirtintų asignavimų?</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2</w:t>
            </w:r>
            <w:r>
              <w:rPr>
                <w:b/>
                <w:bCs/>
              </w:rPr>
              <w:t>2.</w:t>
            </w:r>
          </w:p>
        </w:tc>
        <w:tc>
          <w:tcPr>
            <w:tcW w:w="6840" w:type="dxa"/>
            <w:tcBorders>
              <w:left w:val="single" w:sz="4" w:space="0" w:color="auto"/>
              <w:bottom w:val="single" w:sz="4" w:space="0" w:color="auto"/>
            </w:tcBorders>
          </w:tcPr>
          <w:p w:rsidR="00EF1838" w:rsidRPr="00B94616" w:rsidRDefault="00EF1838" w:rsidP="00EA5127">
            <w:pPr>
              <w:rPr>
                <w:b/>
                <w:bCs/>
                <w:snapToGrid w:val="0"/>
              </w:rPr>
            </w:pPr>
            <w:r w:rsidRPr="00B94616">
              <w:rPr>
                <w:b/>
                <w:bCs/>
                <w:snapToGrid w:val="0"/>
              </w:rPr>
              <w:t xml:space="preserve">Ar buvo atvejų, kai vyriausiasis buhalteris </w:t>
            </w:r>
            <w:r w:rsidRPr="00B94616">
              <w:rPr>
                <w:rFonts w:eastAsia="Batang"/>
                <w:b/>
                <w:bCs/>
                <w:lang w:eastAsia="ko-KR"/>
              </w:rPr>
              <w:t>(</w:t>
            </w:r>
            <w:r>
              <w:rPr>
                <w:rFonts w:eastAsia="Batang"/>
                <w:b/>
                <w:bCs/>
                <w:lang w:eastAsia="ko-KR"/>
              </w:rPr>
              <w:t>buhalteris</w:t>
            </w:r>
            <w:r w:rsidRPr="00B94616">
              <w:rPr>
                <w:rFonts w:eastAsia="Batang"/>
                <w:b/>
                <w:bCs/>
                <w:lang w:eastAsia="ko-KR"/>
              </w:rPr>
              <w:t>)</w:t>
            </w:r>
            <w:r w:rsidRPr="00B94616">
              <w:rPr>
                <w:b/>
                <w:bCs/>
                <w:snapToGrid w:val="0"/>
              </w:rPr>
              <w:t xml:space="preserve"> </w:t>
            </w:r>
            <w:r>
              <w:rPr>
                <w:rFonts w:eastAsia="Batang"/>
                <w:b/>
                <w:bCs/>
                <w:lang w:eastAsia="ko-KR"/>
              </w:rPr>
              <w:t>arba struktūrinio padalinio, tvarkančio apskaitą, vadovas</w:t>
            </w:r>
            <w:r w:rsidRPr="00B94616">
              <w:rPr>
                <w:b/>
                <w:bCs/>
                <w:snapToGrid w:val="0"/>
              </w:rPr>
              <w:t xml:space="preserve"> atsisakė pasirašyti ūkinės operacijos atlikimo dokumentus?</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bottom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c>
          <w:tcPr>
            <w:tcW w:w="567" w:type="dxa"/>
            <w:tcBorders>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2</w:t>
            </w:r>
            <w:r>
              <w:rPr>
                <w:b/>
                <w:bCs/>
              </w:rPr>
              <w:t>3</w:t>
            </w:r>
            <w:r w:rsidRPr="00B94616">
              <w:rPr>
                <w:b/>
                <w:bCs/>
              </w:rPr>
              <w:t>.</w:t>
            </w:r>
          </w:p>
        </w:tc>
        <w:tc>
          <w:tcPr>
            <w:tcW w:w="6840" w:type="dxa"/>
            <w:tcBorders>
              <w:top w:val="single" w:sz="4" w:space="0" w:color="auto"/>
              <w:left w:val="single" w:sz="4" w:space="0" w:color="auto"/>
              <w:bottom w:val="single" w:sz="4" w:space="0" w:color="auto"/>
            </w:tcBorders>
          </w:tcPr>
          <w:p w:rsidR="00EF1838" w:rsidRPr="00B94616" w:rsidRDefault="00EF1838" w:rsidP="00EA5127">
            <w:pPr>
              <w:jc w:val="both"/>
              <w:rPr>
                <w:b/>
                <w:bCs/>
                <w:snapToGrid w:val="0"/>
                <w:color w:val="000000"/>
              </w:rPr>
            </w:pPr>
            <w:r w:rsidRPr="00B94616">
              <w:rPr>
                <w:b/>
                <w:bCs/>
                <w:snapToGrid w:val="0"/>
                <w:color w:val="000000"/>
              </w:rPr>
              <w:t xml:space="preserve">Jei buvo nustatyta atvejų, kai vyriausiasis buhalteris </w:t>
            </w:r>
            <w:r w:rsidRPr="00B94616">
              <w:rPr>
                <w:rFonts w:eastAsia="Batang"/>
                <w:b/>
                <w:bCs/>
                <w:lang w:eastAsia="ko-KR"/>
              </w:rPr>
              <w:t>(</w:t>
            </w:r>
            <w:r>
              <w:rPr>
                <w:rFonts w:eastAsia="Batang"/>
                <w:b/>
                <w:bCs/>
                <w:lang w:eastAsia="ko-KR"/>
              </w:rPr>
              <w:t>buhalteris</w:t>
            </w:r>
            <w:r w:rsidRPr="00B94616">
              <w:rPr>
                <w:rFonts w:eastAsia="Batang"/>
                <w:b/>
                <w:bCs/>
                <w:lang w:eastAsia="ko-KR"/>
              </w:rPr>
              <w:t xml:space="preserve">) </w:t>
            </w:r>
            <w:r>
              <w:rPr>
                <w:rFonts w:eastAsia="Batang"/>
                <w:b/>
                <w:bCs/>
                <w:lang w:eastAsia="ko-KR"/>
              </w:rPr>
              <w:t>arba struktūrinio padalinio, tvarkančio apskaitą, vadovas</w:t>
            </w:r>
            <w:r w:rsidRPr="00B94616">
              <w:rPr>
                <w:b/>
                <w:bCs/>
                <w:snapToGrid w:val="0"/>
                <w:color w:val="000000"/>
              </w:rPr>
              <w:t xml:space="preserve"> atsisakė pasirašyti ūkinės operacijos atlikimo dokumentus:</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p>
        </w:tc>
        <w:tc>
          <w:tcPr>
            <w:tcW w:w="709" w:type="dxa"/>
            <w:gridSpan w:val="2"/>
            <w:tcBorders>
              <w:top w:val="single" w:sz="4" w:space="0" w:color="auto"/>
              <w:bottom w:val="single" w:sz="4" w:space="0" w:color="auto"/>
            </w:tcBorders>
            <w:vAlign w:val="center"/>
          </w:tcPr>
          <w:p w:rsidR="00EF1838" w:rsidRPr="00B94616" w:rsidRDefault="00EF1838" w:rsidP="00EA5127">
            <w:pPr>
              <w:rPr>
                <w:rFonts w:ascii="Wingdings" w:hAnsi="Wingdings" w:cs="Wingdings"/>
                <w:b/>
                <w:bCs/>
                <w:sz w:val="36"/>
                <w:szCs w:val="36"/>
              </w:rPr>
            </w:pPr>
          </w:p>
        </w:tc>
        <w:tc>
          <w:tcPr>
            <w:tcW w:w="567" w:type="dxa"/>
            <w:tcBorders>
              <w:top w:val="single" w:sz="4" w:space="0" w:color="auto"/>
              <w:bottom w:val="single" w:sz="4" w:space="0" w:color="auto"/>
            </w:tcBorders>
            <w:vAlign w:val="center"/>
          </w:tcPr>
          <w:p w:rsidR="00EF1838" w:rsidRPr="00B94616" w:rsidRDefault="00EF1838" w:rsidP="00EA5127">
            <w:pPr>
              <w:rPr>
                <w:b/>
                <w:bCs/>
              </w:rPr>
            </w:pP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2</w:t>
            </w:r>
            <w:r>
              <w:rPr>
                <w:b/>
                <w:bCs/>
              </w:rPr>
              <w:t>3</w:t>
            </w:r>
            <w:r w:rsidRPr="00B94616">
              <w:rPr>
                <w:b/>
                <w:bCs/>
              </w:rPr>
              <w:t>.1</w:t>
            </w:r>
            <w:r>
              <w:rPr>
                <w:b/>
                <w:bCs/>
              </w:rPr>
              <w:t>.</w:t>
            </w:r>
          </w:p>
        </w:tc>
        <w:tc>
          <w:tcPr>
            <w:tcW w:w="6840" w:type="dxa"/>
            <w:tcBorders>
              <w:top w:val="single" w:sz="4" w:space="0" w:color="auto"/>
              <w:left w:val="single" w:sz="4" w:space="0" w:color="auto"/>
              <w:bottom w:val="single" w:sz="4" w:space="0" w:color="auto"/>
            </w:tcBorders>
            <w:vAlign w:val="center"/>
          </w:tcPr>
          <w:p w:rsidR="00EF1838" w:rsidRPr="00B94616" w:rsidRDefault="00EF1838" w:rsidP="00EA5127">
            <w:pPr>
              <w:ind w:left="432"/>
              <w:rPr>
                <w:b/>
                <w:bCs/>
                <w:snapToGrid w:val="0"/>
                <w:color w:val="000000"/>
              </w:rPr>
            </w:pPr>
            <w:r>
              <w:rPr>
                <w:b/>
                <w:bCs/>
                <w:snapToGrid w:val="0"/>
                <w:color w:val="000000"/>
              </w:rPr>
              <w:t>ūkinė operacija nebuvo vykdoma;</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612D3B" w:rsidRDefault="00EF1838" w:rsidP="00EA5127">
            <w:pPr>
              <w:rPr>
                <w:b/>
                <w:bCs/>
                <w:sz w:val="32"/>
                <w:szCs w:val="32"/>
              </w:rPr>
            </w:pPr>
            <w:r w:rsidRPr="00CF0E5E">
              <w:rPr>
                <w:b/>
                <w:bCs/>
                <w:sz w:val="32"/>
                <w:szCs w:val="32"/>
              </w:rPr>
              <w:t>0</w:t>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612D3B" w:rsidRDefault="00EF1838" w:rsidP="00EA5127">
            <w:pPr>
              <w:rPr>
                <w:b/>
                <w:bCs/>
                <w:sz w:val="32"/>
                <w:szCs w:val="32"/>
              </w:rPr>
            </w:pPr>
            <w:r w:rsidRPr="00CF0E5E">
              <w:rPr>
                <w:b/>
                <w:bCs/>
                <w:sz w:val="32"/>
                <w:szCs w:val="32"/>
              </w:rPr>
              <w:t>0</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2</w:t>
            </w:r>
            <w:r>
              <w:rPr>
                <w:b/>
                <w:bCs/>
              </w:rPr>
              <w:t>3</w:t>
            </w:r>
            <w:r w:rsidRPr="00B94616">
              <w:rPr>
                <w:b/>
                <w:bCs/>
              </w:rPr>
              <w:t>.2</w:t>
            </w:r>
            <w:r>
              <w:rPr>
                <w:b/>
                <w:bCs/>
              </w:rPr>
              <w:t>.</w:t>
            </w:r>
          </w:p>
        </w:tc>
        <w:tc>
          <w:tcPr>
            <w:tcW w:w="6840" w:type="dxa"/>
            <w:tcBorders>
              <w:left w:val="single" w:sz="4" w:space="0" w:color="auto"/>
              <w:bottom w:val="single" w:sz="4" w:space="0" w:color="auto"/>
            </w:tcBorders>
            <w:vAlign w:val="center"/>
          </w:tcPr>
          <w:p w:rsidR="00EF1838" w:rsidRPr="00B94616" w:rsidRDefault="00EF1838" w:rsidP="00EA5127">
            <w:pPr>
              <w:ind w:left="432"/>
              <w:rPr>
                <w:b/>
                <w:bCs/>
                <w:snapToGrid w:val="0"/>
                <w:color w:val="000000"/>
              </w:rPr>
            </w:pPr>
            <w:r>
              <w:rPr>
                <w:b/>
                <w:bCs/>
                <w:snapToGrid w:val="0"/>
                <w:color w:val="000000"/>
              </w:rPr>
              <w:t>ūkinė operacija buvo vykdoma;</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bottom w:val="single" w:sz="4" w:space="0" w:color="auto"/>
            </w:tcBorders>
            <w:vAlign w:val="center"/>
          </w:tcPr>
          <w:p w:rsidR="00EF1838" w:rsidRPr="00612D3B" w:rsidRDefault="00EF1838" w:rsidP="00EA5127">
            <w:pPr>
              <w:rPr>
                <w:b/>
                <w:bCs/>
                <w:sz w:val="32"/>
                <w:szCs w:val="32"/>
              </w:rPr>
            </w:pPr>
            <w:r w:rsidRPr="00CF0E5E">
              <w:rPr>
                <w:b/>
                <w:bCs/>
                <w:sz w:val="32"/>
                <w:szCs w:val="32"/>
              </w:rPr>
              <w:t>0</w:t>
            </w:r>
          </w:p>
        </w:tc>
        <w:tc>
          <w:tcPr>
            <w:tcW w:w="567" w:type="dxa"/>
            <w:tcBorders>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bottom w:val="single" w:sz="4" w:space="0" w:color="auto"/>
              <w:right w:val="single" w:sz="4" w:space="0" w:color="auto"/>
            </w:tcBorders>
            <w:vAlign w:val="center"/>
          </w:tcPr>
          <w:p w:rsidR="00EF1838" w:rsidRPr="00612D3B" w:rsidRDefault="00EF1838" w:rsidP="00EA5127">
            <w:pPr>
              <w:rPr>
                <w:b/>
                <w:bCs/>
                <w:sz w:val="32"/>
                <w:szCs w:val="32"/>
              </w:rPr>
            </w:pPr>
            <w:r w:rsidRPr="00CF0E5E">
              <w:rPr>
                <w:b/>
                <w:bCs/>
                <w:sz w:val="32"/>
                <w:szCs w:val="32"/>
              </w:rPr>
              <w:t>0</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2</w:t>
            </w:r>
            <w:r>
              <w:rPr>
                <w:b/>
                <w:bCs/>
              </w:rPr>
              <w:t>3</w:t>
            </w:r>
            <w:r w:rsidRPr="00B94616">
              <w:rPr>
                <w:b/>
                <w:bCs/>
              </w:rPr>
              <w:t>.3</w:t>
            </w:r>
            <w:r>
              <w:rPr>
                <w:b/>
                <w:bCs/>
              </w:rPr>
              <w:t>.</w:t>
            </w:r>
          </w:p>
        </w:tc>
        <w:tc>
          <w:tcPr>
            <w:tcW w:w="6840" w:type="dxa"/>
            <w:tcBorders>
              <w:left w:val="single" w:sz="4" w:space="0" w:color="auto"/>
              <w:bottom w:val="single" w:sz="4" w:space="0" w:color="auto"/>
            </w:tcBorders>
            <w:vAlign w:val="center"/>
          </w:tcPr>
          <w:p w:rsidR="00EF1838" w:rsidRPr="00B94616" w:rsidRDefault="00EF1838" w:rsidP="00EA5127">
            <w:pPr>
              <w:ind w:left="432"/>
              <w:rPr>
                <w:b/>
                <w:bCs/>
                <w:snapToGrid w:val="0"/>
                <w:color w:val="000000"/>
              </w:rPr>
            </w:pPr>
            <w:r w:rsidRPr="00B94616">
              <w:rPr>
                <w:b/>
                <w:bCs/>
                <w:snapToGrid w:val="0"/>
                <w:color w:val="000000"/>
              </w:rPr>
              <w:t>ūkinė operacija buvo</w:t>
            </w:r>
            <w:r>
              <w:rPr>
                <w:b/>
                <w:bCs/>
                <w:snapToGrid w:val="0"/>
                <w:color w:val="000000"/>
              </w:rPr>
              <w:t xml:space="preserve"> vykdoma rašytini</w:t>
            </w:r>
            <w:r w:rsidRPr="00B94616">
              <w:rPr>
                <w:b/>
                <w:bCs/>
                <w:snapToGrid w:val="0"/>
                <w:color w:val="000000"/>
              </w:rPr>
              <w:t>u vadovo pavedimu?</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bottom w:val="single" w:sz="4" w:space="0" w:color="auto"/>
            </w:tcBorders>
            <w:vAlign w:val="center"/>
          </w:tcPr>
          <w:p w:rsidR="00EF1838" w:rsidRPr="00612D3B" w:rsidRDefault="00EF1838" w:rsidP="00EA5127">
            <w:pPr>
              <w:rPr>
                <w:b/>
                <w:bCs/>
                <w:sz w:val="32"/>
                <w:szCs w:val="32"/>
              </w:rPr>
            </w:pPr>
            <w:r w:rsidRPr="00CF0E5E">
              <w:rPr>
                <w:b/>
                <w:bCs/>
                <w:sz w:val="32"/>
                <w:szCs w:val="32"/>
              </w:rPr>
              <w:t>0</w:t>
            </w:r>
          </w:p>
        </w:tc>
        <w:tc>
          <w:tcPr>
            <w:tcW w:w="567" w:type="dxa"/>
            <w:tcBorders>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bottom w:val="single" w:sz="4" w:space="0" w:color="auto"/>
              <w:right w:val="single" w:sz="4" w:space="0" w:color="auto"/>
            </w:tcBorders>
            <w:vAlign w:val="center"/>
          </w:tcPr>
          <w:p w:rsidR="00EF1838" w:rsidRPr="00612D3B" w:rsidRDefault="00EF1838" w:rsidP="00EA5127">
            <w:pPr>
              <w:rPr>
                <w:b/>
                <w:bCs/>
                <w:sz w:val="32"/>
                <w:szCs w:val="32"/>
              </w:rPr>
            </w:pPr>
            <w:r w:rsidRPr="00CF0E5E">
              <w:rPr>
                <w:b/>
                <w:bCs/>
                <w:sz w:val="32"/>
                <w:szCs w:val="32"/>
              </w:rPr>
              <w:t>0</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2</w:t>
            </w:r>
            <w:r>
              <w:rPr>
                <w:b/>
                <w:bCs/>
              </w:rPr>
              <w:t>4</w:t>
            </w:r>
            <w:r w:rsidRPr="00B94616">
              <w:rPr>
                <w:b/>
                <w:bCs/>
              </w:rPr>
              <w:t>.</w:t>
            </w:r>
          </w:p>
        </w:tc>
        <w:tc>
          <w:tcPr>
            <w:tcW w:w="6840" w:type="dxa"/>
            <w:tcBorders>
              <w:left w:val="single" w:sz="4" w:space="0" w:color="auto"/>
              <w:bottom w:val="single" w:sz="4" w:space="0" w:color="auto"/>
            </w:tcBorders>
          </w:tcPr>
          <w:p w:rsidR="00EF1838" w:rsidRPr="00B94616" w:rsidRDefault="00EF1838" w:rsidP="00EA5127">
            <w:pPr>
              <w:rPr>
                <w:b/>
                <w:bCs/>
                <w:snapToGrid w:val="0"/>
                <w:color w:val="000000"/>
              </w:rPr>
            </w:pPr>
            <w:r w:rsidRPr="00B94616">
              <w:rPr>
                <w:b/>
                <w:bCs/>
                <w:snapToGrid w:val="0"/>
                <w:color w:val="000000"/>
              </w:rPr>
              <w:t>Ar per ataskaitinį laikotarpį buvo nustatyta atvejų, kai atlikus ūkinę operaciją išaiškėjo, kad:</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p>
        </w:tc>
        <w:tc>
          <w:tcPr>
            <w:tcW w:w="709" w:type="dxa"/>
            <w:gridSpan w:val="2"/>
            <w:tcBorders>
              <w:bottom w:val="single" w:sz="4" w:space="0" w:color="auto"/>
            </w:tcBorders>
            <w:vAlign w:val="center"/>
          </w:tcPr>
          <w:p w:rsidR="00EF1838" w:rsidRPr="00B94616" w:rsidRDefault="00EF1838" w:rsidP="00EA5127">
            <w:pPr>
              <w:rPr>
                <w:rFonts w:ascii="Wingdings" w:hAnsi="Wingdings" w:cs="Wingdings"/>
                <w:b/>
                <w:bCs/>
                <w:sz w:val="36"/>
                <w:szCs w:val="36"/>
              </w:rPr>
            </w:pPr>
          </w:p>
        </w:tc>
        <w:tc>
          <w:tcPr>
            <w:tcW w:w="567" w:type="dxa"/>
            <w:tcBorders>
              <w:bottom w:val="single" w:sz="4" w:space="0" w:color="auto"/>
            </w:tcBorders>
            <w:vAlign w:val="center"/>
          </w:tcPr>
          <w:p w:rsidR="00EF1838" w:rsidRPr="00B94616" w:rsidRDefault="00EF1838" w:rsidP="00EA5127">
            <w:pPr>
              <w:rPr>
                <w:b/>
                <w:bCs/>
              </w:rPr>
            </w:pPr>
          </w:p>
        </w:tc>
        <w:tc>
          <w:tcPr>
            <w:tcW w:w="567" w:type="dxa"/>
            <w:gridSpan w:val="2"/>
            <w:tcBorders>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2</w:t>
            </w:r>
            <w:r>
              <w:rPr>
                <w:b/>
                <w:bCs/>
              </w:rPr>
              <w:t>4</w:t>
            </w:r>
            <w:r w:rsidRPr="00B94616">
              <w:rPr>
                <w:b/>
                <w:bCs/>
              </w:rPr>
              <w:t>.1</w:t>
            </w:r>
            <w:r>
              <w:rPr>
                <w:b/>
                <w:bCs/>
              </w:rPr>
              <w:t>.</w:t>
            </w:r>
          </w:p>
        </w:tc>
        <w:tc>
          <w:tcPr>
            <w:tcW w:w="6840" w:type="dxa"/>
            <w:tcBorders>
              <w:top w:val="single" w:sz="4" w:space="0" w:color="auto"/>
              <w:left w:val="single" w:sz="4" w:space="0" w:color="auto"/>
              <w:bottom w:val="single" w:sz="4" w:space="0" w:color="auto"/>
            </w:tcBorders>
          </w:tcPr>
          <w:p w:rsidR="00EF1838" w:rsidRPr="00B94616" w:rsidRDefault="00EF1838" w:rsidP="00EA5127">
            <w:pPr>
              <w:rPr>
                <w:b/>
                <w:bCs/>
                <w:snapToGrid w:val="0"/>
                <w:color w:val="000000"/>
              </w:rPr>
            </w:pPr>
            <w:r>
              <w:rPr>
                <w:b/>
                <w:bCs/>
                <w:snapToGrid w:val="0"/>
                <w:color w:val="000000"/>
              </w:rPr>
              <w:t xml:space="preserve">       ji buvo neteisėta;</w:t>
            </w:r>
          </w:p>
        </w:tc>
        <w:tc>
          <w:tcPr>
            <w:tcW w:w="504" w:type="dxa"/>
            <w:tcBorders>
              <w:top w:val="single" w:sz="4" w:space="0" w:color="auto"/>
              <w:bottom w:val="single" w:sz="4" w:space="0" w:color="auto"/>
            </w:tcBorders>
          </w:tcPr>
          <w:p w:rsidR="00EF1838" w:rsidRPr="00B94616" w:rsidDel="00152C6A"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24.2.</w:t>
            </w:r>
          </w:p>
        </w:tc>
        <w:tc>
          <w:tcPr>
            <w:tcW w:w="6840" w:type="dxa"/>
            <w:tcBorders>
              <w:top w:val="single" w:sz="4" w:space="0" w:color="auto"/>
              <w:left w:val="single" w:sz="4" w:space="0" w:color="auto"/>
              <w:bottom w:val="single" w:sz="4" w:space="0" w:color="auto"/>
            </w:tcBorders>
          </w:tcPr>
          <w:p w:rsidR="00EF1838" w:rsidRDefault="00EF1838" w:rsidP="00EA5127">
            <w:pPr>
              <w:rPr>
                <w:b/>
                <w:bCs/>
                <w:snapToGrid w:val="0"/>
                <w:color w:val="000000"/>
              </w:rPr>
            </w:pPr>
            <w:r>
              <w:rPr>
                <w:b/>
                <w:bCs/>
                <w:snapToGrid w:val="0"/>
                <w:color w:val="000000"/>
              </w:rPr>
              <w:t xml:space="preserve">       dokumentai buvo netinkamai parengti;</w:t>
            </w:r>
          </w:p>
        </w:tc>
        <w:tc>
          <w:tcPr>
            <w:tcW w:w="504" w:type="dxa"/>
            <w:tcBorders>
              <w:top w:val="single" w:sz="4" w:space="0" w:color="auto"/>
              <w:bottom w:val="single" w:sz="4" w:space="0" w:color="auto"/>
            </w:tcBorders>
          </w:tcPr>
          <w:p w:rsidR="00EF1838" w:rsidRPr="00B94616" w:rsidDel="00152C6A"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24.3.</w:t>
            </w:r>
          </w:p>
        </w:tc>
        <w:tc>
          <w:tcPr>
            <w:tcW w:w="6840" w:type="dxa"/>
            <w:tcBorders>
              <w:top w:val="single" w:sz="4" w:space="0" w:color="auto"/>
              <w:left w:val="single" w:sz="4" w:space="0" w:color="auto"/>
              <w:bottom w:val="single" w:sz="4" w:space="0" w:color="auto"/>
            </w:tcBorders>
          </w:tcPr>
          <w:p w:rsidR="00EF1838" w:rsidRPr="00B94616" w:rsidRDefault="00EF1838" w:rsidP="00EA5127">
            <w:pPr>
              <w:rPr>
                <w:b/>
                <w:bCs/>
                <w:snapToGrid w:val="0"/>
                <w:color w:val="000000"/>
              </w:rPr>
            </w:pPr>
            <w:r>
              <w:rPr>
                <w:b/>
                <w:bCs/>
                <w:snapToGrid w:val="0"/>
                <w:color w:val="000000"/>
              </w:rPr>
              <w:t xml:space="preserve">       ji buvo atlikta viršijant patvirtintas sąmatas ir neatitiko patvirtintų asignavimų?</w:t>
            </w:r>
          </w:p>
        </w:tc>
        <w:tc>
          <w:tcPr>
            <w:tcW w:w="504" w:type="dxa"/>
            <w:tcBorders>
              <w:top w:val="single" w:sz="4" w:space="0" w:color="auto"/>
              <w:bottom w:val="single" w:sz="4" w:space="0" w:color="auto"/>
            </w:tcBorders>
          </w:tcPr>
          <w:p w:rsidR="00EF1838" w:rsidRPr="00B94616" w:rsidDel="00152C6A"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rPr>
          <w:cantSplit/>
        </w:trPr>
        <w:tc>
          <w:tcPr>
            <w:tcW w:w="720" w:type="dxa"/>
            <w:tcBorders>
              <w:top w:val="single" w:sz="4" w:space="0" w:color="auto"/>
              <w:left w:val="single" w:sz="4" w:space="0" w:color="auto"/>
              <w:bottom w:val="single" w:sz="4" w:space="0" w:color="auto"/>
              <w:right w:val="single" w:sz="4" w:space="0" w:color="auto"/>
            </w:tcBorders>
          </w:tcPr>
          <w:p w:rsidR="00EF1838" w:rsidRPr="00B94616" w:rsidRDefault="00EF1838" w:rsidP="00EA5127">
            <w:pPr>
              <w:rPr>
                <w:b/>
                <w:bCs/>
              </w:rPr>
            </w:pPr>
          </w:p>
        </w:tc>
        <w:tc>
          <w:tcPr>
            <w:tcW w:w="9895" w:type="dxa"/>
            <w:gridSpan w:val="8"/>
            <w:tcBorders>
              <w:top w:val="single" w:sz="4" w:space="0" w:color="auto"/>
              <w:left w:val="single" w:sz="4" w:space="0" w:color="auto"/>
              <w:bottom w:val="single" w:sz="4" w:space="0" w:color="auto"/>
              <w:right w:val="single" w:sz="4" w:space="0" w:color="auto"/>
            </w:tcBorders>
          </w:tcPr>
          <w:p w:rsidR="00EF1838" w:rsidRPr="009D6CAF" w:rsidRDefault="00EF1838" w:rsidP="00EA5127">
            <w:r>
              <w:rPr>
                <w:b/>
                <w:bCs/>
              </w:rPr>
              <w:t xml:space="preserve">Komentarai.     </w:t>
            </w:r>
            <w:r w:rsidRPr="009D6CAF">
              <w:t>2017 m. gruodžio 31 d. liko kreditorinis įsiskolinimas</w:t>
            </w:r>
          </w:p>
          <w:p w:rsidR="00EF1838" w:rsidRDefault="00EF1838" w:rsidP="00EA5127">
            <w:pPr>
              <w:rPr>
                <w:b/>
                <w:bCs/>
              </w:rPr>
            </w:pPr>
            <w:r w:rsidRPr="009D6CAF">
              <w:t>_______________________________________________________________________________</w:t>
            </w:r>
          </w:p>
          <w:p w:rsidR="00EF1838" w:rsidRPr="00B94616" w:rsidRDefault="00EF1838" w:rsidP="00EA5127">
            <w:pPr>
              <w:rPr>
                <w:b/>
                <w:bCs/>
              </w:rPr>
            </w:pPr>
          </w:p>
          <w:p w:rsidR="00EF1838" w:rsidRPr="00B94616" w:rsidRDefault="00EF1838" w:rsidP="00EA5127">
            <w:pPr>
              <w:rPr>
                <w:b/>
                <w:bCs/>
              </w:rPr>
            </w:pPr>
            <w:r w:rsidRPr="00B94616">
              <w:rPr>
                <w:b/>
                <w:bCs/>
              </w:rPr>
              <w:t>________________________________________________</w:t>
            </w:r>
            <w:r>
              <w:rPr>
                <w:b/>
                <w:bCs/>
              </w:rPr>
              <w:t>_______________________________</w:t>
            </w:r>
          </w:p>
          <w:p w:rsidR="00EF1838" w:rsidRPr="00B94616" w:rsidRDefault="00EF1838" w:rsidP="00EA5127">
            <w:pPr>
              <w:rPr>
                <w:b/>
                <w:bCs/>
              </w:rPr>
            </w:pP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2</w:t>
            </w:r>
            <w:r>
              <w:rPr>
                <w:b/>
                <w:bCs/>
              </w:rPr>
              <w:t>5</w:t>
            </w:r>
            <w:r w:rsidRPr="00B94616">
              <w:rPr>
                <w:b/>
                <w:bCs/>
              </w:rPr>
              <w:t>.</w:t>
            </w:r>
          </w:p>
        </w:tc>
        <w:tc>
          <w:tcPr>
            <w:tcW w:w="6840" w:type="dxa"/>
            <w:tcBorders>
              <w:left w:val="single" w:sz="4" w:space="0" w:color="auto"/>
              <w:bottom w:val="single" w:sz="4" w:space="0" w:color="auto"/>
            </w:tcBorders>
            <w:vAlign w:val="center"/>
          </w:tcPr>
          <w:p w:rsidR="00EF1838" w:rsidRPr="00B94616" w:rsidDel="00C465F6" w:rsidRDefault="00EF1838" w:rsidP="00EA5127">
            <w:pPr>
              <w:rPr>
                <w:b/>
                <w:bCs/>
                <w:snapToGrid w:val="0"/>
                <w:color w:val="000000"/>
              </w:rPr>
            </w:pPr>
            <w:r>
              <w:rPr>
                <w:b/>
                <w:bCs/>
                <w:snapToGrid w:val="0"/>
                <w:color w:val="000000"/>
              </w:rPr>
              <w:t xml:space="preserve">Jei </w:t>
            </w:r>
            <w:r w:rsidRPr="00B94616">
              <w:rPr>
                <w:b/>
                <w:bCs/>
                <w:snapToGrid w:val="0"/>
                <w:color w:val="000000"/>
              </w:rPr>
              <w:t xml:space="preserve">per ataskaitinį laikotarpį buvo nustatyta atvejų, kai atlikus ūkinę operaciją išaiškėjo </w:t>
            </w:r>
            <w:r>
              <w:rPr>
                <w:b/>
                <w:bCs/>
                <w:snapToGrid w:val="0"/>
                <w:color w:val="000000"/>
              </w:rPr>
              <w:t xml:space="preserve">šios </w:t>
            </w:r>
            <w:r w:rsidRPr="00B24F8B">
              <w:rPr>
                <w:b/>
                <w:bCs/>
                <w:snapToGrid w:val="0"/>
                <w:color w:val="000000"/>
              </w:rPr>
              <w:t>ataskaitos</w:t>
            </w:r>
            <w:r>
              <w:rPr>
                <w:b/>
                <w:bCs/>
                <w:snapToGrid w:val="0"/>
                <w:color w:val="000000"/>
              </w:rPr>
              <w:t xml:space="preserve"> 24 punkte nurodytos aplinkybės</w:t>
            </w:r>
            <w:r w:rsidRPr="00B94616">
              <w:rPr>
                <w:b/>
                <w:bCs/>
                <w:snapToGrid w:val="0"/>
                <w:color w:val="000000"/>
              </w:rPr>
              <w:t>, kas juos nustatė</w:t>
            </w:r>
            <w:r>
              <w:rPr>
                <w:b/>
                <w:bCs/>
                <w:snapToGrid w:val="0"/>
                <w:color w:val="000000"/>
              </w:rPr>
              <w:t>:</w:t>
            </w:r>
          </w:p>
        </w:tc>
        <w:tc>
          <w:tcPr>
            <w:tcW w:w="504" w:type="dxa"/>
            <w:tcBorders>
              <w:bottom w:val="single" w:sz="4" w:space="0" w:color="auto"/>
            </w:tcBorders>
          </w:tcPr>
          <w:p w:rsidR="00EF1838" w:rsidRPr="00B94616" w:rsidRDefault="00EF1838" w:rsidP="00EA5127">
            <w:pPr>
              <w:rPr>
                <w:b/>
                <w:bCs/>
              </w:rPr>
            </w:pPr>
          </w:p>
        </w:tc>
        <w:tc>
          <w:tcPr>
            <w:tcW w:w="708" w:type="dxa"/>
            <w:tcBorders>
              <w:bottom w:val="single" w:sz="4" w:space="0" w:color="auto"/>
            </w:tcBorders>
            <w:vAlign w:val="center"/>
          </w:tcPr>
          <w:p w:rsidR="00EF1838" w:rsidRPr="00B94616" w:rsidRDefault="00EF1838" w:rsidP="00EA5127">
            <w:pPr>
              <w:rPr>
                <w:b/>
                <w:bCs/>
              </w:rPr>
            </w:pPr>
          </w:p>
        </w:tc>
        <w:tc>
          <w:tcPr>
            <w:tcW w:w="709" w:type="dxa"/>
            <w:gridSpan w:val="2"/>
            <w:tcBorders>
              <w:bottom w:val="single" w:sz="4" w:space="0" w:color="auto"/>
            </w:tcBorders>
            <w:vAlign w:val="center"/>
          </w:tcPr>
          <w:p w:rsidR="00EF1838" w:rsidRPr="00B94616" w:rsidRDefault="00EF1838" w:rsidP="00EA5127">
            <w:pPr>
              <w:rPr>
                <w:rFonts w:ascii="Wingdings" w:hAnsi="Wingdings" w:cs="Wingdings"/>
                <w:b/>
                <w:bCs/>
                <w:sz w:val="36"/>
                <w:szCs w:val="36"/>
              </w:rPr>
            </w:pPr>
          </w:p>
        </w:tc>
        <w:tc>
          <w:tcPr>
            <w:tcW w:w="567" w:type="dxa"/>
            <w:tcBorders>
              <w:top w:val="single" w:sz="4" w:space="0" w:color="auto"/>
              <w:bottom w:val="single" w:sz="4" w:space="0" w:color="auto"/>
            </w:tcBorders>
            <w:vAlign w:val="center"/>
          </w:tcPr>
          <w:p w:rsidR="00EF1838" w:rsidRPr="00B94616" w:rsidRDefault="00EF1838" w:rsidP="00EA5127">
            <w:pPr>
              <w:rPr>
                <w:b/>
                <w:bCs/>
              </w:rPr>
            </w:pP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2</w:t>
            </w:r>
            <w:r>
              <w:rPr>
                <w:b/>
                <w:bCs/>
              </w:rPr>
              <w:t>5</w:t>
            </w:r>
            <w:r w:rsidRPr="00B94616">
              <w:rPr>
                <w:b/>
                <w:bCs/>
              </w:rPr>
              <w:t>.1</w:t>
            </w:r>
            <w:r>
              <w:rPr>
                <w:b/>
                <w:bCs/>
              </w:rPr>
              <w:t>.</w:t>
            </w:r>
          </w:p>
        </w:tc>
        <w:tc>
          <w:tcPr>
            <w:tcW w:w="6840" w:type="dxa"/>
            <w:tcBorders>
              <w:left w:val="single" w:sz="4" w:space="0" w:color="auto"/>
              <w:bottom w:val="single" w:sz="4" w:space="0" w:color="auto"/>
            </w:tcBorders>
            <w:vAlign w:val="center"/>
          </w:tcPr>
          <w:p w:rsidR="00EF1838" w:rsidRPr="00B94616" w:rsidDel="00C465F6" w:rsidRDefault="00EF1838" w:rsidP="00EA5127">
            <w:pPr>
              <w:ind w:left="432"/>
              <w:rPr>
                <w:b/>
                <w:bCs/>
                <w:snapToGrid w:val="0"/>
                <w:color w:val="000000"/>
              </w:rPr>
            </w:pPr>
            <w:r w:rsidRPr="00B94616">
              <w:rPr>
                <w:b/>
                <w:bCs/>
                <w:snapToGrid w:val="0"/>
                <w:color w:val="000000"/>
              </w:rPr>
              <w:t>vidaus auditoriai;</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612D3B" w:rsidRDefault="00EF1838" w:rsidP="00EA5127">
            <w:pPr>
              <w:rPr>
                <w:b/>
                <w:bCs/>
                <w:sz w:val="32"/>
                <w:szCs w:val="32"/>
              </w:rPr>
            </w:pPr>
            <w:r w:rsidRPr="00CF0E5E">
              <w:rPr>
                <w:b/>
                <w:bCs/>
                <w:sz w:val="32"/>
                <w:szCs w:val="32"/>
              </w:rPr>
              <w:t>0</w:t>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612D3B" w:rsidRDefault="00EF1838" w:rsidP="00EA5127">
            <w:pPr>
              <w:rPr>
                <w:b/>
                <w:bCs/>
                <w:sz w:val="32"/>
                <w:szCs w:val="32"/>
              </w:rPr>
            </w:pPr>
            <w:r w:rsidRPr="00CF0E5E">
              <w:rPr>
                <w:b/>
                <w:bCs/>
                <w:sz w:val="32"/>
                <w:szCs w:val="32"/>
              </w:rPr>
              <w:t>0</w:t>
            </w:r>
          </w:p>
        </w:tc>
      </w:tr>
      <w:tr w:rsidR="00EF1838" w:rsidRPr="00B94616">
        <w:tc>
          <w:tcPr>
            <w:tcW w:w="720" w:type="dxa"/>
          </w:tcPr>
          <w:p w:rsidR="00EF1838" w:rsidRPr="00B94616" w:rsidRDefault="00EF1838" w:rsidP="00EA5127">
            <w:pPr>
              <w:jc w:val="center"/>
              <w:rPr>
                <w:b/>
                <w:bCs/>
              </w:rPr>
            </w:pPr>
            <w:r w:rsidRPr="00B94616">
              <w:rPr>
                <w:b/>
                <w:bCs/>
              </w:rPr>
              <w:t>2</w:t>
            </w:r>
            <w:r>
              <w:rPr>
                <w:b/>
                <w:bCs/>
              </w:rPr>
              <w:t>5</w:t>
            </w:r>
            <w:r w:rsidRPr="00B94616">
              <w:rPr>
                <w:b/>
                <w:bCs/>
              </w:rPr>
              <w:t>.2</w:t>
            </w:r>
            <w:r>
              <w:rPr>
                <w:b/>
                <w:bCs/>
              </w:rPr>
              <w:t>.</w:t>
            </w:r>
          </w:p>
        </w:tc>
        <w:tc>
          <w:tcPr>
            <w:tcW w:w="6840" w:type="dxa"/>
          </w:tcPr>
          <w:p w:rsidR="00EF1838" w:rsidRPr="00B94616" w:rsidRDefault="00EF1838" w:rsidP="00EA5127">
            <w:pPr>
              <w:ind w:left="432"/>
              <w:rPr>
                <w:b/>
                <w:bCs/>
                <w:snapToGrid w:val="0"/>
                <w:color w:val="000000"/>
              </w:rPr>
            </w:pPr>
            <w:r w:rsidRPr="00B94616">
              <w:rPr>
                <w:b/>
                <w:bCs/>
                <w:snapToGrid w:val="0"/>
                <w:color w:val="000000"/>
              </w:rPr>
              <w:t xml:space="preserve">Valstybės kontrolės </w:t>
            </w:r>
            <w:r>
              <w:rPr>
                <w:b/>
                <w:bCs/>
                <w:snapToGrid w:val="0"/>
                <w:color w:val="000000"/>
              </w:rPr>
              <w:t>auditori</w:t>
            </w:r>
            <w:r w:rsidRPr="00B94616">
              <w:rPr>
                <w:b/>
                <w:bCs/>
                <w:snapToGrid w:val="0"/>
                <w:color w:val="000000"/>
              </w:rPr>
              <w:t>ai;</w:t>
            </w:r>
          </w:p>
        </w:tc>
        <w:tc>
          <w:tcPr>
            <w:tcW w:w="504" w:type="dxa"/>
          </w:tcPr>
          <w:p w:rsidR="00EF1838" w:rsidRPr="00B94616" w:rsidRDefault="00EF1838" w:rsidP="00EA5127">
            <w:pPr>
              <w:rPr>
                <w:b/>
                <w:bCs/>
              </w:rPr>
            </w:pPr>
          </w:p>
        </w:tc>
        <w:tc>
          <w:tcPr>
            <w:tcW w:w="708" w:type="dxa"/>
          </w:tcPr>
          <w:p w:rsidR="00EF1838" w:rsidRPr="00B94616" w:rsidRDefault="00EF1838" w:rsidP="00EA5127">
            <w:pPr>
              <w:rPr>
                <w:b/>
                <w:bCs/>
              </w:rPr>
            </w:pPr>
            <w:r w:rsidRPr="00B94616">
              <w:rPr>
                <w:b/>
                <w:bCs/>
              </w:rPr>
              <w:t>Taip</w:t>
            </w:r>
          </w:p>
        </w:tc>
        <w:tc>
          <w:tcPr>
            <w:tcW w:w="709" w:type="dxa"/>
            <w:gridSpan w:val="2"/>
          </w:tcPr>
          <w:p w:rsidR="00EF1838" w:rsidRPr="00612D3B" w:rsidRDefault="00EF1838" w:rsidP="00EA5127">
            <w:pPr>
              <w:rPr>
                <w:b/>
                <w:bCs/>
                <w:sz w:val="32"/>
                <w:szCs w:val="32"/>
              </w:rPr>
            </w:pPr>
            <w:r w:rsidRPr="00CF0E5E">
              <w:rPr>
                <w:b/>
                <w:bCs/>
                <w:sz w:val="32"/>
                <w:szCs w:val="32"/>
              </w:rPr>
              <w:t>0</w:t>
            </w:r>
          </w:p>
        </w:tc>
        <w:tc>
          <w:tcPr>
            <w:tcW w:w="567" w:type="dxa"/>
          </w:tcPr>
          <w:p w:rsidR="00EF1838" w:rsidRPr="00B94616" w:rsidRDefault="00EF1838" w:rsidP="00EA5127">
            <w:pPr>
              <w:rPr>
                <w:b/>
                <w:bCs/>
              </w:rPr>
            </w:pPr>
            <w:r w:rsidRPr="00B94616">
              <w:rPr>
                <w:b/>
                <w:bCs/>
              </w:rPr>
              <w:t>Ne</w:t>
            </w:r>
          </w:p>
        </w:tc>
        <w:tc>
          <w:tcPr>
            <w:tcW w:w="567" w:type="dxa"/>
            <w:gridSpan w:val="2"/>
          </w:tcPr>
          <w:p w:rsidR="00EF1838" w:rsidRPr="00612D3B" w:rsidRDefault="00EF1838" w:rsidP="00EA5127">
            <w:pPr>
              <w:rPr>
                <w:b/>
                <w:bCs/>
                <w:sz w:val="32"/>
                <w:szCs w:val="32"/>
              </w:rPr>
            </w:pPr>
            <w:r w:rsidRPr="00CF0E5E">
              <w:rPr>
                <w:b/>
                <w:bCs/>
                <w:sz w:val="32"/>
                <w:szCs w:val="32"/>
              </w:rPr>
              <w:t>0</w:t>
            </w:r>
          </w:p>
        </w:tc>
      </w:tr>
      <w:tr w:rsidR="00EF1838" w:rsidRPr="00B94616">
        <w:tc>
          <w:tcPr>
            <w:tcW w:w="720" w:type="dxa"/>
          </w:tcPr>
          <w:p w:rsidR="00EF1838" w:rsidRPr="00B94616" w:rsidRDefault="00EF1838" w:rsidP="00EA5127">
            <w:pPr>
              <w:jc w:val="center"/>
              <w:rPr>
                <w:b/>
                <w:bCs/>
              </w:rPr>
            </w:pPr>
            <w:r w:rsidRPr="00B94616">
              <w:rPr>
                <w:b/>
                <w:bCs/>
              </w:rPr>
              <w:t>2</w:t>
            </w:r>
            <w:r>
              <w:rPr>
                <w:b/>
                <w:bCs/>
              </w:rPr>
              <w:t>5</w:t>
            </w:r>
            <w:r w:rsidRPr="00B94616">
              <w:rPr>
                <w:b/>
                <w:bCs/>
              </w:rPr>
              <w:t>.3</w:t>
            </w:r>
            <w:r>
              <w:rPr>
                <w:b/>
                <w:bCs/>
              </w:rPr>
              <w:t>.</w:t>
            </w:r>
          </w:p>
        </w:tc>
        <w:tc>
          <w:tcPr>
            <w:tcW w:w="6840" w:type="dxa"/>
          </w:tcPr>
          <w:p w:rsidR="00EF1838" w:rsidRPr="00B94616" w:rsidRDefault="00EF1838" w:rsidP="00EA5127">
            <w:pPr>
              <w:ind w:left="432"/>
              <w:rPr>
                <w:b/>
                <w:bCs/>
                <w:snapToGrid w:val="0"/>
                <w:color w:val="000000"/>
              </w:rPr>
            </w:pPr>
            <w:r w:rsidRPr="00B94616">
              <w:rPr>
                <w:b/>
                <w:bCs/>
                <w:snapToGrid w:val="0"/>
                <w:color w:val="000000"/>
              </w:rPr>
              <w:t>savi</w:t>
            </w:r>
            <w:r>
              <w:rPr>
                <w:b/>
                <w:bCs/>
                <w:snapToGrid w:val="0"/>
                <w:color w:val="000000"/>
              </w:rPr>
              <w:t>valdybės kontrolierius (</w:t>
            </w:r>
            <w:r w:rsidRPr="00B94616">
              <w:rPr>
                <w:b/>
                <w:bCs/>
                <w:snapToGrid w:val="0"/>
                <w:color w:val="000000"/>
              </w:rPr>
              <w:t>savivaldybės kontrol</w:t>
            </w:r>
            <w:r>
              <w:rPr>
                <w:b/>
                <w:bCs/>
                <w:snapToGrid w:val="0"/>
                <w:color w:val="000000"/>
              </w:rPr>
              <w:t>ė</w:t>
            </w:r>
            <w:r w:rsidRPr="00B94616">
              <w:rPr>
                <w:b/>
                <w:bCs/>
                <w:snapToGrid w:val="0"/>
                <w:color w:val="000000"/>
              </w:rPr>
              <w:t xml:space="preserve">s </w:t>
            </w:r>
            <w:r>
              <w:rPr>
                <w:b/>
                <w:bCs/>
                <w:snapToGrid w:val="0"/>
                <w:color w:val="000000"/>
              </w:rPr>
              <w:t xml:space="preserve">ir audito </w:t>
            </w:r>
            <w:r w:rsidRPr="00B94616">
              <w:rPr>
                <w:b/>
                <w:bCs/>
                <w:snapToGrid w:val="0"/>
                <w:color w:val="000000"/>
              </w:rPr>
              <w:t xml:space="preserve">tarnybos </w:t>
            </w:r>
            <w:r>
              <w:rPr>
                <w:b/>
                <w:bCs/>
                <w:snapToGrid w:val="0"/>
                <w:color w:val="000000"/>
              </w:rPr>
              <w:t>specialistai);</w:t>
            </w:r>
          </w:p>
        </w:tc>
        <w:tc>
          <w:tcPr>
            <w:tcW w:w="504" w:type="dxa"/>
          </w:tcPr>
          <w:p w:rsidR="00EF1838" w:rsidRPr="00B94616" w:rsidRDefault="00EF1838" w:rsidP="00EA5127">
            <w:pPr>
              <w:rPr>
                <w:b/>
                <w:bCs/>
              </w:rPr>
            </w:pPr>
          </w:p>
        </w:tc>
        <w:tc>
          <w:tcPr>
            <w:tcW w:w="708" w:type="dxa"/>
          </w:tcPr>
          <w:p w:rsidR="00EF1838" w:rsidRPr="00B94616" w:rsidRDefault="00EF1838" w:rsidP="00EA5127">
            <w:pPr>
              <w:rPr>
                <w:b/>
                <w:bCs/>
              </w:rPr>
            </w:pPr>
            <w:r w:rsidRPr="00B94616">
              <w:rPr>
                <w:b/>
                <w:bCs/>
              </w:rPr>
              <w:t>Taip</w:t>
            </w:r>
          </w:p>
        </w:tc>
        <w:tc>
          <w:tcPr>
            <w:tcW w:w="709" w:type="dxa"/>
            <w:gridSpan w:val="2"/>
          </w:tcPr>
          <w:p w:rsidR="00EF1838" w:rsidRPr="00612D3B" w:rsidRDefault="00EF1838" w:rsidP="00EA5127">
            <w:pPr>
              <w:rPr>
                <w:b/>
                <w:bCs/>
                <w:sz w:val="32"/>
                <w:szCs w:val="32"/>
              </w:rPr>
            </w:pPr>
            <w:r w:rsidRPr="00CF0E5E">
              <w:rPr>
                <w:b/>
                <w:bCs/>
                <w:sz w:val="32"/>
                <w:szCs w:val="32"/>
              </w:rPr>
              <w:t>0</w:t>
            </w:r>
          </w:p>
        </w:tc>
        <w:tc>
          <w:tcPr>
            <w:tcW w:w="567" w:type="dxa"/>
          </w:tcPr>
          <w:p w:rsidR="00EF1838" w:rsidRPr="00B94616" w:rsidRDefault="00EF1838" w:rsidP="00EA5127">
            <w:pPr>
              <w:rPr>
                <w:b/>
                <w:bCs/>
              </w:rPr>
            </w:pPr>
            <w:r w:rsidRPr="00B94616">
              <w:rPr>
                <w:b/>
                <w:bCs/>
              </w:rPr>
              <w:t>Ne</w:t>
            </w:r>
          </w:p>
        </w:tc>
        <w:tc>
          <w:tcPr>
            <w:tcW w:w="567" w:type="dxa"/>
            <w:gridSpan w:val="2"/>
          </w:tcPr>
          <w:p w:rsidR="00EF1838" w:rsidRPr="00612D3B" w:rsidRDefault="00EF1838" w:rsidP="00EA5127">
            <w:pPr>
              <w:rPr>
                <w:b/>
                <w:bCs/>
                <w:sz w:val="32"/>
                <w:szCs w:val="32"/>
              </w:rPr>
            </w:pPr>
            <w:r w:rsidRPr="00CF0E5E">
              <w:rPr>
                <w:b/>
                <w:bCs/>
                <w:sz w:val="32"/>
                <w:szCs w:val="32"/>
              </w:rPr>
              <w:t>0</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2</w:t>
            </w:r>
            <w:r>
              <w:rPr>
                <w:b/>
                <w:bCs/>
              </w:rPr>
              <w:t>5</w:t>
            </w:r>
            <w:r w:rsidRPr="00B94616">
              <w:rPr>
                <w:b/>
                <w:bCs/>
              </w:rPr>
              <w:t>.4</w:t>
            </w:r>
            <w:r>
              <w:rPr>
                <w:b/>
                <w:bCs/>
              </w:rPr>
              <w:t>.</w:t>
            </w:r>
          </w:p>
        </w:tc>
        <w:tc>
          <w:tcPr>
            <w:tcW w:w="6840" w:type="dxa"/>
            <w:tcBorders>
              <w:top w:val="single" w:sz="4" w:space="0" w:color="auto"/>
              <w:left w:val="single" w:sz="4" w:space="0" w:color="auto"/>
              <w:bottom w:val="single" w:sz="4" w:space="0" w:color="auto"/>
            </w:tcBorders>
            <w:vAlign w:val="center"/>
          </w:tcPr>
          <w:p w:rsidR="00EF1838" w:rsidRPr="00B94616" w:rsidDel="00C465F6" w:rsidRDefault="00EF1838" w:rsidP="00EA5127">
            <w:pPr>
              <w:ind w:left="432"/>
              <w:rPr>
                <w:b/>
                <w:bCs/>
                <w:snapToGrid w:val="0"/>
                <w:color w:val="000000"/>
              </w:rPr>
            </w:pPr>
            <w:r>
              <w:rPr>
                <w:b/>
                <w:bCs/>
                <w:snapToGrid w:val="0"/>
                <w:color w:val="000000"/>
              </w:rPr>
              <w:t>atestuoti</w:t>
            </w:r>
            <w:r w:rsidRPr="00B94616">
              <w:rPr>
                <w:b/>
                <w:bCs/>
                <w:snapToGrid w:val="0"/>
                <w:color w:val="000000"/>
              </w:rPr>
              <w:t xml:space="preserve"> auditoriai;</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612D3B" w:rsidRDefault="00EF1838" w:rsidP="00EA5127">
            <w:pPr>
              <w:rPr>
                <w:b/>
                <w:bCs/>
                <w:sz w:val="32"/>
                <w:szCs w:val="32"/>
              </w:rPr>
            </w:pPr>
            <w:r w:rsidRPr="00CF0E5E">
              <w:rPr>
                <w:b/>
                <w:bCs/>
                <w:sz w:val="32"/>
                <w:szCs w:val="32"/>
              </w:rPr>
              <w:t>0</w:t>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612D3B" w:rsidRDefault="00EF1838" w:rsidP="00EA5127">
            <w:pPr>
              <w:rPr>
                <w:b/>
                <w:bCs/>
                <w:sz w:val="32"/>
                <w:szCs w:val="32"/>
              </w:rPr>
            </w:pPr>
            <w:r w:rsidRPr="00CF0E5E">
              <w:rPr>
                <w:b/>
                <w:bCs/>
                <w:sz w:val="32"/>
                <w:szCs w:val="32"/>
              </w:rPr>
              <w:t>0</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2</w:t>
            </w:r>
            <w:r>
              <w:rPr>
                <w:b/>
                <w:bCs/>
              </w:rPr>
              <w:t>5</w:t>
            </w:r>
            <w:r w:rsidRPr="00B94616">
              <w:rPr>
                <w:b/>
                <w:bCs/>
              </w:rPr>
              <w:t>.5</w:t>
            </w:r>
            <w:r>
              <w:rPr>
                <w:b/>
                <w:bCs/>
              </w:rPr>
              <w:t>.</w:t>
            </w:r>
          </w:p>
        </w:tc>
        <w:tc>
          <w:tcPr>
            <w:tcW w:w="6840" w:type="dxa"/>
            <w:tcBorders>
              <w:top w:val="single" w:sz="4" w:space="0" w:color="auto"/>
              <w:left w:val="single" w:sz="4" w:space="0" w:color="auto"/>
              <w:bottom w:val="single" w:sz="4" w:space="0" w:color="auto"/>
            </w:tcBorders>
            <w:vAlign w:val="center"/>
          </w:tcPr>
          <w:p w:rsidR="00EF1838" w:rsidRPr="00B94616" w:rsidDel="00C465F6" w:rsidRDefault="00EF1838" w:rsidP="00EA5127">
            <w:pPr>
              <w:ind w:left="432"/>
              <w:rPr>
                <w:b/>
                <w:bCs/>
              </w:rPr>
            </w:pPr>
            <w:r>
              <w:rPr>
                <w:b/>
                <w:bCs/>
              </w:rPr>
              <w:t>viešojo juridinio asmens</w:t>
            </w:r>
            <w:r w:rsidRPr="00B94616">
              <w:rPr>
                <w:b/>
                <w:bCs/>
              </w:rPr>
              <w:t xml:space="preserve"> valstybės tarnautojai ar darbuotojai</w:t>
            </w:r>
            <w:r>
              <w:rPr>
                <w:b/>
                <w:bCs/>
              </w:rPr>
              <w:t>?</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612D3B" w:rsidRDefault="00EF1838" w:rsidP="00EA5127">
            <w:pPr>
              <w:rPr>
                <w:b/>
                <w:bCs/>
                <w:sz w:val="32"/>
                <w:szCs w:val="32"/>
              </w:rPr>
            </w:pPr>
            <w:r>
              <w:rPr>
                <w:rFonts w:ascii="Wingdings" w:hAnsi="Wingdings" w:cs="Wingdings"/>
                <w:b/>
                <w:bCs/>
                <w:sz w:val="36"/>
                <w:szCs w:val="36"/>
              </w:rPr>
              <w:sym w:font="Wingdings" w:char="F0FC"/>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612D3B" w:rsidRDefault="00EF1838" w:rsidP="00EA5127">
            <w:pPr>
              <w:rPr>
                <w:b/>
                <w:bCs/>
                <w:sz w:val="32"/>
                <w:szCs w:val="32"/>
              </w:rPr>
            </w:pPr>
            <w:r w:rsidRPr="00CF0E5E">
              <w:rPr>
                <w:b/>
                <w:bCs/>
                <w:sz w:val="32"/>
                <w:szCs w:val="32"/>
              </w:rPr>
              <w:t>0</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2</w:t>
            </w:r>
            <w:r>
              <w:rPr>
                <w:b/>
                <w:bCs/>
              </w:rPr>
              <w:t>6</w:t>
            </w:r>
            <w:r w:rsidRPr="00B94616">
              <w:rPr>
                <w:b/>
                <w:bCs/>
              </w:rPr>
              <w:t>.</w:t>
            </w:r>
          </w:p>
        </w:tc>
        <w:tc>
          <w:tcPr>
            <w:tcW w:w="6840" w:type="dxa"/>
            <w:tcBorders>
              <w:top w:val="single" w:sz="4" w:space="0" w:color="auto"/>
              <w:left w:val="single" w:sz="4" w:space="0" w:color="auto"/>
              <w:bottom w:val="single" w:sz="4" w:space="0" w:color="auto"/>
            </w:tcBorders>
          </w:tcPr>
          <w:p w:rsidR="00EF1838" w:rsidRPr="00B94616" w:rsidRDefault="00EF1838" w:rsidP="00EA5127">
            <w:pPr>
              <w:rPr>
                <w:b/>
                <w:bCs/>
              </w:rPr>
            </w:pPr>
            <w:r w:rsidRPr="00B94616">
              <w:rPr>
                <w:b/>
                <w:bCs/>
                <w:snapToGrid w:val="0"/>
                <w:color w:val="000000"/>
              </w:rPr>
              <w:t xml:space="preserve">Ar </w:t>
            </w:r>
            <w:r>
              <w:rPr>
                <w:b/>
                <w:bCs/>
                <w:snapToGrid w:val="0"/>
                <w:color w:val="000000"/>
              </w:rPr>
              <w:t>viešajame juridiniame asmenyje</w:t>
            </w:r>
            <w:r w:rsidRPr="00B94616">
              <w:rPr>
                <w:b/>
                <w:bCs/>
                <w:snapToGrid w:val="0"/>
                <w:color w:val="000000"/>
              </w:rPr>
              <w:t xml:space="preserve"> atliekama </w:t>
            </w:r>
            <w:r>
              <w:rPr>
                <w:b/>
                <w:bCs/>
                <w:snapToGrid w:val="0"/>
                <w:color w:val="000000"/>
              </w:rPr>
              <w:t>kiekvienos ūkinės operacijos</w:t>
            </w:r>
            <w:r w:rsidRPr="00B94616">
              <w:rPr>
                <w:b/>
                <w:bCs/>
                <w:snapToGrid w:val="0"/>
                <w:color w:val="000000"/>
              </w:rPr>
              <w:t xml:space="preserve"> einamoji finansų kontrolė</w:t>
            </w:r>
            <w:r>
              <w:rPr>
                <w:b/>
                <w:bCs/>
                <w:snapToGrid w:val="0"/>
                <w:color w:val="000000"/>
              </w:rPr>
              <w:t>?</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b/>
                <w:bCs/>
                <w:sz w:val="36"/>
                <w:szCs w:val="36"/>
              </w:rPr>
            </w:pPr>
            <w:r>
              <w:rPr>
                <w:rFonts w:ascii="Wingdings" w:hAnsi="Wingdings" w:cs="Wingdings"/>
                <w:b/>
                <w:bCs/>
                <w:sz w:val="36"/>
                <w:szCs w:val="36"/>
              </w:rPr>
              <w:sym w:font="Wingdings" w:char="F0FC"/>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27.</w:t>
            </w:r>
          </w:p>
        </w:tc>
        <w:tc>
          <w:tcPr>
            <w:tcW w:w="6840" w:type="dxa"/>
            <w:tcBorders>
              <w:top w:val="single" w:sz="4" w:space="0" w:color="auto"/>
              <w:left w:val="single" w:sz="4" w:space="0" w:color="auto"/>
            </w:tcBorders>
          </w:tcPr>
          <w:p w:rsidR="00EF1838" w:rsidRPr="00B94616" w:rsidRDefault="00EF1838" w:rsidP="00EA5127">
            <w:pPr>
              <w:rPr>
                <w:b/>
                <w:bCs/>
              </w:rPr>
            </w:pPr>
            <w:r w:rsidRPr="00B94616">
              <w:rPr>
                <w:b/>
                <w:bCs/>
                <w:snapToGrid w:val="0"/>
                <w:color w:val="000000"/>
              </w:rPr>
              <w:t>Ar, atliekant einamąją finansų kontrol</w:t>
            </w:r>
            <w:r>
              <w:rPr>
                <w:b/>
                <w:bCs/>
                <w:snapToGrid w:val="0"/>
                <w:color w:val="000000"/>
              </w:rPr>
              <w:t>ę, viešajame juridiniame asmenyje buvo nustatyta neatitikimų ar klaidų</w:t>
            </w:r>
            <w:r w:rsidRPr="00B94616">
              <w:rPr>
                <w:b/>
                <w:bCs/>
                <w:snapToGrid w:val="0"/>
                <w:color w:val="000000"/>
              </w:rPr>
              <w:t>?</w:t>
            </w:r>
          </w:p>
        </w:tc>
        <w:tc>
          <w:tcPr>
            <w:tcW w:w="504" w:type="dxa"/>
            <w:tcBorders>
              <w:top w:val="single" w:sz="4" w:space="0" w:color="auto"/>
            </w:tcBorders>
          </w:tcPr>
          <w:p w:rsidR="00EF1838" w:rsidRPr="00B94616" w:rsidRDefault="00EF1838" w:rsidP="00EA5127">
            <w:pPr>
              <w:rPr>
                <w:b/>
                <w:bCs/>
              </w:rPr>
            </w:pPr>
          </w:p>
        </w:tc>
        <w:tc>
          <w:tcPr>
            <w:tcW w:w="708" w:type="dxa"/>
            <w:tcBorders>
              <w:top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tcBorders>
            <w:vAlign w:val="center"/>
          </w:tcPr>
          <w:p w:rsidR="00EF1838" w:rsidRPr="00B94616" w:rsidRDefault="00EF1838" w:rsidP="00EA5127">
            <w:pPr>
              <w:rPr>
                <w:b/>
                <w:bCs/>
              </w:rPr>
            </w:pPr>
            <w:r w:rsidRPr="00B94616">
              <w:rPr>
                <w:rFonts w:ascii="Wingdings" w:hAnsi="Wingdings" w:cs="Wingdings"/>
                <w:b/>
                <w:bCs/>
                <w:sz w:val="36"/>
                <w:szCs w:val="36"/>
              </w:rPr>
              <w:t>ٱ</w:t>
            </w:r>
          </w:p>
        </w:tc>
        <w:tc>
          <w:tcPr>
            <w:tcW w:w="567" w:type="dxa"/>
            <w:tcBorders>
              <w:top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right w:val="single" w:sz="4" w:space="0" w:color="auto"/>
            </w:tcBorders>
            <w:vAlign w:val="center"/>
          </w:tcPr>
          <w:p w:rsidR="00EF1838" w:rsidRPr="00B94616" w:rsidRDefault="00EF1838" w:rsidP="00EA5127">
            <w:pPr>
              <w:rPr>
                <w:b/>
                <w:bCs/>
              </w:rPr>
            </w:pPr>
            <w:r>
              <w:rPr>
                <w:rFonts w:ascii="Wingdings" w:hAnsi="Wingdings" w:cs="Wingdings"/>
                <w:b/>
                <w:bCs/>
                <w:sz w:val="36"/>
                <w:szCs w:val="36"/>
              </w:rPr>
              <w:sym w:font="Wingdings" w:char="F0FC"/>
            </w:r>
          </w:p>
        </w:tc>
      </w:tr>
      <w:tr w:rsidR="00EF1838" w:rsidRPr="00B9461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2</w:t>
            </w:r>
            <w:r>
              <w:rPr>
                <w:b/>
                <w:bCs/>
              </w:rPr>
              <w:t>8</w:t>
            </w:r>
            <w:r w:rsidRPr="00B94616">
              <w:rPr>
                <w:b/>
                <w:bCs/>
              </w:rPr>
              <w:t>.</w:t>
            </w:r>
          </w:p>
        </w:tc>
        <w:tc>
          <w:tcPr>
            <w:tcW w:w="6840" w:type="dxa"/>
            <w:tcBorders>
              <w:top w:val="single" w:sz="4" w:space="0" w:color="auto"/>
              <w:left w:val="single" w:sz="4" w:space="0" w:color="auto"/>
              <w:bottom w:val="single" w:sz="4" w:space="0" w:color="auto"/>
            </w:tcBorders>
            <w:vAlign w:val="center"/>
          </w:tcPr>
          <w:p w:rsidR="00EF1838" w:rsidRPr="00B94616" w:rsidRDefault="00EF1838" w:rsidP="00EA5127">
            <w:pPr>
              <w:rPr>
                <w:b/>
                <w:bCs/>
              </w:rPr>
            </w:pPr>
            <w:r>
              <w:rPr>
                <w:b/>
                <w:bCs/>
                <w:snapToGrid w:val="0"/>
                <w:color w:val="000000"/>
              </w:rPr>
              <w:t>Ar nustatyta atvejų</w:t>
            </w:r>
            <w:r w:rsidRPr="00B94616">
              <w:rPr>
                <w:b/>
                <w:bCs/>
                <w:snapToGrid w:val="0"/>
                <w:color w:val="000000"/>
              </w:rPr>
              <w:t xml:space="preserve"> kai</w:t>
            </w:r>
            <w:r>
              <w:rPr>
                <w:b/>
                <w:bCs/>
                <w:snapToGrid w:val="0"/>
                <w:color w:val="000000"/>
              </w:rPr>
              <w:t>,</w:t>
            </w:r>
            <w:r w:rsidRPr="00B94616">
              <w:rPr>
                <w:b/>
                <w:bCs/>
                <w:snapToGrid w:val="0"/>
                <w:color w:val="000000"/>
              </w:rPr>
              <w:t xml:space="preserve"> nesan</w:t>
            </w:r>
            <w:r>
              <w:rPr>
                <w:b/>
                <w:bCs/>
                <w:snapToGrid w:val="0"/>
                <w:color w:val="000000"/>
              </w:rPr>
              <w:t>t galimybės ištaisyti nustatytų neatitikimų ar klaidų</w:t>
            </w:r>
            <w:r w:rsidRPr="00B94616">
              <w:rPr>
                <w:b/>
                <w:bCs/>
                <w:snapToGrid w:val="0"/>
                <w:color w:val="000000"/>
              </w:rPr>
              <w:t>, raštu buvo informuotas viešojo jurid</w:t>
            </w:r>
            <w:r>
              <w:rPr>
                <w:b/>
                <w:bCs/>
                <w:snapToGrid w:val="0"/>
                <w:color w:val="000000"/>
              </w:rPr>
              <w:t>inio asmens vadovas, nurodant</w:t>
            </w:r>
            <w:r w:rsidRPr="00B94616">
              <w:rPr>
                <w:b/>
                <w:bCs/>
                <w:snapToGrid w:val="0"/>
                <w:color w:val="000000"/>
              </w:rPr>
              <w:t xml:space="preserve"> </w:t>
            </w:r>
            <w:r>
              <w:rPr>
                <w:b/>
                <w:bCs/>
                <w:snapToGrid w:val="0"/>
                <w:color w:val="000000"/>
              </w:rPr>
              <w:t xml:space="preserve">neatitikimų ar klaidų </w:t>
            </w:r>
            <w:r w:rsidRPr="00B94616">
              <w:rPr>
                <w:b/>
                <w:bCs/>
                <w:snapToGrid w:val="0"/>
                <w:color w:val="000000"/>
              </w:rPr>
              <w:t>atsiradimo priežastis?</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b/>
                <w:bCs/>
              </w:rPr>
            </w:pPr>
            <w:r w:rsidRPr="00B94616">
              <w:rPr>
                <w:rFonts w:ascii="Wingdings" w:hAnsi="Wingdings" w:cs="Wingdings"/>
                <w:b/>
                <w:bCs/>
                <w:sz w:val="36"/>
                <w:szCs w:val="36"/>
              </w:rPr>
              <w:t>ٱ</w:t>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b/>
                <w:bCs/>
              </w:rPr>
            </w:pPr>
            <w:r>
              <w:rPr>
                <w:rFonts w:ascii="Wingdings" w:hAnsi="Wingdings" w:cs="Wingdings"/>
                <w:b/>
                <w:bCs/>
                <w:sz w:val="36"/>
                <w:szCs w:val="36"/>
              </w:rPr>
              <w:sym w:font="Wingdings" w:char="F0FC"/>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29.</w:t>
            </w:r>
          </w:p>
        </w:tc>
        <w:tc>
          <w:tcPr>
            <w:tcW w:w="6840" w:type="dxa"/>
            <w:tcBorders>
              <w:top w:val="single" w:sz="4" w:space="0" w:color="auto"/>
              <w:left w:val="single" w:sz="4" w:space="0" w:color="auto"/>
              <w:bottom w:val="single" w:sz="4" w:space="0" w:color="auto"/>
            </w:tcBorders>
          </w:tcPr>
          <w:p w:rsidR="00EF1838" w:rsidRPr="00B94616" w:rsidRDefault="00EF1838" w:rsidP="00EA5127">
            <w:pPr>
              <w:rPr>
                <w:b/>
                <w:bCs/>
                <w:snapToGrid w:val="0"/>
                <w:color w:val="000000"/>
              </w:rPr>
            </w:pPr>
            <w:r w:rsidRPr="00B94616">
              <w:rPr>
                <w:b/>
                <w:bCs/>
                <w:snapToGrid w:val="0"/>
                <w:color w:val="000000"/>
              </w:rPr>
              <w:t>Kokie sprendimai buvo priimti:</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Del="00325E37" w:rsidRDefault="00EF1838" w:rsidP="00EA5127">
            <w:pPr>
              <w:rPr>
                <w:b/>
                <w:bCs/>
              </w:rPr>
            </w:pPr>
          </w:p>
        </w:tc>
        <w:tc>
          <w:tcPr>
            <w:tcW w:w="709" w:type="dxa"/>
            <w:gridSpan w:val="2"/>
            <w:tcBorders>
              <w:top w:val="single" w:sz="4" w:space="0" w:color="auto"/>
              <w:bottom w:val="single" w:sz="4" w:space="0" w:color="auto"/>
            </w:tcBorders>
            <w:vAlign w:val="center"/>
          </w:tcPr>
          <w:p w:rsidR="00EF1838" w:rsidRPr="00B94616" w:rsidDel="00325E37" w:rsidRDefault="00EF1838" w:rsidP="00EA5127">
            <w:pPr>
              <w:rPr>
                <w:rFonts w:ascii="Wingdings" w:hAnsi="Wingdings" w:cs="Wingdings"/>
                <w:b/>
                <w:bCs/>
                <w:sz w:val="36"/>
                <w:szCs w:val="36"/>
              </w:rPr>
            </w:pPr>
          </w:p>
        </w:tc>
        <w:tc>
          <w:tcPr>
            <w:tcW w:w="567" w:type="dxa"/>
            <w:tcBorders>
              <w:top w:val="single" w:sz="4" w:space="0" w:color="auto"/>
              <w:bottom w:val="single" w:sz="4" w:space="0" w:color="auto"/>
            </w:tcBorders>
            <w:vAlign w:val="center"/>
          </w:tcPr>
          <w:p w:rsidR="00EF1838" w:rsidRPr="00B94616" w:rsidDel="00325E37" w:rsidRDefault="00EF1838" w:rsidP="00EA5127">
            <w:pPr>
              <w:rPr>
                <w:b/>
                <w:bCs/>
              </w:rPr>
            </w:pPr>
          </w:p>
        </w:tc>
        <w:tc>
          <w:tcPr>
            <w:tcW w:w="567" w:type="dxa"/>
            <w:gridSpan w:val="2"/>
            <w:tcBorders>
              <w:top w:val="single" w:sz="4" w:space="0" w:color="auto"/>
              <w:bottom w:val="single" w:sz="4" w:space="0" w:color="auto"/>
              <w:right w:val="single" w:sz="4" w:space="0" w:color="auto"/>
            </w:tcBorders>
            <w:vAlign w:val="center"/>
          </w:tcPr>
          <w:p w:rsidR="00EF1838" w:rsidRPr="00B94616" w:rsidDel="00325E37" w:rsidRDefault="00EF1838" w:rsidP="00EA5127">
            <w:pPr>
              <w:rPr>
                <w:rFonts w:ascii="Wingdings" w:hAnsi="Wingdings" w:cs="Wingdings"/>
                <w:b/>
                <w:bCs/>
                <w:sz w:val="36"/>
                <w:szCs w:val="36"/>
              </w:rPr>
            </w:pP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29</w:t>
            </w:r>
            <w:r w:rsidRPr="00B94616">
              <w:rPr>
                <w:b/>
                <w:bCs/>
              </w:rPr>
              <w:t>.1</w:t>
            </w:r>
            <w:r>
              <w:rPr>
                <w:b/>
                <w:bCs/>
              </w:rPr>
              <w:t>.</w:t>
            </w:r>
          </w:p>
        </w:tc>
        <w:tc>
          <w:tcPr>
            <w:tcW w:w="6840" w:type="dxa"/>
            <w:tcBorders>
              <w:top w:val="single" w:sz="4" w:space="0" w:color="auto"/>
              <w:left w:val="single" w:sz="4" w:space="0" w:color="auto"/>
              <w:bottom w:val="single" w:sz="4" w:space="0" w:color="auto"/>
            </w:tcBorders>
          </w:tcPr>
          <w:p w:rsidR="00EF1838" w:rsidRPr="00B94616" w:rsidRDefault="00EF1838" w:rsidP="00EA5127">
            <w:pPr>
              <w:ind w:left="432"/>
              <w:rPr>
                <w:b/>
                <w:bCs/>
                <w:snapToGrid w:val="0"/>
                <w:color w:val="000000"/>
              </w:rPr>
            </w:pPr>
            <w:r>
              <w:rPr>
                <w:b/>
                <w:bCs/>
                <w:snapToGrid w:val="0"/>
                <w:color w:val="000000"/>
              </w:rPr>
              <w:t>ū</w:t>
            </w:r>
            <w:r w:rsidRPr="00B94616">
              <w:rPr>
                <w:b/>
                <w:bCs/>
                <w:snapToGrid w:val="0"/>
                <w:color w:val="000000"/>
              </w:rPr>
              <w:t>kinė</w:t>
            </w:r>
            <w:r>
              <w:rPr>
                <w:b/>
                <w:bCs/>
                <w:snapToGrid w:val="0"/>
                <w:color w:val="000000"/>
              </w:rPr>
              <w:t xml:space="preserve"> operacija nebuvo vykdoma;</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612D3B" w:rsidRDefault="00EF1838" w:rsidP="00EA5127">
            <w:pPr>
              <w:rPr>
                <w:b/>
                <w:bCs/>
                <w:sz w:val="32"/>
                <w:szCs w:val="32"/>
              </w:rPr>
            </w:pPr>
            <w:r w:rsidRPr="00CF0E5E">
              <w:rPr>
                <w:b/>
                <w:bCs/>
                <w:sz w:val="32"/>
                <w:szCs w:val="32"/>
              </w:rPr>
              <w:t>0</w:t>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612D3B" w:rsidRDefault="00EF1838" w:rsidP="00EA5127">
            <w:pPr>
              <w:rPr>
                <w:b/>
                <w:bCs/>
                <w:sz w:val="32"/>
                <w:szCs w:val="32"/>
              </w:rPr>
            </w:pPr>
            <w:r w:rsidRPr="00CF0E5E">
              <w:rPr>
                <w:b/>
                <w:bCs/>
                <w:sz w:val="32"/>
                <w:szCs w:val="32"/>
              </w:rPr>
              <w:t>0</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29</w:t>
            </w:r>
            <w:r w:rsidRPr="00B94616">
              <w:rPr>
                <w:b/>
                <w:bCs/>
              </w:rPr>
              <w:t>.2</w:t>
            </w:r>
            <w:r>
              <w:rPr>
                <w:b/>
                <w:bCs/>
              </w:rPr>
              <w:t>.</w:t>
            </w:r>
          </w:p>
        </w:tc>
        <w:tc>
          <w:tcPr>
            <w:tcW w:w="6840" w:type="dxa"/>
            <w:tcBorders>
              <w:top w:val="single" w:sz="4" w:space="0" w:color="auto"/>
              <w:left w:val="single" w:sz="4" w:space="0" w:color="auto"/>
              <w:bottom w:val="single" w:sz="4" w:space="0" w:color="auto"/>
            </w:tcBorders>
          </w:tcPr>
          <w:p w:rsidR="00EF1838" w:rsidRPr="00B94616" w:rsidRDefault="00EF1838" w:rsidP="00EA5127">
            <w:pPr>
              <w:ind w:left="432"/>
              <w:rPr>
                <w:b/>
                <w:bCs/>
                <w:snapToGrid w:val="0"/>
                <w:color w:val="000000"/>
              </w:rPr>
            </w:pPr>
            <w:r w:rsidRPr="00B94616">
              <w:rPr>
                <w:b/>
                <w:bCs/>
                <w:snapToGrid w:val="0"/>
                <w:color w:val="000000"/>
              </w:rPr>
              <w:t xml:space="preserve">įvertinus sprendimo vykdymo sustabdymo pasekmes ar kitas aplinkybes, </w:t>
            </w:r>
            <w:r>
              <w:rPr>
                <w:b/>
                <w:bCs/>
                <w:snapToGrid w:val="0"/>
                <w:color w:val="000000"/>
              </w:rPr>
              <w:t xml:space="preserve">ūkinė operacija </w:t>
            </w:r>
            <w:r w:rsidRPr="00B94616">
              <w:rPr>
                <w:b/>
                <w:bCs/>
                <w:snapToGrid w:val="0"/>
                <w:color w:val="000000"/>
              </w:rPr>
              <w:t>buvo vykdoma toliau;</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612D3B" w:rsidRDefault="00EF1838" w:rsidP="00EA5127">
            <w:pPr>
              <w:rPr>
                <w:b/>
                <w:bCs/>
                <w:sz w:val="32"/>
                <w:szCs w:val="32"/>
              </w:rPr>
            </w:pPr>
            <w:r w:rsidRPr="00CF0E5E">
              <w:rPr>
                <w:b/>
                <w:bCs/>
                <w:sz w:val="32"/>
                <w:szCs w:val="32"/>
              </w:rPr>
              <w:t>0</w:t>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612D3B" w:rsidRDefault="00EF1838" w:rsidP="00EA5127">
            <w:pPr>
              <w:rPr>
                <w:b/>
                <w:bCs/>
                <w:sz w:val="32"/>
                <w:szCs w:val="32"/>
              </w:rPr>
            </w:pPr>
            <w:r w:rsidRPr="00CF0E5E">
              <w:rPr>
                <w:b/>
                <w:bCs/>
                <w:sz w:val="32"/>
                <w:szCs w:val="32"/>
              </w:rPr>
              <w:t>0</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29</w:t>
            </w:r>
            <w:r w:rsidRPr="00B94616">
              <w:rPr>
                <w:b/>
                <w:bCs/>
              </w:rPr>
              <w:t>.3</w:t>
            </w:r>
            <w:r>
              <w:rPr>
                <w:b/>
                <w:bCs/>
              </w:rPr>
              <w:t>.</w:t>
            </w:r>
          </w:p>
        </w:tc>
        <w:tc>
          <w:tcPr>
            <w:tcW w:w="6840" w:type="dxa"/>
            <w:tcBorders>
              <w:top w:val="single" w:sz="4" w:space="0" w:color="auto"/>
              <w:left w:val="single" w:sz="4" w:space="0" w:color="auto"/>
              <w:bottom w:val="single" w:sz="4" w:space="0" w:color="auto"/>
            </w:tcBorders>
          </w:tcPr>
          <w:p w:rsidR="00EF1838" w:rsidRPr="00B94616" w:rsidRDefault="00EF1838" w:rsidP="00EA5127">
            <w:pPr>
              <w:ind w:left="432"/>
              <w:rPr>
                <w:b/>
                <w:bCs/>
                <w:snapToGrid w:val="0"/>
                <w:color w:val="000000"/>
              </w:rPr>
            </w:pPr>
            <w:r>
              <w:rPr>
                <w:b/>
                <w:bCs/>
                <w:snapToGrid w:val="0"/>
                <w:color w:val="000000"/>
              </w:rPr>
              <w:t>priimti kiti sprendimai?</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612D3B" w:rsidRDefault="00EF1838" w:rsidP="00EA5127">
            <w:pPr>
              <w:rPr>
                <w:b/>
                <w:bCs/>
                <w:sz w:val="32"/>
                <w:szCs w:val="32"/>
              </w:rPr>
            </w:pPr>
            <w:r w:rsidRPr="00CF0E5E">
              <w:rPr>
                <w:b/>
                <w:bCs/>
                <w:sz w:val="32"/>
                <w:szCs w:val="32"/>
              </w:rPr>
              <w:t>0</w:t>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612D3B" w:rsidRDefault="00EF1838" w:rsidP="00EA5127">
            <w:pPr>
              <w:rPr>
                <w:b/>
                <w:bCs/>
                <w:sz w:val="32"/>
                <w:szCs w:val="32"/>
              </w:rPr>
            </w:pPr>
            <w:r w:rsidRPr="00CF0E5E">
              <w:rPr>
                <w:b/>
                <w:bCs/>
                <w:sz w:val="32"/>
                <w:szCs w:val="32"/>
              </w:rPr>
              <w:t>0</w:t>
            </w:r>
          </w:p>
        </w:tc>
      </w:tr>
      <w:tr w:rsidR="00EF1838" w:rsidRPr="00B94616">
        <w:trPr>
          <w:cantSplit/>
        </w:trPr>
        <w:tc>
          <w:tcPr>
            <w:tcW w:w="720" w:type="dxa"/>
            <w:tcBorders>
              <w:top w:val="single" w:sz="4" w:space="0" w:color="auto"/>
              <w:left w:val="single" w:sz="4" w:space="0" w:color="auto"/>
              <w:bottom w:val="single" w:sz="4" w:space="0" w:color="auto"/>
              <w:right w:val="single" w:sz="4" w:space="0" w:color="auto"/>
            </w:tcBorders>
          </w:tcPr>
          <w:p w:rsidR="00EF1838" w:rsidRPr="00B94616" w:rsidRDefault="00EF1838" w:rsidP="00EA5127">
            <w:pPr>
              <w:rPr>
                <w:b/>
                <w:bCs/>
              </w:rPr>
            </w:pPr>
          </w:p>
        </w:tc>
        <w:tc>
          <w:tcPr>
            <w:tcW w:w="9895" w:type="dxa"/>
            <w:gridSpan w:val="8"/>
            <w:tcBorders>
              <w:top w:val="single" w:sz="4" w:space="0" w:color="auto"/>
              <w:left w:val="single" w:sz="4" w:space="0" w:color="auto"/>
              <w:bottom w:val="single" w:sz="4" w:space="0" w:color="auto"/>
              <w:right w:val="single" w:sz="4" w:space="0" w:color="auto"/>
            </w:tcBorders>
          </w:tcPr>
          <w:p w:rsidR="00EF1838" w:rsidRPr="003A2593" w:rsidRDefault="00EF1838" w:rsidP="00EA5127">
            <w:pPr>
              <w:rPr>
                <w:b/>
                <w:bCs/>
              </w:rPr>
            </w:pPr>
            <w:r>
              <w:rPr>
                <w:b/>
                <w:bCs/>
              </w:rPr>
              <w:t>Komentarai.</w:t>
            </w:r>
          </w:p>
          <w:p w:rsidR="00EF1838" w:rsidRPr="00264DF3" w:rsidRDefault="00EF1838" w:rsidP="00EA5127">
            <w:pPr>
              <w:rPr>
                <w:b/>
                <w:bCs/>
              </w:rPr>
            </w:pPr>
            <w:r w:rsidRPr="00264DF3">
              <w:rPr>
                <w:b/>
                <w:bCs/>
              </w:rPr>
              <w:t>___________________________________________________________________________</w:t>
            </w:r>
            <w:r>
              <w:rPr>
                <w:b/>
                <w:bCs/>
              </w:rPr>
              <w:t>___</w:t>
            </w:r>
          </w:p>
          <w:p w:rsidR="00EF1838" w:rsidRPr="00264DF3" w:rsidRDefault="00EF1838" w:rsidP="00EA5127">
            <w:pPr>
              <w:rPr>
                <w:b/>
                <w:bCs/>
              </w:rPr>
            </w:pPr>
          </w:p>
          <w:p w:rsidR="00EF1838" w:rsidRPr="00264DF3" w:rsidRDefault="00EF1838" w:rsidP="00EA5127">
            <w:pPr>
              <w:rPr>
                <w:b/>
                <w:bCs/>
              </w:rPr>
            </w:pPr>
            <w:r w:rsidRPr="00264DF3">
              <w:rPr>
                <w:b/>
                <w:bCs/>
              </w:rPr>
              <w:t>___________________________________________________________</w:t>
            </w:r>
            <w:r>
              <w:rPr>
                <w:b/>
                <w:bCs/>
              </w:rPr>
              <w:t>____________________</w:t>
            </w:r>
          </w:p>
          <w:p w:rsidR="00EF1838" w:rsidRPr="00B94616" w:rsidRDefault="00EF1838" w:rsidP="00EA5127">
            <w:pPr>
              <w:rPr>
                <w:b/>
                <w:bCs/>
              </w:rPr>
            </w:pPr>
          </w:p>
        </w:tc>
      </w:tr>
      <w:tr w:rsidR="00EF1838" w:rsidRPr="00FC3124">
        <w:tc>
          <w:tcPr>
            <w:tcW w:w="720" w:type="dxa"/>
            <w:tcBorders>
              <w:top w:val="single" w:sz="4" w:space="0" w:color="auto"/>
              <w:left w:val="single" w:sz="4" w:space="0" w:color="auto"/>
              <w:bottom w:val="single" w:sz="4" w:space="0" w:color="auto"/>
              <w:right w:val="single" w:sz="4" w:space="0" w:color="auto"/>
            </w:tcBorders>
            <w:vAlign w:val="center"/>
          </w:tcPr>
          <w:p w:rsidR="00EF1838" w:rsidRPr="00EF6872" w:rsidRDefault="00EF1838" w:rsidP="00EA5127">
            <w:pPr>
              <w:jc w:val="center"/>
              <w:rPr>
                <w:b/>
                <w:bCs/>
              </w:rPr>
            </w:pPr>
            <w:r>
              <w:rPr>
                <w:b/>
                <w:bCs/>
              </w:rPr>
              <w:t>30</w:t>
            </w:r>
            <w:r w:rsidRPr="00EF6872">
              <w:rPr>
                <w:b/>
                <w:bCs/>
              </w:rPr>
              <w:t>.</w:t>
            </w:r>
          </w:p>
        </w:tc>
        <w:tc>
          <w:tcPr>
            <w:tcW w:w="6840" w:type="dxa"/>
            <w:tcBorders>
              <w:top w:val="single" w:sz="4" w:space="0" w:color="auto"/>
              <w:left w:val="single" w:sz="4" w:space="0" w:color="auto"/>
              <w:bottom w:val="single" w:sz="4" w:space="0" w:color="auto"/>
            </w:tcBorders>
          </w:tcPr>
          <w:p w:rsidR="00EF1838" w:rsidRPr="00EF6872" w:rsidRDefault="00EF1838" w:rsidP="00EA5127">
            <w:pPr>
              <w:pStyle w:val="BodyText"/>
              <w:suppressAutoHyphens/>
              <w:rPr>
                <w:b/>
                <w:bCs/>
              </w:rPr>
            </w:pPr>
            <w:r w:rsidRPr="00B03543">
              <w:rPr>
                <w:b/>
                <w:bCs/>
              </w:rPr>
              <w:t>Ar vykdant paskesniąją finansų kontrolę buvo nusta</w:t>
            </w:r>
            <w:r>
              <w:rPr>
                <w:b/>
                <w:bCs/>
              </w:rPr>
              <w:t>tyta neatitikimų ar klaidų ir numatyta</w:t>
            </w:r>
            <w:r w:rsidRPr="00B03543">
              <w:rPr>
                <w:b/>
                <w:bCs/>
              </w:rPr>
              <w:t xml:space="preserve"> </w:t>
            </w:r>
            <w:r>
              <w:rPr>
                <w:b/>
                <w:bCs/>
              </w:rPr>
              <w:t xml:space="preserve">priemonių jos metu </w:t>
            </w:r>
            <w:r w:rsidRPr="00B03543">
              <w:rPr>
                <w:b/>
                <w:bCs/>
              </w:rPr>
              <w:t>nustatytiems trūkumams pašalinti</w:t>
            </w:r>
            <w:r>
              <w:rPr>
                <w:b/>
                <w:bCs/>
              </w:rPr>
              <w:t>?</w:t>
            </w:r>
          </w:p>
        </w:tc>
        <w:tc>
          <w:tcPr>
            <w:tcW w:w="504" w:type="dxa"/>
            <w:tcBorders>
              <w:top w:val="single" w:sz="4" w:space="0" w:color="auto"/>
              <w:bottom w:val="single" w:sz="4" w:space="0" w:color="auto"/>
            </w:tcBorders>
          </w:tcPr>
          <w:p w:rsidR="00EF1838" w:rsidRPr="00EF6872" w:rsidRDefault="00EF1838" w:rsidP="00EA5127">
            <w:pPr>
              <w:rPr>
                <w:b/>
                <w:bCs/>
                <w:color w:val="339966"/>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31</w:t>
            </w:r>
            <w:r w:rsidRPr="00B94616">
              <w:rPr>
                <w:b/>
                <w:bCs/>
              </w:rPr>
              <w:t>.</w:t>
            </w:r>
          </w:p>
        </w:tc>
        <w:tc>
          <w:tcPr>
            <w:tcW w:w="6840" w:type="dxa"/>
            <w:tcBorders>
              <w:top w:val="single" w:sz="4" w:space="0" w:color="auto"/>
              <w:left w:val="single" w:sz="4" w:space="0" w:color="auto"/>
              <w:bottom w:val="single" w:sz="4" w:space="0" w:color="auto"/>
            </w:tcBorders>
          </w:tcPr>
          <w:p w:rsidR="00EF1838" w:rsidRPr="00B94616" w:rsidRDefault="00EF1838" w:rsidP="00EA5127">
            <w:pPr>
              <w:rPr>
                <w:b/>
                <w:bCs/>
                <w:snapToGrid w:val="0"/>
                <w:color w:val="000000"/>
              </w:rPr>
            </w:pPr>
            <w:r w:rsidRPr="00B94616">
              <w:rPr>
                <w:b/>
                <w:bCs/>
                <w:snapToGrid w:val="0"/>
                <w:color w:val="000000"/>
              </w:rPr>
              <w:t>Ar viešajame juridiniame asmenyje yra atskirtos išankstinės ir paskesniosios finansų kontrolės funkcijos?</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sidRPr="00B94616">
              <w:rPr>
                <w:b/>
                <w:bCs/>
              </w:rPr>
              <w:t>3</w:t>
            </w:r>
            <w:r>
              <w:rPr>
                <w:b/>
                <w:bCs/>
              </w:rPr>
              <w:t>2</w:t>
            </w:r>
            <w:r w:rsidRPr="00B94616">
              <w:rPr>
                <w:b/>
                <w:bCs/>
              </w:rPr>
              <w:t>.</w:t>
            </w:r>
          </w:p>
        </w:tc>
        <w:tc>
          <w:tcPr>
            <w:tcW w:w="6840" w:type="dxa"/>
            <w:tcBorders>
              <w:top w:val="single" w:sz="4" w:space="0" w:color="auto"/>
              <w:left w:val="single" w:sz="4" w:space="0" w:color="auto"/>
              <w:bottom w:val="single" w:sz="4" w:space="0" w:color="auto"/>
            </w:tcBorders>
          </w:tcPr>
          <w:p w:rsidR="00EF1838" w:rsidRPr="00B94616" w:rsidRDefault="00EF1838" w:rsidP="00EA5127">
            <w:pPr>
              <w:rPr>
                <w:b/>
                <w:bCs/>
                <w:snapToGrid w:val="0"/>
                <w:color w:val="000000"/>
              </w:rPr>
            </w:pPr>
            <w:r w:rsidRPr="00B94616">
              <w:rPr>
                <w:b/>
                <w:bCs/>
                <w:snapToGrid w:val="0"/>
                <w:color w:val="000000"/>
              </w:rPr>
              <w:t xml:space="preserve">Ar </w:t>
            </w:r>
            <w:r>
              <w:rPr>
                <w:b/>
                <w:bCs/>
                <w:snapToGrid w:val="0"/>
                <w:color w:val="000000"/>
              </w:rPr>
              <w:t>viešajame juridiniame</w:t>
            </w:r>
            <w:r w:rsidRPr="00B94616">
              <w:rPr>
                <w:b/>
                <w:bCs/>
                <w:snapToGrid w:val="0"/>
                <w:color w:val="000000"/>
              </w:rPr>
              <w:t xml:space="preserve"> </w:t>
            </w:r>
            <w:r>
              <w:rPr>
                <w:b/>
                <w:bCs/>
                <w:snapToGrid w:val="0"/>
                <w:color w:val="000000"/>
              </w:rPr>
              <w:t xml:space="preserve">asmenyje </w:t>
            </w:r>
            <w:r w:rsidRPr="00B94616">
              <w:rPr>
                <w:b/>
                <w:bCs/>
                <w:snapToGrid w:val="0"/>
                <w:color w:val="000000"/>
              </w:rPr>
              <w:t>laikomasi finansų kontrolės</w:t>
            </w:r>
            <w:r>
              <w:rPr>
                <w:b/>
                <w:bCs/>
                <w:snapToGrid w:val="0"/>
                <w:color w:val="000000"/>
              </w:rPr>
              <w:t xml:space="preserve"> taisyklėse nustatytų</w:t>
            </w:r>
            <w:r w:rsidRPr="00B94616">
              <w:rPr>
                <w:b/>
                <w:bCs/>
                <w:snapToGrid w:val="0"/>
                <w:color w:val="000000"/>
              </w:rPr>
              <w:t xml:space="preserve"> procedūrų? </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33</w:t>
            </w:r>
            <w:r w:rsidRPr="00B94616">
              <w:rPr>
                <w:b/>
                <w:bCs/>
              </w:rPr>
              <w:t>.</w:t>
            </w:r>
          </w:p>
        </w:tc>
        <w:tc>
          <w:tcPr>
            <w:tcW w:w="6840" w:type="dxa"/>
            <w:tcBorders>
              <w:top w:val="single" w:sz="4" w:space="0" w:color="auto"/>
              <w:left w:val="single" w:sz="4" w:space="0" w:color="auto"/>
              <w:bottom w:val="single" w:sz="4" w:space="0" w:color="auto"/>
            </w:tcBorders>
          </w:tcPr>
          <w:p w:rsidR="00EF1838" w:rsidRPr="00B94616" w:rsidRDefault="00EF1838" w:rsidP="00EA5127">
            <w:pPr>
              <w:rPr>
                <w:b/>
                <w:bCs/>
              </w:rPr>
            </w:pPr>
            <w:r w:rsidRPr="00B94616">
              <w:rPr>
                <w:b/>
                <w:bCs/>
              </w:rPr>
              <w:t>Ar</w:t>
            </w:r>
            <w:r>
              <w:rPr>
                <w:b/>
                <w:bCs/>
              </w:rPr>
              <w:t xml:space="preserve"> finansų kontrolės procedūros:</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p>
        </w:tc>
        <w:tc>
          <w:tcPr>
            <w:tcW w:w="709" w:type="dxa"/>
            <w:gridSpan w:val="2"/>
            <w:tcBorders>
              <w:top w:val="single" w:sz="4" w:space="0" w:color="auto"/>
              <w:bottom w:val="single" w:sz="4" w:space="0" w:color="auto"/>
            </w:tcBorders>
            <w:vAlign w:val="center"/>
          </w:tcPr>
          <w:p w:rsidR="00EF1838" w:rsidRPr="00B94616" w:rsidRDefault="00EF1838" w:rsidP="00EA5127">
            <w:pPr>
              <w:rPr>
                <w:rFonts w:ascii="Wingdings" w:hAnsi="Wingdings" w:cs="Wingdings"/>
                <w:b/>
                <w:bCs/>
                <w:sz w:val="36"/>
                <w:szCs w:val="36"/>
              </w:rPr>
            </w:pPr>
          </w:p>
        </w:tc>
        <w:tc>
          <w:tcPr>
            <w:tcW w:w="567" w:type="dxa"/>
            <w:tcBorders>
              <w:top w:val="single" w:sz="4" w:space="0" w:color="auto"/>
              <w:bottom w:val="single" w:sz="4" w:space="0" w:color="auto"/>
            </w:tcBorders>
            <w:vAlign w:val="center"/>
          </w:tcPr>
          <w:p w:rsidR="00EF1838" w:rsidRPr="00B94616" w:rsidRDefault="00EF1838" w:rsidP="00EA5127">
            <w:pPr>
              <w:rPr>
                <w:b/>
                <w:bCs/>
              </w:rPr>
            </w:pP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Default="00EF1838" w:rsidP="00EA5127">
            <w:pPr>
              <w:jc w:val="center"/>
              <w:rPr>
                <w:b/>
                <w:bCs/>
              </w:rPr>
            </w:pPr>
            <w:r>
              <w:rPr>
                <w:b/>
                <w:bCs/>
              </w:rPr>
              <w:t>33.1.</w:t>
            </w:r>
          </w:p>
        </w:tc>
        <w:tc>
          <w:tcPr>
            <w:tcW w:w="6840" w:type="dxa"/>
            <w:tcBorders>
              <w:top w:val="single" w:sz="4" w:space="0" w:color="auto"/>
              <w:left w:val="single" w:sz="4" w:space="0" w:color="auto"/>
              <w:bottom w:val="single" w:sz="4" w:space="0" w:color="auto"/>
            </w:tcBorders>
          </w:tcPr>
          <w:p w:rsidR="00EF1838" w:rsidRDefault="00EF1838" w:rsidP="00EA5127">
            <w:pPr>
              <w:rPr>
                <w:b/>
                <w:bCs/>
                <w:snapToGrid w:val="0"/>
              </w:rPr>
            </w:pPr>
            <w:r>
              <w:rPr>
                <w:b/>
                <w:bCs/>
                <w:snapToGrid w:val="0"/>
              </w:rPr>
              <w:t xml:space="preserve">        ekonomiškos;</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Default="00EF1838" w:rsidP="00EA5127">
            <w:pPr>
              <w:jc w:val="center"/>
              <w:rPr>
                <w:b/>
                <w:bCs/>
              </w:rPr>
            </w:pPr>
            <w:r>
              <w:rPr>
                <w:b/>
                <w:bCs/>
              </w:rPr>
              <w:t>33.2.</w:t>
            </w:r>
          </w:p>
        </w:tc>
        <w:tc>
          <w:tcPr>
            <w:tcW w:w="6840" w:type="dxa"/>
            <w:tcBorders>
              <w:top w:val="single" w:sz="4" w:space="0" w:color="auto"/>
              <w:left w:val="single" w:sz="4" w:space="0" w:color="auto"/>
              <w:bottom w:val="single" w:sz="4" w:space="0" w:color="auto"/>
            </w:tcBorders>
          </w:tcPr>
          <w:p w:rsidR="00EF1838" w:rsidRDefault="00EF1838" w:rsidP="00EA5127">
            <w:pPr>
              <w:rPr>
                <w:b/>
                <w:bCs/>
                <w:snapToGrid w:val="0"/>
              </w:rPr>
            </w:pPr>
            <w:r>
              <w:rPr>
                <w:b/>
                <w:bCs/>
              </w:rPr>
              <w:t xml:space="preserve">        v</w:t>
            </w:r>
            <w:r w:rsidRPr="00B94616">
              <w:rPr>
                <w:b/>
                <w:bCs/>
              </w:rPr>
              <w:t>eiksmingos</w:t>
            </w:r>
            <w:r>
              <w:rPr>
                <w:b/>
                <w:bCs/>
              </w:rPr>
              <w:t>;</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Default="00EF1838" w:rsidP="00EA5127">
            <w:pPr>
              <w:jc w:val="center"/>
              <w:rPr>
                <w:b/>
                <w:bCs/>
              </w:rPr>
            </w:pPr>
            <w:r>
              <w:rPr>
                <w:b/>
                <w:bCs/>
              </w:rPr>
              <w:t>33.3.</w:t>
            </w:r>
          </w:p>
        </w:tc>
        <w:tc>
          <w:tcPr>
            <w:tcW w:w="6840" w:type="dxa"/>
            <w:tcBorders>
              <w:top w:val="single" w:sz="4" w:space="0" w:color="auto"/>
              <w:left w:val="single" w:sz="4" w:space="0" w:color="auto"/>
              <w:bottom w:val="single" w:sz="4" w:space="0" w:color="auto"/>
            </w:tcBorders>
          </w:tcPr>
          <w:p w:rsidR="00EF1838" w:rsidRDefault="00EF1838" w:rsidP="00EA5127">
            <w:pPr>
              <w:rPr>
                <w:b/>
                <w:bCs/>
                <w:snapToGrid w:val="0"/>
              </w:rPr>
            </w:pPr>
            <w:r>
              <w:rPr>
                <w:b/>
                <w:bCs/>
              </w:rPr>
              <w:t xml:space="preserve">         </w:t>
            </w:r>
            <w:r w:rsidRPr="00B94616">
              <w:rPr>
                <w:b/>
                <w:bCs/>
              </w:rPr>
              <w:t>funkcionuoja kaip vientisa sistema?</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Default="00EF1838" w:rsidP="00EA5127">
            <w:pPr>
              <w:jc w:val="center"/>
              <w:rPr>
                <w:b/>
                <w:bCs/>
              </w:rPr>
            </w:pPr>
            <w:r>
              <w:rPr>
                <w:b/>
                <w:bCs/>
              </w:rPr>
              <w:t>34.</w:t>
            </w:r>
          </w:p>
        </w:tc>
        <w:tc>
          <w:tcPr>
            <w:tcW w:w="6840" w:type="dxa"/>
            <w:tcBorders>
              <w:top w:val="single" w:sz="4" w:space="0" w:color="auto"/>
              <w:left w:val="single" w:sz="4" w:space="0" w:color="auto"/>
              <w:bottom w:val="single" w:sz="4" w:space="0" w:color="auto"/>
            </w:tcBorders>
          </w:tcPr>
          <w:p w:rsidR="00EF1838" w:rsidRDefault="00EF1838" w:rsidP="00EA5127">
            <w:pPr>
              <w:rPr>
                <w:b/>
                <w:bCs/>
                <w:snapToGrid w:val="0"/>
              </w:rPr>
            </w:pPr>
            <w:r>
              <w:rPr>
                <w:b/>
                <w:bCs/>
                <w:snapToGrid w:val="0"/>
              </w:rPr>
              <w:t>Ar finansinės ataskaitos sudarytos vadovaujantis Viešojo sektoriaus atskaitomybės įstatymu?</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Default="00EF1838" w:rsidP="00EA5127">
            <w:pPr>
              <w:jc w:val="center"/>
              <w:rPr>
                <w:b/>
                <w:bCs/>
              </w:rPr>
            </w:pPr>
            <w:r>
              <w:rPr>
                <w:b/>
                <w:bCs/>
              </w:rPr>
              <w:t>35.</w:t>
            </w:r>
          </w:p>
        </w:tc>
        <w:tc>
          <w:tcPr>
            <w:tcW w:w="6840" w:type="dxa"/>
            <w:tcBorders>
              <w:top w:val="single" w:sz="4" w:space="0" w:color="auto"/>
              <w:left w:val="single" w:sz="4" w:space="0" w:color="auto"/>
              <w:bottom w:val="single" w:sz="4" w:space="0" w:color="auto"/>
            </w:tcBorders>
          </w:tcPr>
          <w:p w:rsidR="00EF1838" w:rsidRPr="00B94616" w:rsidRDefault="00EF1838" w:rsidP="00EA5127">
            <w:pPr>
              <w:rPr>
                <w:b/>
                <w:bCs/>
                <w:snapToGrid w:val="0"/>
              </w:rPr>
            </w:pPr>
            <w:r>
              <w:rPr>
                <w:b/>
                <w:bCs/>
                <w:snapToGrid w:val="0"/>
              </w:rPr>
              <w:t>Ar sudarant finansines ataskaitas turtas, įsipareigojimai, pajamos ir sąnaudos buvo įvertinti vadovaujantis viešojo sektoriaus apskaitos ir finansinės atskaitomybės standartais?</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Default="00EF1838" w:rsidP="00EA5127">
            <w:pPr>
              <w:jc w:val="center"/>
              <w:rPr>
                <w:b/>
                <w:bCs/>
              </w:rPr>
            </w:pPr>
            <w:r>
              <w:rPr>
                <w:b/>
                <w:bCs/>
              </w:rPr>
              <w:t xml:space="preserve">36. </w:t>
            </w:r>
          </w:p>
        </w:tc>
        <w:tc>
          <w:tcPr>
            <w:tcW w:w="6840" w:type="dxa"/>
            <w:tcBorders>
              <w:top w:val="single" w:sz="4" w:space="0" w:color="auto"/>
              <w:left w:val="single" w:sz="4" w:space="0" w:color="auto"/>
              <w:bottom w:val="single" w:sz="4" w:space="0" w:color="auto"/>
            </w:tcBorders>
          </w:tcPr>
          <w:p w:rsidR="00EF1838" w:rsidRPr="00B94616" w:rsidRDefault="00EF1838" w:rsidP="00EA5127">
            <w:pPr>
              <w:rPr>
                <w:b/>
                <w:bCs/>
                <w:snapToGrid w:val="0"/>
              </w:rPr>
            </w:pPr>
            <w:r>
              <w:rPr>
                <w:b/>
                <w:bCs/>
                <w:snapToGrid w:val="0"/>
              </w:rPr>
              <w:t>Ar viešojo juridinio asmens finansinėse ataskaitose teisingai rodomos finansavimo sumos, grynasis turtas bei pinigų srautai?</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37</w:t>
            </w:r>
            <w:r w:rsidRPr="00B94616">
              <w:rPr>
                <w:b/>
                <w:bCs/>
              </w:rPr>
              <w:t>.</w:t>
            </w:r>
          </w:p>
        </w:tc>
        <w:tc>
          <w:tcPr>
            <w:tcW w:w="6840" w:type="dxa"/>
            <w:tcBorders>
              <w:top w:val="single" w:sz="4" w:space="0" w:color="auto"/>
              <w:left w:val="single" w:sz="4" w:space="0" w:color="auto"/>
              <w:bottom w:val="single" w:sz="4" w:space="0" w:color="auto"/>
            </w:tcBorders>
          </w:tcPr>
          <w:p w:rsidR="00EF1838" w:rsidRPr="00B94616" w:rsidRDefault="00EF1838" w:rsidP="00EA5127">
            <w:pPr>
              <w:rPr>
                <w:b/>
                <w:bCs/>
              </w:rPr>
            </w:pPr>
            <w:r w:rsidRPr="00B94616">
              <w:rPr>
                <w:b/>
                <w:bCs/>
                <w:snapToGrid w:val="0"/>
              </w:rPr>
              <w:t>Ar viešajame juridiniame asmenyje yra paskirti už perduoto naudoti viešojo juridinio asmens turto naudojimo kontrolę atsakingi asmenys?</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b/>
                <w:bCs/>
                <w:sz w:val="36"/>
                <w:szCs w:val="36"/>
              </w:rPr>
            </w:pPr>
            <w:r>
              <w:rPr>
                <w:rFonts w:ascii="Wingdings" w:hAnsi="Wingdings" w:cs="Wingdings"/>
                <w:b/>
                <w:bCs/>
                <w:sz w:val="36"/>
                <w:szCs w:val="36"/>
              </w:rPr>
              <w:sym w:font="Wingdings" w:char="F0FC"/>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38</w:t>
            </w:r>
            <w:r w:rsidRPr="00B94616">
              <w:rPr>
                <w:b/>
                <w:bCs/>
              </w:rPr>
              <w:t>.</w:t>
            </w:r>
          </w:p>
        </w:tc>
        <w:tc>
          <w:tcPr>
            <w:tcW w:w="6840" w:type="dxa"/>
            <w:tcBorders>
              <w:top w:val="single" w:sz="4" w:space="0" w:color="auto"/>
              <w:left w:val="single" w:sz="4" w:space="0" w:color="auto"/>
              <w:bottom w:val="single" w:sz="4" w:space="0" w:color="auto"/>
            </w:tcBorders>
          </w:tcPr>
          <w:p w:rsidR="00EF1838" w:rsidRPr="00B94616" w:rsidRDefault="00EF1838" w:rsidP="00EA5127">
            <w:pPr>
              <w:rPr>
                <w:b/>
                <w:bCs/>
              </w:rPr>
            </w:pPr>
            <w:r w:rsidRPr="00B94616">
              <w:rPr>
                <w:b/>
                <w:bCs/>
                <w:snapToGrid w:val="0"/>
                <w:color w:val="000000"/>
              </w:rPr>
              <w:t>Ar su</w:t>
            </w:r>
            <w:r>
              <w:rPr>
                <w:b/>
                <w:bCs/>
                <w:snapToGrid w:val="0"/>
                <w:color w:val="000000"/>
              </w:rPr>
              <w:t xml:space="preserve"> visais</w:t>
            </w:r>
            <w:r w:rsidRPr="00B94616">
              <w:rPr>
                <w:b/>
                <w:bCs/>
                <w:snapToGrid w:val="0"/>
                <w:color w:val="000000"/>
              </w:rPr>
              <w:t xml:space="preserve"> darbuotojais, įgaliotais saugoti turtą, yra sudaryt</w:t>
            </w:r>
            <w:r>
              <w:rPr>
                <w:b/>
                <w:bCs/>
                <w:snapToGrid w:val="0"/>
                <w:color w:val="000000"/>
              </w:rPr>
              <w:t>os visiškos</w:t>
            </w:r>
            <w:r w:rsidRPr="00B94616">
              <w:rPr>
                <w:b/>
                <w:bCs/>
                <w:snapToGrid w:val="0"/>
                <w:color w:val="000000"/>
              </w:rPr>
              <w:t xml:space="preserve"> materialinės atsakomybės sutart</w:t>
            </w:r>
            <w:r>
              <w:rPr>
                <w:b/>
                <w:bCs/>
                <w:snapToGrid w:val="0"/>
                <w:color w:val="000000"/>
              </w:rPr>
              <w:t>ys</w:t>
            </w:r>
            <w:r w:rsidRPr="00B94616">
              <w:rPr>
                <w:b/>
                <w:bCs/>
                <w:snapToGrid w:val="0"/>
                <w:color w:val="000000"/>
              </w:rPr>
              <w:t>?</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b/>
                <w:bCs/>
                <w:sz w:val="36"/>
                <w:szCs w:val="36"/>
              </w:rPr>
            </w:pPr>
            <w:r>
              <w:rPr>
                <w:rFonts w:ascii="Wingdings" w:hAnsi="Wingdings" w:cs="Wingdings"/>
                <w:b/>
                <w:bCs/>
                <w:sz w:val="36"/>
                <w:szCs w:val="36"/>
              </w:rPr>
              <w:sym w:font="Wingdings" w:char="F0FC"/>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b/>
                <w:bCs/>
                <w:sz w:val="36"/>
                <w:szCs w:val="36"/>
              </w:rPr>
            </w:pPr>
            <w:r w:rsidRPr="00B94616">
              <w:rPr>
                <w:rFonts w:ascii="Wingdings" w:hAnsi="Wingdings" w:cs="Wingdings"/>
                <w:b/>
                <w:bCs/>
                <w:sz w:val="36"/>
                <w:szCs w:val="36"/>
              </w:rPr>
              <w:t>ٱ</w:t>
            </w:r>
          </w:p>
        </w:tc>
      </w:tr>
      <w:tr w:rsidR="00EF1838" w:rsidRPr="00B94616">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39</w:t>
            </w:r>
            <w:r w:rsidRPr="00B94616">
              <w:rPr>
                <w:b/>
                <w:bCs/>
              </w:rPr>
              <w:t>.</w:t>
            </w:r>
          </w:p>
        </w:tc>
        <w:tc>
          <w:tcPr>
            <w:tcW w:w="6840" w:type="dxa"/>
            <w:tcBorders>
              <w:top w:val="single" w:sz="4" w:space="0" w:color="auto"/>
              <w:left w:val="single" w:sz="4" w:space="0" w:color="auto"/>
              <w:bottom w:val="single" w:sz="4" w:space="0" w:color="auto"/>
            </w:tcBorders>
          </w:tcPr>
          <w:p w:rsidR="00EF1838" w:rsidRPr="00B94616" w:rsidRDefault="00EF1838" w:rsidP="00EA5127">
            <w:pPr>
              <w:rPr>
                <w:b/>
                <w:bCs/>
              </w:rPr>
            </w:pPr>
            <w:r w:rsidRPr="00B94616">
              <w:rPr>
                <w:b/>
                <w:bCs/>
                <w:snapToGrid w:val="0"/>
                <w:color w:val="000000"/>
              </w:rPr>
              <w:t xml:space="preserve">Ar per ataskaitinį laikotarpį buvo nustatyta tvarka inventorizuotas </w:t>
            </w:r>
            <w:r>
              <w:rPr>
                <w:b/>
                <w:bCs/>
                <w:snapToGrid w:val="0"/>
                <w:color w:val="000000"/>
              </w:rPr>
              <w:t xml:space="preserve">visas </w:t>
            </w:r>
            <w:r w:rsidRPr="00B94616">
              <w:rPr>
                <w:b/>
                <w:bCs/>
                <w:snapToGrid w:val="0"/>
                <w:color w:val="000000"/>
              </w:rPr>
              <w:t>viešojo juridinio asmens turtas</w:t>
            </w:r>
            <w:r>
              <w:rPr>
                <w:b/>
                <w:bCs/>
                <w:snapToGrid w:val="0"/>
                <w:color w:val="000000"/>
              </w:rPr>
              <w:t xml:space="preserve"> ir įsipareigojimai</w:t>
            </w:r>
            <w:r w:rsidRPr="00B94616">
              <w:rPr>
                <w:b/>
                <w:bCs/>
                <w:snapToGrid w:val="0"/>
                <w:color w:val="000000"/>
              </w:rPr>
              <w:t>?</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b/>
                <w:bCs/>
                <w:sz w:val="36"/>
                <w:szCs w:val="36"/>
              </w:rPr>
            </w:pPr>
            <w:r>
              <w:rPr>
                <w:rFonts w:ascii="Wingdings" w:hAnsi="Wingdings" w:cs="Wingdings"/>
                <w:b/>
                <w:bCs/>
                <w:sz w:val="36"/>
                <w:szCs w:val="36"/>
              </w:rPr>
              <w:sym w:font="Wingdings" w:char="F0FC"/>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b/>
                <w:bCs/>
                <w:sz w:val="36"/>
                <w:szCs w:val="36"/>
              </w:rPr>
            </w:pPr>
            <w:r w:rsidRPr="00B94616">
              <w:rPr>
                <w:rFonts w:ascii="Wingdings" w:hAnsi="Wingdings" w:cs="Wingdings"/>
                <w:b/>
                <w:bCs/>
                <w:sz w:val="36"/>
                <w:szCs w:val="36"/>
              </w:rPr>
              <w:t>ٱ</w:t>
            </w:r>
          </w:p>
        </w:tc>
      </w:tr>
      <w:tr w:rsidR="00EF1838" w:rsidRPr="00B94616">
        <w:tc>
          <w:tcPr>
            <w:tcW w:w="720" w:type="dxa"/>
            <w:vMerge w:val="restart"/>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40</w:t>
            </w:r>
            <w:r w:rsidRPr="00B94616">
              <w:rPr>
                <w:b/>
                <w:bCs/>
              </w:rPr>
              <w:t>.</w:t>
            </w:r>
          </w:p>
        </w:tc>
        <w:tc>
          <w:tcPr>
            <w:tcW w:w="6840" w:type="dxa"/>
            <w:tcBorders>
              <w:top w:val="single" w:sz="4" w:space="0" w:color="auto"/>
              <w:left w:val="single" w:sz="4" w:space="0" w:color="auto"/>
            </w:tcBorders>
          </w:tcPr>
          <w:p w:rsidR="00EF1838" w:rsidRPr="00B94616" w:rsidRDefault="00EF1838" w:rsidP="00EA5127">
            <w:pPr>
              <w:rPr>
                <w:b/>
                <w:bCs/>
                <w:snapToGrid w:val="0"/>
                <w:color w:val="000000"/>
              </w:rPr>
            </w:pPr>
            <w:r>
              <w:rPr>
                <w:b/>
                <w:bCs/>
                <w:snapToGrid w:val="0"/>
                <w:color w:val="000000"/>
              </w:rPr>
              <w:t>Ar inventorizacijos metu</w:t>
            </w:r>
            <w:r w:rsidRPr="00B94616">
              <w:rPr>
                <w:b/>
                <w:bCs/>
                <w:snapToGrid w:val="0"/>
                <w:color w:val="000000"/>
              </w:rPr>
              <w:t xml:space="preserve"> </w:t>
            </w:r>
            <w:r>
              <w:rPr>
                <w:b/>
                <w:bCs/>
                <w:snapToGrid w:val="0"/>
                <w:color w:val="000000"/>
              </w:rPr>
              <w:t>buvo nustatytų</w:t>
            </w:r>
            <w:r w:rsidRPr="00B94616">
              <w:rPr>
                <w:b/>
                <w:bCs/>
                <w:snapToGrid w:val="0"/>
                <w:color w:val="000000"/>
              </w:rPr>
              <w:t xml:space="preserve"> turto ir </w:t>
            </w:r>
            <w:r>
              <w:rPr>
                <w:b/>
                <w:bCs/>
                <w:snapToGrid w:val="0"/>
                <w:color w:val="000000"/>
              </w:rPr>
              <w:t xml:space="preserve">įsipareigojimų </w:t>
            </w:r>
            <w:r w:rsidRPr="00B94616">
              <w:rPr>
                <w:b/>
                <w:bCs/>
                <w:snapToGrid w:val="0"/>
                <w:color w:val="000000"/>
              </w:rPr>
              <w:t>buhalter</w:t>
            </w:r>
            <w:r>
              <w:rPr>
                <w:b/>
                <w:bCs/>
                <w:snapToGrid w:val="0"/>
                <w:color w:val="000000"/>
              </w:rPr>
              <w:t>inės apskaitos duomenų ir faktiškai rastų jų likučių skirtumų</w:t>
            </w:r>
            <w:r w:rsidRPr="00B94616">
              <w:rPr>
                <w:b/>
                <w:bCs/>
                <w:snapToGrid w:val="0"/>
                <w:color w:val="000000"/>
              </w:rPr>
              <w:t>?</w:t>
            </w:r>
          </w:p>
        </w:tc>
        <w:tc>
          <w:tcPr>
            <w:tcW w:w="504" w:type="dxa"/>
            <w:tcBorders>
              <w:top w:val="single" w:sz="4" w:space="0" w:color="auto"/>
            </w:tcBorders>
          </w:tcPr>
          <w:p w:rsidR="00EF1838" w:rsidRPr="00B94616" w:rsidRDefault="00EF1838" w:rsidP="00EA5127">
            <w:pPr>
              <w:rPr>
                <w:b/>
                <w:bCs/>
              </w:rPr>
            </w:pPr>
          </w:p>
        </w:tc>
        <w:tc>
          <w:tcPr>
            <w:tcW w:w="708" w:type="dxa"/>
            <w:tcBorders>
              <w:top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tcBorders>
            <w:vAlign w:val="center"/>
          </w:tcPr>
          <w:p w:rsidR="00EF1838" w:rsidRPr="00B94616" w:rsidRDefault="00EF1838" w:rsidP="00EA5127">
            <w:pPr>
              <w:rPr>
                <w:b/>
                <w:bCs/>
                <w:sz w:val="36"/>
                <w:szCs w:val="36"/>
              </w:rPr>
            </w:pPr>
            <w:r w:rsidRPr="00B94616">
              <w:rPr>
                <w:rFonts w:ascii="Wingdings" w:hAnsi="Wingdings" w:cs="Wingdings"/>
                <w:b/>
                <w:bCs/>
                <w:sz w:val="36"/>
                <w:szCs w:val="36"/>
              </w:rPr>
              <w:t>ٱ</w:t>
            </w:r>
          </w:p>
        </w:tc>
        <w:tc>
          <w:tcPr>
            <w:tcW w:w="567" w:type="dxa"/>
            <w:tcBorders>
              <w:top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right w:val="single" w:sz="4" w:space="0" w:color="auto"/>
            </w:tcBorders>
            <w:vAlign w:val="center"/>
          </w:tcPr>
          <w:p w:rsidR="00EF1838" w:rsidRPr="00B94616" w:rsidRDefault="00EF1838" w:rsidP="00EA5127">
            <w:pPr>
              <w:rPr>
                <w:b/>
                <w:bCs/>
                <w:sz w:val="36"/>
                <w:szCs w:val="36"/>
              </w:rPr>
            </w:pPr>
            <w:r>
              <w:rPr>
                <w:rFonts w:ascii="Wingdings" w:hAnsi="Wingdings" w:cs="Wingdings"/>
                <w:b/>
                <w:bCs/>
                <w:sz w:val="36"/>
                <w:szCs w:val="36"/>
              </w:rPr>
              <w:sym w:font="Wingdings" w:char="F0FC"/>
            </w:r>
          </w:p>
        </w:tc>
      </w:tr>
      <w:tr w:rsidR="00EF1838" w:rsidRPr="00B94616">
        <w:trPr>
          <w:cantSplit/>
        </w:trPr>
        <w:tc>
          <w:tcPr>
            <w:tcW w:w="720" w:type="dxa"/>
            <w:vMerge/>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p>
        </w:tc>
        <w:tc>
          <w:tcPr>
            <w:tcW w:w="9895" w:type="dxa"/>
            <w:gridSpan w:val="8"/>
            <w:tcBorders>
              <w:top w:val="single" w:sz="4" w:space="0" w:color="auto"/>
              <w:left w:val="single" w:sz="4" w:space="0" w:color="auto"/>
              <w:bottom w:val="single" w:sz="4" w:space="0" w:color="auto"/>
              <w:right w:val="single" w:sz="4" w:space="0" w:color="auto"/>
            </w:tcBorders>
          </w:tcPr>
          <w:p w:rsidR="00EF1838" w:rsidRPr="007F2CF4" w:rsidRDefault="00EF1838" w:rsidP="00EA5127">
            <w:pPr>
              <w:rPr>
                <w:b/>
                <w:bCs/>
              </w:rPr>
            </w:pPr>
            <w:r w:rsidRPr="007F2CF4">
              <w:rPr>
                <w:b/>
                <w:bCs/>
              </w:rPr>
              <w:t>Komentarai</w:t>
            </w:r>
            <w:r>
              <w:rPr>
                <w:b/>
                <w:bCs/>
              </w:rPr>
              <w:t>.</w:t>
            </w:r>
          </w:p>
          <w:p w:rsidR="00EF1838" w:rsidRPr="00264DF3" w:rsidRDefault="00EF1838" w:rsidP="00EA5127">
            <w:pPr>
              <w:rPr>
                <w:b/>
                <w:bCs/>
              </w:rPr>
            </w:pPr>
            <w:r w:rsidRPr="00264DF3">
              <w:rPr>
                <w:b/>
                <w:bCs/>
              </w:rPr>
              <w:t>____________________________________________________________________________</w:t>
            </w:r>
            <w:r>
              <w:rPr>
                <w:b/>
                <w:bCs/>
              </w:rPr>
              <w:t>___</w:t>
            </w:r>
          </w:p>
          <w:p w:rsidR="00EF1838" w:rsidRPr="00264DF3" w:rsidRDefault="00EF1838" w:rsidP="00EA5127">
            <w:pPr>
              <w:rPr>
                <w:b/>
                <w:bCs/>
              </w:rPr>
            </w:pPr>
          </w:p>
          <w:p w:rsidR="00EF1838" w:rsidRPr="00264DF3" w:rsidRDefault="00EF1838" w:rsidP="00EA5127">
            <w:pPr>
              <w:rPr>
                <w:b/>
                <w:bCs/>
              </w:rPr>
            </w:pPr>
            <w:r w:rsidRPr="00264DF3">
              <w:rPr>
                <w:b/>
                <w:bCs/>
              </w:rPr>
              <w:t>________________________________________________</w:t>
            </w:r>
            <w:r>
              <w:rPr>
                <w:b/>
                <w:bCs/>
              </w:rPr>
              <w:t>_______________________________</w:t>
            </w:r>
          </w:p>
          <w:p w:rsidR="00EF1838" w:rsidRPr="00B94616" w:rsidRDefault="00EF1838" w:rsidP="00EA5127">
            <w:pPr>
              <w:rPr>
                <w:b/>
                <w:bCs/>
              </w:rPr>
            </w:pPr>
          </w:p>
        </w:tc>
      </w:tr>
      <w:tr w:rsidR="00EF1838" w:rsidRPr="00B94616">
        <w:tc>
          <w:tcPr>
            <w:tcW w:w="720" w:type="dxa"/>
            <w:vMerge w:val="restart"/>
            <w:tcBorders>
              <w:top w:val="single" w:sz="4" w:space="0" w:color="auto"/>
              <w:left w:val="single" w:sz="4" w:space="0" w:color="auto"/>
              <w:right w:val="single" w:sz="4" w:space="0" w:color="auto"/>
            </w:tcBorders>
            <w:vAlign w:val="center"/>
          </w:tcPr>
          <w:p w:rsidR="00EF1838" w:rsidRPr="00B94616" w:rsidRDefault="00EF1838" w:rsidP="00EA5127">
            <w:pPr>
              <w:jc w:val="center"/>
              <w:rPr>
                <w:b/>
                <w:bCs/>
              </w:rPr>
            </w:pPr>
            <w:r>
              <w:rPr>
                <w:b/>
                <w:bCs/>
              </w:rPr>
              <w:t>41</w:t>
            </w:r>
            <w:r w:rsidRPr="00B94616">
              <w:rPr>
                <w:b/>
                <w:bCs/>
              </w:rPr>
              <w:t>.</w:t>
            </w:r>
          </w:p>
        </w:tc>
        <w:tc>
          <w:tcPr>
            <w:tcW w:w="6840" w:type="dxa"/>
            <w:tcBorders>
              <w:top w:val="single" w:sz="4" w:space="0" w:color="auto"/>
              <w:left w:val="single" w:sz="4" w:space="0" w:color="auto"/>
              <w:bottom w:val="single" w:sz="4" w:space="0" w:color="auto"/>
            </w:tcBorders>
          </w:tcPr>
          <w:p w:rsidR="00EF1838" w:rsidRPr="00B94616" w:rsidRDefault="00EF1838" w:rsidP="00EA5127">
            <w:pPr>
              <w:rPr>
                <w:b/>
                <w:bCs/>
              </w:rPr>
            </w:pPr>
            <w:r w:rsidRPr="00B94616">
              <w:rPr>
                <w:b/>
                <w:bCs/>
                <w:snapToGrid w:val="0"/>
                <w:color w:val="000000"/>
              </w:rPr>
              <w:t>Ar per ataskaitinį laikotarpį buvo viešojo juridinio asmens turto vagysčių arba netekimų ?</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b/>
                <w:bCs/>
                <w:sz w:val="36"/>
                <w:szCs w:val="36"/>
              </w:rPr>
            </w:pPr>
            <w:r w:rsidRPr="00B94616">
              <w:rPr>
                <w:rFonts w:ascii="Wingdings" w:hAnsi="Wingdings" w:cs="Wingdings"/>
                <w:b/>
                <w:bCs/>
                <w:sz w:val="36"/>
                <w:szCs w:val="36"/>
              </w:rPr>
              <w:t>ٱ</w:t>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b/>
                <w:bCs/>
                <w:sz w:val="36"/>
                <w:szCs w:val="36"/>
              </w:rPr>
            </w:pPr>
            <w:r>
              <w:rPr>
                <w:rFonts w:ascii="Wingdings" w:hAnsi="Wingdings" w:cs="Wingdings"/>
                <w:b/>
                <w:bCs/>
                <w:sz w:val="36"/>
                <w:szCs w:val="36"/>
              </w:rPr>
              <w:sym w:font="Wingdings" w:char="F0FC"/>
            </w:r>
          </w:p>
        </w:tc>
      </w:tr>
      <w:tr w:rsidR="00EF1838" w:rsidRPr="00CE436E">
        <w:trPr>
          <w:cantSplit/>
        </w:trPr>
        <w:tc>
          <w:tcPr>
            <w:tcW w:w="720" w:type="dxa"/>
            <w:vMerge/>
            <w:tcBorders>
              <w:left w:val="single" w:sz="4" w:space="0" w:color="auto"/>
              <w:bottom w:val="single" w:sz="4" w:space="0" w:color="auto"/>
              <w:right w:val="single" w:sz="4" w:space="0" w:color="auto"/>
            </w:tcBorders>
          </w:tcPr>
          <w:p w:rsidR="00EF1838" w:rsidRPr="00B94616" w:rsidRDefault="00EF1838" w:rsidP="00EA5127">
            <w:pPr>
              <w:rPr>
                <w:b/>
                <w:bCs/>
              </w:rPr>
            </w:pPr>
          </w:p>
        </w:tc>
        <w:tc>
          <w:tcPr>
            <w:tcW w:w="9895" w:type="dxa"/>
            <w:gridSpan w:val="8"/>
            <w:tcBorders>
              <w:top w:val="single" w:sz="4" w:space="0" w:color="auto"/>
              <w:left w:val="single" w:sz="4" w:space="0" w:color="auto"/>
              <w:bottom w:val="single" w:sz="4" w:space="0" w:color="auto"/>
              <w:right w:val="single" w:sz="4" w:space="0" w:color="auto"/>
            </w:tcBorders>
          </w:tcPr>
          <w:p w:rsidR="00EF1838" w:rsidRDefault="00EF1838" w:rsidP="00EA5127">
            <w:pPr>
              <w:rPr>
                <w:b/>
                <w:bCs/>
              </w:rPr>
            </w:pPr>
            <w:r w:rsidRPr="00F917A0">
              <w:rPr>
                <w:b/>
                <w:bCs/>
              </w:rPr>
              <w:t>Komentarai. ____________________________________________________________________________</w:t>
            </w:r>
            <w:r>
              <w:rPr>
                <w:b/>
                <w:bCs/>
              </w:rPr>
              <w:t>___</w:t>
            </w:r>
          </w:p>
          <w:p w:rsidR="00EF1838" w:rsidRPr="00F917A0" w:rsidRDefault="00EF1838" w:rsidP="00EA5127">
            <w:pPr>
              <w:rPr>
                <w:b/>
                <w:bCs/>
              </w:rPr>
            </w:pPr>
          </w:p>
          <w:p w:rsidR="00EF1838" w:rsidRPr="00264DF3" w:rsidRDefault="00EF1838" w:rsidP="00EA5127">
            <w:pPr>
              <w:rPr>
                <w:b/>
                <w:bCs/>
              </w:rPr>
            </w:pPr>
            <w:r w:rsidRPr="00264DF3">
              <w:rPr>
                <w:b/>
                <w:bCs/>
              </w:rPr>
              <w:t>___________________________________________________________</w:t>
            </w:r>
            <w:r>
              <w:rPr>
                <w:b/>
                <w:bCs/>
              </w:rPr>
              <w:t>____________________</w:t>
            </w:r>
          </w:p>
          <w:p w:rsidR="00EF1838" w:rsidRPr="00B94616" w:rsidRDefault="00EF1838" w:rsidP="00EA5127">
            <w:pPr>
              <w:rPr>
                <w:b/>
                <w:bCs/>
              </w:rPr>
            </w:pPr>
          </w:p>
        </w:tc>
      </w:tr>
      <w:tr w:rsidR="00EF1838" w:rsidRPr="0004127B">
        <w:trPr>
          <w:cantSplit/>
        </w:trPr>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42</w:t>
            </w:r>
            <w:r w:rsidRPr="00B94616">
              <w:rPr>
                <w:b/>
                <w:bCs/>
              </w:rPr>
              <w:t>.</w:t>
            </w:r>
          </w:p>
        </w:tc>
        <w:tc>
          <w:tcPr>
            <w:tcW w:w="6840" w:type="dxa"/>
            <w:tcBorders>
              <w:top w:val="single" w:sz="4" w:space="0" w:color="auto"/>
              <w:left w:val="single" w:sz="4" w:space="0" w:color="auto"/>
              <w:bottom w:val="single" w:sz="4" w:space="0" w:color="auto"/>
            </w:tcBorders>
          </w:tcPr>
          <w:p w:rsidR="00EF1838" w:rsidRPr="00B94616" w:rsidRDefault="00EF1838" w:rsidP="00EA5127">
            <w:pPr>
              <w:rPr>
                <w:b/>
                <w:bCs/>
              </w:rPr>
            </w:pPr>
            <w:r w:rsidRPr="00B94616">
              <w:rPr>
                <w:b/>
                <w:bCs/>
                <w:snapToGrid w:val="0"/>
                <w:color w:val="000000"/>
              </w:rPr>
              <w:t>Ar viešajame juridiniame asmenyje yra atskirtos turto apsaugos ir šio turto apskaitos funkcijos?</w:t>
            </w:r>
          </w:p>
        </w:tc>
        <w:tc>
          <w:tcPr>
            <w:tcW w:w="504" w:type="dxa"/>
            <w:tcBorders>
              <w:top w:val="single" w:sz="4" w:space="0" w:color="auto"/>
              <w:bottom w:val="single" w:sz="4" w:space="0" w:color="auto"/>
            </w:tcBorders>
          </w:tcPr>
          <w:p w:rsidR="00EF1838" w:rsidRPr="0004127B" w:rsidRDefault="00EF1838" w:rsidP="00EA5127"/>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b/>
                <w:bCs/>
                <w:sz w:val="36"/>
                <w:szCs w:val="36"/>
              </w:rPr>
            </w:pPr>
            <w:r>
              <w:rPr>
                <w:rFonts w:ascii="Wingdings" w:hAnsi="Wingdings" w:cs="Wingdings"/>
                <w:b/>
                <w:bCs/>
                <w:sz w:val="36"/>
                <w:szCs w:val="36"/>
              </w:rPr>
              <w:sym w:font="Wingdings" w:char="F0FC"/>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b/>
                <w:bCs/>
                <w:sz w:val="36"/>
                <w:szCs w:val="36"/>
              </w:rPr>
            </w:pPr>
            <w:r w:rsidRPr="00B94616">
              <w:rPr>
                <w:rFonts w:ascii="Wingdings" w:hAnsi="Wingdings" w:cs="Wingdings"/>
                <w:b/>
                <w:bCs/>
                <w:sz w:val="36"/>
                <w:szCs w:val="36"/>
              </w:rPr>
              <w:t>ٱ</w:t>
            </w:r>
          </w:p>
        </w:tc>
      </w:tr>
      <w:tr w:rsidR="00EF1838" w:rsidRPr="0004127B">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43</w:t>
            </w:r>
            <w:r w:rsidRPr="00B94616">
              <w:rPr>
                <w:b/>
                <w:bCs/>
              </w:rPr>
              <w:t>.</w:t>
            </w:r>
          </w:p>
        </w:tc>
        <w:tc>
          <w:tcPr>
            <w:tcW w:w="6840" w:type="dxa"/>
            <w:tcBorders>
              <w:top w:val="single" w:sz="4" w:space="0" w:color="auto"/>
              <w:left w:val="single" w:sz="4" w:space="0" w:color="auto"/>
              <w:bottom w:val="single" w:sz="4" w:space="0" w:color="auto"/>
            </w:tcBorders>
          </w:tcPr>
          <w:p w:rsidR="00EF1838" w:rsidRPr="00B94616" w:rsidRDefault="00EF1838" w:rsidP="00EA5127">
            <w:pPr>
              <w:rPr>
                <w:b/>
                <w:bCs/>
              </w:rPr>
            </w:pPr>
            <w:r w:rsidRPr="00B94616">
              <w:rPr>
                <w:b/>
                <w:bCs/>
                <w:snapToGrid w:val="0"/>
                <w:color w:val="000000"/>
              </w:rPr>
              <w:t xml:space="preserve">Ar viešajame juridiniame asmenyje pagal Lietuvos Respublikos teisės aktus </w:t>
            </w:r>
            <w:r>
              <w:rPr>
                <w:b/>
                <w:bCs/>
                <w:snapToGrid w:val="0"/>
                <w:color w:val="000000"/>
              </w:rPr>
              <w:t>turi</w:t>
            </w:r>
            <w:r w:rsidRPr="00B94616">
              <w:rPr>
                <w:b/>
                <w:bCs/>
                <w:snapToGrid w:val="0"/>
                <w:color w:val="000000"/>
              </w:rPr>
              <w:t xml:space="preserve"> būti įsteigta vidaus audito tarnyba?</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b/>
                <w:bCs/>
              </w:rPr>
            </w:pPr>
            <w:r>
              <w:rPr>
                <w:rFonts w:ascii="Wingdings" w:hAnsi="Wingdings" w:cs="Wingdings"/>
                <w:b/>
                <w:bCs/>
                <w:sz w:val="36"/>
                <w:szCs w:val="36"/>
              </w:rPr>
              <w:sym w:font="Wingdings" w:char="F0FC"/>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CE436E" w:rsidRDefault="00EF1838" w:rsidP="00EA5127">
            <w:pPr>
              <w:rPr>
                <w:b/>
                <w:bCs/>
              </w:rPr>
            </w:pPr>
            <w:r w:rsidRPr="00CE436E">
              <w:rPr>
                <w:rFonts w:ascii="Wingdings" w:hAnsi="Wingdings" w:cs="Wingdings"/>
                <w:b/>
                <w:bCs/>
                <w:sz w:val="36"/>
                <w:szCs w:val="36"/>
              </w:rPr>
              <w:t>ٱ</w:t>
            </w:r>
          </w:p>
        </w:tc>
      </w:tr>
      <w:tr w:rsidR="00EF1838" w:rsidRPr="00CE436E">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rPr>
            </w:pPr>
            <w:r>
              <w:rPr>
                <w:b/>
                <w:bCs/>
              </w:rPr>
              <w:t>44</w:t>
            </w:r>
            <w:r w:rsidRPr="00B94616">
              <w:rPr>
                <w:b/>
                <w:bCs/>
              </w:rPr>
              <w:t>.</w:t>
            </w:r>
          </w:p>
        </w:tc>
        <w:tc>
          <w:tcPr>
            <w:tcW w:w="6840" w:type="dxa"/>
            <w:tcBorders>
              <w:top w:val="single" w:sz="4" w:space="0" w:color="auto"/>
              <w:left w:val="single" w:sz="4" w:space="0" w:color="auto"/>
              <w:bottom w:val="single" w:sz="4" w:space="0" w:color="auto"/>
            </w:tcBorders>
          </w:tcPr>
          <w:p w:rsidR="00EF1838" w:rsidRPr="00B94616" w:rsidRDefault="00EF1838" w:rsidP="00EA5127">
            <w:pPr>
              <w:rPr>
                <w:b/>
                <w:bCs/>
                <w:snapToGrid w:val="0"/>
                <w:color w:val="000000"/>
              </w:rPr>
            </w:pPr>
            <w:r w:rsidRPr="00B94616">
              <w:rPr>
                <w:b/>
                <w:bCs/>
                <w:snapToGrid w:val="0"/>
                <w:color w:val="000000"/>
              </w:rPr>
              <w:t>Ar viešajame juridiniame asmenyje yra įsteigta vidaus audito tarnyba?</w:t>
            </w:r>
          </w:p>
        </w:tc>
        <w:tc>
          <w:tcPr>
            <w:tcW w:w="504" w:type="dxa"/>
            <w:tcBorders>
              <w:top w:val="single" w:sz="4" w:space="0" w:color="auto"/>
              <w:bottom w:val="single" w:sz="4" w:space="0" w:color="auto"/>
            </w:tcBorders>
          </w:tcPr>
          <w:p w:rsidR="00EF1838" w:rsidRPr="00B94616" w:rsidRDefault="00EF1838" w:rsidP="00EA5127">
            <w:pPr>
              <w:rPr>
                <w:b/>
                <w:bCs/>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04127B">
        <w:tc>
          <w:tcPr>
            <w:tcW w:w="720" w:type="dxa"/>
            <w:tcBorders>
              <w:top w:val="single" w:sz="4" w:space="0" w:color="auto"/>
              <w:left w:val="single" w:sz="4" w:space="0" w:color="auto"/>
              <w:bottom w:val="single" w:sz="4" w:space="0" w:color="auto"/>
              <w:right w:val="single" w:sz="4" w:space="0" w:color="auto"/>
            </w:tcBorders>
            <w:vAlign w:val="center"/>
          </w:tcPr>
          <w:p w:rsidR="00EF1838" w:rsidRDefault="00EF1838" w:rsidP="00EA5127">
            <w:pPr>
              <w:jc w:val="center"/>
              <w:rPr>
                <w:b/>
                <w:bCs/>
              </w:rPr>
            </w:pPr>
            <w:r>
              <w:rPr>
                <w:b/>
                <w:bCs/>
              </w:rPr>
              <w:t>45.</w:t>
            </w:r>
          </w:p>
        </w:tc>
        <w:tc>
          <w:tcPr>
            <w:tcW w:w="6840" w:type="dxa"/>
            <w:tcBorders>
              <w:top w:val="single" w:sz="4" w:space="0" w:color="auto"/>
              <w:left w:val="single" w:sz="4" w:space="0" w:color="auto"/>
              <w:bottom w:val="single" w:sz="4" w:space="0" w:color="auto"/>
            </w:tcBorders>
          </w:tcPr>
          <w:p w:rsidR="00EF1838" w:rsidRPr="00B94616" w:rsidRDefault="00EF1838" w:rsidP="00EA5127">
            <w:pPr>
              <w:rPr>
                <w:b/>
                <w:bCs/>
                <w:snapToGrid w:val="0"/>
                <w:color w:val="000000"/>
              </w:rPr>
            </w:pPr>
            <w:r>
              <w:rPr>
                <w:b/>
                <w:bCs/>
                <w:snapToGrid w:val="0"/>
                <w:color w:val="000000"/>
              </w:rPr>
              <w:t>Ar su Viešojo juridinio asmens finansų kontrolės būklės ataskaita susipažino Vidaus audito tarnybos vadovas?</w:t>
            </w:r>
          </w:p>
        </w:tc>
        <w:tc>
          <w:tcPr>
            <w:tcW w:w="504" w:type="dxa"/>
            <w:tcBorders>
              <w:top w:val="single" w:sz="4" w:space="0" w:color="auto"/>
              <w:bottom w:val="single" w:sz="4" w:space="0" w:color="auto"/>
            </w:tcBorders>
          </w:tcPr>
          <w:p w:rsidR="00EF1838" w:rsidRPr="0004127B" w:rsidRDefault="00EF1838" w:rsidP="00EA5127">
            <w:pPr>
              <w:rPr>
                <w:highlight w:val="green"/>
              </w:rPr>
            </w:pPr>
          </w:p>
        </w:tc>
        <w:tc>
          <w:tcPr>
            <w:tcW w:w="708"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Taip</w:t>
            </w:r>
          </w:p>
        </w:tc>
        <w:tc>
          <w:tcPr>
            <w:tcW w:w="709" w:type="dxa"/>
            <w:gridSpan w:val="2"/>
            <w:tcBorders>
              <w:top w:val="single" w:sz="4" w:space="0" w:color="auto"/>
              <w:bottom w:val="single" w:sz="4" w:space="0" w:color="auto"/>
            </w:tcBorders>
            <w:vAlign w:val="center"/>
          </w:tcPr>
          <w:p w:rsidR="00EF1838" w:rsidRPr="00B94616" w:rsidRDefault="00EF1838" w:rsidP="00EA5127">
            <w:pPr>
              <w:rPr>
                <w:rFonts w:ascii="Wingdings" w:hAnsi="Wingdings" w:cs="Wingdings"/>
                <w:b/>
                <w:bCs/>
                <w:sz w:val="36"/>
                <w:szCs w:val="36"/>
              </w:rPr>
            </w:pPr>
            <w:r>
              <w:rPr>
                <w:rFonts w:ascii="Wingdings" w:hAnsi="Wingdings" w:cs="Wingdings"/>
                <w:b/>
                <w:bCs/>
                <w:sz w:val="36"/>
                <w:szCs w:val="36"/>
              </w:rPr>
              <w:sym w:font="Wingdings" w:char="F0FC"/>
            </w:r>
          </w:p>
        </w:tc>
        <w:tc>
          <w:tcPr>
            <w:tcW w:w="567" w:type="dxa"/>
            <w:tcBorders>
              <w:top w:val="single" w:sz="4" w:space="0" w:color="auto"/>
              <w:bottom w:val="single" w:sz="4" w:space="0" w:color="auto"/>
            </w:tcBorders>
            <w:vAlign w:val="center"/>
          </w:tcPr>
          <w:p w:rsidR="00EF1838" w:rsidRPr="00B94616" w:rsidRDefault="00EF1838" w:rsidP="00EA5127">
            <w:pPr>
              <w:rPr>
                <w:b/>
                <w:bCs/>
              </w:rPr>
            </w:pPr>
            <w:r w:rsidRPr="00B94616">
              <w:rPr>
                <w:b/>
                <w:bCs/>
              </w:rPr>
              <w:t>Ne</w:t>
            </w:r>
          </w:p>
        </w:tc>
        <w:tc>
          <w:tcPr>
            <w:tcW w:w="567" w:type="dxa"/>
            <w:gridSpan w:val="2"/>
            <w:tcBorders>
              <w:top w:val="single" w:sz="4" w:space="0" w:color="auto"/>
              <w:bottom w:val="single" w:sz="4" w:space="0" w:color="auto"/>
              <w:right w:val="single" w:sz="4" w:space="0" w:color="auto"/>
            </w:tcBorders>
            <w:vAlign w:val="center"/>
          </w:tcPr>
          <w:p w:rsidR="00EF1838" w:rsidRPr="00B94616" w:rsidRDefault="00EF1838" w:rsidP="00EA5127">
            <w:pPr>
              <w:rPr>
                <w:rFonts w:ascii="Wingdings" w:hAnsi="Wingdings" w:cs="Wingdings"/>
                <w:b/>
                <w:bCs/>
                <w:sz w:val="36"/>
                <w:szCs w:val="36"/>
              </w:rPr>
            </w:pPr>
            <w:r w:rsidRPr="00B94616">
              <w:rPr>
                <w:rFonts w:ascii="Wingdings" w:hAnsi="Wingdings" w:cs="Wingdings"/>
                <w:b/>
                <w:bCs/>
                <w:sz w:val="36"/>
                <w:szCs w:val="36"/>
              </w:rPr>
              <w:t>ٱ</w:t>
            </w:r>
          </w:p>
        </w:tc>
      </w:tr>
      <w:tr w:rsidR="00EF1838" w:rsidRPr="00DC3342">
        <w:trPr>
          <w:trHeight w:val="1130"/>
        </w:trPr>
        <w:tc>
          <w:tcPr>
            <w:tcW w:w="720" w:type="dxa"/>
            <w:tcBorders>
              <w:top w:val="single" w:sz="4" w:space="0" w:color="auto"/>
              <w:left w:val="single" w:sz="4" w:space="0" w:color="auto"/>
              <w:bottom w:val="single" w:sz="4" w:space="0" w:color="auto"/>
              <w:right w:val="single" w:sz="4" w:space="0" w:color="auto"/>
            </w:tcBorders>
            <w:vAlign w:val="center"/>
          </w:tcPr>
          <w:p w:rsidR="00EF1838" w:rsidRPr="00B94616" w:rsidRDefault="00EF1838" w:rsidP="00EA5127">
            <w:pPr>
              <w:jc w:val="center"/>
              <w:rPr>
                <w:b/>
                <w:bCs/>
                <w:highlight w:val="green"/>
              </w:rPr>
            </w:pPr>
            <w:r>
              <w:rPr>
                <w:b/>
                <w:bCs/>
              </w:rPr>
              <w:t>46.</w:t>
            </w:r>
          </w:p>
          <w:p w:rsidR="00EF1838" w:rsidRPr="00B94616" w:rsidRDefault="00EF1838" w:rsidP="00EA5127">
            <w:pPr>
              <w:jc w:val="center"/>
              <w:rPr>
                <w:b/>
                <w:bCs/>
                <w:highlight w:val="green"/>
              </w:rPr>
            </w:pPr>
          </w:p>
        </w:tc>
        <w:tc>
          <w:tcPr>
            <w:tcW w:w="9895" w:type="dxa"/>
            <w:gridSpan w:val="8"/>
            <w:tcBorders>
              <w:top w:val="single" w:sz="4" w:space="0" w:color="auto"/>
              <w:left w:val="single" w:sz="4" w:space="0" w:color="auto"/>
              <w:bottom w:val="single" w:sz="4" w:space="0" w:color="auto"/>
              <w:right w:val="single" w:sz="4" w:space="0" w:color="auto"/>
            </w:tcBorders>
          </w:tcPr>
          <w:p w:rsidR="00EF1838" w:rsidRPr="002C334F" w:rsidRDefault="00EF1838" w:rsidP="00EA5127">
            <w:pPr>
              <w:jc w:val="both"/>
              <w:rPr>
                <w:b/>
                <w:bCs/>
                <w:snapToGrid w:val="0"/>
                <w:color w:val="000000"/>
              </w:rPr>
            </w:pPr>
            <w:r w:rsidRPr="00CE436E">
              <w:rPr>
                <w:b/>
                <w:bCs/>
                <w:snapToGrid w:val="0"/>
              </w:rPr>
              <w:t xml:space="preserve">Kiti </w:t>
            </w:r>
            <w:r w:rsidRPr="008B4057">
              <w:rPr>
                <w:b/>
                <w:bCs/>
                <w:snapToGrid w:val="0"/>
              </w:rPr>
              <w:t>Finansų kontrolės būklės</w:t>
            </w:r>
            <w:r w:rsidRPr="00CE436E">
              <w:rPr>
                <w:b/>
                <w:bCs/>
                <w:snapToGrid w:val="0"/>
              </w:rPr>
              <w:t xml:space="preserve"> </w:t>
            </w:r>
            <w:r>
              <w:rPr>
                <w:b/>
                <w:bCs/>
                <w:snapToGrid w:val="0"/>
                <w:color w:val="000000"/>
              </w:rPr>
              <w:t xml:space="preserve">ataskaitos formoje nepaminėti </w:t>
            </w:r>
            <w:r w:rsidRPr="00B94616">
              <w:rPr>
                <w:b/>
                <w:bCs/>
                <w:snapToGrid w:val="0"/>
                <w:color w:val="000000"/>
              </w:rPr>
              <w:t>svarbūs finansų kontrolės klausimai</w:t>
            </w:r>
            <w:r>
              <w:rPr>
                <w:b/>
                <w:bCs/>
                <w:snapToGrid w:val="0"/>
                <w:color w:val="000000"/>
              </w:rPr>
              <w:t>,</w:t>
            </w:r>
            <w:r w:rsidRPr="00B94616">
              <w:rPr>
                <w:b/>
                <w:bCs/>
                <w:snapToGrid w:val="0"/>
                <w:color w:val="000000"/>
              </w:rPr>
              <w:t xml:space="preserve"> pateikiami </w:t>
            </w:r>
            <w:r>
              <w:rPr>
                <w:b/>
                <w:bCs/>
                <w:snapToGrid w:val="0"/>
                <w:color w:val="000000"/>
              </w:rPr>
              <w:t xml:space="preserve">viešajam juridiniam asmeniui </w:t>
            </w:r>
            <w:r w:rsidRPr="00B94616">
              <w:rPr>
                <w:b/>
                <w:bCs/>
                <w:snapToGrid w:val="0"/>
                <w:color w:val="000000"/>
              </w:rPr>
              <w:t xml:space="preserve">pavaldiems </w:t>
            </w:r>
            <w:r>
              <w:rPr>
                <w:b/>
                <w:bCs/>
                <w:snapToGrid w:val="0"/>
                <w:color w:val="000000"/>
              </w:rPr>
              <w:t>ir (</w:t>
            </w:r>
            <w:r w:rsidRPr="00B94616">
              <w:rPr>
                <w:b/>
                <w:bCs/>
                <w:snapToGrid w:val="0"/>
                <w:color w:val="000000"/>
              </w:rPr>
              <w:t>ar</w:t>
            </w:r>
            <w:r>
              <w:rPr>
                <w:b/>
                <w:bCs/>
                <w:snapToGrid w:val="0"/>
                <w:color w:val="000000"/>
              </w:rPr>
              <w:t>ba)</w:t>
            </w:r>
            <w:r w:rsidRPr="00B94616">
              <w:rPr>
                <w:b/>
                <w:bCs/>
                <w:snapToGrid w:val="0"/>
                <w:color w:val="000000"/>
              </w:rPr>
              <w:t xml:space="preserve"> </w:t>
            </w:r>
            <w:r>
              <w:rPr>
                <w:b/>
                <w:bCs/>
                <w:snapToGrid w:val="0"/>
                <w:color w:val="000000"/>
              </w:rPr>
              <w:t xml:space="preserve">jo </w:t>
            </w:r>
            <w:r w:rsidRPr="00B94616">
              <w:rPr>
                <w:b/>
                <w:bCs/>
                <w:snapToGrid w:val="0"/>
                <w:color w:val="000000"/>
              </w:rPr>
              <w:t>valdymo sričiai priskirtiems v</w:t>
            </w:r>
            <w:r>
              <w:rPr>
                <w:b/>
                <w:bCs/>
                <w:snapToGrid w:val="0"/>
                <w:color w:val="000000"/>
              </w:rPr>
              <w:t>i</w:t>
            </w:r>
            <w:r w:rsidRPr="00B94616">
              <w:rPr>
                <w:b/>
                <w:bCs/>
                <w:snapToGrid w:val="0"/>
                <w:color w:val="000000"/>
              </w:rPr>
              <w:t>ešiesiems juridiniams asmenims</w:t>
            </w:r>
            <w:r>
              <w:rPr>
                <w:b/>
                <w:bCs/>
                <w:snapToGrid w:val="0"/>
                <w:color w:val="000000"/>
              </w:rPr>
              <w:t xml:space="preserve">. </w:t>
            </w:r>
          </w:p>
          <w:p w:rsidR="00EF1838" w:rsidRDefault="00EF1838" w:rsidP="00EA5127">
            <w:pPr>
              <w:numPr>
                <w:ilvl w:val="0"/>
                <w:numId w:val="12"/>
              </w:numPr>
              <w:rPr>
                <w:b/>
                <w:bCs/>
                <w:snapToGrid w:val="0"/>
                <w:color w:val="000000"/>
              </w:rPr>
            </w:pPr>
            <w:r>
              <w:rPr>
                <w:b/>
                <w:bCs/>
                <w:snapToGrid w:val="0"/>
                <w:color w:val="000000"/>
              </w:rPr>
              <w:t xml:space="preserve">Viešoji įstaiga Lietuvos viešojo administravimo institutas „ Institucijos strateginio veiklos plano rengimas (pagal SPM)“ </w:t>
            </w:r>
          </w:p>
          <w:p w:rsidR="00EF1838" w:rsidRDefault="00EF1838" w:rsidP="00EA5127">
            <w:pPr>
              <w:numPr>
                <w:ilvl w:val="0"/>
                <w:numId w:val="12"/>
              </w:numPr>
              <w:rPr>
                <w:b/>
                <w:bCs/>
                <w:snapToGrid w:val="0"/>
                <w:color w:val="000000"/>
              </w:rPr>
            </w:pPr>
            <w:r>
              <w:rPr>
                <w:b/>
                <w:bCs/>
                <w:snapToGrid w:val="0"/>
                <w:color w:val="000000"/>
              </w:rPr>
              <w:t>Administracijos darbuotojų asociacija „Naujasis viešųjų pirkimų įstatymas – esminiai pokyčiai ir aktualijos su A.Vanzeliu“</w:t>
            </w:r>
          </w:p>
          <w:p w:rsidR="00EF1838" w:rsidRDefault="00EF1838" w:rsidP="00EA5127">
            <w:pPr>
              <w:numPr>
                <w:ilvl w:val="0"/>
                <w:numId w:val="12"/>
              </w:numPr>
              <w:rPr>
                <w:b/>
                <w:bCs/>
                <w:snapToGrid w:val="0"/>
                <w:color w:val="000000"/>
              </w:rPr>
            </w:pPr>
            <w:r>
              <w:rPr>
                <w:b/>
                <w:bCs/>
                <w:snapToGrid w:val="0"/>
                <w:color w:val="000000"/>
              </w:rPr>
              <w:t xml:space="preserve">Finansų ministerijos  mokymų centras „Valstybės biudžeto priskirtinų pajamų klasifikavimas ir apskaita“ </w:t>
            </w:r>
          </w:p>
          <w:p w:rsidR="00EF1838" w:rsidRPr="0058023A" w:rsidRDefault="00EF1838" w:rsidP="00EA5127">
            <w:pPr>
              <w:numPr>
                <w:ilvl w:val="0"/>
                <w:numId w:val="12"/>
              </w:numPr>
              <w:rPr>
                <w:b/>
                <w:bCs/>
                <w:snapToGrid w:val="0"/>
                <w:color w:val="000000"/>
              </w:rPr>
            </w:pPr>
            <w:r>
              <w:rPr>
                <w:b/>
                <w:bCs/>
                <w:snapToGrid w:val="0"/>
                <w:color w:val="000000"/>
              </w:rPr>
              <w:t>VŠĮ Lietuvos savivaldybių asociacijos Mokymo ir konsultavimo centras „ Lietuvos sav. Finansinių padalinių darbo aktualijos 2017 m.“</w:t>
            </w:r>
          </w:p>
          <w:p w:rsidR="00EF1838" w:rsidRPr="00AF4B81" w:rsidRDefault="00EF1838" w:rsidP="00EA5127">
            <w:pPr>
              <w:rPr>
                <w:b/>
                <w:bCs/>
                <w:snapToGrid w:val="0"/>
                <w:color w:val="000000"/>
              </w:rPr>
            </w:pPr>
          </w:p>
        </w:tc>
      </w:tr>
      <w:tr w:rsidR="00EF1838" w:rsidRPr="0004127B">
        <w:trPr>
          <w:trHeight w:val="762"/>
        </w:trPr>
        <w:tc>
          <w:tcPr>
            <w:tcW w:w="720" w:type="dxa"/>
            <w:tcBorders>
              <w:top w:val="single" w:sz="4" w:space="0" w:color="auto"/>
              <w:left w:val="single" w:sz="4" w:space="0" w:color="auto"/>
              <w:bottom w:val="single" w:sz="4" w:space="0" w:color="auto"/>
              <w:right w:val="single" w:sz="4" w:space="0" w:color="auto"/>
            </w:tcBorders>
            <w:vAlign w:val="center"/>
          </w:tcPr>
          <w:p w:rsidR="00EF1838" w:rsidRDefault="00EF1838" w:rsidP="00EA5127">
            <w:pPr>
              <w:jc w:val="center"/>
              <w:rPr>
                <w:b/>
                <w:bCs/>
              </w:rPr>
            </w:pPr>
            <w:r>
              <w:rPr>
                <w:b/>
                <w:bCs/>
              </w:rPr>
              <w:t>47.</w:t>
            </w:r>
          </w:p>
        </w:tc>
        <w:tc>
          <w:tcPr>
            <w:tcW w:w="9895" w:type="dxa"/>
            <w:gridSpan w:val="8"/>
            <w:tcBorders>
              <w:top w:val="single" w:sz="4" w:space="0" w:color="auto"/>
              <w:left w:val="single" w:sz="4" w:space="0" w:color="auto"/>
              <w:bottom w:val="single" w:sz="4" w:space="0" w:color="auto"/>
              <w:right w:val="single" w:sz="4" w:space="0" w:color="auto"/>
            </w:tcBorders>
          </w:tcPr>
          <w:p w:rsidR="00EF1838" w:rsidRDefault="00EF1838" w:rsidP="00EA5127">
            <w:pPr>
              <w:jc w:val="both"/>
              <w:rPr>
                <w:b/>
                <w:bCs/>
              </w:rPr>
            </w:pPr>
            <w:r>
              <w:rPr>
                <w:b/>
                <w:bCs/>
              </w:rPr>
              <w:t>Įvertinkite viešojo juridinio asmens finansų kontrolės būklę (labai gera, gera, patenkinama, silpna).</w:t>
            </w:r>
          </w:p>
          <w:p w:rsidR="00EF1838" w:rsidRDefault="00EF1838" w:rsidP="00EA5127">
            <w:pPr>
              <w:jc w:val="both"/>
              <w:rPr>
                <w:b/>
                <w:bCs/>
              </w:rPr>
            </w:pPr>
            <w:r>
              <w:rPr>
                <w:b/>
                <w:bCs/>
              </w:rPr>
              <w:t>_____</w:t>
            </w:r>
            <w:r w:rsidRPr="00827BF7">
              <w:rPr>
                <w:b/>
                <w:bCs/>
                <w:u w:val="single"/>
              </w:rPr>
              <w:t>Gera</w:t>
            </w:r>
            <w:r>
              <w:rPr>
                <w:b/>
                <w:bCs/>
              </w:rPr>
              <w:t>______________________________________________________________________</w:t>
            </w:r>
          </w:p>
          <w:p w:rsidR="00EF1838" w:rsidRDefault="00EF1838" w:rsidP="00EA5127">
            <w:pPr>
              <w:jc w:val="both"/>
              <w:rPr>
                <w:b/>
                <w:bCs/>
              </w:rPr>
            </w:pPr>
          </w:p>
        </w:tc>
      </w:tr>
      <w:tr w:rsidR="00EF1838" w:rsidRPr="0004127B">
        <w:trPr>
          <w:trHeight w:val="841"/>
        </w:trPr>
        <w:tc>
          <w:tcPr>
            <w:tcW w:w="720" w:type="dxa"/>
            <w:tcBorders>
              <w:top w:val="single" w:sz="4" w:space="0" w:color="auto"/>
              <w:left w:val="single" w:sz="4" w:space="0" w:color="auto"/>
              <w:bottom w:val="single" w:sz="4" w:space="0" w:color="auto"/>
              <w:right w:val="single" w:sz="4" w:space="0" w:color="auto"/>
            </w:tcBorders>
            <w:vAlign w:val="center"/>
          </w:tcPr>
          <w:p w:rsidR="00EF1838" w:rsidRDefault="00EF1838" w:rsidP="00EA5127">
            <w:pPr>
              <w:jc w:val="center"/>
              <w:rPr>
                <w:b/>
                <w:bCs/>
              </w:rPr>
            </w:pPr>
            <w:r>
              <w:rPr>
                <w:b/>
                <w:bCs/>
              </w:rPr>
              <w:t>48.</w:t>
            </w:r>
          </w:p>
        </w:tc>
        <w:tc>
          <w:tcPr>
            <w:tcW w:w="9895" w:type="dxa"/>
            <w:gridSpan w:val="8"/>
            <w:tcBorders>
              <w:top w:val="single" w:sz="4" w:space="0" w:color="auto"/>
              <w:left w:val="single" w:sz="4" w:space="0" w:color="auto"/>
              <w:bottom w:val="single" w:sz="4" w:space="0" w:color="auto"/>
              <w:right w:val="single" w:sz="4" w:space="0" w:color="auto"/>
            </w:tcBorders>
          </w:tcPr>
          <w:p w:rsidR="00EF1838" w:rsidRDefault="00EF1838" w:rsidP="00EA5127">
            <w:pPr>
              <w:jc w:val="both"/>
              <w:rPr>
                <w:b/>
                <w:bCs/>
              </w:rPr>
            </w:pPr>
            <w:r>
              <w:rPr>
                <w:b/>
                <w:bCs/>
              </w:rPr>
              <w:t xml:space="preserve">Pagal pateiktas </w:t>
            </w:r>
            <w:r w:rsidRPr="00F12D61">
              <w:rPr>
                <w:b/>
                <w:bCs/>
              </w:rPr>
              <w:t>viešajam juridiniam</w:t>
            </w:r>
            <w:r>
              <w:rPr>
                <w:b/>
                <w:bCs/>
              </w:rPr>
              <w:t xml:space="preserve"> asmeniui pavaldžių ir (arba)</w:t>
            </w:r>
            <w:r w:rsidRPr="00F12D61">
              <w:rPr>
                <w:b/>
                <w:bCs/>
              </w:rPr>
              <w:t xml:space="preserve"> </w:t>
            </w:r>
            <w:r>
              <w:rPr>
                <w:b/>
                <w:bCs/>
              </w:rPr>
              <w:t xml:space="preserve">jo </w:t>
            </w:r>
            <w:r w:rsidRPr="00F12D61">
              <w:rPr>
                <w:b/>
                <w:bCs/>
              </w:rPr>
              <w:t>valdymo sričiai priskirtų viešųjų juridinių asmenų finansų kontrolės būklės ataskait</w:t>
            </w:r>
            <w:r>
              <w:rPr>
                <w:b/>
                <w:bCs/>
              </w:rPr>
              <w:t>as, atliktus vertinimus ir turimus duomenis finansų kontrolės būklė įvertinta</w:t>
            </w:r>
            <w:r w:rsidRPr="00F12D61">
              <w:rPr>
                <w:b/>
                <w:bCs/>
              </w:rPr>
              <w:t>,</w:t>
            </w:r>
            <w:r>
              <w:rPr>
                <w:b/>
                <w:bCs/>
              </w:rPr>
              <w:t xml:space="preserve"> iš viso </w:t>
            </w:r>
            <w:r w:rsidRPr="009700C6">
              <w:rPr>
                <w:b/>
                <w:bCs/>
                <w:u w:val="single"/>
              </w:rPr>
              <w:t>17</w:t>
            </w:r>
            <w:r>
              <w:rPr>
                <w:b/>
                <w:bCs/>
              </w:rPr>
              <w:t xml:space="preserve"> </w:t>
            </w:r>
            <w:r w:rsidRPr="005E30EB">
              <w:rPr>
                <w:b/>
                <w:bCs/>
              </w:rPr>
              <w:t>(</w:t>
            </w:r>
            <w:r w:rsidRPr="008E17ED">
              <w:rPr>
                <w:b/>
                <w:bCs/>
                <w:i/>
                <w:iCs/>
              </w:rPr>
              <w:t xml:space="preserve">nurodytas viešajam juridiniam asmeniui pavaldžių ir (arba) jo valdymo sričiai priskirtų viešųjų juridinių asmenų skaičius turi atitikti įvertintų viešųjų juridinių asmenų skaičių), </w:t>
            </w:r>
            <w:r w:rsidRPr="008E17ED">
              <w:rPr>
                <w:b/>
                <w:bCs/>
              </w:rPr>
              <w:t>iš jų:</w:t>
            </w:r>
          </w:p>
          <w:p w:rsidR="00EF1838" w:rsidRDefault="00EF1838" w:rsidP="00EA5127">
            <w:pPr>
              <w:jc w:val="both"/>
              <w:rPr>
                <w:b/>
                <w:bCs/>
              </w:rPr>
            </w:pPr>
          </w:p>
          <w:p w:rsidR="00EF1838" w:rsidRPr="008E17ED" w:rsidRDefault="00EF1838" w:rsidP="00EA5127">
            <w:pPr>
              <w:jc w:val="both"/>
              <w:rPr>
                <w:b/>
                <w:bCs/>
              </w:rPr>
            </w:pPr>
            <w:r>
              <w:rPr>
                <w:b/>
                <w:bCs/>
              </w:rPr>
              <w:t xml:space="preserve">      labai gera 0</w:t>
            </w:r>
          </w:p>
          <w:p w:rsidR="00EF1838" w:rsidRPr="00827BF7" w:rsidRDefault="00EF1838" w:rsidP="00EA5127">
            <w:pPr>
              <w:jc w:val="both"/>
              <w:rPr>
                <w:b/>
                <w:bCs/>
              </w:rPr>
            </w:pPr>
            <w:r>
              <w:rPr>
                <w:b/>
                <w:bCs/>
              </w:rPr>
              <w:t xml:space="preserve">      </w:t>
            </w:r>
            <w:r>
              <w:rPr>
                <w:b/>
                <w:bCs/>
                <w:snapToGrid w:val="0"/>
                <w:color w:val="000000"/>
              </w:rPr>
              <w:t>gera 17</w:t>
            </w:r>
          </w:p>
          <w:p w:rsidR="00EF1838" w:rsidRDefault="00EF1838" w:rsidP="00EA5127">
            <w:pPr>
              <w:jc w:val="both"/>
              <w:rPr>
                <w:b/>
                <w:bCs/>
                <w:snapToGrid w:val="0"/>
                <w:color w:val="000000"/>
              </w:rPr>
            </w:pPr>
            <w:r>
              <w:rPr>
                <w:b/>
                <w:bCs/>
                <w:snapToGrid w:val="0"/>
                <w:color w:val="000000"/>
              </w:rPr>
              <w:t xml:space="preserve">      patenkinama 0</w:t>
            </w:r>
          </w:p>
          <w:p w:rsidR="00EF1838" w:rsidRDefault="00EF1838" w:rsidP="00EA5127">
            <w:pPr>
              <w:jc w:val="both"/>
              <w:rPr>
                <w:b/>
                <w:bCs/>
                <w:snapToGrid w:val="0"/>
                <w:color w:val="000000"/>
              </w:rPr>
            </w:pPr>
            <w:r>
              <w:rPr>
                <w:b/>
                <w:bCs/>
                <w:snapToGrid w:val="0"/>
                <w:color w:val="000000"/>
              </w:rPr>
              <w:t xml:space="preserve">      silpna 0</w:t>
            </w:r>
          </w:p>
          <w:p w:rsidR="00EF1838" w:rsidRPr="00B64BF2" w:rsidRDefault="00EF1838" w:rsidP="00EA5127"/>
        </w:tc>
      </w:tr>
    </w:tbl>
    <w:p w:rsidR="00EF1838" w:rsidRDefault="00EF1838" w:rsidP="00EA5127">
      <w:r>
        <w:tab/>
      </w:r>
      <w:r>
        <w:tab/>
      </w:r>
    </w:p>
    <w:p w:rsidR="00EF1838" w:rsidRDefault="00EF1838" w:rsidP="00EA5127"/>
    <w:p w:rsidR="00EF1838" w:rsidRDefault="00EF1838" w:rsidP="00EA5127"/>
    <w:p w:rsidR="00EF1838" w:rsidRDefault="00EF1838" w:rsidP="00EA5127">
      <w:r>
        <w:t xml:space="preserve">Administracijos direktorė </w:t>
      </w:r>
      <w:r>
        <w:tab/>
      </w:r>
      <w:r>
        <w:tab/>
      </w:r>
      <w:r>
        <w:tab/>
      </w:r>
      <w:r>
        <w:tab/>
        <w:t xml:space="preserve">Dainora Butvydienė                                                                                      </w:t>
      </w:r>
    </w:p>
    <w:p w:rsidR="00EF1838" w:rsidRDefault="00EF1838" w:rsidP="00EA5127">
      <w:pPr>
        <w:ind w:left="6480" w:hanging="6480"/>
        <w:rPr>
          <w:b/>
          <w:bCs/>
        </w:rPr>
      </w:pPr>
    </w:p>
    <w:p w:rsidR="00EF1838" w:rsidRDefault="00EF1838" w:rsidP="00EA5127">
      <w:pPr>
        <w:ind w:left="6480" w:hanging="6480"/>
        <w:rPr>
          <w:b/>
          <w:bCs/>
        </w:rPr>
      </w:pPr>
    </w:p>
    <w:p w:rsidR="00EF1838" w:rsidRDefault="00EF1838" w:rsidP="00EA5127">
      <w:pPr>
        <w:ind w:left="6480" w:hanging="6480"/>
        <w:rPr>
          <w:b/>
          <w:bCs/>
        </w:rPr>
      </w:pPr>
    </w:p>
    <w:p w:rsidR="00EF1838" w:rsidRDefault="00EF1838" w:rsidP="00EA5127">
      <w:pPr>
        <w:ind w:left="6480" w:hanging="6480"/>
        <w:rPr>
          <w:b/>
          <w:bCs/>
        </w:rPr>
      </w:pPr>
    </w:p>
    <w:p w:rsidR="00EF1838" w:rsidRDefault="00EF1838" w:rsidP="00EA5127">
      <w:pPr>
        <w:ind w:left="6480" w:hanging="6480"/>
        <w:rPr>
          <w:b/>
          <w:bCs/>
        </w:rPr>
      </w:pPr>
    </w:p>
    <w:p w:rsidR="00EF1838" w:rsidRDefault="00EF1838" w:rsidP="00EA5127">
      <w:pPr>
        <w:ind w:left="6480" w:hanging="6480"/>
        <w:rPr>
          <w:b/>
          <w:bCs/>
        </w:rPr>
      </w:pPr>
    </w:p>
    <w:p w:rsidR="00EF1838" w:rsidRPr="009452C5" w:rsidRDefault="00EF1838" w:rsidP="00EA5127">
      <w:pPr>
        <w:rPr>
          <w:sz w:val="20"/>
          <w:szCs w:val="20"/>
        </w:rPr>
      </w:pPr>
      <w:r>
        <w:rPr>
          <w:sz w:val="20"/>
          <w:szCs w:val="20"/>
        </w:rPr>
        <w:t>R.Fridrikienė, 8 441 70412</w:t>
      </w:r>
    </w:p>
    <w:p w:rsidR="00EF1838" w:rsidRDefault="00EF1838" w:rsidP="00EA5127">
      <w:pPr>
        <w:rPr>
          <w:sz w:val="20"/>
          <w:szCs w:val="20"/>
        </w:rPr>
      </w:pPr>
      <w:r>
        <w:rPr>
          <w:sz w:val="20"/>
          <w:szCs w:val="20"/>
        </w:rPr>
        <w:tab/>
      </w:r>
      <w:r>
        <w:rPr>
          <w:sz w:val="20"/>
          <w:szCs w:val="20"/>
        </w:rPr>
        <w:tab/>
        <w:t>________________________________</w:t>
      </w:r>
    </w:p>
    <w:p w:rsidR="00EF1838" w:rsidRPr="00B20562" w:rsidRDefault="00EF1838" w:rsidP="003E7586">
      <w:pPr>
        <w:ind w:firstLine="720"/>
        <w:jc w:val="center"/>
        <w:rPr>
          <w:b/>
          <w:bCs/>
          <w:color w:val="000000"/>
        </w:rPr>
      </w:pPr>
      <w:r>
        <w:br w:type="page"/>
      </w:r>
      <w:r w:rsidRPr="00B20562">
        <w:rPr>
          <w:b/>
          <w:bCs/>
          <w:color w:val="000000"/>
        </w:rPr>
        <w:t>PAGĖGIŲ SAVIVALDYBĖS TARYBOS SPRENDIMO PROJEKTO „DĖL PRITARIMO PAGĖGIŲ SAVIVALDYBĖS BIUDŽETINIŲ ĮSTAIGŲ 201</w:t>
      </w:r>
      <w:r>
        <w:rPr>
          <w:b/>
          <w:bCs/>
          <w:color w:val="000000"/>
        </w:rPr>
        <w:t>7</w:t>
      </w:r>
      <w:r w:rsidRPr="00B20562">
        <w:rPr>
          <w:b/>
          <w:bCs/>
          <w:color w:val="000000"/>
        </w:rPr>
        <w:t xml:space="preserve"> METŲ FINANSINĖS KONTROLĖS BŪKLĖS ATASKAITAI“</w:t>
      </w:r>
    </w:p>
    <w:p w:rsidR="00EF1838" w:rsidRPr="00181924" w:rsidRDefault="00EF1838" w:rsidP="003E7586">
      <w:pPr>
        <w:ind w:firstLine="720"/>
        <w:jc w:val="center"/>
        <w:rPr>
          <w:color w:val="000000"/>
        </w:rPr>
      </w:pPr>
    </w:p>
    <w:p w:rsidR="00EF1838" w:rsidRDefault="00EF1838" w:rsidP="003E7586">
      <w:pPr>
        <w:ind w:firstLine="720"/>
        <w:jc w:val="center"/>
        <w:rPr>
          <w:b/>
          <w:bCs/>
          <w:color w:val="000000"/>
        </w:rPr>
      </w:pPr>
      <w:r w:rsidRPr="00181924">
        <w:rPr>
          <w:b/>
          <w:bCs/>
          <w:color w:val="000000"/>
        </w:rPr>
        <w:t>AIŠKINAMASIS RAŠTAS</w:t>
      </w:r>
    </w:p>
    <w:p w:rsidR="00EF1838" w:rsidRPr="00181924" w:rsidRDefault="00EF1838" w:rsidP="003E7586">
      <w:pPr>
        <w:ind w:firstLine="720"/>
        <w:jc w:val="center"/>
        <w:rPr>
          <w:b/>
          <w:bCs/>
          <w:color w:val="000000"/>
        </w:rPr>
      </w:pPr>
      <w:r>
        <w:rPr>
          <w:b/>
          <w:bCs/>
          <w:color w:val="000000"/>
        </w:rPr>
        <w:t>2018 m. gegužės 7 d.</w:t>
      </w:r>
    </w:p>
    <w:p w:rsidR="00EF1838" w:rsidRDefault="00EF1838" w:rsidP="003E7586">
      <w:pPr>
        <w:widowControl w:val="0"/>
        <w:numPr>
          <w:ilvl w:val="0"/>
          <w:numId w:val="13"/>
        </w:numPr>
        <w:overflowPunct/>
        <w:jc w:val="both"/>
        <w:textAlignment w:val="auto"/>
        <w:rPr>
          <w:b/>
          <w:bCs/>
          <w:i/>
          <w:iCs/>
          <w:color w:val="000000"/>
        </w:rPr>
      </w:pPr>
      <w:r w:rsidRPr="00181924">
        <w:rPr>
          <w:b/>
          <w:bCs/>
          <w:i/>
          <w:iCs/>
          <w:color w:val="000000"/>
        </w:rPr>
        <w:t>Parengto projekto tikslai ir uždaviniai</w:t>
      </w:r>
    </w:p>
    <w:p w:rsidR="00EF1838" w:rsidRPr="001D6C12" w:rsidRDefault="00EF1838" w:rsidP="003E7586">
      <w:pPr>
        <w:widowControl w:val="0"/>
        <w:ind w:left="720"/>
        <w:jc w:val="both"/>
        <w:rPr>
          <w:i/>
          <w:iCs/>
          <w:color w:val="000000"/>
        </w:rPr>
      </w:pPr>
      <w:r w:rsidRPr="001D6C12">
        <w:rPr>
          <w:i/>
          <w:iCs/>
          <w:color w:val="000000"/>
        </w:rPr>
        <w:t xml:space="preserve">Parengto sprendimo projekto </w:t>
      </w:r>
      <w:r>
        <w:rPr>
          <w:i/>
          <w:iCs/>
          <w:color w:val="000000"/>
        </w:rPr>
        <w:t xml:space="preserve">tikslas </w:t>
      </w:r>
      <w:r w:rsidRPr="001D6C12">
        <w:rPr>
          <w:i/>
          <w:iCs/>
          <w:color w:val="000000"/>
        </w:rPr>
        <w:t>- pateikti Pagėgių savivaldybės tarybai 201</w:t>
      </w:r>
      <w:r>
        <w:rPr>
          <w:i/>
          <w:iCs/>
          <w:color w:val="000000"/>
        </w:rPr>
        <w:t>7</w:t>
      </w:r>
      <w:r w:rsidRPr="001D6C12">
        <w:rPr>
          <w:i/>
          <w:iCs/>
          <w:color w:val="000000"/>
        </w:rPr>
        <w:t xml:space="preserve"> metų Pagėgių savivaldybės administracijos, įskaitant</w:t>
      </w:r>
      <w:r>
        <w:rPr>
          <w:i/>
          <w:iCs/>
          <w:color w:val="000000"/>
        </w:rPr>
        <w:t xml:space="preserve"> jai</w:t>
      </w:r>
      <w:r w:rsidRPr="001D6C12">
        <w:rPr>
          <w:i/>
          <w:iCs/>
          <w:color w:val="000000"/>
        </w:rPr>
        <w:t xml:space="preserve"> pavaldžių</w:t>
      </w:r>
      <w:r>
        <w:rPr>
          <w:i/>
          <w:iCs/>
          <w:color w:val="000000"/>
        </w:rPr>
        <w:t xml:space="preserve"> įstaigų</w:t>
      </w:r>
      <w:r w:rsidRPr="001D6C12">
        <w:rPr>
          <w:i/>
          <w:iCs/>
          <w:color w:val="000000"/>
        </w:rPr>
        <w:t>, finansų kontrolės būklės ataskaitą, kurioje yra informacija apie finansų kontrolės funkcionavimą.</w:t>
      </w:r>
    </w:p>
    <w:p w:rsidR="00EF1838" w:rsidRPr="001D6C12" w:rsidRDefault="00EF1838" w:rsidP="003E7586">
      <w:pPr>
        <w:widowControl w:val="0"/>
        <w:ind w:left="720"/>
        <w:jc w:val="both"/>
        <w:rPr>
          <w:i/>
          <w:iCs/>
          <w:color w:val="000000"/>
        </w:rPr>
      </w:pPr>
      <w:r w:rsidRPr="001D6C12">
        <w:rPr>
          <w:i/>
          <w:iCs/>
          <w:color w:val="000000"/>
        </w:rPr>
        <w:t>Parengto projekto tikslas- įgyvendinti Lietuvos Respublikos vidaus kontrolės ir vidaus audito įstatymo nuostatas, siekiant finansų kontrolės, kaip vidaus kontrolės sistemos dalies, tikslo užtikrinimo, t.y., kad valstybės ir savivaldybių turto valdymas, naudojimas, apsauga ir disponavimas juo, viešojo juridinio asmens sutartiniai įsipareigojimai tretiesiems asmenims atitiktų teisėtumo bei patikimo finansų valdymo principus.</w:t>
      </w:r>
    </w:p>
    <w:p w:rsidR="00EF1838" w:rsidRDefault="00EF1838" w:rsidP="003E7586">
      <w:pPr>
        <w:widowControl w:val="0"/>
        <w:numPr>
          <w:ilvl w:val="0"/>
          <w:numId w:val="13"/>
        </w:numPr>
        <w:overflowPunct/>
        <w:jc w:val="both"/>
        <w:textAlignment w:val="auto"/>
        <w:rPr>
          <w:b/>
          <w:bCs/>
          <w:i/>
          <w:iCs/>
          <w:color w:val="000000"/>
        </w:rPr>
      </w:pPr>
      <w:r w:rsidRPr="00181924">
        <w:rPr>
          <w:b/>
          <w:bCs/>
          <w:i/>
          <w:iCs/>
          <w:color w:val="000000"/>
        </w:rPr>
        <w:t>Kaip šiuo metu yra sureguliuoti projekte aptarti klausimai</w:t>
      </w:r>
    </w:p>
    <w:p w:rsidR="00EF1838" w:rsidRPr="00181924" w:rsidRDefault="00EF1838" w:rsidP="003E7586">
      <w:pPr>
        <w:widowControl w:val="0"/>
        <w:ind w:left="720"/>
        <w:jc w:val="both"/>
        <w:rPr>
          <w:b/>
          <w:bCs/>
          <w:i/>
          <w:iCs/>
          <w:color w:val="000000"/>
        </w:rPr>
      </w:pPr>
      <w:r>
        <w:rPr>
          <w:i/>
          <w:iCs/>
          <w:color w:val="000000"/>
        </w:rPr>
        <w:t xml:space="preserve">Procedūrinis veiksmas, reglamentuotas </w:t>
      </w:r>
      <w:r w:rsidRPr="001D6C12">
        <w:rPr>
          <w:i/>
          <w:iCs/>
          <w:color w:val="000000"/>
        </w:rPr>
        <w:t>Lietuvos Res</w:t>
      </w:r>
      <w:r>
        <w:rPr>
          <w:i/>
          <w:iCs/>
          <w:color w:val="000000"/>
        </w:rPr>
        <w:t>publikos vidaus kontrolės ir vi</w:t>
      </w:r>
      <w:r w:rsidRPr="001D6C12">
        <w:rPr>
          <w:i/>
          <w:iCs/>
          <w:color w:val="000000"/>
        </w:rPr>
        <w:t>daus audito įstatymo10 straipsnio 5 punktu, Lietuvos Respublikos Vyriausybės 2003 m. balandžio 14 d. nutarimo Nr. 470 „Dėl Lietuvos Respublikos vidaus kontrolės ir vidaus audito įstatymo įgyvendinimo ir Vidaus audito tarnybos pa</w:t>
      </w:r>
      <w:r>
        <w:rPr>
          <w:i/>
          <w:iCs/>
          <w:color w:val="000000"/>
        </w:rPr>
        <w:t xml:space="preserve">vyzdinių nuostatų patvirtinimo“ </w:t>
      </w:r>
      <w:r w:rsidRPr="001D6C12">
        <w:rPr>
          <w:i/>
          <w:iCs/>
          <w:color w:val="000000"/>
        </w:rPr>
        <w:t xml:space="preserve"> 3.1.</w:t>
      </w:r>
      <w:r>
        <w:rPr>
          <w:i/>
          <w:iCs/>
          <w:color w:val="000000"/>
        </w:rPr>
        <w:t xml:space="preserve"> </w:t>
      </w:r>
      <w:r w:rsidRPr="001D6C12">
        <w:rPr>
          <w:i/>
          <w:iCs/>
          <w:color w:val="000000"/>
        </w:rPr>
        <w:t xml:space="preserve">ir 3.3. </w:t>
      </w:r>
      <w:r>
        <w:rPr>
          <w:i/>
          <w:iCs/>
          <w:color w:val="000000"/>
        </w:rPr>
        <w:t>pa</w:t>
      </w:r>
      <w:r w:rsidRPr="001D6C12">
        <w:rPr>
          <w:i/>
          <w:iCs/>
          <w:color w:val="000000"/>
        </w:rPr>
        <w:t>punk</w:t>
      </w:r>
      <w:r>
        <w:rPr>
          <w:i/>
          <w:iCs/>
          <w:color w:val="000000"/>
        </w:rPr>
        <w:t>či</w:t>
      </w:r>
      <w:r w:rsidRPr="001D6C12">
        <w:rPr>
          <w:i/>
          <w:iCs/>
          <w:color w:val="000000"/>
        </w:rPr>
        <w:t>ais, Lietuvos Respublikos finansų ministro 2004 m. sausio 7 d. įsakymu Nr. 1K—004 „Dėl finansų kontrolės būklės ataskaitos formos patvirti</w:t>
      </w:r>
      <w:r>
        <w:rPr>
          <w:i/>
          <w:iCs/>
          <w:color w:val="000000"/>
        </w:rPr>
        <w:t>ni</w:t>
      </w:r>
      <w:r w:rsidRPr="001D6C12">
        <w:rPr>
          <w:i/>
          <w:iCs/>
          <w:color w:val="000000"/>
        </w:rPr>
        <w:t>mo“.</w:t>
      </w:r>
    </w:p>
    <w:p w:rsidR="00EF1838" w:rsidRDefault="00EF1838" w:rsidP="003E7586">
      <w:pPr>
        <w:widowControl w:val="0"/>
        <w:numPr>
          <w:ilvl w:val="0"/>
          <w:numId w:val="13"/>
        </w:numPr>
        <w:overflowPunct/>
        <w:jc w:val="both"/>
        <w:textAlignment w:val="auto"/>
        <w:rPr>
          <w:b/>
          <w:bCs/>
          <w:i/>
          <w:iCs/>
          <w:color w:val="000000"/>
        </w:rPr>
      </w:pPr>
      <w:r w:rsidRPr="00181924">
        <w:rPr>
          <w:b/>
          <w:bCs/>
          <w:i/>
          <w:iCs/>
          <w:color w:val="000000"/>
        </w:rPr>
        <w:t>Kokių teigiamų rezultatų laukiama</w:t>
      </w:r>
    </w:p>
    <w:p w:rsidR="00EF1838" w:rsidRPr="00181924" w:rsidRDefault="00EF1838" w:rsidP="003E7586">
      <w:pPr>
        <w:widowControl w:val="0"/>
        <w:ind w:left="720"/>
        <w:jc w:val="both"/>
        <w:rPr>
          <w:b/>
          <w:bCs/>
          <w:i/>
          <w:iCs/>
          <w:color w:val="000000"/>
        </w:rPr>
      </w:pPr>
      <w:r w:rsidRPr="001D6C12">
        <w:rPr>
          <w:i/>
          <w:iCs/>
          <w:color w:val="000000"/>
        </w:rPr>
        <w:t>Priėmus šį sprendimą, bus įgyvendinta Lietuvos Respublikos vidaus kontrolės ir vidaus audito įstatymo nuostata, kad viešojo juridinio asmens vadovas kiekvienais metais teikia ataskaitą apie finansų kontrolės būklę viešąjame juridiniame asmenyje, įskaitant pavaldžius viešuosius juridinius asmenis.</w:t>
      </w:r>
    </w:p>
    <w:p w:rsidR="00EF1838" w:rsidRDefault="00EF1838" w:rsidP="003E7586">
      <w:pPr>
        <w:widowControl w:val="0"/>
        <w:numPr>
          <w:ilvl w:val="0"/>
          <w:numId w:val="13"/>
        </w:numPr>
        <w:tabs>
          <w:tab w:val="left" w:pos="0"/>
        </w:tabs>
        <w:overflowPunct/>
        <w:ind w:right="360"/>
        <w:jc w:val="both"/>
        <w:textAlignment w:val="auto"/>
        <w:rPr>
          <w:b/>
          <w:bCs/>
          <w:i/>
          <w:iCs/>
          <w:color w:val="000000"/>
        </w:rPr>
      </w:pPr>
      <w:r w:rsidRPr="00181924">
        <w:rPr>
          <w:b/>
          <w:bCs/>
          <w:i/>
          <w:iCs/>
          <w:color w:val="000000"/>
        </w:rPr>
        <w:t>Galimos neigiamos priimto projekto pasekmės ir kokių priemonių reikėtų imtis, kad tokių pasekmių būtų išvengta.</w:t>
      </w:r>
    </w:p>
    <w:p w:rsidR="00EF1838" w:rsidRPr="00181924" w:rsidRDefault="00EF1838" w:rsidP="003E7586">
      <w:pPr>
        <w:widowControl w:val="0"/>
        <w:tabs>
          <w:tab w:val="left" w:pos="0"/>
        </w:tabs>
        <w:ind w:left="720" w:right="360"/>
        <w:jc w:val="both"/>
        <w:rPr>
          <w:b/>
          <w:bCs/>
          <w:i/>
          <w:iCs/>
          <w:color w:val="000000"/>
        </w:rPr>
      </w:pPr>
      <w:r w:rsidRPr="001D6C12">
        <w:rPr>
          <w:i/>
          <w:iCs/>
          <w:color w:val="000000"/>
        </w:rPr>
        <w:t>Neigiamų sprendimo priėmimo pasekmių nenumatoma. Teigiamos- įvertinta Pagėgių savivaldybės administracijos ir jai pavaldžių viešųjų juridinių asmenų finansų kontrolė, kaip vidaus kontrolės sistemos dalis, kuria siekiama užtikrinti ūkinės veiklos teisėtumą ir patikimumo finansų valdymo principų- ekonomiškumo, efektyvumo, rezultatyvumo ir skaidrumo- laikymąsi.</w:t>
      </w:r>
    </w:p>
    <w:p w:rsidR="00EF1838" w:rsidRPr="00181924" w:rsidRDefault="00EF1838" w:rsidP="003E7586">
      <w:pPr>
        <w:widowControl w:val="0"/>
        <w:numPr>
          <w:ilvl w:val="0"/>
          <w:numId w:val="13"/>
        </w:numPr>
        <w:tabs>
          <w:tab w:val="left" w:pos="0"/>
        </w:tabs>
        <w:overflowPunct/>
        <w:ind w:right="360"/>
        <w:jc w:val="both"/>
        <w:textAlignment w:val="auto"/>
        <w:rPr>
          <w:b/>
          <w:bCs/>
          <w:i/>
          <w:iCs/>
          <w:color w:val="000000"/>
        </w:rPr>
      </w:pPr>
      <w:r w:rsidRPr="00181924">
        <w:rPr>
          <w:b/>
          <w:bCs/>
          <w:i/>
          <w:iCs/>
          <w:color w:val="000000"/>
        </w:rPr>
        <w:t>Kokius galiojančius aktus (tarybos, mero, savivaldybės administracijos direktoriaus) reikėtų pakeisti ir panaikinti, priėmus sprendimą pagal teikiamą projektą.</w:t>
      </w:r>
      <w:r>
        <w:rPr>
          <w:b/>
          <w:bCs/>
          <w:i/>
          <w:iCs/>
          <w:color w:val="000000"/>
        </w:rPr>
        <w:t xml:space="preserve"> </w:t>
      </w:r>
      <w:r w:rsidRPr="001D6C12">
        <w:rPr>
          <w:i/>
          <w:iCs/>
          <w:color w:val="000000"/>
        </w:rPr>
        <w:t>Nereikia.</w:t>
      </w:r>
    </w:p>
    <w:p w:rsidR="00EF1838" w:rsidRPr="00181924" w:rsidRDefault="00EF1838" w:rsidP="003E7586">
      <w:pPr>
        <w:widowControl w:val="0"/>
        <w:numPr>
          <w:ilvl w:val="0"/>
          <w:numId w:val="13"/>
        </w:numPr>
        <w:overflowPunct/>
        <w:jc w:val="both"/>
        <w:textAlignment w:val="auto"/>
        <w:rPr>
          <w:b/>
          <w:bCs/>
          <w:i/>
          <w:iCs/>
          <w:color w:val="000000"/>
        </w:rPr>
      </w:pPr>
      <w:r w:rsidRPr="00181924">
        <w:rPr>
          <w:b/>
          <w:bCs/>
          <w:i/>
          <w:iCs/>
          <w:color w:val="000000"/>
        </w:rPr>
        <w:t>Jeigu priimtam sprendimui reikės kito tarybos sprendimo, mero potvarkio ar administracijos direktoriaus įsakymo, kas ir kada juos turėtų parengti.</w:t>
      </w:r>
      <w:r>
        <w:rPr>
          <w:b/>
          <w:bCs/>
          <w:i/>
          <w:iCs/>
          <w:color w:val="000000"/>
        </w:rPr>
        <w:t xml:space="preserve"> </w:t>
      </w:r>
      <w:r w:rsidRPr="001D6C12">
        <w:rPr>
          <w:i/>
          <w:iCs/>
          <w:color w:val="000000"/>
        </w:rPr>
        <w:t>Nereikės.</w:t>
      </w:r>
    </w:p>
    <w:p w:rsidR="00EF1838" w:rsidRPr="00181924" w:rsidRDefault="00EF1838" w:rsidP="003E7586">
      <w:pPr>
        <w:widowControl w:val="0"/>
        <w:numPr>
          <w:ilvl w:val="0"/>
          <w:numId w:val="13"/>
        </w:numPr>
        <w:tabs>
          <w:tab w:val="left" w:pos="0"/>
        </w:tabs>
        <w:overflowPunct/>
        <w:ind w:right="360"/>
        <w:jc w:val="both"/>
        <w:textAlignment w:val="auto"/>
        <w:rPr>
          <w:b/>
          <w:bCs/>
        </w:rPr>
      </w:pPr>
      <w:r w:rsidRPr="00181924">
        <w:rPr>
          <w:b/>
          <w:bCs/>
          <w:i/>
          <w:iCs/>
          <w:color w:val="000000"/>
        </w:rPr>
        <w:t xml:space="preserve"> Ar reikalinga atlikti sprendimo projekto antikorupcinį vertinimą</w:t>
      </w:r>
      <w:r>
        <w:rPr>
          <w:b/>
          <w:bCs/>
          <w:i/>
          <w:iCs/>
          <w:color w:val="000000"/>
        </w:rPr>
        <w:t>.</w:t>
      </w:r>
      <w:r w:rsidRPr="001D6C12">
        <w:t>Ne.</w:t>
      </w:r>
    </w:p>
    <w:p w:rsidR="00EF1838" w:rsidRDefault="00EF1838" w:rsidP="003E7586">
      <w:pPr>
        <w:widowControl w:val="0"/>
        <w:numPr>
          <w:ilvl w:val="0"/>
          <w:numId w:val="13"/>
        </w:numPr>
        <w:tabs>
          <w:tab w:val="left" w:pos="0"/>
        </w:tabs>
        <w:overflowPunct/>
        <w:ind w:right="360"/>
        <w:jc w:val="both"/>
        <w:textAlignment w:val="auto"/>
        <w:rPr>
          <w:b/>
          <w:bCs/>
          <w:i/>
          <w:iCs/>
          <w:color w:val="000000"/>
        </w:rPr>
      </w:pPr>
      <w:r w:rsidRPr="00181924">
        <w:rPr>
          <w:b/>
          <w:bCs/>
          <w:i/>
          <w:iCs/>
          <w:color w:val="000000"/>
        </w:rPr>
        <w:t>Sprendimo vykdytojai ir įvykdymo terminai, lėšų, reikalingų sprendimui įgyvendinti, poreikis (jeigu tai numatoma – derinti su Finansų skyriumi)</w:t>
      </w:r>
    </w:p>
    <w:p w:rsidR="00EF1838" w:rsidRPr="001D6C12" w:rsidRDefault="00EF1838" w:rsidP="003E7586">
      <w:pPr>
        <w:widowControl w:val="0"/>
        <w:tabs>
          <w:tab w:val="left" w:pos="0"/>
        </w:tabs>
        <w:ind w:left="720" w:right="360"/>
        <w:jc w:val="both"/>
        <w:rPr>
          <w:i/>
          <w:iCs/>
          <w:color w:val="000000"/>
        </w:rPr>
      </w:pPr>
      <w:r w:rsidRPr="001D6C12">
        <w:rPr>
          <w:i/>
          <w:iCs/>
          <w:color w:val="000000"/>
        </w:rPr>
        <w:t>Šio sprendimo įgyvendinimui papildomos lėšos nereikalingos.</w:t>
      </w:r>
    </w:p>
    <w:p w:rsidR="00EF1838" w:rsidRPr="00181924" w:rsidRDefault="00EF1838" w:rsidP="003E7586">
      <w:pPr>
        <w:widowControl w:val="0"/>
        <w:numPr>
          <w:ilvl w:val="0"/>
          <w:numId w:val="13"/>
        </w:numPr>
        <w:tabs>
          <w:tab w:val="left" w:pos="0"/>
        </w:tabs>
        <w:overflowPunct/>
        <w:ind w:right="360"/>
        <w:jc w:val="both"/>
        <w:textAlignment w:val="auto"/>
        <w:rPr>
          <w:b/>
          <w:bCs/>
          <w:i/>
          <w:iCs/>
          <w:color w:val="000000"/>
        </w:rPr>
      </w:pPr>
      <w:r w:rsidRPr="00181924">
        <w:rPr>
          <w:b/>
          <w:bCs/>
          <w:i/>
          <w:iCs/>
          <w:color w:val="000000"/>
        </w:rPr>
        <w:t>Projekto rengimo metu gauti specialistų vertinimai ir išvados, ekonominiai apskaičiavimai (sąmatos)  ir konkretūs finansavimo šaltiniai</w:t>
      </w:r>
      <w:r>
        <w:rPr>
          <w:b/>
          <w:bCs/>
          <w:i/>
          <w:iCs/>
          <w:color w:val="000000"/>
        </w:rPr>
        <w:t xml:space="preserve">. </w:t>
      </w:r>
      <w:r w:rsidRPr="001D6C12">
        <w:rPr>
          <w:i/>
          <w:iCs/>
          <w:color w:val="000000"/>
        </w:rPr>
        <w:t>Negauta.</w:t>
      </w:r>
    </w:p>
    <w:p w:rsidR="00EF1838" w:rsidRDefault="00EF1838" w:rsidP="003E7586">
      <w:pPr>
        <w:widowControl w:val="0"/>
        <w:numPr>
          <w:ilvl w:val="0"/>
          <w:numId w:val="13"/>
        </w:numPr>
        <w:tabs>
          <w:tab w:val="left" w:pos="0"/>
        </w:tabs>
        <w:overflowPunct/>
        <w:ind w:right="360"/>
        <w:jc w:val="both"/>
        <w:textAlignment w:val="auto"/>
        <w:rPr>
          <w:b/>
          <w:bCs/>
          <w:i/>
          <w:iCs/>
          <w:color w:val="000000"/>
        </w:rPr>
      </w:pPr>
      <w:r w:rsidRPr="00181924">
        <w:rPr>
          <w:b/>
          <w:bCs/>
          <w:i/>
          <w:iCs/>
          <w:color w:val="000000"/>
        </w:rPr>
        <w:t xml:space="preserve"> Projekto rengėjas ar rengėjų grupė.</w:t>
      </w:r>
    </w:p>
    <w:p w:rsidR="00EF1838" w:rsidRDefault="00EF1838" w:rsidP="003E7586">
      <w:pPr>
        <w:widowControl w:val="0"/>
        <w:tabs>
          <w:tab w:val="left" w:pos="0"/>
        </w:tabs>
        <w:ind w:left="720" w:right="360"/>
        <w:jc w:val="both"/>
        <w:rPr>
          <w:i/>
          <w:iCs/>
          <w:color w:val="000000"/>
        </w:rPr>
      </w:pPr>
      <w:r w:rsidRPr="001D6C12">
        <w:rPr>
          <w:i/>
          <w:iCs/>
          <w:color w:val="000000"/>
        </w:rPr>
        <w:t>Pagėgių savivaldybės administracijos Finansų skyrius.</w:t>
      </w:r>
    </w:p>
    <w:p w:rsidR="00EF1838" w:rsidRDefault="00EF1838" w:rsidP="003E7586">
      <w:pPr>
        <w:widowControl w:val="0"/>
        <w:tabs>
          <w:tab w:val="left" w:pos="0"/>
        </w:tabs>
        <w:ind w:right="360"/>
        <w:jc w:val="both"/>
        <w:rPr>
          <w:i/>
          <w:iCs/>
          <w:color w:val="000000"/>
        </w:rPr>
      </w:pPr>
      <w:r>
        <w:rPr>
          <w:b/>
          <w:bCs/>
          <w:i/>
          <w:iCs/>
          <w:color w:val="000000"/>
        </w:rPr>
        <w:t xml:space="preserve">           </w:t>
      </w:r>
      <w:r w:rsidRPr="00500CC8">
        <w:rPr>
          <w:b/>
          <w:bCs/>
          <w:i/>
          <w:iCs/>
          <w:color w:val="000000"/>
        </w:rPr>
        <w:t>11.</w:t>
      </w:r>
      <w:r>
        <w:rPr>
          <w:b/>
          <w:bCs/>
          <w:i/>
          <w:iCs/>
          <w:color w:val="000000"/>
        </w:rPr>
        <w:t xml:space="preserve"> </w:t>
      </w:r>
      <w:r w:rsidRPr="00181924">
        <w:rPr>
          <w:b/>
          <w:bCs/>
          <w:i/>
          <w:iCs/>
          <w:color w:val="000000"/>
        </w:rPr>
        <w:t>Kiti, rengėjo nuomone,  reikalingi pagrindimai ir paaiškinimai.</w:t>
      </w:r>
      <w:r>
        <w:rPr>
          <w:b/>
          <w:bCs/>
          <w:i/>
          <w:iCs/>
          <w:color w:val="000000"/>
        </w:rPr>
        <w:t xml:space="preserve"> </w:t>
      </w:r>
      <w:r w:rsidRPr="001364CC">
        <w:rPr>
          <w:i/>
          <w:iCs/>
          <w:color w:val="000000"/>
        </w:rPr>
        <w:t>Pridėtas</w:t>
      </w:r>
      <w:r>
        <w:rPr>
          <w:b/>
          <w:bCs/>
          <w:i/>
          <w:iCs/>
          <w:color w:val="000000"/>
        </w:rPr>
        <w:t xml:space="preserve">  </w:t>
      </w:r>
      <w:r w:rsidRPr="00363D18">
        <w:rPr>
          <w:i/>
          <w:iCs/>
          <w:color w:val="000000"/>
        </w:rPr>
        <w:t>Pagėgių savivaldybės</w:t>
      </w:r>
      <w:r>
        <w:rPr>
          <w:i/>
          <w:iCs/>
          <w:color w:val="000000"/>
        </w:rPr>
        <w:t xml:space="preserve"> 2017 metų Finansų kontrolės būklės ataskaitos aiškinamojo rašto priedas</w:t>
      </w:r>
      <w:r w:rsidRPr="001D6C12">
        <w:rPr>
          <w:i/>
          <w:iCs/>
          <w:color w:val="000000"/>
        </w:rPr>
        <w:t>.</w:t>
      </w:r>
    </w:p>
    <w:p w:rsidR="00EF1838" w:rsidRDefault="00EF1838" w:rsidP="003E7586">
      <w:pPr>
        <w:widowControl w:val="0"/>
        <w:tabs>
          <w:tab w:val="left" w:pos="0"/>
        </w:tabs>
        <w:ind w:right="360"/>
        <w:rPr>
          <w:i/>
          <w:iCs/>
          <w:color w:val="000000"/>
        </w:rPr>
      </w:pPr>
    </w:p>
    <w:p w:rsidR="00EF1838" w:rsidRDefault="00EF1838" w:rsidP="003E7586">
      <w:pPr>
        <w:ind w:left="1080"/>
        <w:jc w:val="both"/>
        <w:rPr>
          <w:color w:val="000000"/>
        </w:rPr>
      </w:pPr>
      <w:r>
        <w:rPr>
          <w:color w:val="000000"/>
        </w:rPr>
        <w:t xml:space="preserve">Finansų skyriaus vedėja </w:t>
      </w:r>
      <w:r>
        <w:rPr>
          <w:color w:val="000000"/>
        </w:rPr>
        <w:tab/>
      </w:r>
      <w:r>
        <w:rPr>
          <w:color w:val="000000"/>
        </w:rPr>
        <w:tab/>
      </w:r>
      <w:r>
        <w:rPr>
          <w:color w:val="000000"/>
        </w:rPr>
        <w:tab/>
        <w:t xml:space="preserve">Rūta Fridrikienė </w:t>
      </w:r>
    </w:p>
    <w:p w:rsidR="00EF1838" w:rsidRDefault="00EF1838" w:rsidP="00092071">
      <w:pPr>
        <w:framePr w:hSpace="180" w:wrap="auto" w:vAnchor="page" w:hAnchor="page" w:x="1702" w:y="1265"/>
        <w:jc w:val="center"/>
        <w:rPr>
          <w:b/>
          <w:bCs/>
          <w:caps/>
        </w:rPr>
      </w:pPr>
      <w:r>
        <w:rPr>
          <w:b/>
          <w:bCs/>
          <w:caps/>
        </w:rPr>
        <w:t>aiškinamojo rašto priedas</w:t>
      </w:r>
    </w:p>
    <w:p w:rsidR="00EF1838" w:rsidRDefault="00EF1838" w:rsidP="00092071">
      <w:pPr>
        <w:framePr w:hSpace="180" w:wrap="auto" w:vAnchor="page" w:hAnchor="page" w:x="1702" w:y="1265"/>
        <w:jc w:val="center"/>
        <w:rPr>
          <w:b/>
          <w:bCs/>
          <w:caps/>
        </w:rPr>
      </w:pPr>
      <w:r>
        <w:rPr>
          <w:b/>
          <w:bCs/>
          <w:caps/>
        </w:rPr>
        <w:t>dėl pagėgių savivaldybės 2017 metų finansų kontrolės būklės ataskaitos</w:t>
      </w:r>
    </w:p>
    <w:p w:rsidR="00EF1838" w:rsidRDefault="00EF1838" w:rsidP="00092071">
      <w:pPr>
        <w:framePr w:hSpace="180" w:wrap="auto" w:vAnchor="page" w:hAnchor="page" w:x="1702" w:y="1265"/>
        <w:jc w:val="center"/>
        <w:rPr>
          <w:b/>
          <w:bCs/>
          <w:caps/>
        </w:rPr>
      </w:pPr>
    </w:p>
    <w:p w:rsidR="00EF1838" w:rsidRDefault="00EF1838" w:rsidP="00092071">
      <w:pPr>
        <w:jc w:val="center"/>
      </w:pPr>
      <w:r>
        <w:rPr>
          <w:b/>
          <w:bCs/>
          <w:caps/>
        </w:rPr>
        <w:t>2018-04-27</w:t>
      </w:r>
    </w:p>
    <w:p w:rsidR="00EF1838" w:rsidRDefault="00EF1838" w:rsidP="003E7586">
      <w:pPr>
        <w:ind w:firstLine="900"/>
      </w:pPr>
    </w:p>
    <w:p w:rsidR="00EF1838" w:rsidRDefault="00EF1838" w:rsidP="003E7586">
      <w:pPr>
        <w:ind w:firstLine="1304"/>
        <w:jc w:val="both"/>
      </w:pPr>
      <w:r>
        <w:t>Vadovaudamasi Finansų kontrolės būklės ataskaitos rengimą ir teikimą reglamentuojančiais teisės aktais, Administracijos direktorius kasmet įvertina finansų kontrolės būklę savivaldybei pavaldžiose ir (ar) jos valdymo sričiai priskirtose įstaigose. Finansų kontrolės būklės ataskaitas parengė ir Savivaldybės administracijai pateikė visų 17 Savivaldybės administracijos direktoriaus valdymo sričiai priskirtų įstaigų vadovai.</w:t>
      </w:r>
    </w:p>
    <w:p w:rsidR="00EF1838" w:rsidRDefault="00EF1838" w:rsidP="003E7586">
      <w:pPr>
        <w:ind w:firstLine="1304"/>
        <w:jc w:val="both"/>
      </w:pPr>
      <w:r>
        <w:t>Visų įstaigų vadovai, atsižvelgdami į finansų kontrolės būklės vertinimo kriterijus, savo įstaigų finansų kontrolės būklę įvertino gerai.</w:t>
      </w:r>
    </w:p>
    <w:p w:rsidR="00EF1838" w:rsidRPr="00B12C16" w:rsidRDefault="00EF1838" w:rsidP="003E7586">
      <w:pPr>
        <w:ind w:firstLine="1304"/>
        <w:jc w:val="both"/>
      </w:pPr>
      <w:r>
        <w:t xml:space="preserve">        Administracijos direktoriaus 2017 m. vasario 7 d.  įsakymu Nr. A1-158 „Dėl Pagėgių savivaldybės administracijos valstybės tarnautojų, darbuotojų, dirbančių pagal darbo sutartis, pareigybių sąrašo ir finansavimo pobūdžio tvirtinimo“ patvirtintas pareigybių sąrašas ir finansavimo pobūdis. Praeitais metais dirbusių valstybės tarnautojų ir darbuotojų administracijoje buvo 141. Lyginant su 2016 m. administracijoje sumažėjo 3 pareigybėmis</w:t>
      </w:r>
      <w:r w:rsidRPr="00B12C16">
        <w:t xml:space="preserve">. Panaikintos neužimtos pareigybės. </w:t>
      </w:r>
    </w:p>
    <w:p w:rsidR="00EF1838" w:rsidRDefault="00EF1838" w:rsidP="003E7586">
      <w:pPr>
        <w:ind w:firstLine="1304"/>
        <w:jc w:val="both"/>
      </w:pPr>
      <w:r>
        <w:t>Visose veiklą 2017 metais vykdžiusiose įstaigose vadovai yra patvirtinę juridinio asmens apskaitos politiką, sąskaitų planą bei naudojamas apskaitos registrų formas. Finansų kontrolė įstaigose buvo atliekama pagal įstaigų patvirtintų finansų kontrolės taisyklių reikalavimus. Finansų kontrolės taisyklės yra parengtos, atsižvelgiant į įstaigų veiklos ypatumus. Įstaigose vykdoma kiekvienos ūkinės operacijos einamoji finansų kontrolė, nustatyta tvarka inventorizuotas turtas bei įsipareigojimai. Visose įstaigose yra patvirtinta organizacinė struktūra, tinkamai nustatyta veiklos rizika siekiant iškeltų strateginių tikslų, finansų kontrolės procedūros funkcionuoja kaip vientisa sistema ir yra veiksmingos.</w:t>
      </w:r>
    </w:p>
    <w:p w:rsidR="00EF1838" w:rsidRDefault="00EF1838" w:rsidP="003E7586">
      <w:pPr>
        <w:ind w:firstLine="1304"/>
        <w:jc w:val="both"/>
      </w:pPr>
      <w:r>
        <w:t>Pagėgių savivaldybės administracijoje ir kontroliuojamose įstaigose vykdoma išankstinė, einamoji ir paskesnioji finansų kontrolė, nustatyta atsakomybė už tinkamą apskaitos tvarkymo kontrolę. Įstaigose yra laikomasi finansų kontrolės taisyklėse nustatytų procedūrų. Pagėgių savivaldybės administracijoje yra patvirtintos finansų kontrolės taisyklės, veiklos rizika nustatyta tinkamai ir vertinama rengiamose atskirose priemonių įgyvendinimo  arba sektorinėse programose, kontrolės procedūros yra veiksmingos, direktoriaus įsakymais patvirtinti atsakingų darbuotojų sąrašai. Visi skyriai, vykdantys programas, efektyviai kontroliuoja lėšų panaudojimą. Veikla, įskaitant finansų kontrolę, yra tobulinama įgyvendinant patikrinimų metu pateiktas rekomendacijas. Valstybės tarnautojams ir darbuotojams, dirbantiems pagal darbo sutartis, yra sudarytos sąlygos tobulinti profesinę kvalifikaciją ir ji yra tobulinama.</w:t>
      </w:r>
    </w:p>
    <w:p w:rsidR="00EF1838" w:rsidRDefault="00EF1838" w:rsidP="003E7586">
      <w:pPr>
        <w:ind w:firstLine="1304"/>
        <w:jc w:val="both"/>
      </w:pPr>
      <w:r>
        <w:t xml:space="preserve">Pagėgių savivaldybės administracijos direktorius, remdamasis atliktų auditų ir patikrinimų išvadomis beri užtikrinta geresne vidaus kontrole įgyvendinus pateiktas rekomendacijas, finansų kontrolės būklę Savivaldybės administracijoje vertina kaip gerą.  </w:t>
      </w:r>
    </w:p>
    <w:p w:rsidR="00EF1838" w:rsidRDefault="00EF1838" w:rsidP="003E7586">
      <w:pPr>
        <w:ind w:firstLine="1304"/>
        <w:jc w:val="both"/>
      </w:pPr>
    </w:p>
    <w:p w:rsidR="00EF1838" w:rsidRDefault="00EF1838" w:rsidP="003E7586">
      <w:pPr>
        <w:ind w:firstLine="1304"/>
        <w:jc w:val="both"/>
      </w:pPr>
    </w:p>
    <w:p w:rsidR="00EF1838" w:rsidRDefault="00EF1838" w:rsidP="003E7586">
      <w:pPr>
        <w:tabs>
          <w:tab w:val="left" w:pos="540"/>
          <w:tab w:val="left" w:pos="720"/>
        </w:tabs>
        <w:rPr>
          <w:b/>
          <w:bCs/>
          <w:i/>
          <w:iCs/>
        </w:rPr>
      </w:pPr>
    </w:p>
    <w:p w:rsidR="00EF1838" w:rsidRPr="003F2BA9" w:rsidRDefault="00EF1838" w:rsidP="003E7586">
      <w:pPr>
        <w:tabs>
          <w:tab w:val="left" w:pos="3000"/>
        </w:tabs>
      </w:pPr>
      <w:r>
        <w:tab/>
        <w:t>_____________________________________</w:t>
      </w:r>
    </w:p>
    <w:p w:rsidR="00EF1838" w:rsidRDefault="00EF1838" w:rsidP="00EA5127"/>
    <w:p w:rsidR="00EF1838" w:rsidRDefault="00EF1838" w:rsidP="005A5834"/>
    <w:p w:rsidR="00EF1838" w:rsidRDefault="00EF1838" w:rsidP="005A5834">
      <w:r>
        <w:tab/>
      </w:r>
      <w:r>
        <w:tab/>
      </w:r>
    </w:p>
    <w:sectPr w:rsidR="00EF1838" w:rsidSect="00875008">
      <w:pgSz w:w="11907" w:h="16840"/>
      <w:pgMar w:top="1134" w:right="567" w:bottom="1134"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 w:name="Batang">
    <w:altName w:val="©öØ©A?"/>
    <w:panose1 w:val="02030600000101010101"/>
    <w:charset w:val="81"/>
    <w:family w:val="auto"/>
    <w:notTrueType/>
    <w:pitch w:val="fixed"/>
    <w:sig w:usb0="00000001" w:usb1="09060000" w:usb2="00000010" w:usb3="00000000" w:csb0="00080000"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6CA"/>
    <w:multiLevelType w:val="hybridMultilevel"/>
    <w:tmpl w:val="AC104C06"/>
    <w:lvl w:ilvl="0" w:tplc="4A10C832">
      <w:start w:val="1"/>
      <w:numFmt w:val="decimal"/>
      <w:lvlText w:val="%1."/>
      <w:lvlJc w:val="left"/>
      <w:pPr>
        <w:tabs>
          <w:tab w:val="num" w:pos="786"/>
        </w:tabs>
        <w:ind w:left="786" w:hanging="360"/>
      </w:pPr>
      <w:rPr>
        <w:rFonts w:cs="Times New Roman" w:hint="default"/>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1">
    <w:nsid w:val="124A662C"/>
    <w:multiLevelType w:val="hybridMultilevel"/>
    <w:tmpl w:val="16B8FFC0"/>
    <w:lvl w:ilvl="0" w:tplc="0427000F">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
    <w:nsid w:val="1AC23B88"/>
    <w:multiLevelType w:val="hybridMultilevel"/>
    <w:tmpl w:val="74B0F2EE"/>
    <w:lvl w:ilvl="0" w:tplc="F0FCBAD0">
      <w:start w:val="2"/>
      <w:numFmt w:val="decimal"/>
      <w:lvlText w:val="%1."/>
      <w:lvlJc w:val="left"/>
      <w:pPr>
        <w:tabs>
          <w:tab w:val="num" w:pos="1506"/>
        </w:tabs>
        <w:ind w:left="1506" w:hanging="360"/>
      </w:pPr>
      <w:rPr>
        <w:rFonts w:cs="Times New Roman" w:hint="default"/>
      </w:rPr>
    </w:lvl>
    <w:lvl w:ilvl="1" w:tplc="04270019">
      <w:start w:val="1"/>
      <w:numFmt w:val="lowerLetter"/>
      <w:lvlText w:val="%2."/>
      <w:lvlJc w:val="left"/>
      <w:pPr>
        <w:tabs>
          <w:tab w:val="num" w:pos="2226"/>
        </w:tabs>
        <w:ind w:left="2226" w:hanging="360"/>
      </w:pPr>
      <w:rPr>
        <w:rFonts w:cs="Times New Roman"/>
      </w:rPr>
    </w:lvl>
    <w:lvl w:ilvl="2" w:tplc="0427001B">
      <w:start w:val="1"/>
      <w:numFmt w:val="lowerRoman"/>
      <w:lvlText w:val="%3."/>
      <w:lvlJc w:val="right"/>
      <w:pPr>
        <w:tabs>
          <w:tab w:val="num" w:pos="2946"/>
        </w:tabs>
        <w:ind w:left="2946" w:hanging="180"/>
      </w:pPr>
      <w:rPr>
        <w:rFonts w:cs="Times New Roman"/>
      </w:rPr>
    </w:lvl>
    <w:lvl w:ilvl="3" w:tplc="0427000F">
      <w:start w:val="1"/>
      <w:numFmt w:val="decimal"/>
      <w:lvlText w:val="%4."/>
      <w:lvlJc w:val="left"/>
      <w:pPr>
        <w:tabs>
          <w:tab w:val="num" w:pos="3666"/>
        </w:tabs>
        <w:ind w:left="3666" w:hanging="360"/>
      </w:pPr>
      <w:rPr>
        <w:rFonts w:cs="Times New Roman"/>
      </w:rPr>
    </w:lvl>
    <w:lvl w:ilvl="4" w:tplc="04270019">
      <w:start w:val="1"/>
      <w:numFmt w:val="lowerLetter"/>
      <w:lvlText w:val="%5."/>
      <w:lvlJc w:val="left"/>
      <w:pPr>
        <w:tabs>
          <w:tab w:val="num" w:pos="4386"/>
        </w:tabs>
        <w:ind w:left="4386" w:hanging="360"/>
      </w:pPr>
      <w:rPr>
        <w:rFonts w:cs="Times New Roman"/>
      </w:rPr>
    </w:lvl>
    <w:lvl w:ilvl="5" w:tplc="0427001B">
      <w:start w:val="1"/>
      <w:numFmt w:val="lowerRoman"/>
      <w:lvlText w:val="%6."/>
      <w:lvlJc w:val="right"/>
      <w:pPr>
        <w:tabs>
          <w:tab w:val="num" w:pos="5106"/>
        </w:tabs>
        <w:ind w:left="5106" w:hanging="180"/>
      </w:pPr>
      <w:rPr>
        <w:rFonts w:cs="Times New Roman"/>
      </w:rPr>
    </w:lvl>
    <w:lvl w:ilvl="6" w:tplc="0427000F">
      <w:start w:val="1"/>
      <w:numFmt w:val="decimal"/>
      <w:lvlText w:val="%7."/>
      <w:lvlJc w:val="left"/>
      <w:pPr>
        <w:tabs>
          <w:tab w:val="num" w:pos="5826"/>
        </w:tabs>
        <w:ind w:left="5826" w:hanging="360"/>
      </w:pPr>
      <w:rPr>
        <w:rFonts w:cs="Times New Roman"/>
      </w:rPr>
    </w:lvl>
    <w:lvl w:ilvl="7" w:tplc="04270019">
      <w:start w:val="1"/>
      <w:numFmt w:val="lowerLetter"/>
      <w:lvlText w:val="%8."/>
      <w:lvlJc w:val="left"/>
      <w:pPr>
        <w:tabs>
          <w:tab w:val="num" w:pos="6546"/>
        </w:tabs>
        <w:ind w:left="6546" w:hanging="360"/>
      </w:pPr>
      <w:rPr>
        <w:rFonts w:cs="Times New Roman"/>
      </w:rPr>
    </w:lvl>
    <w:lvl w:ilvl="8" w:tplc="0427001B">
      <w:start w:val="1"/>
      <w:numFmt w:val="lowerRoman"/>
      <w:lvlText w:val="%9."/>
      <w:lvlJc w:val="right"/>
      <w:pPr>
        <w:tabs>
          <w:tab w:val="num" w:pos="7266"/>
        </w:tabs>
        <w:ind w:left="7266" w:hanging="180"/>
      </w:pPr>
      <w:rPr>
        <w:rFonts w:cs="Times New Roman"/>
      </w:rPr>
    </w:lvl>
  </w:abstractNum>
  <w:abstractNum w:abstractNumId="3">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3773C05"/>
    <w:multiLevelType w:val="hybridMultilevel"/>
    <w:tmpl w:val="DA661022"/>
    <w:lvl w:ilvl="0" w:tplc="8AECEDB4">
      <w:numFmt w:val="bullet"/>
      <w:lvlText w:val="-"/>
      <w:lvlJc w:val="left"/>
      <w:pPr>
        <w:tabs>
          <w:tab w:val="num" w:pos="720"/>
        </w:tabs>
        <w:ind w:left="720" w:hanging="36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nsid w:val="27575C63"/>
    <w:multiLevelType w:val="hybridMultilevel"/>
    <w:tmpl w:val="BAE8CAD8"/>
    <w:lvl w:ilvl="0" w:tplc="8A460E30">
      <w:start w:val="2"/>
      <w:numFmt w:val="decimal"/>
      <w:lvlText w:val="%1."/>
      <w:lvlJc w:val="left"/>
      <w:pPr>
        <w:tabs>
          <w:tab w:val="num" w:pos="786"/>
        </w:tabs>
        <w:ind w:left="786" w:hanging="360"/>
      </w:pPr>
      <w:rPr>
        <w:rFonts w:cs="Times New Roman" w:hint="default"/>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6">
    <w:nsid w:val="2DD62AE0"/>
    <w:multiLevelType w:val="hybridMultilevel"/>
    <w:tmpl w:val="8A0C8CD0"/>
    <w:lvl w:ilvl="0" w:tplc="0427000F">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7">
    <w:nsid w:val="3AF17351"/>
    <w:multiLevelType w:val="hybridMultilevel"/>
    <w:tmpl w:val="0FD01B64"/>
    <w:lvl w:ilvl="0" w:tplc="BD0AC74A">
      <w:start w:val="1"/>
      <w:numFmt w:val="bullet"/>
      <w:lvlText w:val="-"/>
      <w:lvlJc w:val="left"/>
      <w:pPr>
        <w:tabs>
          <w:tab w:val="num" w:pos="2220"/>
        </w:tabs>
        <w:ind w:left="2220" w:hanging="360"/>
      </w:pPr>
      <w:rPr>
        <w:rFonts w:ascii="Times New Roman" w:eastAsia="Times New Roman" w:hAnsi="Times New Roman" w:hint="default"/>
      </w:rPr>
    </w:lvl>
    <w:lvl w:ilvl="1" w:tplc="04270003">
      <w:start w:val="1"/>
      <w:numFmt w:val="bullet"/>
      <w:lvlText w:val="o"/>
      <w:lvlJc w:val="left"/>
      <w:pPr>
        <w:tabs>
          <w:tab w:val="num" w:pos="2940"/>
        </w:tabs>
        <w:ind w:left="2940" w:hanging="360"/>
      </w:pPr>
      <w:rPr>
        <w:rFonts w:ascii="Courier New" w:hAnsi="Courier New" w:hint="default"/>
      </w:rPr>
    </w:lvl>
    <w:lvl w:ilvl="2" w:tplc="04270005">
      <w:start w:val="1"/>
      <w:numFmt w:val="bullet"/>
      <w:lvlText w:val=""/>
      <w:lvlJc w:val="left"/>
      <w:pPr>
        <w:tabs>
          <w:tab w:val="num" w:pos="3660"/>
        </w:tabs>
        <w:ind w:left="3660" w:hanging="360"/>
      </w:pPr>
      <w:rPr>
        <w:rFonts w:ascii="Wingdings" w:hAnsi="Wingdings" w:hint="default"/>
      </w:rPr>
    </w:lvl>
    <w:lvl w:ilvl="3" w:tplc="04270001">
      <w:start w:val="1"/>
      <w:numFmt w:val="bullet"/>
      <w:lvlText w:val=""/>
      <w:lvlJc w:val="left"/>
      <w:pPr>
        <w:tabs>
          <w:tab w:val="num" w:pos="4380"/>
        </w:tabs>
        <w:ind w:left="4380" w:hanging="360"/>
      </w:pPr>
      <w:rPr>
        <w:rFonts w:ascii="Symbol" w:hAnsi="Symbol" w:hint="default"/>
      </w:rPr>
    </w:lvl>
    <w:lvl w:ilvl="4" w:tplc="04270003">
      <w:start w:val="1"/>
      <w:numFmt w:val="bullet"/>
      <w:lvlText w:val="o"/>
      <w:lvlJc w:val="left"/>
      <w:pPr>
        <w:tabs>
          <w:tab w:val="num" w:pos="5100"/>
        </w:tabs>
        <w:ind w:left="5100" w:hanging="360"/>
      </w:pPr>
      <w:rPr>
        <w:rFonts w:ascii="Courier New" w:hAnsi="Courier New" w:hint="default"/>
      </w:rPr>
    </w:lvl>
    <w:lvl w:ilvl="5" w:tplc="04270005">
      <w:start w:val="1"/>
      <w:numFmt w:val="bullet"/>
      <w:lvlText w:val=""/>
      <w:lvlJc w:val="left"/>
      <w:pPr>
        <w:tabs>
          <w:tab w:val="num" w:pos="5820"/>
        </w:tabs>
        <w:ind w:left="5820" w:hanging="360"/>
      </w:pPr>
      <w:rPr>
        <w:rFonts w:ascii="Wingdings" w:hAnsi="Wingdings" w:hint="default"/>
      </w:rPr>
    </w:lvl>
    <w:lvl w:ilvl="6" w:tplc="04270001">
      <w:start w:val="1"/>
      <w:numFmt w:val="bullet"/>
      <w:lvlText w:val=""/>
      <w:lvlJc w:val="left"/>
      <w:pPr>
        <w:tabs>
          <w:tab w:val="num" w:pos="6540"/>
        </w:tabs>
        <w:ind w:left="6540" w:hanging="360"/>
      </w:pPr>
      <w:rPr>
        <w:rFonts w:ascii="Symbol" w:hAnsi="Symbol" w:hint="default"/>
      </w:rPr>
    </w:lvl>
    <w:lvl w:ilvl="7" w:tplc="04270003">
      <w:start w:val="1"/>
      <w:numFmt w:val="bullet"/>
      <w:lvlText w:val="o"/>
      <w:lvlJc w:val="left"/>
      <w:pPr>
        <w:tabs>
          <w:tab w:val="num" w:pos="7260"/>
        </w:tabs>
        <w:ind w:left="7260" w:hanging="360"/>
      </w:pPr>
      <w:rPr>
        <w:rFonts w:ascii="Courier New" w:hAnsi="Courier New" w:hint="default"/>
      </w:rPr>
    </w:lvl>
    <w:lvl w:ilvl="8" w:tplc="04270005">
      <w:start w:val="1"/>
      <w:numFmt w:val="bullet"/>
      <w:lvlText w:val=""/>
      <w:lvlJc w:val="left"/>
      <w:pPr>
        <w:tabs>
          <w:tab w:val="num" w:pos="7980"/>
        </w:tabs>
        <w:ind w:left="7980" w:hanging="360"/>
      </w:pPr>
      <w:rPr>
        <w:rFonts w:ascii="Wingdings" w:hAnsi="Wingdings" w:hint="default"/>
      </w:rPr>
    </w:lvl>
  </w:abstractNum>
  <w:abstractNum w:abstractNumId="8">
    <w:nsid w:val="4D131C2F"/>
    <w:multiLevelType w:val="hybridMultilevel"/>
    <w:tmpl w:val="9D925FC8"/>
    <w:lvl w:ilvl="0" w:tplc="5FB28324">
      <w:start w:val="2"/>
      <w:numFmt w:val="decimal"/>
      <w:lvlText w:val="%1."/>
      <w:lvlJc w:val="left"/>
      <w:pPr>
        <w:tabs>
          <w:tab w:val="num" w:pos="786"/>
        </w:tabs>
        <w:ind w:left="786" w:hanging="360"/>
      </w:pPr>
      <w:rPr>
        <w:rFonts w:cs="Times New Roman" w:hint="default"/>
      </w:rPr>
    </w:lvl>
    <w:lvl w:ilvl="1" w:tplc="04270019">
      <w:start w:val="1"/>
      <w:numFmt w:val="lowerLetter"/>
      <w:lvlText w:val="%2."/>
      <w:lvlJc w:val="left"/>
      <w:pPr>
        <w:tabs>
          <w:tab w:val="num" w:pos="1506"/>
        </w:tabs>
        <w:ind w:left="1506" w:hanging="360"/>
      </w:pPr>
      <w:rPr>
        <w:rFonts w:cs="Times New Roman"/>
      </w:rPr>
    </w:lvl>
    <w:lvl w:ilvl="2" w:tplc="0427001B">
      <w:start w:val="1"/>
      <w:numFmt w:val="lowerRoman"/>
      <w:lvlText w:val="%3."/>
      <w:lvlJc w:val="right"/>
      <w:pPr>
        <w:tabs>
          <w:tab w:val="num" w:pos="2226"/>
        </w:tabs>
        <w:ind w:left="2226" w:hanging="180"/>
      </w:pPr>
      <w:rPr>
        <w:rFonts w:cs="Times New Roman"/>
      </w:rPr>
    </w:lvl>
    <w:lvl w:ilvl="3" w:tplc="0427000F">
      <w:start w:val="1"/>
      <w:numFmt w:val="decimal"/>
      <w:lvlText w:val="%4."/>
      <w:lvlJc w:val="left"/>
      <w:pPr>
        <w:tabs>
          <w:tab w:val="num" w:pos="2946"/>
        </w:tabs>
        <w:ind w:left="2946" w:hanging="360"/>
      </w:pPr>
      <w:rPr>
        <w:rFonts w:cs="Times New Roman"/>
      </w:rPr>
    </w:lvl>
    <w:lvl w:ilvl="4" w:tplc="04270019">
      <w:start w:val="1"/>
      <w:numFmt w:val="lowerLetter"/>
      <w:lvlText w:val="%5."/>
      <w:lvlJc w:val="left"/>
      <w:pPr>
        <w:tabs>
          <w:tab w:val="num" w:pos="3666"/>
        </w:tabs>
        <w:ind w:left="3666" w:hanging="360"/>
      </w:pPr>
      <w:rPr>
        <w:rFonts w:cs="Times New Roman"/>
      </w:rPr>
    </w:lvl>
    <w:lvl w:ilvl="5" w:tplc="0427001B">
      <w:start w:val="1"/>
      <w:numFmt w:val="lowerRoman"/>
      <w:lvlText w:val="%6."/>
      <w:lvlJc w:val="right"/>
      <w:pPr>
        <w:tabs>
          <w:tab w:val="num" w:pos="4386"/>
        </w:tabs>
        <w:ind w:left="4386" w:hanging="180"/>
      </w:pPr>
      <w:rPr>
        <w:rFonts w:cs="Times New Roman"/>
      </w:rPr>
    </w:lvl>
    <w:lvl w:ilvl="6" w:tplc="0427000F">
      <w:start w:val="1"/>
      <w:numFmt w:val="decimal"/>
      <w:lvlText w:val="%7."/>
      <w:lvlJc w:val="left"/>
      <w:pPr>
        <w:tabs>
          <w:tab w:val="num" w:pos="5106"/>
        </w:tabs>
        <w:ind w:left="5106" w:hanging="360"/>
      </w:pPr>
      <w:rPr>
        <w:rFonts w:cs="Times New Roman"/>
      </w:rPr>
    </w:lvl>
    <w:lvl w:ilvl="7" w:tplc="04270019">
      <w:start w:val="1"/>
      <w:numFmt w:val="lowerLetter"/>
      <w:lvlText w:val="%8."/>
      <w:lvlJc w:val="left"/>
      <w:pPr>
        <w:tabs>
          <w:tab w:val="num" w:pos="5826"/>
        </w:tabs>
        <w:ind w:left="5826" w:hanging="360"/>
      </w:pPr>
      <w:rPr>
        <w:rFonts w:cs="Times New Roman"/>
      </w:rPr>
    </w:lvl>
    <w:lvl w:ilvl="8" w:tplc="0427001B">
      <w:start w:val="1"/>
      <w:numFmt w:val="lowerRoman"/>
      <w:lvlText w:val="%9."/>
      <w:lvlJc w:val="right"/>
      <w:pPr>
        <w:tabs>
          <w:tab w:val="num" w:pos="6546"/>
        </w:tabs>
        <w:ind w:left="6546" w:hanging="180"/>
      </w:pPr>
      <w:rPr>
        <w:rFonts w:cs="Times New Roman"/>
      </w:rPr>
    </w:lvl>
  </w:abstractNum>
  <w:abstractNum w:abstractNumId="9">
    <w:nsid w:val="52F37B29"/>
    <w:multiLevelType w:val="hybridMultilevel"/>
    <w:tmpl w:val="26A0172C"/>
    <w:lvl w:ilvl="0" w:tplc="2CD8A76A">
      <w:start w:val="2"/>
      <w:numFmt w:val="decimal"/>
      <w:lvlText w:val="%1."/>
      <w:lvlJc w:val="left"/>
      <w:pPr>
        <w:tabs>
          <w:tab w:val="num" w:pos="786"/>
        </w:tabs>
        <w:ind w:left="786" w:hanging="360"/>
      </w:pPr>
      <w:rPr>
        <w:rFonts w:cs="Times New Roman" w:hint="default"/>
      </w:rPr>
    </w:lvl>
    <w:lvl w:ilvl="1" w:tplc="04270019">
      <w:start w:val="1"/>
      <w:numFmt w:val="lowerLetter"/>
      <w:lvlText w:val="%2."/>
      <w:lvlJc w:val="left"/>
      <w:pPr>
        <w:tabs>
          <w:tab w:val="num" w:pos="1506"/>
        </w:tabs>
        <w:ind w:left="1506" w:hanging="360"/>
      </w:pPr>
      <w:rPr>
        <w:rFonts w:cs="Times New Roman"/>
      </w:rPr>
    </w:lvl>
    <w:lvl w:ilvl="2" w:tplc="0427001B">
      <w:start w:val="1"/>
      <w:numFmt w:val="lowerRoman"/>
      <w:lvlText w:val="%3."/>
      <w:lvlJc w:val="right"/>
      <w:pPr>
        <w:tabs>
          <w:tab w:val="num" w:pos="2226"/>
        </w:tabs>
        <w:ind w:left="2226" w:hanging="180"/>
      </w:pPr>
      <w:rPr>
        <w:rFonts w:cs="Times New Roman"/>
      </w:rPr>
    </w:lvl>
    <w:lvl w:ilvl="3" w:tplc="0427000F">
      <w:start w:val="1"/>
      <w:numFmt w:val="decimal"/>
      <w:lvlText w:val="%4."/>
      <w:lvlJc w:val="left"/>
      <w:pPr>
        <w:tabs>
          <w:tab w:val="num" w:pos="2946"/>
        </w:tabs>
        <w:ind w:left="2946" w:hanging="360"/>
      </w:pPr>
      <w:rPr>
        <w:rFonts w:cs="Times New Roman"/>
      </w:rPr>
    </w:lvl>
    <w:lvl w:ilvl="4" w:tplc="04270019">
      <w:start w:val="1"/>
      <w:numFmt w:val="lowerLetter"/>
      <w:lvlText w:val="%5."/>
      <w:lvlJc w:val="left"/>
      <w:pPr>
        <w:tabs>
          <w:tab w:val="num" w:pos="3666"/>
        </w:tabs>
        <w:ind w:left="3666" w:hanging="360"/>
      </w:pPr>
      <w:rPr>
        <w:rFonts w:cs="Times New Roman"/>
      </w:rPr>
    </w:lvl>
    <w:lvl w:ilvl="5" w:tplc="0427001B">
      <w:start w:val="1"/>
      <w:numFmt w:val="lowerRoman"/>
      <w:lvlText w:val="%6."/>
      <w:lvlJc w:val="right"/>
      <w:pPr>
        <w:tabs>
          <w:tab w:val="num" w:pos="4386"/>
        </w:tabs>
        <w:ind w:left="4386" w:hanging="180"/>
      </w:pPr>
      <w:rPr>
        <w:rFonts w:cs="Times New Roman"/>
      </w:rPr>
    </w:lvl>
    <w:lvl w:ilvl="6" w:tplc="0427000F">
      <w:start w:val="1"/>
      <w:numFmt w:val="decimal"/>
      <w:lvlText w:val="%7."/>
      <w:lvlJc w:val="left"/>
      <w:pPr>
        <w:tabs>
          <w:tab w:val="num" w:pos="5106"/>
        </w:tabs>
        <w:ind w:left="5106" w:hanging="360"/>
      </w:pPr>
      <w:rPr>
        <w:rFonts w:cs="Times New Roman"/>
      </w:rPr>
    </w:lvl>
    <w:lvl w:ilvl="7" w:tplc="04270019">
      <w:start w:val="1"/>
      <w:numFmt w:val="lowerLetter"/>
      <w:lvlText w:val="%8."/>
      <w:lvlJc w:val="left"/>
      <w:pPr>
        <w:tabs>
          <w:tab w:val="num" w:pos="5826"/>
        </w:tabs>
        <w:ind w:left="5826" w:hanging="360"/>
      </w:pPr>
      <w:rPr>
        <w:rFonts w:cs="Times New Roman"/>
      </w:rPr>
    </w:lvl>
    <w:lvl w:ilvl="8" w:tplc="0427001B">
      <w:start w:val="1"/>
      <w:numFmt w:val="lowerRoman"/>
      <w:lvlText w:val="%9."/>
      <w:lvlJc w:val="right"/>
      <w:pPr>
        <w:tabs>
          <w:tab w:val="num" w:pos="6546"/>
        </w:tabs>
        <w:ind w:left="6546" w:hanging="180"/>
      </w:pPr>
      <w:rPr>
        <w:rFonts w:cs="Times New Roman"/>
      </w:rPr>
    </w:lvl>
  </w:abstractNum>
  <w:abstractNum w:abstractNumId="10">
    <w:nsid w:val="6EFB5F7C"/>
    <w:multiLevelType w:val="hybridMultilevel"/>
    <w:tmpl w:val="5D32C7D6"/>
    <w:lvl w:ilvl="0" w:tplc="00ECDA46">
      <w:start w:val="3"/>
      <w:numFmt w:val="decimal"/>
      <w:lvlText w:val="%1."/>
      <w:lvlJc w:val="left"/>
      <w:pPr>
        <w:tabs>
          <w:tab w:val="num" w:pos="1140"/>
        </w:tabs>
        <w:ind w:left="1140" w:hanging="360"/>
      </w:pPr>
      <w:rPr>
        <w:rFonts w:cs="Times New Roman" w:hint="default"/>
      </w:rPr>
    </w:lvl>
    <w:lvl w:ilvl="1" w:tplc="04270019">
      <w:start w:val="1"/>
      <w:numFmt w:val="lowerLetter"/>
      <w:lvlText w:val="%2."/>
      <w:lvlJc w:val="left"/>
      <w:pPr>
        <w:tabs>
          <w:tab w:val="num" w:pos="1860"/>
        </w:tabs>
        <w:ind w:left="1860" w:hanging="360"/>
      </w:pPr>
      <w:rPr>
        <w:rFonts w:cs="Times New Roman"/>
      </w:rPr>
    </w:lvl>
    <w:lvl w:ilvl="2" w:tplc="0427001B">
      <w:start w:val="1"/>
      <w:numFmt w:val="lowerRoman"/>
      <w:lvlText w:val="%3."/>
      <w:lvlJc w:val="right"/>
      <w:pPr>
        <w:tabs>
          <w:tab w:val="num" w:pos="2580"/>
        </w:tabs>
        <w:ind w:left="2580" w:hanging="180"/>
      </w:pPr>
      <w:rPr>
        <w:rFonts w:cs="Times New Roman"/>
      </w:rPr>
    </w:lvl>
    <w:lvl w:ilvl="3" w:tplc="0427000F">
      <w:start w:val="1"/>
      <w:numFmt w:val="decimal"/>
      <w:lvlText w:val="%4."/>
      <w:lvlJc w:val="left"/>
      <w:pPr>
        <w:tabs>
          <w:tab w:val="num" w:pos="3300"/>
        </w:tabs>
        <w:ind w:left="3300" w:hanging="360"/>
      </w:pPr>
      <w:rPr>
        <w:rFonts w:cs="Times New Roman"/>
      </w:rPr>
    </w:lvl>
    <w:lvl w:ilvl="4" w:tplc="04270019">
      <w:start w:val="1"/>
      <w:numFmt w:val="lowerLetter"/>
      <w:lvlText w:val="%5."/>
      <w:lvlJc w:val="left"/>
      <w:pPr>
        <w:tabs>
          <w:tab w:val="num" w:pos="4020"/>
        </w:tabs>
        <w:ind w:left="4020" w:hanging="360"/>
      </w:pPr>
      <w:rPr>
        <w:rFonts w:cs="Times New Roman"/>
      </w:rPr>
    </w:lvl>
    <w:lvl w:ilvl="5" w:tplc="0427001B">
      <w:start w:val="1"/>
      <w:numFmt w:val="lowerRoman"/>
      <w:lvlText w:val="%6."/>
      <w:lvlJc w:val="right"/>
      <w:pPr>
        <w:tabs>
          <w:tab w:val="num" w:pos="4740"/>
        </w:tabs>
        <w:ind w:left="4740" w:hanging="180"/>
      </w:pPr>
      <w:rPr>
        <w:rFonts w:cs="Times New Roman"/>
      </w:rPr>
    </w:lvl>
    <w:lvl w:ilvl="6" w:tplc="0427000F">
      <w:start w:val="1"/>
      <w:numFmt w:val="decimal"/>
      <w:lvlText w:val="%7."/>
      <w:lvlJc w:val="left"/>
      <w:pPr>
        <w:tabs>
          <w:tab w:val="num" w:pos="5460"/>
        </w:tabs>
        <w:ind w:left="5460" w:hanging="360"/>
      </w:pPr>
      <w:rPr>
        <w:rFonts w:cs="Times New Roman"/>
      </w:rPr>
    </w:lvl>
    <w:lvl w:ilvl="7" w:tplc="04270019">
      <w:start w:val="1"/>
      <w:numFmt w:val="lowerLetter"/>
      <w:lvlText w:val="%8."/>
      <w:lvlJc w:val="left"/>
      <w:pPr>
        <w:tabs>
          <w:tab w:val="num" w:pos="6180"/>
        </w:tabs>
        <w:ind w:left="6180" w:hanging="360"/>
      </w:pPr>
      <w:rPr>
        <w:rFonts w:cs="Times New Roman"/>
      </w:rPr>
    </w:lvl>
    <w:lvl w:ilvl="8" w:tplc="0427001B">
      <w:start w:val="1"/>
      <w:numFmt w:val="lowerRoman"/>
      <w:lvlText w:val="%9."/>
      <w:lvlJc w:val="right"/>
      <w:pPr>
        <w:tabs>
          <w:tab w:val="num" w:pos="6900"/>
        </w:tabs>
        <w:ind w:left="6900" w:hanging="180"/>
      </w:pPr>
      <w:rPr>
        <w:rFonts w:cs="Times New Roman"/>
      </w:rPr>
    </w:lvl>
  </w:abstractNum>
  <w:abstractNum w:abstractNumId="11">
    <w:nsid w:val="6F101964"/>
    <w:multiLevelType w:val="hybridMultilevel"/>
    <w:tmpl w:val="83C80198"/>
    <w:lvl w:ilvl="0" w:tplc="0427000F">
      <w:start w:val="1"/>
      <w:numFmt w:val="decimal"/>
      <w:lvlText w:val="%1."/>
      <w:lvlJc w:val="left"/>
      <w:pPr>
        <w:tabs>
          <w:tab w:val="num" w:pos="1287"/>
        </w:tabs>
        <w:ind w:left="1287" w:hanging="360"/>
      </w:pPr>
      <w:rPr>
        <w:rFonts w:cs="Times New Roman"/>
      </w:rPr>
    </w:lvl>
    <w:lvl w:ilvl="1" w:tplc="04270019">
      <w:start w:val="1"/>
      <w:numFmt w:val="lowerLetter"/>
      <w:lvlText w:val="%2."/>
      <w:lvlJc w:val="left"/>
      <w:pPr>
        <w:tabs>
          <w:tab w:val="num" w:pos="2007"/>
        </w:tabs>
        <w:ind w:left="2007" w:hanging="360"/>
      </w:pPr>
      <w:rPr>
        <w:rFonts w:cs="Times New Roman"/>
      </w:rPr>
    </w:lvl>
    <w:lvl w:ilvl="2" w:tplc="0427001B">
      <w:start w:val="1"/>
      <w:numFmt w:val="lowerRoman"/>
      <w:lvlText w:val="%3."/>
      <w:lvlJc w:val="right"/>
      <w:pPr>
        <w:tabs>
          <w:tab w:val="num" w:pos="2727"/>
        </w:tabs>
        <w:ind w:left="2727" w:hanging="180"/>
      </w:pPr>
      <w:rPr>
        <w:rFonts w:cs="Times New Roman"/>
      </w:rPr>
    </w:lvl>
    <w:lvl w:ilvl="3" w:tplc="0427000F">
      <w:start w:val="1"/>
      <w:numFmt w:val="decimal"/>
      <w:lvlText w:val="%4."/>
      <w:lvlJc w:val="left"/>
      <w:pPr>
        <w:tabs>
          <w:tab w:val="num" w:pos="3447"/>
        </w:tabs>
        <w:ind w:left="3447" w:hanging="360"/>
      </w:pPr>
      <w:rPr>
        <w:rFonts w:cs="Times New Roman"/>
      </w:rPr>
    </w:lvl>
    <w:lvl w:ilvl="4" w:tplc="04270019">
      <w:start w:val="1"/>
      <w:numFmt w:val="lowerLetter"/>
      <w:lvlText w:val="%5."/>
      <w:lvlJc w:val="left"/>
      <w:pPr>
        <w:tabs>
          <w:tab w:val="num" w:pos="4167"/>
        </w:tabs>
        <w:ind w:left="4167" w:hanging="360"/>
      </w:pPr>
      <w:rPr>
        <w:rFonts w:cs="Times New Roman"/>
      </w:rPr>
    </w:lvl>
    <w:lvl w:ilvl="5" w:tplc="0427001B">
      <w:start w:val="1"/>
      <w:numFmt w:val="lowerRoman"/>
      <w:lvlText w:val="%6."/>
      <w:lvlJc w:val="right"/>
      <w:pPr>
        <w:tabs>
          <w:tab w:val="num" w:pos="4887"/>
        </w:tabs>
        <w:ind w:left="4887" w:hanging="180"/>
      </w:pPr>
      <w:rPr>
        <w:rFonts w:cs="Times New Roman"/>
      </w:rPr>
    </w:lvl>
    <w:lvl w:ilvl="6" w:tplc="0427000F">
      <w:start w:val="1"/>
      <w:numFmt w:val="decimal"/>
      <w:lvlText w:val="%7."/>
      <w:lvlJc w:val="left"/>
      <w:pPr>
        <w:tabs>
          <w:tab w:val="num" w:pos="5607"/>
        </w:tabs>
        <w:ind w:left="5607" w:hanging="360"/>
      </w:pPr>
      <w:rPr>
        <w:rFonts w:cs="Times New Roman"/>
      </w:rPr>
    </w:lvl>
    <w:lvl w:ilvl="7" w:tplc="04270019">
      <w:start w:val="1"/>
      <w:numFmt w:val="lowerLetter"/>
      <w:lvlText w:val="%8."/>
      <w:lvlJc w:val="left"/>
      <w:pPr>
        <w:tabs>
          <w:tab w:val="num" w:pos="6327"/>
        </w:tabs>
        <w:ind w:left="6327" w:hanging="360"/>
      </w:pPr>
      <w:rPr>
        <w:rFonts w:cs="Times New Roman"/>
      </w:rPr>
    </w:lvl>
    <w:lvl w:ilvl="8" w:tplc="0427001B">
      <w:start w:val="1"/>
      <w:numFmt w:val="lowerRoman"/>
      <w:lvlText w:val="%9."/>
      <w:lvlJc w:val="right"/>
      <w:pPr>
        <w:tabs>
          <w:tab w:val="num" w:pos="7047"/>
        </w:tabs>
        <w:ind w:left="7047" w:hanging="180"/>
      </w:pPr>
      <w:rPr>
        <w:rFonts w:cs="Times New Roman"/>
      </w:rPr>
    </w:lvl>
  </w:abstractNum>
  <w:abstractNum w:abstractNumId="12">
    <w:nsid w:val="70954C5A"/>
    <w:multiLevelType w:val="multilevel"/>
    <w:tmpl w:val="B92A3480"/>
    <w:lvl w:ilvl="0">
      <w:start w:val="1"/>
      <w:numFmt w:val="decimal"/>
      <w:lvlText w:val="%1."/>
      <w:lvlJc w:val="left"/>
      <w:pPr>
        <w:tabs>
          <w:tab w:val="num" w:pos="1728"/>
        </w:tabs>
        <w:ind w:left="1728" w:hanging="360"/>
      </w:pPr>
      <w:rPr>
        <w:rFonts w:cs="Times New Roman" w:hint="default"/>
        <w:color w:val="auto"/>
      </w:rPr>
    </w:lvl>
    <w:lvl w:ilvl="1">
      <w:start w:val="1"/>
      <w:numFmt w:val="decimal"/>
      <w:isLgl/>
      <w:lvlText w:val="%1.%2."/>
      <w:lvlJc w:val="left"/>
      <w:pPr>
        <w:tabs>
          <w:tab w:val="num" w:pos="1860"/>
        </w:tabs>
        <w:ind w:left="1860" w:hanging="492"/>
      </w:pPr>
      <w:rPr>
        <w:rFonts w:cs="Times New Roman" w:hint="default"/>
      </w:rPr>
    </w:lvl>
    <w:lvl w:ilvl="2">
      <w:start w:val="1"/>
      <w:numFmt w:val="decimal"/>
      <w:isLgl/>
      <w:lvlText w:val="%1.%2.%3."/>
      <w:lvlJc w:val="left"/>
      <w:pPr>
        <w:tabs>
          <w:tab w:val="num" w:pos="2088"/>
        </w:tabs>
        <w:ind w:left="2088" w:hanging="720"/>
      </w:pPr>
      <w:rPr>
        <w:rFonts w:cs="Times New Roman" w:hint="default"/>
      </w:rPr>
    </w:lvl>
    <w:lvl w:ilvl="3">
      <w:start w:val="1"/>
      <w:numFmt w:val="decimal"/>
      <w:isLgl/>
      <w:lvlText w:val="%1.%2.%3.%4."/>
      <w:lvlJc w:val="left"/>
      <w:pPr>
        <w:tabs>
          <w:tab w:val="num" w:pos="2088"/>
        </w:tabs>
        <w:ind w:left="2088" w:hanging="720"/>
      </w:pPr>
      <w:rPr>
        <w:rFonts w:cs="Times New Roman" w:hint="default"/>
      </w:rPr>
    </w:lvl>
    <w:lvl w:ilvl="4">
      <w:start w:val="1"/>
      <w:numFmt w:val="decimal"/>
      <w:isLgl/>
      <w:lvlText w:val="%1.%2.%3.%4.%5."/>
      <w:lvlJc w:val="left"/>
      <w:pPr>
        <w:tabs>
          <w:tab w:val="num" w:pos="2448"/>
        </w:tabs>
        <w:ind w:left="2448" w:hanging="1080"/>
      </w:pPr>
      <w:rPr>
        <w:rFonts w:cs="Times New Roman" w:hint="default"/>
      </w:rPr>
    </w:lvl>
    <w:lvl w:ilvl="5">
      <w:start w:val="1"/>
      <w:numFmt w:val="decimal"/>
      <w:isLgl/>
      <w:lvlText w:val="%1.%2.%3.%4.%5.%6."/>
      <w:lvlJc w:val="left"/>
      <w:pPr>
        <w:tabs>
          <w:tab w:val="num" w:pos="2448"/>
        </w:tabs>
        <w:ind w:left="2448" w:hanging="1080"/>
      </w:pPr>
      <w:rPr>
        <w:rFonts w:cs="Times New Roman" w:hint="default"/>
      </w:rPr>
    </w:lvl>
    <w:lvl w:ilvl="6">
      <w:start w:val="1"/>
      <w:numFmt w:val="decimal"/>
      <w:isLgl/>
      <w:lvlText w:val="%1.%2.%3.%4.%5.%6.%7."/>
      <w:lvlJc w:val="left"/>
      <w:pPr>
        <w:tabs>
          <w:tab w:val="num" w:pos="2808"/>
        </w:tabs>
        <w:ind w:left="2808" w:hanging="1440"/>
      </w:pPr>
      <w:rPr>
        <w:rFonts w:cs="Times New Roman" w:hint="default"/>
      </w:rPr>
    </w:lvl>
    <w:lvl w:ilvl="7">
      <w:start w:val="1"/>
      <w:numFmt w:val="decimal"/>
      <w:isLgl/>
      <w:lvlText w:val="%1.%2.%3.%4.%5.%6.%7.%8."/>
      <w:lvlJc w:val="left"/>
      <w:pPr>
        <w:tabs>
          <w:tab w:val="num" w:pos="2808"/>
        </w:tabs>
        <w:ind w:left="2808" w:hanging="1440"/>
      </w:pPr>
      <w:rPr>
        <w:rFonts w:cs="Times New Roman" w:hint="default"/>
      </w:rPr>
    </w:lvl>
    <w:lvl w:ilvl="8">
      <w:start w:val="1"/>
      <w:numFmt w:val="decimal"/>
      <w:isLgl/>
      <w:lvlText w:val="%1.%2.%3.%4.%5.%6.%7.%8.%9."/>
      <w:lvlJc w:val="left"/>
      <w:pPr>
        <w:tabs>
          <w:tab w:val="num" w:pos="3168"/>
        </w:tabs>
        <w:ind w:left="3168" w:hanging="1800"/>
      </w:pPr>
      <w:rPr>
        <w:rFonts w:cs="Times New Roman" w:hint="default"/>
      </w:rPr>
    </w:lvl>
  </w:abstractNum>
  <w:num w:numId="1">
    <w:abstractNumId w:val="0"/>
  </w:num>
  <w:num w:numId="2">
    <w:abstractNumId w:val="5"/>
  </w:num>
  <w:num w:numId="3">
    <w:abstractNumId w:val="4"/>
  </w:num>
  <w:num w:numId="4">
    <w:abstractNumId w:val="8"/>
  </w:num>
  <w:num w:numId="5">
    <w:abstractNumId w:val="9"/>
  </w:num>
  <w:num w:numId="6">
    <w:abstractNumId w:val="2"/>
  </w:num>
  <w:num w:numId="7">
    <w:abstractNumId w:val="12"/>
  </w:num>
  <w:num w:numId="8">
    <w:abstractNumId w:val="7"/>
  </w:num>
  <w:num w:numId="9">
    <w:abstractNumId w:val="10"/>
  </w:num>
  <w:num w:numId="10">
    <w:abstractNumId w:val="1"/>
  </w:num>
  <w:num w:numId="11">
    <w:abstractNumId w:val="11"/>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351"/>
    <w:rsid w:val="00013060"/>
    <w:rsid w:val="000146C3"/>
    <w:rsid w:val="00021482"/>
    <w:rsid w:val="0004127B"/>
    <w:rsid w:val="000445A5"/>
    <w:rsid w:val="000606C0"/>
    <w:rsid w:val="00074D27"/>
    <w:rsid w:val="00092071"/>
    <w:rsid w:val="000B584A"/>
    <w:rsid w:val="000B6DA5"/>
    <w:rsid w:val="000D355E"/>
    <w:rsid w:val="000E4AEF"/>
    <w:rsid w:val="00100FAA"/>
    <w:rsid w:val="00107258"/>
    <w:rsid w:val="001364CC"/>
    <w:rsid w:val="00152C6A"/>
    <w:rsid w:val="00164C38"/>
    <w:rsid w:val="00181924"/>
    <w:rsid w:val="00190F14"/>
    <w:rsid w:val="00193A8E"/>
    <w:rsid w:val="001A2EB6"/>
    <w:rsid w:val="001B1F66"/>
    <w:rsid w:val="001D6C12"/>
    <w:rsid w:val="001E5DBC"/>
    <w:rsid w:val="001E6CDD"/>
    <w:rsid w:val="001F7A13"/>
    <w:rsid w:val="00225596"/>
    <w:rsid w:val="00230CE6"/>
    <w:rsid w:val="0024259B"/>
    <w:rsid w:val="00264DF3"/>
    <w:rsid w:val="002766F5"/>
    <w:rsid w:val="00284BBE"/>
    <w:rsid w:val="002C334F"/>
    <w:rsid w:val="002D743B"/>
    <w:rsid w:val="002E1CFD"/>
    <w:rsid w:val="002E451A"/>
    <w:rsid w:val="00301668"/>
    <w:rsid w:val="00325E37"/>
    <w:rsid w:val="003304CC"/>
    <w:rsid w:val="00363D18"/>
    <w:rsid w:val="00366655"/>
    <w:rsid w:val="003A2593"/>
    <w:rsid w:val="003B3527"/>
    <w:rsid w:val="003D61FA"/>
    <w:rsid w:val="003E7586"/>
    <w:rsid w:val="003E75E8"/>
    <w:rsid w:val="003F2BA9"/>
    <w:rsid w:val="00427817"/>
    <w:rsid w:val="00446B6E"/>
    <w:rsid w:val="00474CEA"/>
    <w:rsid w:val="004C61C1"/>
    <w:rsid w:val="004C6DB1"/>
    <w:rsid w:val="004E2FA3"/>
    <w:rsid w:val="004F4974"/>
    <w:rsid w:val="00500CC8"/>
    <w:rsid w:val="005064D3"/>
    <w:rsid w:val="00526EF0"/>
    <w:rsid w:val="0053005F"/>
    <w:rsid w:val="00560688"/>
    <w:rsid w:val="00561C1D"/>
    <w:rsid w:val="00570270"/>
    <w:rsid w:val="0058023A"/>
    <w:rsid w:val="005912FD"/>
    <w:rsid w:val="005A5834"/>
    <w:rsid w:val="005B318A"/>
    <w:rsid w:val="005D370D"/>
    <w:rsid w:val="005E30EB"/>
    <w:rsid w:val="005F3A94"/>
    <w:rsid w:val="00612D3B"/>
    <w:rsid w:val="006515F7"/>
    <w:rsid w:val="006749E7"/>
    <w:rsid w:val="00691442"/>
    <w:rsid w:val="006C19BB"/>
    <w:rsid w:val="006E642C"/>
    <w:rsid w:val="00733D39"/>
    <w:rsid w:val="00740646"/>
    <w:rsid w:val="00744303"/>
    <w:rsid w:val="007611F2"/>
    <w:rsid w:val="0076361C"/>
    <w:rsid w:val="007676B3"/>
    <w:rsid w:val="00771039"/>
    <w:rsid w:val="007A68AD"/>
    <w:rsid w:val="007B5CE4"/>
    <w:rsid w:val="007F2CF4"/>
    <w:rsid w:val="0080268B"/>
    <w:rsid w:val="00827BF7"/>
    <w:rsid w:val="0083628C"/>
    <w:rsid w:val="00862A85"/>
    <w:rsid w:val="00867922"/>
    <w:rsid w:val="00875008"/>
    <w:rsid w:val="00884560"/>
    <w:rsid w:val="008B4057"/>
    <w:rsid w:val="008C29BE"/>
    <w:rsid w:val="008E17ED"/>
    <w:rsid w:val="008F2B3F"/>
    <w:rsid w:val="00945259"/>
    <w:rsid w:val="009452C5"/>
    <w:rsid w:val="009700C6"/>
    <w:rsid w:val="009724EA"/>
    <w:rsid w:val="009A3759"/>
    <w:rsid w:val="009A78DE"/>
    <w:rsid w:val="009D6CAF"/>
    <w:rsid w:val="009F5758"/>
    <w:rsid w:val="00A632CF"/>
    <w:rsid w:val="00A96544"/>
    <w:rsid w:val="00AD0366"/>
    <w:rsid w:val="00AD66D7"/>
    <w:rsid w:val="00AF06D5"/>
    <w:rsid w:val="00AF4B81"/>
    <w:rsid w:val="00B03543"/>
    <w:rsid w:val="00B051D1"/>
    <w:rsid w:val="00B12C16"/>
    <w:rsid w:val="00B20562"/>
    <w:rsid w:val="00B236E7"/>
    <w:rsid w:val="00B24F8B"/>
    <w:rsid w:val="00B56124"/>
    <w:rsid w:val="00B576DE"/>
    <w:rsid w:val="00B60E44"/>
    <w:rsid w:val="00B64BF2"/>
    <w:rsid w:val="00B66347"/>
    <w:rsid w:val="00B94616"/>
    <w:rsid w:val="00BA048E"/>
    <w:rsid w:val="00BF33C9"/>
    <w:rsid w:val="00C21E34"/>
    <w:rsid w:val="00C40726"/>
    <w:rsid w:val="00C44A9F"/>
    <w:rsid w:val="00C465F6"/>
    <w:rsid w:val="00C9200E"/>
    <w:rsid w:val="00CB6138"/>
    <w:rsid w:val="00CE436E"/>
    <w:rsid w:val="00CF0E5E"/>
    <w:rsid w:val="00D03CB1"/>
    <w:rsid w:val="00D26B22"/>
    <w:rsid w:val="00D67F4F"/>
    <w:rsid w:val="00D81579"/>
    <w:rsid w:val="00D900FC"/>
    <w:rsid w:val="00D92C19"/>
    <w:rsid w:val="00DB4776"/>
    <w:rsid w:val="00DC3342"/>
    <w:rsid w:val="00DE7174"/>
    <w:rsid w:val="00E16308"/>
    <w:rsid w:val="00E1636B"/>
    <w:rsid w:val="00E409E1"/>
    <w:rsid w:val="00E763FA"/>
    <w:rsid w:val="00E94081"/>
    <w:rsid w:val="00E95934"/>
    <w:rsid w:val="00EA5127"/>
    <w:rsid w:val="00EB2EA6"/>
    <w:rsid w:val="00EC0378"/>
    <w:rsid w:val="00EC3DA9"/>
    <w:rsid w:val="00EF1838"/>
    <w:rsid w:val="00EF6872"/>
    <w:rsid w:val="00EF7C60"/>
    <w:rsid w:val="00F12D61"/>
    <w:rsid w:val="00F64351"/>
    <w:rsid w:val="00F82D79"/>
    <w:rsid w:val="00F8407C"/>
    <w:rsid w:val="00F917A0"/>
    <w:rsid w:val="00F926C6"/>
    <w:rsid w:val="00FA0020"/>
    <w:rsid w:val="00FB48A6"/>
    <w:rsid w:val="00FC3124"/>
    <w:rsid w:val="00FD7BFD"/>
    <w:rsid w:val="00FE51A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DA5"/>
    <w:pPr>
      <w:overflowPunct w:val="0"/>
      <w:autoSpaceDE w:val="0"/>
      <w:autoSpaceDN w:val="0"/>
      <w:adjustRightInd w:val="0"/>
      <w:textAlignment w:val="baseline"/>
    </w:pPr>
    <w:rPr>
      <w:sz w:val="24"/>
      <w:szCs w:val="24"/>
      <w:lang w:eastAsia="en-US"/>
    </w:rPr>
  </w:style>
  <w:style w:type="paragraph" w:styleId="Heading1">
    <w:name w:val="heading 1"/>
    <w:basedOn w:val="Normal"/>
    <w:next w:val="Normal"/>
    <w:link w:val="Heading1Char"/>
    <w:uiPriority w:val="99"/>
    <w:qFormat/>
    <w:rsid w:val="000B6DA5"/>
    <w:pPr>
      <w:keepNext/>
      <w:outlineLvl w:val="0"/>
    </w:pPr>
    <w:rPr>
      <w:b/>
      <w:bCs/>
      <w:color w:val="000000"/>
    </w:rPr>
  </w:style>
  <w:style w:type="paragraph" w:styleId="Heading2">
    <w:name w:val="heading 2"/>
    <w:basedOn w:val="Normal"/>
    <w:next w:val="Normal"/>
    <w:link w:val="Heading2Char"/>
    <w:uiPriority w:val="99"/>
    <w:qFormat/>
    <w:rsid w:val="000B6DA5"/>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51D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B051D1"/>
    <w:rPr>
      <w:rFonts w:ascii="Cambria" w:hAnsi="Cambria" w:cs="Cambria"/>
      <w:b/>
      <w:bCs/>
      <w:i/>
      <w:iCs/>
      <w:sz w:val="28"/>
      <w:szCs w:val="28"/>
      <w:lang w:eastAsia="en-US"/>
    </w:rPr>
  </w:style>
  <w:style w:type="paragraph" w:styleId="BodyText">
    <w:name w:val="Body Text"/>
    <w:basedOn w:val="Normal"/>
    <w:link w:val="BodyTextChar"/>
    <w:uiPriority w:val="99"/>
    <w:rsid w:val="000B6DA5"/>
    <w:pPr>
      <w:spacing w:line="360" w:lineRule="auto"/>
      <w:jc w:val="both"/>
    </w:pPr>
  </w:style>
  <w:style w:type="character" w:customStyle="1" w:styleId="BodyTextChar">
    <w:name w:val="Body Text Char"/>
    <w:basedOn w:val="DefaultParagraphFont"/>
    <w:link w:val="BodyText"/>
    <w:uiPriority w:val="99"/>
    <w:semiHidden/>
    <w:locked/>
    <w:rsid w:val="00B051D1"/>
    <w:rPr>
      <w:rFonts w:cs="Times New Roman"/>
      <w:sz w:val="20"/>
      <w:szCs w:val="20"/>
      <w:lang w:eastAsia="en-US"/>
    </w:rPr>
  </w:style>
  <w:style w:type="paragraph" w:styleId="BodyText2">
    <w:name w:val="Body Text 2"/>
    <w:basedOn w:val="Normal"/>
    <w:link w:val="BodyText2Char"/>
    <w:uiPriority w:val="99"/>
    <w:rsid w:val="000B6DA5"/>
    <w:pPr>
      <w:spacing w:line="360" w:lineRule="auto"/>
      <w:jc w:val="both"/>
    </w:pPr>
    <w:rPr>
      <w:color w:val="FFFFFF"/>
    </w:rPr>
  </w:style>
  <w:style w:type="character" w:customStyle="1" w:styleId="BodyText2Char">
    <w:name w:val="Body Text 2 Char"/>
    <w:basedOn w:val="DefaultParagraphFont"/>
    <w:link w:val="BodyText2"/>
    <w:uiPriority w:val="99"/>
    <w:semiHidden/>
    <w:locked/>
    <w:rsid w:val="00B051D1"/>
    <w:rPr>
      <w:rFonts w:cs="Times New Roman"/>
      <w:sz w:val="20"/>
      <w:szCs w:val="20"/>
      <w:lang w:eastAsia="en-US"/>
    </w:rPr>
  </w:style>
  <w:style w:type="paragraph" w:styleId="BodyText3">
    <w:name w:val="Body Text 3"/>
    <w:basedOn w:val="Normal"/>
    <w:link w:val="BodyText3Char"/>
    <w:uiPriority w:val="99"/>
    <w:rsid w:val="000B6DA5"/>
    <w:pPr>
      <w:spacing w:line="360" w:lineRule="auto"/>
      <w:jc w:val="both"/>
    </w:pPr>
    <w:rPr>
      <w:color w:val="000000"/>
    </w:rPr>
  </w:style>
  <w:style w:type="character" w:customStyle="1" w:styleId="BodyText3Char">
    <w:name w:val="Body Text 3 Char"/>
    <w:basedOn w:val="DefaultParagraphFont"/>
    <w:link w:val="BodyText3"/>
    <w:uiPriority w:val="99"/>
    <w:semiHidden/>
    <w:locked/>
    <w:rsid w:val="00B051D1"/>
    <w:rPr>
      <w:rFonts w:cs="Times New Roman"/>
      <w:sz w:val="16"/>
      <w:szCs w:val="16"/>
      <w:lang w:eastAsia="en-US"/>
    </w:rPr>
  </w:style>
  <w:style w:type="character" w:styleId="Hyperlink">
    <w:name w:val="Hyperlink"/>
    <w:basedOn w:val="DefaultParagraphFont"/>
    <w:uiPriority w:val="99"/>
    <w:rsid w:val="000B6DA5"/>
    <w:rPr>
      <w:rFonts w:cs="Times New Roman"/>
      <w:color w:val="0000FF"/>
      <w:u w:val="single"/>
    </w:rPr>
  </w:style>
  <w:style w:type="character" w:styleId="FollowedHyperlink">
    <w:name w:val="FollowedHyperlink"/>
    <w:basedOn w:val="DefaultParagraphFont"/>
    <w:uiPriority w:val="99"/>
    <w:rsid w:val="000B6DA5"/>
    <w:rPr>
      <w:rFonts w:cs="Times New Roman"/>
      <w:color w:val="800080"/>
      <w:u w:val="single"/>
    </w:rPr>
  </w:style>
  <w:style w:type="table" w:styleId="TableGrid">
    <w:name w:val="Table Grid"/>
    <w:basedOn w:val="TableNormal"/>
    <w:uiPriority w:val="99"/>
    <w:rsid w:val="00FA0020"/>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B66347"/>
    <w:pPr>
      <w:spacing w:after="120"/>
      <w:ind w:left="283"/>
    </w:pPr>
  </w:style>
  <w:style w:type="character" w:customStyle="1" w:styleId="BodyTextIndentChar">
    <w:name w:val="Body Text Indent Char"/>
    <w:basedOn w:val="DefaultParagraphFont"/>
    <w:link w:val="BodyTextIndent"/>
    <w:uiPriority w:val="99"/>
    <w:semiHidden/>
    <w:locked/>
    <w:rsid w:val="00B051D1"/>
    <w:rPr>
      <w:rFonts w:cs="Times New Roman"/>
      <w:sz w:val="20"/>
      <w:szCs w:val="20"/>
      <w:lang w:eastAsia="en-US"/>
    </w:rPr>
  </w:style>
  <w:style w:type="paragraph" w:styleId="Footer">
    <w:name w:val="footer"/>
    <w:basedOn w:val="Normal"/>
    <w:link w:val="FooterChar"/>
    <w:uiPriority w:val="99"/>
    <w:rsid w:val="00B66347"/>
    <w:pPr>
      <w:tabs>
        <w:tab w:val="center" w:pos="4153"/>
        <w:tab w:val="right" w:pos="8306"/>
      </w:tabs>
      <w:overflowPunct/>
      <w:autoSpaceDE/>
      <w:autoSpaceDN/>
      <w:adjustRightInd/>
      <w:textAlignment w:val="auto"/>
    </w:pPr>
    <w:rPr>
      <w:lang w:eastAsia="lt-LT"/>
    </w:rPr>
  </w:style>
  <w:style w:type="character" w:customStyle="1" w:styleId="FooterChar">
    <w:name w:val="Footer Char"/>
    <w:basedOn w:val="DefaultParagraphFont"/>
    <w:link w:val="Footer"/>
    <w:uiPriority w:val="99"/>
    <w:semiHidden/>
    <w:locked/>
    <w:rsid w:val="00B051D1"/>
    <w:rPr>
      <w:rFonts w:cs="Times New Roman"/>
      <w:sz w:val="20"/>
      <w:szCs w:val="20"/>
      <w:lang w:eastAsia="en-US"/>
    </w:rPr>
  </w:style>
  <w:style w:type="paragraph" w:customStyle="1" w:styleId="Char1CharChar">
    <w:name w:val="Char1 Char Char"/>
    <w:basedOn w:val="Normal"/>
    <w:uiPriority w:val="99"/>
    <w:rsid w:val="0024259B"/>
    <w:pPr>
      <w:overflowPunct/>
      <w:autoSpaceDE/>
      <w:autoSpaceDN/>
      <w:adjustRightInd/>
      <w:spacing w:after="160" w:line="240" w:lineRule="exact"/>
      <w:textAlignment w:val="auto"/>
    </w:pPr>
    <w:rPr>
      <w:rFonts w:ascii="Verdana" w:hAnsi="Verdana" w:cs="Verdana"/>
      <w:sz w:val="20"/>
      <w:szCs w:val="20"/>
      <w:lang w:val="en-US"/>
    </w:rPr>
  </w:style>
  <w:style w:type="paragraph" w:customStyle="1" w:styleId="CharChar1Char">
    <w:name w:val="Char Char1 Char"/>
    <w:basedOn w:val="Normal"/>
    <w:uiPriority w:val="99"/>
    <w:rsid w:val="005A5834"/>
    <w:pPr>
      <w:overflowPunct/>
      <w:autoSpaceDE/>
      <w:autoSpaceDN/>
      <w:adjustRightInd/>
      <w:spacing w:after="160" w:line="240" w:lineRule="exact"/>
      <w:textAlignment w:val="auto"/>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337388764">
      <w:marLeft w:val="0"/>
      <w:marRight w:val="0"/>
      <w:marTop w:val="0"/>
      <w:marBottom w:val="0"/>
      <w:divBdr>
        <w:top w:val="none" w:sz="0" w:space="0" w:color="auto"/>
        <w:left w:val="none" w:sz="0" w:space="0" w:color="auto"/>
        <w:bottom w:val="none" w:sz="0" w:space="0" w:color="auto"/>
        <w:right w:val="none" w:sz="0" w:space="0" w:color="auto"/>
      </w:divBdr>
    </w:div>
    <w:div w:id="337388765">
      <w:marLeft w:val="0"/>
      <w:marRight w:val="0"/>
      <w:marTop w:val="0"/>
      <w:marBottom w:val="0"/>
      <w:divBdr>
        <w:top w:val="none" w:sz="0" w:space="0" w:color="auto"/>
        <w:left w:val="none" w:sz="0" w:space="0" w:color="auto"/>
        <w:bottom w:val="none" w:sz="0" w:space="0" w:color="auto"/>
        <w:right w:val="none" w:sz="0" w:space="0" w:color="auto"/>
      </w:divBdr>
    </w:div>
    <w:div w:id="337388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8</Pages>
  <Words>12528</Words>
  <Characters>7141</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Comp</cp:lastModifiedBy>
  <cp:revision>8</cp:revision>
  <cp:lastPrinted>2018-05-22T07:39:00Z</cp:lastPrinted>
  <dcterms:created xsi:type="dcterms:W3CDTF">2018-05-08T13:14:00Z</dcterms:created>
  <dcterms:modified xsi:type="dcterms:W3CDTF">2018-05-22T07:46:00Z</dcterms:modified>
</cp:coreProperties>
</file>