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F8" w:rsidRDefault="003838F8" w:rsidP="00E06848">
      <w:pPr>
        <w:tabs>
          <w:tab w:val="left" w:pos="7635"/>
        </w:tabs>
        <w:rPr>
          <w:b/>
        </w:rPr>
      </w:pPr>
      <w:r>
        <w:tab/>
      </w:r>
      <w:r>
        <w:rPr>
          <w:b/>
        </w:rPr>
        <w:t>Projektas</w:t>
      </w:r>
    </w:p>
    <w:tbl>
      <w:tblPr>
        <w:tblW w:w="9645" w:type="dxa"/>
        <w:tblInd w:w="108" w:type="dxa"/>
        <w:tblLayout w:type="fixed"/>
        <w:tblLook w:val="00A0"/>
      </w:tblPr>
      <w:tblGrid>
        <w:gridCol w:w="9645"/>
      </w:tblGrid>
      <w:tr w:rsidR="003838F8">
        <w:trPr>
          <w:trHeight w:val="1055"/>
        </w:trPr>
        <w:tc>
          <w:tcPr>
            <w:tcW w:w="9639" w:type="dxa"/>
          </w:tcPr>
          <w:p w:rsidR="003838F8" w:rsidRDefault="003838F8">
            <w:pPr>
              <w:tabs>
                <w:tab w:val="center" w:pos="4711"/>
                <w:tab w:val="left" w:pos="8010"/>
              </w:tabs>
              <w:rPr>
                <w:b/>
                <w:color w:val="000000"/>
              </w:rPr>
            </w:pPr>
            <w:r>
              <w:tab/>
            </w:r>
            <w:r w:rsidRPr="0038407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3838F8">
        <w:trPr>
          <w:trHeight w:val="1647"/>
        </w:trPr>
        <w:tc>
          <w:tcPr>
            <w:tcW w:w="9639" w:type="dxa"/>
          </w:tcPr>
          <w:p w:rsidR="003838F8" w:rsidRDefault="003838F8">
            <w:pPr>
              <w:pStyle w:val="Heading2"/>
              <w:jc w:val="center"/>
              <w:rPr>
                <w:sz w:val="24"/>
                <w:szCs w:val="24"/>
              </w:rPr>
            </w:pPr>
            <w:r>
              <w:rPr>
                <w:sz w:val="24"/>
                <w:szCs w:val="24"/>
              </w:rPr>
              <w:t>PAGĖGIŲ SAVIVALDYBĖS TARYBA</w:t>
            </w:r>
          </w:p>
          <w:p w:rsidR="003838F8" w:rsidRDefault="003838F8">
            <w:pPr>
              <w:jc w:val="center"/>
              <w:rPr>
                <w:b/>
                <w:bCs/>
                <w:caps/>
                <w:color w:val="000000"/>
              </w:rPr>
            </w:pPr>
            <w:r>
              <w:rPr>
                <w:b/>
                <w:bCs/>
                <w:caps/>
                <w:color w:val="000000"/>
              </w:rPr>
              <w:t>sprendimas</w:t>
            </w:r>
          </w:p>
          <w:p w:rsidR="003838F8" w:rsidRDefault="003838F8" w:rsidP="00E06848">
            <w:pPr>
              <w:jc w:val="center"/>
              <w:rPr>
                <w:b/>
              </w:rPr>
            </w:pPr>
            <w:r>
              <w:rPr>
                <w:b/>
              </w:rPr>
              <w:t xml:space="preserve">DĖL PRITARIMO PAGĖGIŲ SAVIVALDYBĖS M. JANKAUS MUZIEJAUS </w:t>
            </w:r>
          </w:p>
          <w:p w:rsidR="003838F8" w:rsidRDefault="003838F8" w:rsidP="00E06848">
            <w:pPr>
              <w:jc w:val="center"/>
              <w:rPr>
                <w:b/>
              </w:rPr>
            </w:pPr>
            <w:r>
              <w:rPr>
                <w:b/>
              </w:rPr>
              <w:t xml:space="preserve">VADOVO 2017 METŲ VEIKLOS ATASKAITAI </w:t>
            </w:r>
          </w:p>
        </w:tc>
      </w:tr>
      <w:tr w:rsidR="003838F8">
        <w:trPr>
          <w:trHeight w:val="703"/>
        </w:trPr>
        <w:tc>
          <w:tcPr>
            <w:tcW w:w="9639" w:type="dxa"/>
          </w:tcPr>
          <w:p w:rsidR="003838F8" w:rsidRDefault="003838F8">
            <w:pPr>
              <w:jc w:val="center"/>
              <w:rPr>
                <w:lang w:val="pt-BR"/>
              </w:rPr>
            </w:pPr>
            <w:r>
              <w:rPr>
                <w:lang w:val="pt-BR"/>
              </w:rPr>
              <w:t>2018 m. sausio 11 d. Nr. T1-12</w:t>
            </w:r>
          </w:p>
          <w:p w:rsidR="003838F8" w:rsidRDefault="003838F8">
            <w:pPr>
              <w:jc w:val="center"/>
              <w:rPr>
                <w:lang w:val="pt-BR"/>
              </w:rPr>
            </w:pPr>
            <w:r>
              <w:rPr>
                <w:lang w:val="pt-BR"/>
              </w:rPr>
              <w:t>Pagėgiai</w:t>
            </w:r>
          </w:p>
        </w:tc>
      </w:tr>
    </w:tbl>
    <w:p w:rsidR="003838F8" w:rsidRDefault="003838F8" w:rsidP="00E06848">
      <w:pPr>
        <w:pStyle w:val="Header"/>
        <w:spacing w:line="360" w:lineRule="auto"/>
        <w:jc w:val="both"/>
        <w:rPr>
          <w:szCs w:val="20"/>
          <w:lang w:val="pt-BR"/>
        </w:rPr>
      </w:pPr>
      <w:r>
        <w:rPr>
          <w:szCs w:val="20"/>
          <w:lang w:val="pt-BR"/>
        </w:rPr>
        <w:t xml:space="preserve">         </w:t>
      </w:r>
    </w:p>
    <w:p w:rsidR="003838F8" w:rsidRDefault="003838F8" w:rsidP="00E06848">
      <w:pPr>
        <w:pStyle w:val="Header"/>
        <w:spacing w:line="360" w:lineRule="auto"/>
        <w:jc w:val="both"/>
        <w:rPr>
          <w:szCs w:val="20"/>
          <w:lang w:val="pt-BR"/>
        </w:rPr>
      </w:pPr>
      <w:r>
        <w:rPr>
          <w:szCs w:val="20"/>
          <w:lang w:val="pt-BR"/>
        </w:rPr>
        <w:t xml:space="preserve">                  </w:t>
      </w:r>
      <w:r>
        <w:rPr>
          <w:lang w:val="pt-BR"/>
        </w:rPr>
        <w:t>Vadovaudamasi Lietuvos Respublikos vietos savivaldos įstatymo 16 straipsnio 2 dalies 19 punktu,</w:t>
      </w:r>
      <w:r w:rsidRPr="001E0EAF">
        <w:rPr>
          <w:lang w:val="pt-BR"/>
        </w:rPr>
        <w:t xml:space="preserve"> </w:t>
      </w:r>
      <w:r>
        <w:rPr>
          <w:lang w:val="pt-BR"/>
        </w:rPr>
        <w:t xml:space="preserve">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nusprendžia:</w:t>
      </w:r>
    </w:p>
    <w:p w:rsidR="003838F8" w:rsidRDefault="003838F8" w:rsidP="00E06848">
      <w:pPr>
        <w:spacing w:line="360" w:lineRule="auto"/>
        <w:ind w:firstLine="720"/>
        <w:jc w:val="both"/>
        <w:rPr>
          <w:color w:val="000000"/>
          <w:lang w:val="pt-BR"/>
        </w:rPr>
      </w:pPr>
      <w:r>
        <w:rPr>
          <w:color w:val="000000"/>
          <w:lang w:val="pt-BR"/>
        </w:rPr>
        <w:t xml:space="preserve">     1. Pritarti Pagėgių savivaldybės M. Jankaus muziejaus</w:t>
      </w:r>
      <w:r>
        <w:rPr>
          <w:lang w:val="pt-BR"/>
        </w:rPr>
        <w:t xml:space="preserve"> vadovo</w:t>
      </w:r>
      <w:r>
        <w:rPr>
          <w:color w:val="000000"/>
          <w:lang w:val="pt-BR"/>
        </w:rPr>
        <w:t xml:space="preserve"> 2017 m. veiklos ataskaitai (pridedama).</w:t>
      </w:r>
    </w:p>
    <w:p w:rsidR="003838F8" w:rsidRDefault="003838F8" w:rsidP="00E06848">
      <w:pPr>
        <w:pStyle w:val="Header"/>
        <w:numPr>
          <w:ilvl w:val="0"/>
          <w:numId w:val="15"/>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8" w:history="1">
        <w:r w:rsidRPr="00C92BE0">
          <w:rPr>
            <w:rStyle w:val="Hyperlink"/>
            <w:color w:val="000000"/>
            <w:u w:val="none"/>
            <w:lang w:val="pt-BR"/>
          </w:rPr>
          <w:t>www.pagegiai.lt</w:t>
        </w:r>
      </w:hyperlink>
      <w:r w:rsidRPr="00C92BE0">
        <w:rPr>
          <w:color w:val="000000"/>
          <w:lang w:val="pt-BR"/>
        </w:rPr>
        <w:t>.</w:t>
      </w:r>
    </w:p>
    <w:p w:rsidR="003838F8" w:rsidRDefault="003838F8" w:rsidP="00E06848">
      <w:pPr>
        <w:spacing w:line="360" w:lineRule="auto"/>
        <w:jc w:val="both"/>
        <w:rPr>
          <w:lang w:val="pt-BR"/>
        </w:rPr>
      </w:pPr>
      <w:r>
        <w:rPr>
          <w:lang w:val="pt-BR"/>
        </w:rPr>
        <w:t xml:space="preserve">                 Šis sprendimas gali būti skundžiamas Lietuvos Respublikos administracinių bylų teisenos įstatymo nustatyta tvarka.</w:t>
      </w:r>
    </w:p>
    <w:p w:rsidR="003838F8" w:rsidRDefault="003838F8" w:rsidP="00E06848">
      <w:pPr>
        <w:rPr>
          <w:caps/>
          <w:lang w:val="pt-BR"/>
        </w:rPr>
      </w:pPr>
    </w:p>
    <w:p w:rsidR="003838F8" w:rsidRDefault="003838F8" w:rsidP="00E06848">
      <w:pPr>
        <w:jc w:val="both"/>
        <w:rPr>
          <w:lang w:val="pt-BR"/>
        </w:rPr>
      </w:pPr>
      <w:r>
        <w:rPr>
          <w:lang w:val="pt-BR"/>
        </w:rPr>
        <w:t>SUDERINTA:</w:t>
      </w:r>
    </w:p>
    <w:p w:rsidR="003838F8" w:rsidRDefault="003838F8" w:rsidP="00E06848">
      <w:pPr>
        <w:jc w:val="both"/>
        <w:rPr>
          <w:lang w:val="pt-BR"/>
        </w:rPr>
      </w:pPr>
    </w:p>
    <w:p w:rsidR="003838F8" w:rsidRDefault="003838F8" w:rsidP="00E06848">
      <w:pPr>
        <w:jc w:val="both"/>
        <w:rPr>
          <w:lang w:val="pt-BR"/>
        </w:rPr>
      </w:pPr>
      <w:r>
        <w:rPr>
          <w:lang w:val="pt-BR"/>
        </w:rPr>
        <w:t>Administracijos direktorė                                                                         Dainora Butvydienė</w:t>
      </w:r>
    </w:p>
    <w:p w:rsidR="003838F8" w:rsidRDefault="003838F8" w:rsidP="00E06848">
      <w:pPr>
        <w:jc w:val="both"/>
        <w:rPr>
          <w:lang w:val="pt-BR"/>
        </w:rPr>
      </w:pPr>
    </w:p>
    <w:p w:rsidR="003838F8" w:rsidRDefault="003838F8" w:rsidP="00E06848">
      <w:pPr>
        <w:jc w:val="both"/>
        <w:rPr>
          <w:lang w:val="pt-BR"/>
        </w:rPr>
      </w:pPr>
    </w:p>
    <w:p w:rsidR="003838F8" w:rsidRDefault="003838F8" w:rsidP="00E06848">
      <w:pPr>
        <w:jc w:val="both"/>
        <w:rPr>
          <w:lang w:val="pt-BR"/>
        </w:rPr>
      </w:pPr>
      <w:r>
        <w:rPr>
          <w:lang w:val="pt-BR"/>
        </w:rPr>
        <w:t>Kalbos ir archyvo tvarkytoja                                                                    Laimutė Mickevičienė</w:t>
      </w:r>
    </w:p>
    <w:p w:rsidR="003838F8" w:rsidRDefault="003838F8" w:rsidP="00E06848">
      <w:pPr>
        <w:jc w:val="both"/>
        <w:rPr>
          <w:lang w:val="pt-BR"/>
        </w:rPr>
      </w:pPr>
    </w:p>
    <w:p w:rsidR="003838F8" w:rsidRDefault="003838F8" w:rsidP="00E06848">
      <w:pPr>
        <w:jc w:val="both"/>
        <w:rPr>
          <w:lang w:val="pt-BR"/>
        </w:rPr>
      </w:pPr>
    </w:p>
    <w:p w:rsidR="003838F8" w:rsidRDefault="003838F8" w:rsidP="00E06848">
      <w:pPr>
        <w:jc w:val="both"/>
        <w:rPr>
          <w:lang w:val="pt-BR"/>
        </w:rPr>
      </w:pPr>
    </w:p>
    <w:p w:rsidR="003838F8" w:rsidRDefault="003838F8" w:rsidP="00085C1A">
      <w:pPr>
        <w:jc w:val="both"/>
        <w:rPr>
          <w:lang w:val="pt-BR"/>
        </w:rPr>
      </w:pPr>
      <w:r>
        <w:rPr>
          <w:lang w:val="pt-BR"/>
        </w:rPr>
        <w:t>Bendrojo ir juridinio skyriaus vyriausiasis specialistas                            Valdas Vytuvis</w:t>
      </w:r>
    </w:p>
    <w:p w:rsidR="003838F8" w:rsidRDefault="003838F8" w:rsidP="00E06848">
      <w:pPr>
        <w:jc w:val="both"/>
        <w:rPr>
          <w:lang w:val="pt-BR"/>
        </w:rPr>
      </w:pPr>
    </w:p>
    <w:p w:rsidR="003838F8" w:rsidRDefault="003838F8" w:rsidP="00E06848">
      <w:pPr>
        <w:jc w:val="both"/>
        <w:rPr>
          <w:lang w:val="pt-BR"/>
        </w:rPr>
      </w:pPr>
    </w:p>
    <w:p w:rsidR="003838F8" w:rsidRDefault="003838F8" w:rsidP="00E06848">
      <w:pPr>
        <w:jc w:val="both"/>
        <w:rPr>
          <w:lang w:val="pt-BR"/>
        </w:rPr>
      </w:pPr>
    </w:p>
    <w:p w:rsidR="003838F8" w:rsidRDefault="003838F8" w:rsidP="00E06848">
      <w:pPr>
        <w:jc w:val="both"/>
        <w:rPr>
          <w:lang w:val="pt-BR"/>
        </w:rPr>
      </w:pPr>
    </w:p>
    <w:p w:rsidR="003838F8" w:rsidRDefault="003838F8" w:rsidP="00E06848">
      <w:pPr>
        <w:jc w:val="both"/>
        <w:rPr>
          <w:lang w:val="pt-BR"/>
        </w:rPr>
      </w:pPr>
      <w:r>
        <w:rPr>
          <w:lang w:val="pt-BR"/>
        </w:rPr>
        <w:t>Parengė</w:t>
      </w:r>
    </w:p>
    <w:p w:rsidR="003838F8" w:rsidRDefault="003838F8" w:rsidP="00E06848">
      <w:pPr>
        <w:jc w:val="both"/>
        <w:rPr>
          <w:lang w:val="pt-BR"/>
        </w:rPr>
      </w:pPr>
      <w:r>
        <w:rPr>
          <w:lang w:val="pt-BR"/>
        </w:rPr>
        <w:t>vyriausioji specialistė kultūrai</w:t>
      </w:r>
    </w:p>
    <w:p w:rsidR="003838F8" w:rsidRDefault="003838F8" w:rsidP="00E06848">
      <w:pPr>
        <w:jc w:val="both"/>
        <w:rPr>
          <w:lang w:val="pt-BR"/>
        </w:rPr>
      </w:pPr>
      <w:r>
        <w:rPr>
          <w:lang w:val="pt-BR"/>
        </w:rPr>
        <w:t>Ingrida Jokšienė</w:t>
      </w:r>
    </w:p>
    <w:p w:rsidR="003838F8" w:rsidRDefault="003838F8" w:rsidP="00E06848">
      <w:pPr>
        <w:pStyle w:val="NormalWeb"/>
        <w:spacing w:before="0" w:beforeAutospacing="0" w:after="0" w:afterAutospacing="0" w:line="360" w:lineRule="auto"/>
        <w:rPr>
          <w:iCs/>
          <w:color w:val="000000"/>
          <w:lang w:val="pt-PT"/>
        </w:rPr>
      </w:pPr>
      <w:r>
        <w:rPr>
          <w:iCs/>
          <w:color w:val="000000"/>
          <w:lang w:val="pt-PT"/>
        </w:rPr>
        <w:t xml:space="preserve">                                                  </w:t>
      </w:r>
    </w:p>
    <w:p w:rsidR="003838F8" w:rsidRDefault="003838F8" w:rsidP="00476508">
      <w:pPr>
        <w:ind w:left="5184" w:firstLine="1296"/>
        <w:rPr>
          <w:lang w:val="pt-PT"/>
        </w:rPr>
      </w:pPr>
    </w:p>
    <w:p w:rsidR="003838F8" w:rsidRDefault="003838F8" w:rsidP="00476508">
      <w:pPr>
        <w:ind w:left="5184" w:firstLine="1296"/>
        <w:rPr>
          <w:lang w:val="pt-PT"/>
        </w:rPr>
      </w:pPr>
    </w:p>
    <w:p w:rsidR="003838F8" w:rsidRDefault="003838F8" w:rsidP="00476508">
      <w:pPr>
        <w:ind w:left="5184" w:firstLine="1296"/>
        <w:rPr>
          <w:lang w:val="pt-PT"/>
        </w:rPr>
      </w:pPr>
    </w:p>
    <w:p w:rsidR="003838F8" w:rsidRDefault="003838F8" w:rsidP="00476508">
      <w:pPr>
        <w:ind w:left="5184" w:firstLine="1296"/>
        <w:rPr>
          <w:lang w:val="pt-PT"/>
        </w:rPr>
      </w:pPr>
    </w:p>
    <w:p w:rsidR="003838F8" w:rsidRDefault="003838F8" w:rsidP="00476508">
      <w:pPr>
        <w:ind w:left="5184" w:firstLine="1296"/>
        <w:rPr>
          <w:lang w:val="pt-PT"/>
        </w:rPr>
      </w:pPr>
    </w:p>
    <w:p w:rsidR="003838F8" w:rsidRDefault="003838F8" w:rsidP="00476508">
      <w:pPr>
        <w:ind w:left="5184" w:firstLine="1296"/>
        <w:rPr>
          <w:lang w:val="pt-PT"/>
        </w:rPr>
      </w:pPr>
    </w:p>
    <w:p w:rsidR="003838F8" w:rsidRDefault="003838F8" w:rsidP="00476508">
      <w:pPr>
        <w:ind w:left="5184" w:firstLine="1296"/>
        <w:rPr>
          <w:lang w:val="pt-PT"/>
        </w:rPr>
      </w:pPr>
    </w:p>
    <w:p w:rsidR="003838F8" w:rsidRPr="00B77AA3" w:rsidRDefault="003838F8" w:rsidP="002E3B1D">
      <w:pPr>
        <w:ind w:left="3806" w:firstLine="1296"/>
      </w:pPr>
      <w:r w:rsidRPr="00BF1901">
        <w:rPr>
          <w:color w:val="000000"/>
        </w:rPr>
        <w:t>Pagėgių savivaldybės tarybos</w:t>
      </w:r>
    </w:p>
    <w:p w:rsidR="003838F8" w:rsidRPr="00BF1901" w:rsidRDefault="003838F8" w:rsidP="002E3B1D">
      <w:pPr>
        <w:ind w:left="5102"/>
        <w:jc w:val="both"/>
        <w:rPr>
          <w:color w:val="000000"/>
        </w:rPr>
      </w:pPr>
      <w:r>
        <w:rPr>
          <w:color w:val="000000"/>
        </w:rPr>
        <w:t xml:space="preserve">  </w:t>
      </w:r>
      <w:r w:rsidRPr="00BF1901">
        <w:rPr>
          <w:color w:val="000000"/>
        </w:rPr>
        <w:t>veiklos reglamento</w:t>
      </w:r>
    </w:p>
    <w:p w:rsidR="003838F8" w:rsidRDefault="003838F8" w:rsidP="002E3B1D">
      <w:pPr>
        <w:ind w:left="5102"/>
        <w:jc w:val="both"/>
        <w:rPr>
          <w:color w:val="000000"/>
        </w:rPr>
      </w:pPr>
      <w:r>
        <w:rPr>
          <w:color w:val="000000"/>
        </w:rPr>
        <w:t xml:space="preserve">  </w:t>
      </w:r>
      <w:r w:rsidRPr="00BF1901">
        <w:rPr>
          <w:color w:val="000000"/>
        </w:rPr>
        <w:t>2 priedas</w:t>
      </w:r>
    </w:p>
    <w:p w:rsidR="003838F8" w:rsidRDefault="003838F8" w:rsidP="002E3B1D">
      <w:pPr>
        <w:ind w:left="5102"/>
        <w:jc w:val="both"/>
        <w:rPr>
          <w:color w:val="000000"/>
        </w:rPr>
      </w:pPr>
    </w:p>
    <w:p w:rsidR="003838F8" w:rsidRDefault="003838F8" w:rsidP="00511499">
      <w:pPr>
        <w:jc w:val="center"/>
        <w:rPr>
          <w:b/>
        </w:rPr>
      </w:pPr>
      <w:r>
        <w:rPr>
          <w:b/>
          <w:bCs/>
          <w:color w:val="000000"/>
        </w:rPr>
        <w:t>SPRENDIMO PROJEKTO ,,</w:t>
      </w:r>
      <w:r>
        <w:rPr>
          <w:b/>
        </w:rPr>
        <w:t xml:space="preserve">DĖL PRITARIMO PAGĖGIŲ SAVIVALDYBĖS </w:t>
      </w:r>
    </w:p>
    <w:p w:rsidR="003838F8" w:rsidRDefault="003838F8" w:rsidP="00511499">
      <w:pPr>
        <w:jc w:val="center"/>
        <w:rPr>
          <w:b/>
        </w:rPr>
      </w:pPr>
      <w:r>
        <w:rPr>
          <w:b/>
        </w:rPr>
        <w:t>M. JANKAUS MUZIEJAUS VADOVO 2017 METŲ VEIKLOS ATASKAITAI</w:t>
      </w:r>
      <w:r>
        <w:rPr>
          <w:b/>
          <w:bCs/>
        </w:rPr>
        <w:t>“</w:t>
      </w:r>
    </w:p>
    <w:p w:rsidR="003838F8" w:rsidRDefault="003838F8" w:rsidP="00511499">
      <w:pPr>
        <w:ind w:firstLine="720"/>
        <w:jc w:val="center"/>
        <w:rPr>
          <w:b/>
          <w:bCs/>
          <w:color w:val="000000"/>
          <w:lang w:val="en-GB"/>
        </w:rPr>
      </w:pPr>
      <w:r>
        <w:rPr>
          <w:b/>
          <w:bCs/>
          <w:color w:val="000000"/>
        </w:rPr>
        <w:t>AIŠKINAMASIS RAŠTAS</w:t>
      </w:r>
    </w:p>
    <w:p w:rsidR="003838F8" w:rsidRDefault="003838F8" w:rsidP="00511499">
      <w:pPr>
        <w:ind w:firstLine="720"/>
        <w:jc w:val="center"/>
        <w:rPr>
          <w:bCs/>
          <w:color w:val="000000"/>
          <w:sz w:val="22"/>
          <w:szCs w:val="22"/>
        </w:rPr>
      </w:pPr>
      <w:r>
        <w:rPr>
          <w:bCs/>
          <w:color w:val="000000"/>
          <w:sz w:val="22"/>
          <w:szCs w:val="22"/>
        </w:rPr>
        <w:t>2018-01-09</w:t>
      </w:r>
    </w:p>
    <w:p w:rsidR="003838F8" w:rsidRDefault="003838F8" w:rsidP="00511499">
      <w:pPr>
        <w:ind w:firstLine="720"/>
        <w:jc w:val="center"/>
        <w:rPr>
          <w:bCs/>
          <w:color w:val="000000"/>
          <w:sz w:val="22"/>
          <w:szCs w:val="22"/>
        </w:rPr>
      </w:pPr>
    </w:p>
    <w:p w:rsidR="003838F8" w:rsidRDefault="003838F8" w:rsidP="00511499">
      <w:pPr>
        <w:widowControl w:val="0"/>
        <w:numPr>
          <w:ilvl w:val="0"/>
          <w:numId w:val="23"/>
        </w:numPr>
        <w:autoSpaceDE w:val="0"/>
        <w:autoSpaceDN w:val="0"/>
        <w:adjustRightInd w:val="0"/>
        <w:jc w:val="both"/>
        <w:rPr>
          <w:b/>
          <w:bCs/>
          <w:i/>
          <w:iCs/>
          <w:color w:val="000000"/>
        </w:rPr>
      </w:pPr>
      <w:r>
        <w:rPr>
          <w:b/>
          <w:bCs/>
          <w:i/>
          <w:iCs/>
          <w:color w:val="000000"/>
        </w:rPr>
        <w:t>Parengto projekto tikslai ir uždaviniai</w:t>
      </w:r>
    </w:p>
    <w:p w:rsidR="003838F8" w:rsidRDefault="003838F8" w:rsidP="00511499">
      <w:pPr>
        <w:widowControl w:val="0"/>
        <w:jc w:val="both"/>
      </w:pPr>
      <w:r>
        <w:t xml:space="preserve">            Savivaldybės tarybos sprendimo projektu siūloma pritarti Pagėgių savivaldybės M. Jankaus muziejaus (toliau – Muziejus) vadovo 2017 metų veiklos ataskaitai.</w:t>
      </w:r>
    </w:p>
    <w:p w:rsidR="003838F8" w:rsidRDefault="003838F8" w:rsidP="00511499">
      <w:pPr>
        <w:numPr>
          <w:ilvl w:val="0"/>
          <w:numId w:val="23"/>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rsidR="003838F8" w:rsidRDefault="003838F8" w:rsidP="00511499">
      <w:pPr>
        <w:ind w:firstLine="1080"/>
        <w:jc w:val="both"/>
      </w:pPr>
      <w:r>
        <w:t xml:space="preserve">Sprendimo projektas parengtas vadovaujantis </w:t>
      </w:r>
      <w:r>
        <w:rPr>
          <w:lang w:val="pt-BR"/>
        </w:rPr>
        <w:t>Lietuvos Respublikos vietos savivaldos įstatymo 16 straipsnio 2 dalies 19 punktu,</w:t>
      </w:r>
      <w:r w:rsidRPr="001E0EAF">
        <w:rPr>
          <w:lang w:val="pt-BR"/>
        </w:rPr>
        <w:t xml:space="preserve"> </w:t>
      </w:r>
      <w:r>
        <w:rPr>
          <w:lang w:val="pt-BR"/>
        </w:rPr>
        <w:t>Pagėgių savivaldybės tarybos veiklos reglamento, patvirtinto Pagėgių savivaldybės tarybos 2017 m. spalio 2 d. sprendimu Nr. T-144 “Dėl Pagėgių savivaldybės tarybos veiklos reglamento patvirtinimo” 320.3 papunkčiu</w:t>
      </w:r>
      <w:r>
        <w:t>.</w:t>
      </w:r>
    </w:p>
    <w:p w:rsidR="003838F8" w:rsidRDefault="003838F8" w:rsidP="00511499">
      <w:pPr>
        <w:numPr>
          <w:ilvl w:val="0"/>
          <w:numId w:val="23"/>
        </w:numPr>
        <w:overflowPunct w:val="0"/>
        <w:autoSpaceDE w:val="0"/>
        <w:autoSpaceDN w:val="0"/>
        <w:adjustRightInd w:val="0"/>
        <w:jc w:val="both"/>
        <w:textAlignment w:val="baseline"/>
        <w:rPr>
          <w:b/>
          <w:bCs/>
          <w:i/>
          <w:iCs/>
          <w:color w:val="000000"/>
        </w:rPr>
      </w:pPr>
      <w:r>
        <w:rPr>
          <w:b/>
          <w:bCs/>
          <w:i/>
          <w:iCs/>
          <w:color w:val="000000"/>
        </w:rPr>
        <w:t>Kokių teigiamų rezultatų laukiama</w:t>
      </w:r>
    </w:p>
    <w:p w:rsidR="003838F8" w:rsidRPr="002C5598" w:rsidRDefault="003838F8" w:rsidP="00214BDE">
      <w:pPr>
        <w:widowControl w:val="0"/>
        <w:jc w:val="both"/>
      </w:pPr>
      <w:r>
        <w:t xml:space="preserve">            Pagėgių savivaldybės tarybai pritarus Muziejaus vadovo ataskaitai, Muziejaus direktorius bus atsiska</w:t>
      </w:r>
      <w:r w:rsidRPr="002C5598">
        <w:t>itęs už jo vadovaujamos įstaigos veiklą, toliau vykdys savo funkcijas bei įgyvendins Lietuvos Respublikos vietos savivaldos įstatymo nuostatas. Vadovausis steigėjo, t. y. Pagėgių savivaldybės tarybos priimtais teisės aktais ir savo įstaigos nuostatais.</w:t>
      </w:r>
    </w:p>
    <w:p w:rsidR="003838F8" w:rsidRPr="00662BFD" w:rsidRDefault="003838F8" w:rsidP="00511499">
      <w:pPr>
        <w:numPr>
          <w:ilvl w:val="0"/>
          <w:numId w:val="23"/>
        </w:numPr>
        <w:overflowPunct w:val="0"/>
        <w:autoSpaceDE w:val="0"/>
        <w:autoSpaceDN w:val="0"/>
        <w:adjustRightInd w:val="0"/>
        <w:jc w:val="both"/>
        <w:textAlignment w:val="baseline"/>
        <w:rPr>
          <w:b/>
          <w:bCs/>
          <w:i/>
          <w:iCs/>
          <w:color w:val="000000"/>
        </w:rPr>
      </w:pPr>
      <w:r w:rsidRPr="002C5598">
        <w:rPr>
          <w:b/>
          <w:bCs/>
          <w:i/>
          <w:iCs/>
        </w:rPr>
        <w:t xml:space="preserve">Galimos neigiamos priimto projekto pasekmės ir kokių priemonių </w:t>
      </w:r>
      <w:r>
        <w:rPr>
          <w:b/>
          <w:bCs/>
          <w:i/>
          <w:iCs/>
          <w:color w:val="000000"/>
        </w:rPr>
        <w:t>reikėtų imtis, kad tokių pasekmių būtų išvengta.</w:t>
      </w:r>
    </w:p>
    <w:p w:rsidR="003838F8" w:rsidRDefault="003838F8" w:rsidP="005E3702">
      <w:pPr>
        <w:ind w:firstLine="720"/>
        <w:jc w:val="both"/>
        <w:rPr>
          <w:bCs/>
        </w:rPr>
      </w:pPr>
      <w:r>
        <w:rPr>
          <w:bCs/>
        </w:rPr>
        <w:t>Neigiamų pasekmių nenumatyta.</w:t>
      </w:r>
    </w:p>
    <w:p w:rsidR="003838F8" w:rsidRDefault="003838F8" w:rsidP="00511499">
      <w:pPr>
        <w:widowControl w:val="0"/>
        <w:numPr>
          <w:ilvl w:val="0"/>
          <w:numId w:val="23"/>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3838F8" w:rsidRDefault="003838F8" w:rsidP="005E3702">
      <w:pPr>
        <w:ind w:firstLine="720"/>
        <w:jc w:val="both"/>
      </w:pPr>
      <w:r>
        <w:t>Nėra galiojančių teisės aktų, kuriuos būtina pakeisti ar panaikinti, priėmus teikiamą projektą.</w:t>
      </w:r>
    </w:p>
    <w:p w:rsidR="003838F8" w:rsidRDefault="003838F8" w:rsidP="00511499">
      <w:pPr>
        <w:widowControl w:val="0"/>
        <w:numPr>
          <w:ilvl w:val="0"/>
          <w:numId w:val="23"/>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3838F8" w:rsidRDefault="003838F8" w:rsidP="005E3702">
      <w:pPr>
        <w:ind w:firstLine="720"/>
        <w:jc w:val="both"/>
        <w:rPr>
          <w:bCs/>
          <w:iCs/>
          <w:color w:val="000000"/>
        </w:rPr>
      </w:pPr>
      <w:r>
        <w:rPr>
          <w:bCs/>
          <w:iCs/>
          <w:color w:val="000000"/>
        </w:rPr>
        <w:t>Nereikės priimti kito sprendimo priimtam sprendimui.</w:t>
      </w:r>
    </w:p>
    <w:p w:rsidR="003838F8" w:rsidRDefault="003838F8" w:rsidP="00511499">
      <w:pPr>
        <w:widowControl w:val="0"/>
        <w:numPr>
          <w:ilvl w:val="0"/>
          <w:numId w:val="23"/>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3838F8" w:rsidRDefault="003838F8" w:rsidP="005E3702">
      <w:pPr>
        <w:tabs>
          <w:tab w:val="left" w:pos="1134"/>
        </w:tabs>
        <w:jc w:val="both"/>
      </w:pPr>
      <w:r>
        <w:t xml:space="preserve">            Šis sprendimas antikorupciniu požiūriu nevertinamas.</w:t>
      </w:r>
    </w:p>
    <w:p w:rsidR="003838F8" w:rsidRDefault="003838F8" w:rsidP="00511499">
      <w:pPr>
        <w:widowControl w:val="0"/>
        <w:numPr>
          <w:ilvl w:val="0"/>
          <w:numId w:val="23"/>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rsidR="003838F8" w:rsidRDefault="003838F8" w:rsidP="005E3702">
      <w:pPr>
        <w:ind w:firstLine="720"/>
        <w:jc w:val="both"/>
        <w:rPr>
          <w:bCs/>
          <w:iCs/>
        </w:rPr>
      </w:pPr>
      <w:r>
        <w:rPr>
          <w:bCs/>
          <w:iCs/>
        </w:rPr>
        <w:t>Lėšos nereikalingos.</w:t>
      </w:r>
    </w:p>
    <w:p w:rsidR="003838F8" w:rsidRDefault="003838F8" w:rsidP="00511499">
      <w:pPr>
        <w:widowControl w:val="0"/>
        <w:numPr>
          <w:ilvl w:val="0"/>
          <w:numId w:val="23"/>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rsidR="003838F8" w:rsidRDefault="003838F8" w:rsidP="005E3702">
      <w:pPr>
        <w:ind w:firstLine="720"/>
        <w:jc w:val="both"/>
        <w:rPr>
          <w:bCs/>
        </w:rPr>
      </w:pPr>
      <w:r>
        <w:rPr>
          <w:bCs/>
        </w:rPr>
        <w:t xml:space="preserve">Neigiamų specialistų vertinimų ir išvadų negauta. </w:t>
      </w:r>
    </w:p>
    <w:p w:rsidR="003838F8" w:rsidRDefault="003838F8" w:rsidP="00511499">
      <w:pPr>
        <w:numPr>
          <w:ilvl w:val="0"/>
          <w:numId w:val="23"/>
        </w:numPr>
        <w:overflowPunct w:val="0"/>
        <w:autoSpaceDE w:val="0"/>
        <w:autoSpaceDN w:val="0"/>
        <w:adjustRightInd w:val="0"/>
        <w:jc w:val="both"/>
        <w:textAlignment w:val="baseline"/>
        <w:rPr>
          <w:b/>
          <w:bCs/>
          <w:i/>
          <w:iCs/>
          <w:color w:val="000000"/>
        </w:rPr>
      </w:pPr>
      <w:r>
        <w:rPr>
          <w:b/>
          <w:bCs/>
          <w:i/>
          <w:iCs/>
          <w:color w:val="000000"/>
        </w:rPr>
        <w:t>Projekto rengėjas ar rengėjų grupė.</w:t>
      </w:r>
    </w:p>
    <w:p w:rsidR="003838F8" w:rsidRDefault="003838F8" w:rsidP="005E3702">
      <w:pPr>
        <w:tabs>
          <w:tab w:val="left" w:pos="0"/>
        </w:tabs>
        <w:ind w:right="4"/>
        <w:jc w:val="both"/>
        <w:rPr>
          <w:bCs/>
          <w:iCs/>
        </w:rPr>
      </w:pPr>
      <w:r>
        <w:rPr>
          <w:bCs/>
          <w:iCs/>
        </w:rPr>
        <w:t xml:space="preserve">            Ingrida Jokšienė, Pagėgių savivaldybės administracijos vyriausioji specialistė kultūrai, tel.: 8 441 57482, el. p.: </w:t>
      </w:r>
      <w:hyperlink r:id="rId9" w:history="1">
        <w:r>
          <w:rPr>
            <w:rStyle w:val="Hyperlink"/>
            <w:bCs/>
            <w:iCs/>
          </w:rPr>
          <w:t>i.joksiene@pagegiai.lt</w:t>
        </w:r>
      </w:hyperlink>
      <w:r>
        <w:rPr>
          <w:bCs/>
          <w:iCs/>
        </w:rPr>
        <w:t xml:space="preserve">.. Ataskaitą pateikė Pagėgių savivaldybės M. Jankaus muziejaus direktorė Liudvika Burzdžiuvienė, tel. 8 441 42736, el. p.: </w:t>
      </w:r>
      <w:hyperlink r:id="rId10" w:history="1">
        <w:r w:rsidRPr="00F02E58">
          <w:rPr>
            <w:rStyle w:val="Hyperlink"/>
            <w:bCs/>
            <w:iCs/>
          </w:rPr>
          <w:t>m.jankausmuz@gmail.com</w:t>
        </w:r>
      </w:hyperlink>
      <w:r>
        <w:rPr>
          <w:bCs/>
          <w:iCs/>
        </w:rPr>
        <w:t xml:space="preserve"> </w:t>
      </w:r>
    </w:p>
    <w:p w:rsidR="003838F8" w:rsidRDefault="003838F8" w:rsidP="00511499">
      <w:pPr>
        <w:widowControl w:val="0"/>
        <w:numPr>
          <w:ilvl w:val="0"/>
          <w:numId w:val="23"/>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3838F8" w:rsidRDefault="003838F8" w:rsidP="00511499">
      <w:pPr>
        <w:spacing w:line="360" w:lineRule="auto"/>
        <w:ind w:firstLine="840"/>
        <w:jc w:val="both"/>
      </w:pPr>
      <w:r>
        <w:t>Nėra.</w:t>
      </w:r>
    </w:p>
    <w:p w:rsidR="003838F8" w:rsidRDefault="003838F8" w:rsidP="000E3A74">
      <w:pPr>
        <w:spacing w:line="360" w:lineRule="auto"/>
        <w:jc w:val="both"/>
      </w:pPr>
    </w:p>
    <w:p w:rsidR="003838F8" w:rsidRDefault="003838F8" w:rsidP="00511499">
      <w:pPr>
        <w:spacing w:line="360" w:lineRule="auto"/>
        <w:jc w:val="both"/>
        <w:rPr>
          <w:bCs/>
          <w:iCs/>
        </w:rPr>
      </w:pPr>
      <w:r>
        <w:rPr>
          <w:bCs/>
          <w:iCs/>
        </w:rPr>
        <w:t>Pagėgių savivaldybės administracijos</w:t>
      </w:r>
    </w:p>
    <w:p w:rsidR="003838F8" w:rsidRDefault="003838F8" w:rsidP="002E3B1D">
      <w:pPr>
        <w:spacing w:line="360" w:lineRule="auto"/>
        <w:jc w:val="both"/>
        <w:rPr>
          <w:iCs/>
          <w:lang w:val="pt-PT"/>
        </w:rPr>
      </w:pPr>
      <w:r>
        <w:rPr>
          <w:bCs/>
          <w:iCs/>
        </w:rPr>
        <w:t xml:space="preserve"> vyriausioji specialistė kultūrai                                                        Ingrida Jokšienė</w:t>
      </w:r>
      <w:r>
        <w:t xml:space="preserve">                                                                                  </w:t>
      </w:r>
      <w:r w:rsidRPr="00D4156C">
        <w:rPr>
          <w:iCs/>
          <w:lang w:val="pt-PT"/>
        </w:rPr>
        <w:t xml:space="preserve">          </w:t>
      </w:r>
    </w:p>
    <w:p w:rsidR="003838F8" w:rsidRDefault="003838F8" w:rsidP="00A32ECB">
      <w:pPr>
        <w:pStyle w:val="NormalWeb"/>
        <w:spacing w:before="0" w:beforeAutospacing="0" w:after="0" w:afterAutospacing="0"/>
        <w:ind w:left="5184" w:firstLine="36"/>
        <w:outlineLvl w:val="0"/>
        <w:rPr>
          <w:iCs/>
          <w:lang w:val="pt-PT"/>
        </w:rPr>
      </w:pPr>
      <w:r>
        <w:rPr>
          <w:iCs/>
          <w:lang w:val="pt-PT"/>
        </w:rPr>
        <w:br w:type="page"/>
        <w:t>PRITARTA</w:t>
      </w:r>
    </w:p>
    <w:p w:rsidR="003838F8" w:rsidRDefault="003838F8" w:rsidP="00A32ECB">
      <w:pPr>
        <w:ind w:firstLine="5220"/>
      </w:pPr>
      <w:r>
        <w:t>Pagėgių savivaldybės tarybos</w:t>
      </w:r>
    </w:p>
    <w:p w:rsidR="003838F8" w:rsidRDefault="003838F8" w:rsidP="00A32ECB">
      <w:pPr>
        <w:pStyle w:val="NormalWeb"/>
        <w:spacing w:before="0" w:beforeAutospacing="0" w:after="0" w:afterAutospacing="0"/>
        <w:ind w:firstLine="5220"/>
        <w:rPr>
          <w:lang w:val="lt-LT"/>
        </w:rPr>
      </w:pPr>
      <w:r>
        <w:rPr>
          <w:lang w:val="lt-LT"/>
        </w:rPr>
        <w:t xml:space="preserve">2018 m. sausio 25 d. </w:t>
      </w:r>
    </w:p>
    <w:p w:rsidR="003838F8" w:rsidRDefault="003838F8" w:rsidP="00A32ECB">
      <w:pPr>
        <w:pStyle w:val="NormalWeb"/>
        <w:spacing w:before="0" w:beforeAutospacing="0" w:after="0" w:afterAutospacing="0"/>
        <w:ind w:firstLine="5220"/>
        <w:rPr>
          <w:iCs/>
          <w:lang w:val="pt-PT"/>
        </w:rPr>
      </w:pPr>
      <w:r>
        <w:rPr>
          <w:lang w:val="lt-LT"/>
        </w:rPr>
        <w:t>sprendimu Nr. T-</w:t>
      </w:r>
    </w:p>
    <w:p w:rsidR="003838F8" w:rsidRPr="001F418D" w:rsidRDefault="003838F8" w:rsidP="007B0641">
      <w:pPr>
        <w:spacing w:before="100" w:beforeAutospacing="1" w:after="100" w:afterAutospacing="1"/>
        <w:ind w:firstLine="1296"/>
        <w:jc w:val="center"/>
        <w:rPr>
          <w:b/>
        </w:rPr>
      </w:pPr>
      <w:r w:rsidRPr="001F418D">
        <w:rPr>
          <w:b/>
        </w:rPr>
        <w:t>PAGĖGIŲ SAVIVALDYBĖS M. JANKAUS MUZIEJAUS</w:t>
      </w:r>
    </w:p>
    <w:p w:rsidR="003838F8" w:rsidRPr="001F418D" w:rsidRDefault="003838F8" w:rsidP="007B0641">
      <w:pPr>
        <w:spacing w:before="100" w:beforeAutospacing="1" w:after="100" w:afterAutospacing="1"/>
        <w:ind w:firstLine="1296"/>
        <w:jc w:val="center"/>
        <w:rPr>
          <w:b/>
        </w:rPr>
      </w:pPr>
      <w:r w:rsidRPr="001F418D">
        <w:rPr>
          <w:b/>
        </w:rPr>
        <w:t>201</w:t>
      </w:r>
      <w:r>
        <w:rPr>
          <w:b/>
        </w:rPr>
        <w:t>7</w:t>
      </w:r>
      <w:r w:rsidRPr="001F418D">
        <w:rPr>
          <w:b/>
        </w:rPr>
        <w:t xml:space="preserve"> METŲ VADOVO ATASKAITA</w:t>
      </w:r>
    </w:p>
    <w:p w:rsidR="003838F8" w:rsidRPr="00825E15" w:rsidRDefault="003838F8" w:rsidP="007B0641">
      <w:pPr>
        <w:spacing w:before="100" w:beforeAutospacing="1" w:after="100" w:afterAutospacing="1"/>
        <w:ind w:firstLine="1296"/>
        <w:jc w:val="both"/>
      </w:pPr>
      <w:r w:rsidRPr="00825E15">
        <w:t>Pagėgių savivaldybės Martyno Jankaus muziejaus steigėja yra Pagėgių savivaldybės Taryba. Muziejus įsteigtas 2000 m. rugpjūčio 10 d. Tarybos sprendimu Nr. 68 „Dėl M. Jankaus muziejaus 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Pagėgių savivaldybės M. Jankaus muziejaus nuostatais.</w:t>
      </w:r>
      <w:r w:rsidRPr="00825E15">
        <w:tab/>
        <w:t xml:space="preserve">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Pagėgių savivaldybės M.Jankaus muziejaus vadovo ataskaita parengta vadovaujantis Lietuvos Respublikos muziejų įstatymu ir Tipinėmis muziejaus veiklos metinės ataskaitos formomis, patvirtintomis Lietuvos Respublikos kultūros ministro 2014 m. sausio 17 d. įsakymu Nr. VĮ-33. </w:t>
      </w:r>
    </w:p>
    <w:p w:rsidR="003838F8" w:rsidRPr="00825E15" w:rsidRDefault="003838F8" w:rsidP="007B0641">
      <w:pPr>
        <w:spacing w:before="100" w:beforeAutospacing="1" w:after="100" w:afterAutospacing="1"/>
        <w:jc w:val="both"/>
      </w:pPr>
      <w:r w:rsidRPr="00825E15">
        <w:t>VEIKLOS APŽVALGA</w:t>
      </w:r>
    </w:p>
    <w:p w:rsidR="003838F8" w:rsidRDefault="003838F8" w:rsidP="007B0641">
      <w:pPr>
        <w:spacing w:before="100" w:beforeAutospacing="1" w:after="100" w:afterAutospacing="1"/>
        <w:ind w:firstLine="1296"/>
        <w:jc w:val="both"/>
      </w:pPr>
      <w:r w:rsidRPr="00825E15">
        <w:t xml:space="preserve">2017 metais darbui Pagėgių savivaldybės muziejuje patvirtintos keturios pareigybės: direktorius, vyriausias rinkinių saugotojas, muziejininkas, valytojas. </w:t>
      </w:r>
      <w:r w:rsidRPr="00825E15">
        <w:rPr>
          <w:lang w:val="de-DE"/>
        </w:rPr>
        <w:t>2017-iesiems</w:t>
      </w:r>
      <w:r w:rsidRPr="00825E15">
        <w:t xml:space="preserve"> </w:t>
      </w:r>
      <w:r w:rsidRPr="00825E15">
        <w:rPr>
          <w:lang w:val="de-DE"/>
        </w:rPr>
        <w:t>Pagėgių savivaldybės Martyno Jankaus muziejui Steigėjo skirti asignavimai - 42 787,56 Є, renginių programai – 8 056,00 Є, kitos lėšos – 5 570,34 Є.  2017 m. gruodžio 31 d. duomenimis Pagėgių savivaldybės muziejus įsikūręs dviejuose pastatuose,  muziejaus lauko ekspozicijų plotas – 3 ha. Pagėgių savivaldybės M. Jankaus muziejuje saugoma 4251 eksponatai. Per ataskaitinius metus į Pagėgių savivaldybės muziejaus fondus buvo perimta  545 eksponatų. Gautų eksponatų skaičius yra ženkliai didenis, tačiau dėl žmogiškųjų išteklių stokos dokumentuoti jų per ataskaitinius nėra galimybės.</w:t>
      </w:r>
      <w:r>
        <w:t xml:space="preserve"> </w:t>
      </w:r>
    </w:p>
    <w:p w:rsidR="003838F8" w:rsidRDefault="003838F8" w:rsidP="007B0641">
      <w:pPr>
        <w:spacing w:before="100" w:beforeAutospacing="1" w:after="100" w:afterAutospacing="1"/>
        <w:ind w:firstLine="1296"/>
        <w:jc w:val="both"/>
      </w:pPr>
      <w:r w:rsidRPr="00825E15">
        <w:t>Pagėgių savivaldybės Martyno Jankaus muziejus  prisijungęs prie Lietuvos integralios muziejų informacinės sistemos LIMIS. Š</w:t>
      </w:r>
      <w:r w:rsidRPr="00825E15">
        <w:rPr>
          <w:shd w:val="clear" w:color="auto" w:fill="FFFFFF"/>
        </w:rPr>
        <w:t>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w:t>
      </w:r>
      <w:r w:rsidRPr="00825E15">
        <w:rPr>
          <w:color w:val="333333"/>
          <w:shd w:val="clear" w:color="auto" w:fill="FFFFFF"/>
        </w:rPr>
        <w:t xml:space="preserve">  </w:t>
      </w:r>
      <w:r w:rsidRPr="00825E15">
        <w:t xml:space="preserve"> Taigi visa informacija apie vertingus eksponatus kurie nepatenka į nuolatines ekspozicijas tampa prieinama visuomenei. Vėliau muziejus turi galimybę visą suskaitmenintą turinį paviešinti ir nacionaliniame kultūros paveldo portale „Epaveldas“ ir tarptautinėse internetinėse sistemose VEPIS ir Europiana. 2017 metais muziejus dalyvavo  LIMIS projekte „Lietuvos šimtmetis - Lietuvos muziejų eksponatuose“. Šio projekto tikslas skaitmeninti ir populiarinti muziejuose saugomus kultūros paveldo objektus, susijusius su Lietuvos nepriklausomybės atkūrimu, valstybingumo įtvirtinimu.  Vykdant šį projektą buvo suformuota LDM filialo Lietuvos muziejų informacijos, skaitmeninimo ir LIMIS centro mobili skaitmenintojų grupė, kuri pagal iš anksto numatytą grafiką lankėsi muziejuose ir jiems padėjo suskaitmeninti tuos eksponatus kuriuos prioriteto tvarka reikėtų skaitmeninti, bet patys muziejaus darbuotojai to dėl reikalingos įrangos ir kitų priežasčių to padaryti negali. Šio vizito metu atvykusi skaitmenintojų grupė su profecionalia įranga suskaitmenino 650 eksponatų. Atvykusi komanda taip pat konsultavo muziejaus specialistus aktualiais kultūros paveldo skaitmeninimo</w:t>
      </w:r>
      <w:r>
        <w:t xml:space="preserve"> kla</w:t>
      </w:r>
      <w:r w:rsidRPr="00825E15">
        <w:t>usimais.</w:t>
      </w:r>
    </w:p>
    <w:p w:rsidR="003838F8" w:rsidRDefault="003838F8" w:rsidP="007B0641">
      <w:pPr>
        <w:spacing w:before="100" w:beforeAutospacing="1" w:after="100" w:afterAutospacing="1"/>
        <w:ind w:firstLine="1296"/>
        <w:jc w:val="both"/>
        <w:rPr>
          <w:lang w:val="de-DE"/>
        </w:rPr>
      </w:pPr>
      <w:r w:rsidRPr="00825E15">
        <w:t xml:space="preserve"> </w:t>
      </w:r>
      <w:r>
        <w:t>P</w:t>
      </w:r>
      <w:r w:rsidRPr="00825E15">
        <w:t>er 2017 - uosius metus Pagėgių savivaldybės Martyno Jankaus muziejus sulaukė  9459 lankytojų. Žinoma, šį rodiklio augimą įtakojo 2012-2014 m. Pagėgių savivaldybės M. Jankaus muziejaus ekspozicijų atnaujinimo ir remonto darbai. Labai svarbu, kad po renovacijos darbų muziejus pagaliau pasitraukė iš taip vadinamųjų „sezoninių“ muziejų tarpo. Reikšmingas savivaldybės vadovų žingsnis buvo žengtas 2016</w:t>
      </w:r>
      <w:r>
        <w:t xml:space="preserve"> </w:t>
      </w:r>
      <w:r w:rsidRPr="00825E15">
        <w:t>-</w:t>
      </w:r>
      <w:r>
        <w:t xml:space="preserve"> </w:t>
      </w:r>
      <w:r w:rsidRPr="00825E15">
        <w:rPr>
          <w:lang w:val="de-DE"/>
        </w:rPr>
        <w:t>aisiais, kai buvo atstatyta buvusios Martyno Jankaus sod</w:t>
      </w:r>
      <w:r>
        <w:rPr>
          <w:lang w:val="de-DE"/>
        </w:rPr>
        <w:t>ybos klėtis, kuri</w:t>
      </w:r>
      <w:r w:rsidRPr="00825E15">
        <w:rPr>
          <w:lang w:val="de-DE"/>
        </w:rPr>
        <w:t>oje įkurtas edukacijos centras ir parodų - konferencijų salė. Su šio objekto įveiklinimu išplėstos muziejaus veiklos: įgyvendintos naujos edukacinės programos ir nuolat keičiamos parodos  sudarė galimybes pritraukti didesnius turistų srautus.</w:t>
      </w:r>
    </w:p>
    <w:p w:rsidR="003838F8" w:rsidRDefault="003838F8" w:rsidP="007B0641">
      <w:pPr>
        <w:pStyle w:val="ListParagraph"/>
        <w:ind w:left="0" w:firstLine="1296"/>
        <w:jc w:val="both"/>
        <w:rPr>
          <w:rFonts w:ascii="Times New Roman" w:hAnsi="Times New Roman"/>
          <w:sz w:val="24"/>
          <w:szCs w:val="24"/>
        </w:rPr>
      </w:pPr>
      <w:r w:rsidRPr="00825E15">
        <w:rPr>
          <w:rFonts w:ascii="Times New Roman" w:hAnsi="Times New Roman"/>
          <w:sz w:val="24"/>
          <w:szCs w:val="24"/>
        </w:rPr>
        <w:t>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Vis didėjantis lankytojų srautas, puikūs atsiliepimai muziejaus svečių knygose, Lietuvos ir užsienio spaudoje, rodo, kad muziejaus veikla neabejotin</w:t>
      </w:r>
      <w:r>
        <w:rPr>
          <w:rFonts w:ascii="Times New Roman" w:hAnsi="Times New Roman"/>
          <w:sz w:val="24"/>
          <w:szCs w:val="24"/>
        </w:rPr>
        <w:t xml:space="preserve">ai prasminga ir perspektyvi. </w:t>
      </w:r>
    </w:p>
    <w:p w:rsidR="003838F8" w:rsidRDefault="003838F8" w:rsidP="007B0641">
      <w:pPr>
        <w:pStyle w:val="ListParagraph"/>
        <w:ind w:left="0" w:firstLine="1296"/>
        <w:jc w:val="both"/>
        <w:rPr>
          <w:rFonts w:ascii="Times New Roman" w:hAnsi="Times New Roman"/>
          <w:sz w:val="24"/>
          <w:szCs w:val="24"/>
        </w:rPr>
      </w:pPr>
      <w:r w:rsidRPr="00825E15">
        <w:rPr>
          <w:rFonts w:ascii="Times New Roman" w:hAnsi="Times New Roman"/>
          <w:sz w:val="24"/>
          <w:szCs w:val="24"/>
        </w:rPr>
        <w:t xml:space="preserve">Didelį dėmesį Pagėgių savivaldybės administracija ir muziejaus darbuotojai skiria jau tradiciniais tapusiems muziejaus organizuojamiems renginiams. </w:t>
      </w:r>
      <w:r w:rsidRPr="00825E15">
        <w:rPr>
          <w:rFonts w:ascii="Times New Roman" w:hAnsi="Times New Roman"/>
          <w:i/>
          <w:sz w:val="24"/>
          <w:szCs w:val="24"/>
        </w:rPr>
        <w:t>Spaudos atgavimo, kalbos ir knygos</w:t>
      </w:r>
      <w:r w:rsidRPr="00825E15">
        <w:rPr>
          <w:rFonts w:ascii="Times New Roman" w:hAnsi="Times New Roman"/>
          <w:sz w:val="24"/>
          <w:szCs w:val="24"/>
        </w:rPr>
        <w:t xml:space="preserve"> </w:t>
      </w:r>
      <w:r w:rsidRPr="00825E15">
        <w:rPr>
          <w:rFonts w:ascii="Times New Roman" w:hAnsi="Times New Roman"/>
          <w:i/>
          <w:sz w:val="24"/>
          <w:szCs w:val="24"/>
        </w:rPr>
        <w:t>- 2017</w:t>
      </w:r>
      <w:r w:rsidRPr="00825E15">
        <w:rPr>
          <w:rFonts w:ascii="Times New Roman" w:hAnsi="Times New Roman"/>
          <w:sz w:val="24"/>
          <w:szCs w:val="24"/>
        </w:rPr>
        <w:t xml:space="preserve"> dienos renginyje  dalyvavo virš 300 moksleivių iš Pagėgių savivaldybės bei aplinkinių rajonų ugdymo įstaigų. Šis renginys puikus tarpinstitucinės bendrystės pavyzdys, nes jame dalyvauja  ne tik Pagėgių savivaldybės ir artimųjų savivaldybių bendrojo ugdymo mokyklos, bet ir Mažosios Lietuvos Jurbarko krašto kultūros centras,  VSAT Pagėgių rinktinė, Bardėnų pasienio užkarda, Lumpėnų seniūnija, Bitėnų bendruomenė. Norinčiųjų dalyvauti šiame renginyje dalyvių skaičių jau tenka riboti.</w:t>
      </w:r>
      <w:r>
        <w:rPr>
          <w:rFonts w:ascii="Times New Roman" w:hAnsi="Times New Roman"/>
          <w:sz w:val="24"/>
          <w:szCs w:val="24"/>
        </w:rPr>
        <w:t xml:space="preserve"> </w:t>
      </w:r>
    </w:p>
    <w:p w:rsidR="003838F8" w:rsidRPr="00825E15" w:rsidRDefault="003838F8" w:rsidP="007B0641">
      <w:pPr>
        <w:pStyle w:val="ListParagraph"/>
        <w:ind w:left="0" w:firstLine="1296"/>
        <w:jc w:val="both"/>
        <w:rPr>
          <w:rFonts w:ascii="Times New Roman" w:hAnsi="Times New Roman"/>
          <w:sz w:val="24"/>
          <w:szCs w:val="24"/>
        </w:rPr>
      </w:pPr>
      <w:r w:rsidRPr="00825E15">
        <w:rPr>
          <w:rFonts w:ascii="Times New Roman" w:hAnsi="Times New Roman"/>
          <w:sz w:val="24"/>
          <w:szCs w:val="24"/>
        </w:rPr>
        <w:t xml:space="preserve">Muziejus aktyviai dalyvauja nacionaliniuose ir tarptautiniuose renginiuose. Nuo 2006-ųjų dalyvaudami Tarptautinei muziejų dienai skirtame reginyje </w:t>
      </w:r>
      <w:r w:rsidRPr="00825E15">
        <w:rPr>
          <w:rFonts w:ascii="Times New Roman" w:hAnsi="Times New Roman"/>
          <w:i/>
          <w:sz w:val="24"/>
          <w:szCs w:val="24"/>
        </w:rPr>
        <w:t xml:space="preserve">Šviesa naktyje </w:t>
      </w:r>
      <w:r w:rsidRPr="00825E15">
        <w:rPr>
          <w:rFonts w:ascii="Times New Roman" w:hAnsi="Times New Roman"/>
          <w:sz w:val="24"/>
          <w:szCs w:val="24"/>
        </w:rPr>
        <w:t xml:space="preserve">į nakties spektaklius, parodų pristatymus, nakties koncertus Muziejus kasmet sukviečia vis naujų  svečių. </w:t>
      </w:r>
      <w:r>
        <w:rPr>
          <w:rFonts w:ascii="Times New Roman" w:hAnsi="Times New Roman"/>
          <w:sz w:val="24"/>
          <w:szCs w:val="24"/>
        </w:rPr>
        <w:t>P</w:t>
      </w:r>
      <w:r w:rsidRPr="00825E15">
        <w:rPr>
          <w:rFonts w:ascii="Times New Roman" w:hAnsi="Times New Roman"/>
          <w:sz w:val="24"/>
          <w:szCs w:val="24"/>
        </w:rPr>
        <w:t>agėgių savivaldybės Martyno Jankaus muziejus nuo 2003 - ųjų organizuoja profesionalių dailininkų plenerus, kurių metu sukurti meno darbai, kasmet papildo unikalų  Mažosios Lietuvos paveikslų sodą – galeriją po atviru dangumi. Plenerai jau tapo tarptautiniais, o dailininkai iš užsienio ir Lietuvos palieka galerijoje vis naujus kultūros ženklus, kurių dabar Mažosios Lietuvos paveikslų sode eksponuojama 58 vienetai. 2017 metų meno plenere „Pro istorijos langą pažvelgus“ dalyvavo šeši profesionalūs dailininkai iš Lietuvos, kurių sukurtais aštuoniais naujais darbais pasipuošė Mažosios Lietuvos paveikslų sodas.</w:t>
      </w:r>
    </w:p>
    <w:p w:rsidR="003838F8" w:rsidRPr="00825E15" w:rsidRDefault="003838F8" w:rsidP="007B0641">
      <w:pPr>
        <w:jc w:val="both"/>
      </w:pPr>
      <w:r w:rsidRPr="00825E15">
        <w:t xml:space="preserve"> Nuo 2004-ųjų metų, minint Martyno Jankaus gimimo dieną, rugpjūčio mėnesio pirmomis dienomis organizuojamos tradicinėmis tapusios </w:t>
      </w:r>
      <w:r w:rsidRPr="00825E15">
        <w:rPr>
          <w:i/>
        </w:rPr>
        <w:t xml:space="preserve">Sueigos pas Martyną Jankų. </w:t>
      </w:r>
      <w:r w:rsidRPr="00825E15">
        <w:t>Prasminga</w:t>
      </w:r>
      <w:r w:rsidRPr="00825E15">
        <w:rPr>
          <w:i/>
        </w:rPr>
        <w:t xml:space="preserve"> Sueigų </w:t>
      </w:r>
      <w:r w:rsidRPr="00825E15">
        <w:t xml:space="preserve">programa  kasmet į Bitėnus sutraukia ne tik mūsų krašto šviesuolius, bet ir kultūros ir mokslo žiedą iš Vilniaus, Kauno, Klaipėdos ir t.t., o nuolatinis Sueigos dalyvis – kultūrinė Vydūno draugija. </w:t>
      </w:r>
    </w:p>
    <w:p w:rsidR="003838F8" w:rsidRPr="00825E15" w:rsidRDefault="003838F8" w:rsidP="007B0641">
      <w:pPr>
        <w:ind w:firstLine="1296"/>
        <w:jc w:val="both"/>
      </w:pPr>
      <w:r w:rsidRPr="00825E15">
        <w:t xml:space="preserve">Nuo 2014 metų Martyno Jankaus muziejui teko garbė organizuoti dar vieną jau tradicine tampančia - </w:t>
      </w:r>
      <w:r w:rsidRPr="00825E15">
        <w:rPr>
          <w:i/>
        </w:rPr>
        <w:t>Tilžės akto dieną</w:t>
      </w:r>
      <w:r w:rsidRPr="00825E15">
        <w:t>, minimą lapkričio 30 dieną. Pagerbiant Tilžės akto signatarus, Pagėgių krašto bendruomenei kasmet pristatomi eksponatai, kuriuos muziejus įsigijo per einamuosius metus. Toks padėkos vakaras rengiamas bendruomenės nariams ir  muziejaus bičiuliams, kurie dovanojo Muziejui eksponatus, arba savo asmeninėmis lėšomis padėjo juos įsigyti. Muziejaus draugų, gyvenančių užsienyje ratas nuolat plečiasi: Jono Vanagaičio, Valterio Didžio, Ievos Jankutės artimieji ir draugai nuolat papildo muziejaus fondus neįkainojamais eksponatais. Šiemet pavyko užmegzti ryšį su Kanadoje gyvenančiu prelatu kunigu Jonu Staškevičiumi, Kanados Lietuvių archyvu-muziejumi,  JAV lietuvių žurnalu „Draugas“ ir „Heritage“.  Nuo 2014 metų muziejaus mecenatė - Marina Kulčinskaja, kuri aukcionuose perka istorinę, kultūrinę vertę turinčius eksponatus ir dovanoja Martyno Jankaus muziejui. Jau daugiau kaip 260 jos nupirktų eksponatų papildė muziejaus fondus. Šiais metais iš neįvardinto kolekcininko muziejui pavyko įsigyti keturias labai retai besutinkamas autentiškas fotografijas su Martyno Jankaus vaizdu.</w:t>
      </w:r>
    </w:p>
    <w:p w:rsidR="003838F8" w:rsidRPr="00825E15" w:rsidRDefault="003838F8" w:rsidP="007B0641">
      <w:pPr>
        <w:jc w:val="both"/>
      </w:pPr>
      <w:r w:rsidRPr="00825E15">
        <w:t xml:space="preserve">               Pagėgių savivaldybės Martyno Jankaus muziejus aktyviai dalyvauja projektinėje veikloje. Martyno Jankaus muziejus parengė ir teikė Kultūros tarybai paraišką tęstinio projekto </w:t>
      </w:r>
      <w:r w:rsidRPr="00825E15">
        <w:rPr>
          <w:i/>
        </w:rPr>
        <w:t>Knygrišystės amato paslaptys ir šių dienų galimybės</w:t>
      </w:r>
      <w:r w:rsidRPr="00825E15">
        <w:t xml:space="preserve"> daliniam finansavimui gauti.  Paraiška buvo finansuota, ko pasėkoje 2017-ųjų vasarą buvo suorganizuoti vienos savaitės knygrišystės  mokymai, kuriuose dalyvavo muziejininkai, akademinis jaunimas, įvairių bendruomenių nariai.  Mokymų rezultate naujomis temomis papildytos edukacinės programos. 2017-ųjų rudenį  muziejus Pagėgių savivaldybės M. Jankaus muziejus parengė ir teikė paraišką Lietuvos Kultūros tarybai projekto „ Tarptautinis meno pleneras „Vydūno erdvė, laikas, ženklai“ daliniam finansavimui gauti.  Projektas buvo finansuotas , tad 2018-ųjų meno pleneras bus tarptautinis, kuriame dalyvaus dailininkai iš 6 užsienio valstybių. Kultūros tarybos rėmimo fondo dalinio finansavimo lėšomis sukurta Muziejaus internetinė svetainė </w:t>
      </w:r>
      <w:hyperlink r:id="rId11" w:history="1">
        <w:r w:rsidRPr="00825E15">
          <w:rPr>
            <w:rStyle w:val="Hyperlink"/>
          </w:rPr>
          <w:t>www.jankausmuziejus.lt</w:t>
        </w:r>
      </w:hyperlink>
      <w:r w:rsidRPr="00825E15">
        <w:t xml:space="preserve">  taip pat pasitarnavo lankytojų skaičiaus didinimui: svetainės lankytojų skaičius per  2017 metus išaugo iki 58 700.   </w:t>
      </w:r>
    </w:p>
    <w:p w:rsidR="003838F8" w:rsidRPr="00825E15" w:rsidRDefault="003838F8" w:rsidP="007B0641">
      <w:pPr>
        <w:jc w:val="both"/>
      </w:pPr>
      <w:r w:rsidRPr="00825E15">
        <w:t xml:space="preserve">Muziejus intensyviai dirba su edukacinėmis programomis. Per ataskaitinius metus surengtų edukacinių užsiėmimų skaičius – 69 užsiėmimai pagal skirtingas 13 temų. Edukacinių užsiėmimų dalyvių skaičius – 938. </w:t>
      </w:r>
    </w:p>
    <w:p w:rsidR="003838F8" w:rsidRPr="00825E15" w:rsidRDefault="003838F8" w:rsidP="007B0641">
      <w:pPr>
        <w:jc w:val="both"/>
      </w:pPr>
      <w:r w:rsidRPr="00825E15">
        <w:t xml:space="preserve">                    Muziejus nuolat bendradarbiauja su mokslininkais ir institucijomis, tyrinėjančiomis Mažosios Lietuvos istoriją, kultūros paveldą: Etnokultūros globos taryba prie LR Seimo, LR Mokslų akademija, Nacionaline Martyno Mažvydo biblioteka, MA Vrublevskių biblioteka,  Klaipėdos universitetu,  Mažosios Lietuvos lietuvininkų bendrija, Vilniaus universitetu, Lietuvos istorijos institutu, kultūrine Vydūno draugija, Mažosios Lietuvos istorijos muziejumi, Šilutės kraštotyros, Jurbarko krašto, Sovetsko kraštotyros muziejais. Bendradarbiavimas papildo muziejinę veiklą bendrais projektais, parodomis, renginių ciklais. </w:t>
      </w:r>
    </w:p>
    <w:p w:rsidR="003838F8" w:rsidRPr="00825E15" w:rsidRDefault="003838F8" w:rsidP="007B0641">
      <w:pPr>
        <w:ind w:firstLine="1296"/>
        <w:jc w:val="both"/>
      </w:pPr>
      <w:r w:rsidRPr="00825E15">
        <w:t xml:space="preserve"> Jau keturis metus Pagėgių savivaldybės M. Jankaus muziejus dalyvavo Lietuvos muziejų asociacijos organizuojamame nacionaliniame renginyje „Lietuvos Muziejų kelias“. 2017-ųjų Lietuvos muziejų kelią Mažosios Lietuvos regione teko koordinuoti Pagėgių savivaldybės M.Jankaus muziejaus direktorei Liudvikai Burzdžiuvienei. </w:t>
      </w:r>
    </w:p>
    <w:p w:rsidR="003838F8" w:rsidRPr="00825E15" w:rsidRDefault="003838F8" w:rsidP="007B0641">
      <w:pPr>
        <w:jc w:val="both"/>
      </w:pPr>
      <w:r w:rsidRPr="00825E15">
        <w:t xml:space="preserve">              Muziejus, pristatydamas unikalias Pagėgių krašto lankytinas vietas ir propaguodamas Mažosios Lietuvos istoriją ir etnokultūrą, kartu su Pagėgių krašto turizmo informacijos centru, kasmet dalyvauja Turizmo ir aktyvaus laisvalaikio parodoje ADVENTUR. 2017-ųjų paroda buvo išties sėkminga Muziejui  – gauta nepaprastai daug puikių atsiliepimų ir grįžtamasis ryšys buvo juntamas ištisą turistinį sezoną.  </w:t>
      </w:r>
    </w:p>
    <w:p w:rsidR="003838F8" w:rsidRDefault="003838F8" w:rsidP="007B0641">
      <w:pPr>
        <w:ind w:firstLine="1296"/>
        <w:jc w:val="both"/>
      </w:pPr>
      <w:r w:rsidRPr="00825E15">
        <w:t xml:space="preserve">Nuolat siekiama tikslingai ir sistemingai ugdyti muziejaus darbuotojų bendrąsias, vadybines, profesines bei socialines kompetencijas, organizuojant  muziejaus darbuotojų kvalifikacijos tobulinimą. Tobulindami profesinius įgūdžius ir keldami kvalifikaciją, muziejaus darbuotojai nuolat dalyvauja seminaruose,  mokymuose bei konferencijose. </w:t>
      </w:r>
    </w:p>
    <w:p w:rsidR="003838F8" w:rsidRDefault="003838F8" w:rsidP="007B0641">
      <w:pPr>
        <w:ind w:firstLine="1296"/>
        <w:jc w:val="both"/>
      </w:pPr>
      <w:r>
        <w:t xml:space="preserve">Šių dienų kultūrinės  įstaigos veikla neįsivaizduojama be viešinimo įvairiomis komunikacijos priemonėmis, tad 2017-aisiais metais Muziejaus darbuotojams teko dalyvauti įvairiose nacionalinės ir regioninės radijo ir televizijos laidose. </w:t>
      </w:r>
    </w:p>
    <w:p w:rsidR="003838F8" w:rsidRPr="00825E15" w:rsidRDefault="003838F8" w:rsidP="007B0641">
      <w:pPr>
        <w:ind w:firstLine="1296"/>
        <w:jc w:val="both"/>
      </w:pPr>
      <w:r w:rsidRPr="00825E15">
        <w:t xml:space="preserve">2017 metais buvo įgyvendinti visi planuoti renginiai ir daug kitų, kurie buvo organizuojami metų eigoje arba pasiūlyti kitų institucijų (Smulkesnė informacija - Ataskaitos priedas Nr. 1). </w:t>
      </w:r>
    </w:p>
    <w:p w:rsidR="003838F8" w:rsidRPr="00825E15" w:rsidRDefault="003838F8" w:rsidP="007B0641">
      <w:pPr>
        <w:jc w:val="both"/>
      </w:pPr>
      <w:r w:rsidRPr="00825E15">
        <w:t xml:space="preserve">             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muziejais ne tik kaip atminties išsaugojimo objektais, bet ir kaip patrauklia lankytina erdve, kurioje galima įdomiai, linksmai ir turiningai praleisti laisvalaikį. Tai ir yra  Pagėgių savivaldybės Martyno Jankaus muziejaus darbuotojų vienas iš svarbiausių uždavinių. </w:t>
      </w:r>
    </w:p>
    <w:p w:rsidR="003838F8" w:rsidRPr="00825E15" w:rsidRDefault="003838F8" w:rsidP="007B0641">
      <w:pPr>
        <w:jc w:val="both"/>
      </w:pPr>
    </w:p>
    <w:p w:rsidR="003838F8" w:rsidRPr="00825E15" w:rsidRDefault="003838F8" w:rsidP="007B0641">
      <w:pPr>
        <w:jc w:val="right"/>
      </w:pPr>
    </w:p>
    <w:p w:rsidR="003838F8" w:rsidRDefault="003838F8" w:rsidP="007B0641">
      <w:pPr>
        <w:jc w:val="right"/>
      </w:pPr>
      <w:r w:rsidRPr="00825E15">
        <w:tab/>
      </w:r>
      <w:r w:rsidRPr="00825E15">
        <w:tab/>
      </w:r>
      <w:r w:rsidRPr="00825E15">
        <w:tab/>
        <w:t>Pagėgių savivaldybės M. Jankaus muziejaus      direktorė Liudv</w:t>
      </w:r>
      <w:r w:rsidRPr="001F418D">
        <w:t xml:space="preserve">ika Burzdžiuvienė </w:t>
      </w:r>
    </w:p>
    <w:p w:rsidR="003838F8" w:rsidRDefault="003838F8" w:rsidP="00B51CFA">
      <w:pPr>
        <w:jc w:val="center"/>
        <w:rPr>
          <w:b/>
        </w:rPr>
      </w:pPr>
      <w:r>
        <w:br w:type="page"/>
      </w:r>
      <w:r>
        <w:rPr>
          <w:b/>
        </w:rPr>
        <w:t xml:space="preserve">                                                                                                          Priedas prie ataskaitos Nr. 1</w:t>
      </w:r>
    </w:p>
    <w:p w:rsidR="003838F8" w:rsidRDefault="003838F8" w:rsidP="00B51CFA">
      <w:pPr>
        <w:jc w:val="center"/>
        <w:rPr>
          <w:b/>
        </w:rPr>
      </w:pPr>
    </w:p>
    <w:p w:rsidR="003838F8" w:rsidRDefault="003838F8" w:rsidP="00B51CFA">
      <w:pPr>
        <w:jc w:val="center"/>
        <w:rPr>
          <w:b/>
        </w:rPr>
      </w:pPr>
    </w:p>
    <w:p w:rsidR="003838F8" w:rsidRDefault="003838F8" w:rsidP="00B51CFA">
      <w:pPr>
        <w:jc w:val="center"/>
        <w:rPr>
          <w:b/>
        </w:rPr>
      </w:pPr>
    </w:p>
    <w:p w:rsidR="003838F8" w:rsidRPr="00E64663" w:rsidRDefault="003838F8" w:rsidP="00B51CFA">
      <w:pPr>
        <w:jc w:val="center"/>
        <w:rPr>
          <w:b/>
        </w:rPr>
      </w:pPr>
      <w:r w:rsidRPr="00E64663">
        <w:rPr>
          <w:b/>
        </w:rPr>
        <w:t>PAGĖGIŲ SAVIVALDYBĖS MARTYNO JANKAUS MUZIEJ</w:t>
      </w:r>
      <w:r>
        <w:rPr>
          <w:b/>
        </w:rPr>
        <w:t>A</w:t>
      </w:r>
      <w:r w:rsidRPr="00E64663">
        <w:rPr>
          <w:b/>
        </w:rPr>
        <w:t>US</w:t>
      </w:r>
      <w:r>
        <w:rPr>
          <w:b/>
        </w:rPr>
        <w:t xml:space="preserve"> </w:t>
      </w:r>
    </w:p>
    <w:p w:rsidR="003838F8" w:rsidRDefault="003838F8" w:rsidP="00B51CFA">
      <w:pPr>
        <w:jc w:val="center"/>
        <w:rPr>
          <w:b/>
        </w:rPr>
      </w:pPr>
      <w:r w:rsidRPr="00E64663">
        <w:rPr>
          <w:b/>
        </w:rPr>
        <w:t>20</w:t>
      </w:r>
      <w:r>
        <w:rPr>
          <w:b/>
        </w:rPr>
        <w:t xml:space="preserve">17 </w:t>
      </w:r>
      <w:r w:rsidRPr="00E64663">
        <w:rPr>
          <w:b/>
        </w:rPr>
        <w:t xml:space="preserve">METŲ </w:t>
      </w:r>
    </w:p>
    <w:p w:rsidR="003838F8" w:rsidRPr="00E64663" w:rsidRDefault="003838F8" w:rsidP="00B51CFA">
      <w:pPr>
        <w:spacing w:line="276" w:lineRule="auto"/>
        <w:jc w:val="center"/>
        <w:rPr>
          <w:b/>
        </w:rPr>
      </w:pPr>
      <w:r>
        <w:rPr>
          <w:b/>
        </w:rPr>
        <w:t>PRIEDAS PRIE VADOVO</w:t>
      </w:r>
      <w:r w:rsidRPr="00E64663">
        <w:rPr>
          <w:b/>
        </w:rPr>
        <w:t xml:space="preserve"> ATASKAIT</w:t>
      </w:r>
      <w:r>
        <w:rPr>
          <w:b/>
        </w:rPr>
        <w:t>OS</w:t>
      </w:r>
    </w:p>
    <w:p w:rsidR="003838F8" w:rsidRDefault="003838F8" w:rsidP="00B51CFA">
      <w:pPr>
        <w:jc w:val="center"/>
      </w:pPr>
    </w:p>
    <w:tbl>
      <w:tblPr>
        <w:tblW w:w="10669"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5982"/>
        <w:gridCol w:w="48"/>
        <w:gridCol w:w="1571"/>
        <w:gridCol w:w="67"/>
        <w:gridCol w:w="26"/>
        <w:gridCol w:w="2120"/>
      </w:tblGrid>
      <w:tr w:rsidR="003838F8" w:rsidRPr="002F0F95" w:rsidTr="00720E51">
        <w:tc>
          <w:tcPr>
            <w:tcW w:w="855" w:type="dxa"/>
          </w:tcPr>
          <w:p w:rsidR="003838F8" w:rsidRPr="00162216" w:rsidRDefault="003838F8" w:rsidP="00720E51">
            <w:r w:rsidRPr="00162216">
              <w:t>Eil.Nr.</w:t>
            </w:r>
          </w:p>
        </w:tc>
        <w:tc>
          <w:tcPr>
            <w:tcW w:w="6030" w:type="dxa"/>
            <w:gridSpan w:val="2"/>
            <w:vAlign w:val="center"/>
          </w:tcPr>
          <w:p w:rsidR="003838F8" w:rsidRPr="00900D57" w:rsidRDefault="003838F8" w:rsidP="00720E51">
            <w:pPr>
              <w:jc w:val="center"/>
              <w:rPr>
                <w:b/>
              </w:rPr>
            </w:pPr>
            <w:r w:rsidRPr="00900D57">
              <w:rPr>
                <w:b/>
              </w:rPr>
              <w:t>Veikla</w:t>
            </w:r>
          </w:p>
        </w:tc>
        <w:tc>
          <w:tcPr>
            <w:tcW w:w="1571" w:type="dxa"/>
            <w:vAlign w:val="center"/>
          </w:tcPr>
          <w:p w:rsidR="003838F8" w:rsidRPr="00900D57" w:rsidRDefault="003838F8" w:rsidP="00720E51">
            <w:pPr>
              <w:jc w:val="center"/>
              <w:rPr>
                <w:b/>
              </w:rPr>
            </w:pPr>
            <w:r w:rsidRPr="00900D57">
              <w:rPr>
                <w:b/>
              </w:rPr>
              <w:t>Data</w:t>
            </w:r>
          </w:p>
        </w:tc>
        <w:tc>
          <w:tcPr>
            <w:tcW w:w="2213" w:type="dxa"/>
            <w:gridSpan w:val="3"/>
            <w:vAlign w:val="center"/>
          </w:tcPr>
          <w:p w:rsidR="003838F8" w:rsidRPr="00900D57" w:rsidRDefault="003838F8" w:rsidP="00720E51">
            <w:pPr>
              <w:jc w:val="center"/>
              <w:rPr>
                <w:b/>
              </w:rPr>
            </w:pPr>
            <w:r w:rsidRPr="00900D57">
              <w:rPr>
                <w:b/>
              </w:rPr>
              <w:t>Vieta</w:t>
            </w:r>
          </w:p>
        </w:tc>
      </w:tr>
      <w:tr w:rsidR="003838F8" w:rsidTr="00720E51">
        <w:tc>
          <w:tcPr>
            <w:tcW w:w="855" w:type="dxa"/>
          </w:tcPr>
          <w:p w:rsidR="003838F8" w:rsidRDefault="003838F8" w:rsidP="00720E51">
            <w:pPr>
              <w:rPr>
                <w:b/>
              </w:rPr>
            </w:pPr>
          </w:p>
          <w:p w:rsidR="003838F8" w:rsidRPr="00900D57" w:rsidRDefault="003838F8" w:rsidP="00720E51">
            <w:pPr>
              <w:rPr>
                <w:b/>
              </w:rPr>
            </w:pPr>
            <w:r w:rsidRPr="00900D57">
              <w:rPr>
                <w:b/>
              </w:rPr>
              <w:t>I.</w:t>
            </w:r>
          </w:p>
        </w:tc>
        <w:tc>
          <w:tcPr>
            <w:tcW w:w="9814" w:type="dxa"/>
            <w:gridSpan w:val="6"/>
            <w:vAlign w:val="center"/>
          </w:tcPr>
          <w:p w:rsidR="003838F8" w:rsidRDefault="003838F8" w:rsidP="00720E51">
            <w:pPr>
              <w:jc w:val="center"/>
              <w:rPr>
                <w:b/>
              </w:rPr>
            </w:pPr>
          </w:p>
          <w:p w:rsidR="003838F8" w:rsidRPr="00900D57" w:rsidRDefault="003838F8" w:rsidP="00720E51">
            <w:pPr>
              <w:jc w:val="center"/>
              <w:rPr>
                <w:b/>
              </w:rPr>
            </w:pPr>
            <w:r w:rsidRPr="00900D57">
              <w:rPr>
                <w:b/>
              </w:rPr>
              <w:t xml:space="preserve">DALYVAUTA MOKYMUOSE, SEMINARUOSE, </w:t>
            </w:r>
          </w:p>
        </w:tc>
      </w:tr>
      <w:tr w:rsidR="003838F8" w:rsidTr="00720E51">
        <w:tc>
          <w:tcPr>
            <w:tcW w:w="855" w:type="dxa"/>
          </w:tcPr>
          <w:p w:rsidR="003838F8" w:rsidRPr="00221D1D" w:rsidRDefault="003838F8" w:rsidP="00720E51">
            <w:r>
              <w:t>1.1</w:t>
            </w:r>
          </w:p>
        </w:tc>
        <w:tc>
          <w:tcPr>
            <w:tcW w:w="6030" w:type="dxa"/>
            <w:gridSpan w:val="2"/>
            <w:vAlign w:val="center"/>
          </w:tcPr>
          <w:p w:rsidR="003838F8" w:rsidRPr="00FF33FC" w:rsidRDefault="003838F8" w:rsidP="00720E51">
            <w:r>
              <w:t>Seminaras „Mažosios Lietuvos savitumas, istorija ir etninė kultūra“</w:t>
            </w:r>
          </w:p>
        </w:tc>
        <w:tc>
          <w:tcPr>
            <w:tcW w:w="1664" w:type="dxa"/>
            <w:gridSpan w:val="3"/>
            <w:vAlign w:val="center"/>
          </w:tcPr>
          <w:p w:rsidR="003838F8" w:rsidRDefault="003838F8" w:rsidP="00720E51">
            <w:r>
              <w:t>2017-03-30</w:t>
            </w:r>
          </w:p>
        </w:tc>
        <w:tc>
          <w:tcPr>
            <w:tcW w:w="2120" w:type="dxa"/>
            <w:vAlign w:val="center"/>
          </w:tcPr>
          <w:p w:rsidR="003838F8" w:rsidRPr="00FF33FC" w:rsidRDefault="003838F8" w:rsidP="00720E51">
            <w:r>
              <w:t>Katyčiai, Šilutės rajonas</w:t>
            </w:r>
          </w:p>
        </w:tc>
      </w:tr>
      <w:tr w:rsidR="003838F8" w:rsidTr="00720E51">
        <w:tc>
          <w:tcPr>
            <w:tcW w:w="855" w:type="dxa"/>
          </w:tcPr>
          <w:p w:rsidR="003838F8" w:rsidRDefault="003838F8" w:rsidP="00720E51">
            <w:r>
              <w:t>1.2</w:t>
            </w:r>
          </w:p>
        </w:tc>
        <w:tc>
          <w:tcPr>
            <w:tcW w:w="6030" w:type="dxa"/>
            <w:gridSpan w:val="2"/>
            <w:vAlign w:val="center"/>
          </w:tcPr>
          <w:p w:rsidR="003838F8" w:rsidRPr="00FF33FC" w:rsidRDefault="003838F8" w:rsidP="00720E51">
            <w:r>
              <w:t>Valstybinio turizmo departamento prie Ūkio ministerijos organizuoti mokymai „Kasmetiniai gidų mokymai“</w:t>
            </w:r>
          </w:p>
        </w:tc>
        <w:tc>
          <w:tcPr>
            <w:tcW w:w="1664" w:type="dxa"/>
            <w:gridSpan w:val="3"/>
            <w:vAlign w:val="center"/>
          </w:tcPr>
          <w:p w:rsidR="003838F8" w:rsidRDefault="003838F8" w:rsidP="00720E51">
            <w:r>
              <w:t>2017-06-06</w:t>
            </w:r>
          </w:p>
        </w:tc>
        <w:tc>
          <w:tcPr>
            <w:tcW w:w="2120" w:type="dxa"/>
            <w:vAlign w:val="center"/>
          </w:tcPr>
          <w:p w:rsidR="003838F8" w:rsidRDefault="003838F8" w:rsidP="00720E51">
            <w:r>
              <w:t>Vilnius</w:t>
            </w:r>
          </w:p>
        </w:tc>
      </w:tr>
      <w:tr w:rsidR="003838F8" w:rsidTr="00720E51">
        <w:tc>
          <w:tcPr>
            <w:tcW w:w="855" w:type="dxa"/>
          </w:tcPr>
          <w:p w:rsidR="003838F8" w:rsidRDefault="003838F8" w:rsidP="00720E51">
            <w:r>
              <w:t>1.3</w:t>
            </w:r>
          </w:p>
        </w:tc>
        <w:tc>
          <w:tcPr>
            <w:tcW w:w="6030" w:type="dxa"/>
            <w:gridSpan w:val="2"/>
            <w:vAlign w:val="center"/>
          </w:tcPr>
          <w:p w:rsidR="003838F8" w:rsidRPr="004C0418" w:rsidRDefault="003838F8" w:rsidP="00720E51">
            <w:r>
              <w:t>Seminaras „ Naujos redakcijos viešųjų pirkimų įstatymas: esminiai pakeitimai nuo 2017 m. liepos 1 d.“</w:t>
            </w:r>
          </w:p>
        </w:tc>
        <w:tc>
          <w:tcPr>
            <w:tcW w:w="1664" w:type="dxa"/>
            <w:gridSpan w:val="3"/>
            <w:vAlign w:val="center"/>
          </w:tcPr>
          <w:p w:rsidR="003838F8" w:rsidRDefault="003838F8" w:rsidP="00720E51">
            <w:r>
              <w:t>2017-05-24</w:t>
            </w:r>
          </w:p>
        </w:tc>
        <w:tc>
          <w:tcPr>
            <w:tcW w:w="2120" w:type="dxa"/>
            <w:vAlign w:val="center"/>
          </w:tcPr>
          <w:p w:rsidR="003838F8" w:rsidRDefault="003838F8" w:rsidP="00720E51">
            <w:r>
              <w:t>Klaipėda</w:t>
            </w:r>
          </w:p>
        </w:tc>
      </w:tr>
      <w:tr w:rsidR="003838F8" w:rsidTr="00720E51">
        <w:tc>
          <w:tcPr>
            <w:tcW w:w="855" w:type="dxa"/>
          </w:tcPr>
          <w:p w:rsidR="003838F8" w:rsidRDefault="003838F8" w:rsidP="00720E51">
            <w:r>
              <w:t>1.4</w:t>
            </w:r>
          </w:p>
        </w:tc>
        <w:tc>
          <w:tcPr>
            <w:tcW w:w="6030" w:type="dxa"/>
            <w:gridSpan w:val="2"/>
            <w:vAlign w:val="center"/>
          </w:tcPr>
          <w:p w:rsidR="003838F8" w:rsidRDefault="003838F8" w:rsidP="00720E51">
            <w:r>
              <w:t>Seminaras „Naujas darbo kodeksas 2017“</w:t>
            </w:r>
          </w:p>
        </w:tc>
        <w:tc>
          <w:tcPr>
            <w:tcW w:w="1664" w:type="dxa"/>
            <w:gridSpan w:val="3"/>
            <w:vAlign w:val="center"/>
          </w:tcPr>
          <w:p w:rsidR="003838F8" w:rsidRDefault="003838F8" w:rsidP="00720E51">
            <w:r>
              <w:t>2017-06-23</w:t>
            </w:r>
          </w:p>
        </w:tc>
        <w:tc>
          <w:tcPr>
            <w:tcW w:w="2120" w:type="dxa"/>
            <w:vAlign w:val="center"/>
          </w:tcPr>
          <w:p w:rsidR="003838F8" w:rsidRDefault="003838F8" w:rsidP="00720E51">
            <w:r>
              <w:t>Tauragė</w:t>
            </w:r>
          </w:p>
        </w:tc>
      </w:tr>
      <w:tr w:rsidR="003838F8" w:rsidTr="00720E51">
        <w:tc>
          <w:tcPr>
            <w:tcW w:w="855" w:type="dxa"/>
          </w:tcPr>
          <w:p w:rsidR="003838F8" w:rsidRDefault="003838F8" w:rsidP="00720E51">
            <w:r>
              <w:t>1.5</w:t>
            </w:r>
          </w:p>
        </w:tc>
        <w:tc>
          <w:tcPr>
            <w:tcW w:w="6030" w:type="dxa"/>
            <w:gridSpan w:val="2"/>
            <w:vAlign w:val="center"/>
          </w:tcPr>
          <w:p w:rsidR="003838F8" w:rsidRDefault="003838F8" w:rsidP="00720E51">
            <w:r>
              <w:t>Mokymai „PopieriauS marmuravimas ir knygrišystė</w:t>
            </w:r>
          </w:p>
        </w:tc>
        <w:tc>
          <w:tcPr>
            <w:tcW w:w="1664" w:type="dxa"/>
            <w:gridSpan w:val="3"/>
            <w:vAlign w:val="center"/>
          </w:tcPr>
          <w:p w:rsidR="003838F8" w:rsidRDefault="003838F8" w:rsidP="00720E51">
            <w:r>
              <w:t>2017-07-03/07</w:t>
            </w:r>
          </w:p>
        </w:tc>
        <w:tc>
          <w:tcPr>
            <w:tcW w:w="2120" w:type="dxa"/>
            <w:vAlign w:val="center"/>
          </w:tcPr>
          <w:p w:rsidR="003838F8" w:rsidRDefault="003838F8" w:rsidP="00720E51">
            <w:r>
              <w:t xml:space="preserve">Pagėgių savivaldybės </w:t>
            </w:r>
          </w:p>
          <w:p w:rsidR="003838F8" w:rsidRDefault="003838F8" w:rsidP="00720E51">
            <w:r>
              <w:t>M. Jankaus muziejus</w:t>
            </w:r>
            <w:r w:rsidRPr="002F2445">
              <w:t>, Bitėnai</w:t>
            </w:r>
          </w:p>
        </w:tc>
      </w:tr>
      <w:tr w:rsidR="003838F8" w:rsidTr="00720E51">
        <w:tc>
          <w:tcPr>
            <w:tcW w:w="855" w:type="dxa"/>
          </w:tcPr>
          <w:p w:rsidR="003838F8" w:rsidRDefault="003838F8" w:rsidP="00720E51">
            <w:r>
              <w:t>1.6</w:t>
            </w:r>
          </w:p>
        </w:tc>
        <w:tc>
          <w:tcPr>
            <w:tcW w:w="6030" w:type="dxa"/>
            <w:gridSpan w:val="2"/>
            <w:vAlign w:val="center"/>
          </w:tcPr>
          <w:p w:rsidR="003838F8" w:rsidRPr="007404B8" w:rsidRDefault="003838F8" w:rsidP="00720E51">
            <w:pPr>
              <w:rPr>
                <w:rFonts w:cs="Calibri"/>
              </w:rPr>
            </w:pPr>
            <w:r w:rsidRPr="007404B8">
              <w:rPr>
                <w:rFonts w:cs="Calibri"/>
              </w:rPr>
              <w:t>Studijinė kelionė / Seminaras</w:t>
            </w:r>
          </w:p>
          <w:p w:rsidR="003838F8" w:rsidRDefault="003838F8" w:rsidP="00720E51">
            <w:r w:rsidRPr="007404B8">
              <w:rPr>
                <w:rFonts w:cs="Calibri"/>
              </w:rPr>
              <w:t>„Latvijos ir Estijos muziejų inovacijos ir jų pritaikymas Lietuvos muziejų modernizavime“</w:t>
            </w:r>
          </w:p>
        </w:tc>
        <w:tc>
          <w:tcPr>
            <w:tcW w:w="1664" w:type="dxa"/>
            <w:gridSpan w:val="3"/>
            <w:vAlign w:val="center"/>
          </w:tcPr>
          <w:p w:rsidR="003838F8" w:rsidRDefault="003838F8" w:rsidP="00720E51">
            <w:r>
              <w:t>2017-10-04/06</w:t>
            </w:r>
          </w:p>
        </w:tc>
        <w:tc>
          <w:tcPr>
            <w:tcW w:w="2120" w:type="dxa"/>
            <w:vAlign w:val="center"/>
          </w:tcPr>
          <w:p w:rsidR="003838F8" w:rsidRDefault="003838F8" w:rsidP="00720E51">
            <w:r>
              <w:t>Ryga, Talinas</w:t>
            </w:r>
          </w:p>
        </w:tc>
      </w:tr>
      <w:tr w:rsidR="003838F8" w:rsidTr="00720E51">
        <w:tc>
          <w:tcPr>
            <w:tcW w:w="855" w:type="dxa"/>
          </w:tcPr>
          <w:p w:rsidR="003838F8" w:rsidRDefault="003838F8" w:rsidP="00720E51">
            <w:pPr>
              <w:rPr>
                <w:b/>
              </w:rPr>
            </w:pPr>
          </w:p>
          <w:p w:rsidR="003838F8" w:rsidRPr="002F0F95" w:rsidRDefault="003838F8" w:rsidP="00720E51">
            <w:pPr>
              <w:rPr>
                <w:b/>
              </w:rPr>
            </w:pPr>
            <w:r w:rsidRPr="002F0F95">
              <w:rPr>
                <w:b/>
              </w:rPr>
              <w:t>II.</w:t>
            </w:r>
          </w:p>
        </w:tc>
        <w:tc>
          <w:tcPr>
            <w:tcW w:w="9814" w:type="dxa"/>
            <w:gridSpan w:val="6"/>
            <w:vAlign w:val="center"/>
          </w:tcPr>
          <w:p w:rsidR="003838F8" w:rsidRDefault="003838F8" w:rsidP="00720E51">
            <w:pPr>
              <w:rPr>
                <w:b/>
              </w:rPr>
            </w:pPr>
            <w:r w:rsidRPr="00135DDD">
              <w:rPr>
                <w:b/>
              </w:rPr>
              <w:t xml:space="preserve">                                                      </w:t>
            </w:r>
          </w:p>
          <w:p w:rsidR="003838F8" w:rsidRPr="00135DDD" w:rsidRDefault="003838F8" w:rsidP="00720E51">
            <w:pPr>
              <w:jc w:val="center"/>
              <w:rPr>
                <w:b/>
              </w:rPr>
            </w:pPr>
            <w:r w:rsidRPr="00135DDD">
              <w:rPr>
                <w:b/>
              </w:rPr>
              <w:t>KONFERENCIJOS</w:t>
            </w:r>
          </w:p>
        </w:tc>
      </w:tr>
      <w:tr w:rsidR="003838F8" w:rsidTr="00720E51">
        <w:tc>
          <w:tcPr>
            <w:tcW w:w="855" w:type="dxa"/>
          </w:tcPr>
          <w:p w:rsidR="003838F8" w:rsidRPr="00162216" w:rsidRDefault="003838F8" w:rsidP="00720E51">
            <w:r>
              <w:t>2.1</w:t>
            </w:r>
          </w:p>
        </w:tc>
        <w:tc>
          <w:tcPr>
            <w:tcW w:w="6030" w:type="dxa"/>
            <w:gridSpan w:val="2"/>
          </w:tcPr>
          <w:p w:rsidR="003838F8" w:rsidRDefault="003838F8" w:rsidP="00720E51">
            <w:r>
              <w:t>Konferencija „Liuteroniškai reformacijai – 500“</w:t>
            </w:r>
          </w:p>
        </w:tc>
        <w:tc>
          <w:tcPr>
            <w:tcW w:w="1638" w:type="dxa"/>
            <w:gridSpan w:val="2"/>
          </w:tcPr>
          <w:p w:rsidR="003838F8" w:rsidRDefault="003838F8" w:rsidP="00720E51">
            <w:r>
              <w:t>2017-03-18</w:t>
            </w:r>
          </w:p>
        </w:tc>
        <w:tc>
          <w:tcPr>
            <w:tcW w:w="2146" w:type="dxa"/>
            <w:gridSpan w:val="2"/>
          </w:tcPr>
          <w:p w:rsidR="003838F8" w:rsidRDefault="003838F8" w:rsidP="00720E51">
            <w:r>
              <w:t>Pagėgių evangelikų-liuteronų bažnyčia</w:t>
            </w:r>
          </w:p>
        </w:tc>
      </w:tr>
      <w:tr w:rsidR="003838F8" w:rsidTr="00720E51">
        <w:tc>
          <w:tcPr>
            <w:tcW w:w="855" w:type="dxa"/>
          </w:tcPr>
          <w:p w:rsidR="003838F8" w:rsidRDefault="003838F8" w:rsidP="00720E51">
            <w:r>
              <w:t>2.2</w:t>
            </w:r>
          </w:p>
        </w:tc>
        <w:tc>
          <w:tcPr>
            <w:tcW w:w="6030" w:type="dxa"/>
            <w:gridSpan w:val="2"/>
            <w:vAlign w:val="center"/>
          </w:tcPr>
          <w:p w:rsidR="003838F8" w:rsidRPr="00FF33FC" w:rsidRDefault="003838F8" w:rsidP="00720E51">
            <w:r>
              <w:t>LMA XX mokslinė-praktinė konferencija “Fotografija Lietuvos muziejuose“</w:t>
            </w:r>
          </w:p>
        </w:tc>
        <w:tc>
          <w:tcPr>
            <w:tcW w:w="1638" w:type="dxa"/>
            <w:gridSpan w:val="2"/>
            <w:vAlign w:val="center"/>
          </w:tcPr>
          <w:p w:rsidR="003838F8" w:rsidRDefault="003838F8" w:rsidP="00720E51">
            <w:r>
              <w:t>2017-04-20/21</w:t>
            </w:r>
          </w:p>
        </w:tc>
        <w:tc>
          <w:tcPr>
            <w:tcW w:w="2146" w:type="dxa"/>
            <w:gridSpan w:val="2"/>
            <w:vAlign w:val="center"/>
          </w:tcPr>
          <w:p w:rsidR="003838F8" w:rsidRDefault="003838F8" w:rsidP="00720E51">
            <w:r>
              <w:t>Šiaulių „Aušros“muziejus</w:t>
            </w:r>
          </w:p>
        </w:tc>
      </w:tr>
      <w:tr w:rsidR="003838F8" w:rsidTr="00720E51">
        <w:tc>
          <w:tcPr>
            <w:tcW w:w="855" w:type="dxa"/>
          </w:tcPr>
          <w:p w:rsidR="003838F8" w:rsidRDefault="003838F8" w:rsidP="00720E51">
            <w:r>
              <w:t>2.3</w:t>
            </w:r>
          </w:p>
        </w:tc>
        <w:tc>
          <w:tcPr>
            <w:tcW w:w="6030" w:type="dxa"/>
            <w:gridSpan w:val="2"/>
          </w:tcPr>
          <w:p w:rsidR="003838F8" w:rsidRDefault="003838F8" w:rsidP="00720E51">
            <w:r>
              <w:t>Mokslinė-praktinė memorialinių muziejų konferencija         “ Memorialinis muziejus: kelias į knygą“</w:t>
            </w:r>
          </w:p>
        </w:tc>
        <w:tc>
          <w:tcPr>
            <w:tcW w:w="1638" w:type="dxa"/>
            <w:gridSpan w:val="2"/>
          </w:tcPr>
          <w:p w:rsidR="003838F8" w:rsidRDefault="003838F8" w:rsidP="00720E51">
            <w:r>
              <w:t>2017-05-04/05</w:t>
            </w:r>
          </w:p>
        </w:tc>
        <w:tc>
          <w:tcPr>
            <w:tcW w:w="2146" w:type="dxa"/>
            <w:gridSpan w:val="2"/>
            <w:vAlign w:val="center"/>
          </w:tcPr>
          <w:p w:rsidR="003838F8" w:rsidRDefault="003838F8" w:rsidP="00720E51">
            <w:r>
              <w:t>A.Baranausko ir A.Vienuolio-Žukausko memorialinis muziejus, Anykščiai</w:t>
            </w:r>
          </w:p>
        </w:tc>
      </w:tr>
      <w:tr w:rsidR="003838F8" w:rsidTr="00720E51">
        <w:tc>
          <w:tcPr>
            <w:tcW w:w="855" w:type="dxa"/>
          </w:tcPr>
          <w:p w:rsidR="003838F8" w:rsidRDefault="003838F8" w:rsidP="00720E51">
            <w:r>
              <w:t>2.4</w:t>
            </w:r>
          </w:p>
        </w:tc>
        <w:tc>
          <w:tcPr>
            <w:tcW w:w="6030" w:type="dxa"/>
            <w:gridSpan w:val="2"/>
          </w:tcPr>
          <w:p w:rsidR="003838F8" w:rsidRDefault="003838F8" w:rsidP="00720E51">
            <w:r>
              <w:t xml:space="preserve">Prof. habil.. dr. Domo Kauno knygos „Kristijono Donelaičio atminties paveldas“ sutiktuvės. </w:t>
            </w:r>
          </w:p>
        </w:tc>
        <w:tc>
          <w:tcPr>
            <w:tcW w:w="1638" w:type="dxa"/>
            <w:gridSpan w:val="2"/>
          </w:tcPr>
          <w:p w:rsidR="003838F8" w:rsidRDefault="003838F8" w:rsidP="00720E51">
            <w:r>
              <w:t>2017-01-11</w:t>
            </w:r>
          </w:p>
        </w:tc>
        <w:tc>
          <w:tcPr>
            <w:tcW w:w="2146" w:type="dxa"/>
            <w:gridSpan w:val="2"/>
            <w:vAlign w:val="center"/>
          </w:tcPr>
          <w:p w:rsidR="003838F8" w:rsidRDefault="003838F8" w:rsidP="00720E51">
            <w:r>
              <w:t>Lietuvos Mokslų akademija</w:t>
            </w:r>
          </w:p>
        </w:tc>
      </w:tr>
      <w:tr w:rsidR="003838F8" w:rsidTr="00720E51">
        <w:tc>
          <w:tcPr>
            <w:tcW w:w="855" w:type="dxa"/>
          </w:tcPr>
          <w:p w:rsidR="003838F8" w:rsidRDefault="003838F8" w:rsidP="00720E51">
            <w:r>
              <w:t>2.5</w:t>
            </w:r>
          </w:p>
        </w:tc>
        <w:tc>
          <w:tcPr>
            <w:tcW w:w="6030" w:type="dxa"/>
            <w:gridSpan w:val="2"/>
          </w:tcPr>
          <w:p w:rsidR="003838F8" w:rsidRDefault="003838F8" w:rsidP="00720E51">
            <w:r>
              <w:t>Baigiamojoje Lietuvos muziejų kelio „Vasario 16-osios kūrėjai ir puoselėtojai“ konferencija</w:t>
            </w:r>
          </w:p>
        </w:tc>
        <w:tc>
          <w:tcPr>
            <w:tcW w:w="1638" w:type="dxa"/>
            <w:gridSpan w:val="2"/>
          </w:tcPr>
          <w:p w:rsidR="003838F8" w:rsidRDefault="003838F8" w:rsidP="00720E51">
            <w:r>
              <w:t>2017-09-27</w:t>
            </w:r>
          </w:p>
        </w:tc>
        <w:tc>
          <w:tcPr>
            <w:tcW w:w="2146" w:type="dxa"/>
            <w:gridSpan w:val="2"/>
            <w:vAlign w:val="center"/>
          </w:tcPr>
          <w:p w:rsidR="003838F8" w:rsidRDefault="003838F8" w:rsidP="00720E51">
            <w:r>
              <w:t xml:space="preserve">Vilkaviškio raj. </w:t>
            </w:r>
          </w:p>
        </w:tc>
      </w:tr>
      <w:tr w:rsidR="003838F8" w:rsidTr="00720E51">
        <w:tc>
          <w:tcPr>
            <w:tcW w:w="855" w:type="dxa"/>
          </w:tcPr>
          <w:p w:rsidR="003838F8" w:rsidRPr="00900D57" w:rsidRDefault="003838F8" w:rsidP="00720E51">
            <w:pPr>
              <w:rPr>
                <w:b/>
              </w:rPr>
            </w:pPr>
            <w:r w:rsidRPr="00900D57">
              <w:rPr>
                <w:b/>
              </w:rPr>
              <w:t>III.</w:t>
            </w:r>
          </w:p>
        </w:tc>
        <w:tc>
          <w:tcPr>
            <w:tcW w:w="9814" w:type="dxa"/>
            <w:gridSpan w:val="6"/>
            <w:vAlign w:val="center"/>
          </w:tcPr>
          <w:p w:rsidR="003838F8" w:rsidRDefault="003838F8" w:rsidP="00720E51">
            <w:pPr>
              <w:jc w:val="center"/>
              <w:rPr>
                <w:b/>
              </w:rPr>
            </w:pPr>
          </w:p>
          <w:p w:rsidR="003838F8" w:rsidRPr="00900D57" w:rsidRDefault="003838F8" w:rsidP="00720E51">
            <w:pPr>
              <w:jc w:val="center"/>
              <w:rPr>
                <w:b/>
              </w:rPr>
            </w:pPr>
            <w:r w:rsidRPr="00900D57">
              <w:rPr>
                <w:b/>
              </w:rPr>
              <w:t>RENGINIAI</w:t>
            </w:r>
          </w:p>
        </w:tc>
      </w:tr>
      <w:tr w:rsidR="003838F8" w:rsidTr="00720E51">
        <w:tc>
          <w:tcPr>
            <w:tcW w:w="855" w:type="dxa"/>
          </w:tcPr>
          <w:p w:rsidR="003838F8" w:rsidRDefault="003838F8" w:rsidP="00720E51">
            <w:r>
              <w:t>3.1</w:t>
            </w:r>
          </w:p>
        </w:tc>
        <w:tc>
          <w:tcPr>
            <w:tcW w:w="6030" w:type="dxa"/>
            <w:gridSpan w:val="2"/>
          </w:tcPr>
          <w:p w:rsidR="003838F8" w:rsidRPr="00340C22" w:rsidRDefault="003838F8" w:rsidP="00720E51">
            <w:r>
              <w:t>Dalyvauta Tarptautinėje turizmo ir aktyvaus laisvalaikio parodoje ‚ADVENTUR 2017“</w:t>
            </w:r>
          </w:p>
        </w:tc>
        <w:tc>
          <w:tcPr>
            <w:tcW w:w="1571" w:type="dxa"/>
          </w:tcPr>
          <w:p w:rsidR="003838F8" w:rsidRDefault="003838F8" w:rsidP="00720E51">
            <w:r>
              <w:t>2017-01-21/22</w:t>
            </w:r>
          </w:p>
        </w:tc>
        <w:tc>
          <w:tcPr>
            <w:tcW w:w="2213" w:type="dxa"/>
            <w:gridSpan w:val="3"/>
          </w:tcPr>
          <w:p w:rsidR="003838F8" w:rsidRDefault="003838F8" w:rsidP="00720E51">
            <w:r>
              <w:t>Vilnius</w:t>
            </w:r>
          </w:p>
        </w:tc>
      </w:tr>
      <w:tr w:rsidR="003838F8" w:rsidTr="00720E51">
        <w:tc>
          <w:tcPr>
            <w:tcW w:w="855" w:type="dxa"/>
          </w:tcPr>
          <w:p w:rsidR="003838F8" w:rsidRDefault="003838F8" w:rsidP="00720E51">
            <w:r>
              <w:t>3.2</w:t>
            </w:r>
          </w:p>
        </w:tc>
        <w:tc>
          <w:tcPr>
            <w:tcW w:w="6030" w:type="dxa"/>
            <w:gridSpan w:val="2"/>
          </w:tcPr>
          <w:p w:rsidR="003838F8" w:rsidRPr="00340C22" w:rsidRDefault="003838F8" w:rsidP="00720E51">
            <w:r>
              <w:t>Užgavėnės Mažojoje Lietuvoje</w:t>
            </w:r>
          </w:p>
        </w:tc>
        <w:tc>
          <w:tcPr>
            <w:tcW w:w="1571" w:type="dxa"/>
          </w:tcPr>
          <w:p w:rsidR="003838F8" w:rsidRDefault="003838F8" w:rsidP="00720E51">
            <w:r>
              <w:t>2017-02-28</w:t>
            </w:r>
          </w:p>
        </w:tc>
        <w:tc>
          <w:tcPr>
            <w:tcW w:w="2213" w:type="dxa"/>
            <w:gridSpan w:val="3"/>
          </w:tcPr>
          <w:p w:rsidR="003838F8" w:rsidRDefault="003838F8" w:rsidP="00720E51">
            <w:r>
              <w:t>Lumpėnai</w:t>
            </w:r>
          </w:p>
          <w:p w:rsidR="003838F8" w:rsidRDefault="003838F8" w:rsidP="00720E51"/>
        </w:tc>
      </w:tr>
      <w:tr w:rsidR="003838F8" w:rsidTr="00720E51">
        <w:tc>
          <w:tcPr>
            <w:tcW w:w="855" w:type="dxa"/>
          </w:tcPr>
          <w:p w:rsidR="003838F8" w:rsidRDefault="003838F8" w:rsidP="00720E51">
            <w:r>
              <w:t>3.3</w:t>
            </w:r>
          </w:p>
        </w:tc>
        <w:tc>
          <w:tcPr>
            <w:tcW w:w="6030" w:type="dxa"/>
            <w:gridSpan w:val="2"/>
          </w:tcPr>
          <w:p w:rsidR="003838F8" w:rsidRPr="00340C22" w:rsidRDefault="003838F8" w:rsidP="00720E51">
            <w:r w:rsidRPr="00340C22">
              <w:t xml:space="preserve">Renginys skirtas </w:t>
            </w:r>
            <w:r>
              <w:t xml:space="preserve">Spaudos atgavimo, kalbos ir knygos dienai paminėti „Knygnešių keliais“.  </w:t>
            </w:r>
          </w:p>
        </w:tc>
        <w:tc>
          <w:tcPr>
            <w:tcW w:w="1571" w:type="dxa"/>
          </w:tcPr>
          <w:p w:rsidR="003838F8" w:rsidRDefault="003838F8" w:rsidP="00720E51">
            <w:r>
              <w:t>2017-05-09</w:t>
            </w:r>
          </w:p>
        </w:tc>
        <w:tc>
          <w:tcPr>
            <w:tcW w:w="2213" w:type="dxa"/>
            <w:gridSpan w:val="3"/>
          </w:tcPr>
          <w:p w:rsidR="003838F8" w:rsidRDefault="003838F8" w:rsidP="00720E51">
            <w:r>
              <w:t xml:space="preserve">Pagėgių savivaldybės </w:t>
            </w:r>
          </w:p>
          <w:p w:rsidR="003838F8" w:rsidRDefault="003838F8" w:rsidP="00720E51">
            <w:r>
              <w:t xml:space="preserve">M. Jankaus muziejus, </w:t>
            </w:r>
            <w:r w:rsidRPr="00FC057A">
              <w:t>Bitėnai</w:t>
            </w:r>
          </w:p>
        </w:tc>
      </w:tr>
      <w:tr w:rsidR="003838F8" w:rsidTr="00720E51">
        <w:tc>
          <w:tcPr>
            <w:tcW w:w="855" w:type="dxa"/>
          </w:tcPr>
          <w:p w:rsidR="003838F8" w:rsidRDefault="003838F8" w:rsidP="00720E51">
            <w:r>
              <w:t>3.4</w:t>
            </w:r>
          </w:p>
        </w:tc>
        <w:tc>
          <w:tcPr>
            <w:tcW w:w="6030" w:type="dxa"/>
            <w:gridSpan w:val="2"/>
          </w:tcPr>
          <w:p w:rsidR="003838F8" w:rsidRDefault="003838F8" w:rsidP="00720E51">
            <w:r>
              <w:t>Tarptautinė muziejų diena</w:t>
            </w:r>
          </w:p>
        </w:tc>
        <w:tc>
          <w:tcPr>
            <w:tcW w:w="1571" w:type="dxa"/>
          </w:tcPr>
          <w:p w:rsidR="003838F8" w:rsidRDefault="003838F8" w:rsidP="00720E51">
            <w:r>
              <w:t>2017-05-18</w:t>
            </w:r>
          </w:p>
        </w:tc>
        <w:tc>
          <w:tcPr>
            <w:tcW w:w="2213" w:type="dxa"/>
            <w:gridSpan w:val="3"/>
          </w:tcPr>
          <w:p w:rsidR="003838F8" w:rsidRDefault="003838F8" w:rsidP="00720E51">
            <w:r>
              <w:t xml:space="preserve">Pagėgių savivaldybės </w:t>
            </w:r>
          </w:p>
          <w:p w:rsidR="003838F8" w:rsidRDefault="003838F8" w:rsidP="00720E51">
            <w:r>
              <w:t xml:space="preserve">M. Jankaus muziejus, </w:t>
            </w:r>
            <w:r w:rsidRPr="00FC057A">
              <w:t>Bitėnai</w:t>
            </w:r>
          </w:p>
        </w:tc>
      </w:tr>
      <w:tr w:rsidR="003838F8" w:rsidTr="00720E51">
        <w:tc>
          <w:tcPr>
            <w:tcW w:w="855" w:type="dxa"/>
          </w:tcPr>
          <w:p w:rsidR="003838F8" w:rsidRDefault="003838F8" w:rsidP="00720E51">
            <w:r>
              <w:t>3.5</w:t>
            </w:r>
          </w:p>
        </w:tc>
        <w:tc>
          <w:tcPr>
            <w:tcW w:w="6030" w:type="dxa"/>
            <w:gridSpan w:val="2"/>
          </w:tcPr>
          <w:p w:rsidR="003838F8" w:rsidRPr="00340C22" w:rsidRDefault="003838F8" w:rsidP="00720E51">
            <w:r>
              <w:t>Tarptautinė muziejų naktis</w:t>
            </w:r>
          </w:p>
        </w:tc>
        <w:tc>
          <w:tcPr>
            <w:tcW w:w="1571" w:type="dxa"/>
          </w:tcPr>
          <w:p w:rsidR="003838F8" w:rsidRDefault="003838F8" w:rsidP="00720E51">
            <w:r>
              <w:t>2017-05-20</w:t>
            </w:r>
          </w:p>
        </w:tc>
        <w:tc>
          <w:tcPr>
            <w:tcW w:w="2213" w:type="dxa"/>
            <w:gridSpan w:val="3"/>
          </w:tcPr>
          <w:p w:rsidR="003838F8" w:rsidRDefault="003838F8" w:rsidP="00720E51">
            <w:r>
              <w:t xml:space="preserve">Pagėgių savivaldybės </w:t>
            </w:r>
          </w:p>
          <w:p w:rsidR="003838F8" w:rsidRDefault="003838F8" w:rsidP="00720E51">
            <w:r>
              <w:t xml:space="preserve">M. Jankaus muziejus, </w:t>
            </w:r>
            <w:r w:rsidRPr="00FC057A">
              <w:t>Bitėnai</w:t>
            </w:r>
          </w:p>
        </w:tc>
      </w:tr>
      <w:tr w:rsidR="003838F8" w:rsidTr="00720E51">
        <w:tc>
          <w:tcPr>
            <w:tcW w:w="855" w:type="dxa"/>
          </w:tcPr>
          <w:p w:rsidR="003838F8" w:rsidRDefault="003838F8" w:rsidP="00720E51">
            <w:r>
              <w:t>3.6</w:t>
            </w:r>
          </w:p>
        </w:tc>
        <w:tc>
          <w:tcPr>
            <w:tcW w:w="6030" w:type="dxa"/>
            <w:gridSpan w:val="2"/>
          </w:tcPr>
          <w:p w:rsidR="003838F8" w:rsidRDefault="003838F8" w:rsidP="00720E51">
            <w:r>
              <w:t>Bendras renginys su Nacionaline Martyno Mažvydo Biblioteka „Vieno eksponato paroda“ – Amžinoji Rambyno kalno knyga“.</w:t>
            </w:r>
          </w:p>
        </w:tc>
        <w:tc>
          <w:tcPr>
            <w:tcW w:w="1571" w:type="dxa"/>
          </w:tcPr>
          <w:p w:rsidR="003838F8" w:rsidRDefault="003838F8" w:rsidP="00720E51">
            <w:r>
              <w:t>2017-06-20</w:t>
            </w:r>
          </w:p>
        </w:tc>
        <w:tc>
          <w:tcPr>
            <w:tcW w:w="2213" w:type="dxa"/>
            <w:gridSpan w:val="3"/>
          </w:tcPr>
          <w:p w:rsidR="003838F8" w:rsidRDefault="003838F8" w:rsidP="00720E51">
            <w:r>
              <w:t>Vilnius</w:t>
            </w:r>
          </w:p>
          <w:p w:rsidR="003838F8" w:rsidRDefault="003838F8" w:rsidP="00720E51"/>
        </w:tc>
      </w:tr>
      <w:tr w:rsidR="003838F8" w:rsidTr="00720E51">
        <w:tc>
          <w:tcPr>
            <w:tcW w:w="855" w:type="dxa"/>
          </w:tcPr>
          <w:p w:rsidR="003838F8" w:rsidRDefault="003838F8" w:rsidP="00720E51">
            <w:r>
              <w:t>3.7</w:t>
            </w:r>
          </w:p>
        </w:tc>
        <w:tc>
          <w:tcPr>
            <w:tcW w:w="6030" w:type="dxa"/>
            <w:gridSpan w:val="2"/>
          </w:tcPr>
          <w:p w:rsidR="003838F8" w:rsidRDefault="003838F8" w:rsidP="00720E51">
            <w:r>
              <w:t>Suorganizuoti mokymai pagal projektą Knygrišystės amato paslaptys ir šių dienų galimybės“</w:t>
            </w:r>
          </w:p>
        </w:tc>
        <w:tc>
          <w:tcPr>
            <w:tcW w:w="1571" w:type="dxa"/>
          </w:tcPr>
          <w:p w:rsidR="003838F8" w:rsidRDefault="003838F8" w:rsidP="00720E51">
            <w:r>
              <w:t>2017-07-03/07</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Default="003838F8" w:rsidP="00720E51">
            <w:r>
              <w:t xml:space="preserve">3. 8 </w:t>
            </w:r>
          </w:p>
        </w:tc>
        <w:tc>
          <w:tcPr>
            <w:tcW w:w="6030" w:type="dxa"/>
            <w:gridSpan w:val="2"/>
          </w:tcPr>
          <w:p w:rsidR="003838F8" w:rsidRPr="00230803" w:rsidRDefault="003838F8" w:rsidP="00720E51">
            <w:r>
              <w:t>Tarptautinis profesionalių dailininkų pleneras – 2017 „Pro istorijos langą pažvelgus“.</w:t>
            </w:r>
          </w:p>
        </w:tc>
        <w:tc>
          <w:tcPr>
            <w:tcW w:w="1571" w:type="dxa"/>
          </w:tcPr>
          <w:p w:rsidR="003838F8" w:rsidRDefault="003838F8" w:rsidP="00720E51">
            <w:r>
              <w:t>2017-08-01/</w:t>
            </w:r>
          </w:p>
          <w:p w:rsidR="003838F8" w:rsidRDefault="003838F8" w:rsidP="00720E51">
            <w:r>
              <w:t>2017-08-11</w:t>
            </w:r>
          </w:p>
        </w:tc>
        <w:tc>
          <w:tcPr>
            <w:tcW w:w="2213" w:type="dxa"/>
            <w:gridSpan w:val="3"/>
          </w:tcPr>
          <w:p w:rsidR="003838F8" w:rsidRDefault="003838F8" w:rsidP="00720E51">
            <w:r>
              <w:t xml:space="preserve">Pagėgių savivaldybės </w:t>
            </w:r>
          </w:p>
          <w:p w:rsidR="003838F8" w:rsidRDefault="003838F8" w:rsidP="00720E51">
            <w:r>
              <w:t xml:space="preserve">M. Jankaus muziejus, </w:t>
            </w:r>
            <w:r w:rsidRPr="00FC057A">
              <w:t>Bitėnai</w:t>
            </w:r>
          </w:p>
        </w:tc>
      </w:tr>
      <w:tr w:rsidR="003838F8" w:rsidTr="00720E51">
        <w:tc>
          <w:tcPr>
            <w:tcW w:w="855" w:type="dxa"/>
          </w:tcPr>
          <w:p w:rsidR="003838F8" w:rsidRPr="00162216" w:rsidRDefault="003838F8" w:rsidP="00720E51">
            <w:r>
              <w:t>3. 9</w:t>
            </w:r>
          </w:p>
        </w:tc>
        <w:tc>
          <w:tcPr>
            <w:tcW w:w="6030" w:type="dxa"/>
            <w:gridSpan w:val="2"/>
          </w:tcPr>
          <w:p w:rsidR="003838F8" w:rsidRDefault="003838F8" w:rsidP="00720E51">
            <w:r>
              <w:t>Tradicinis renginys</w:t>
            </w:r>
          </w:p>
          <w:p w:rsidR="003838F8" w:rsidRDefault="003838F8" w:rsidP="00720E51">
            <w:r>
              <w:t xml:space="preserve"> „Sueiga pas Martyną Jankų Bitėnuose -2017“</w:t>
            </w:r>
          </w:p>
        </w:tc>
        <w:tc>
          <w:tcPr>
            <w:tcW w:w="1571" w:type="dxa"/>
          </w:tcPr>
          <w:p w:rsidR="003838F8" w:rsidRDefault="003838F8" w:rsidP="00720E51">
            <w:r>
              <w:t>2017-08-11</w:t>
            </w:r>
          </w:p>
        </w:tc>
        <w:tc>
          <w:tcPr>
            <w:tcW w:w="2213" w:type="dxa"/>
            <w:gridSpan w:val="3"/>
          </w:tcPr>
          <w:p w:rsidR="003838F8" w:rsidRDefault="003838F8" w:rsidP="00720E51">
            <w:r>
              <w:t xml:space="preserve">Pagėgių savivaldybės </w:t>
            </w:r>
          </w:p>
          <w:p w:rsidR="003838F8" w:rsidRDefault="003838F8" w:rsidP="00720E51">
            <w:r>
              <w:t xml:space="preserve">M. Jankaus muziejus, </w:t>
            </w:r>
            <w:r w:rsidRPr="00FC057A">
              <w:t>Bitėnai</w:t>
            </w:r>
          </w:p>
        </w:tc>
      </w:tr>
      <w:tr w:rsidR="003838F8" w:rsidTr="00720E51">
        <w:tc>
          <w:tcPr>
            <w:tcW w:w="855" w:type="dxa"/>
          </w:tcPr>
          <w:p w:rsidR="003838F8" w:rsidRDefault="003838F8" w:rsidP="00720E51">
            <w:r>
              <w:t>3.10</w:t>
            </w:r>
          </w:p>
        </w:tc>
        <w:tc>
          <w:tcPr>
            <w:tcW w:w="6030" w:type="dxa"/>
            <w:gridSpan w:val="2"/>
          </w:tcPr>
          <w:p w:rsidR="003838F8" w:rsidRDefault="003838F8" w:rsidP="00720E51">
            <w:r>
              <w:t xml:space="preserve">Klaipėdos universiteto vykdomo mokslo projekto „Klaipėdos kraštas 1945-1960 m. : naujos visuomenės kūrimasis ir jo atspindžiai šeimų istorijose. </w:t>
            </w:r>
          </w:p>
        </w:tc>
        <w:tc>
          <w:tcPr>
            <w:tcW w:w="1571" w:type="dxa"/>
          </w:tcPr>
          <w:p w:rsidR="003838F8" w:rsidRDefault="003838F8" w:rsidP="00720E51">
            <w:r>
              <w:t>2017-09-28</w:t>
            </w:r>
          </w:p>
        </w:tc>
        <w:tc>
          <w:tcPr>
            <w:tcW w:w="2213" w:type="dxa"/>
            <w:gridSpan w:val="3"/>
          </w:tcPr>
          <w:p w:rsidR="003838F8" w:rsidRDefault="003838F8" w:rsidP="00720E51">
            <w:r>
              <w:t xml:space="preserve">Pagėgių savivaldybės </w:t>
            </w:r>
          </w:p>
          <w:p w:rsidR="003838F8" w:rsidRDefault="003838F8" w:rsidP="00720E51">
            <w:r>
              <w:t xml:space="preserve">Martyno Jankaus muziejus, </w:t>
            </w:r>
            <w:r w:rsidRPr="00FC057A">
              <w:t>Bitėnai</w:t>
            </w:r>
          </w:p>
        </w:tc>
      </w:tr>
      <w:tr w:rsidR="003838F8" w:rsidTr="00720E51">
        <w:tc>
          <w:tcPr>
            <w:tcW w:w="855" w:type="dxa"/>
          </w:tcPr>
          <w:p w:rsidR="003838F8" w:rsidRDefault="003838F8" w:rsidP="00720E51">
            <w:r>
              <w:t>3. 11</w:t>
            </w:r>
          </w:p>
        </w:tc>
        <w:tc>
          <w:tcPr>
            <w:tcW w:w="6030" w:type="dxa"/>
            <w:gridSpan w:val="2"/>
          </w:tcPr>
          <w:p w:rsidR="003838F8" w:rsidRDefault="003838F8" w:rsidP="00720E51">
            <w:r>
              <w:t>Tradicinis renginys skirtas Tilžės akto dienai paminėti.</w:t>
            </w:r>
          </w:p>
        </w:tc>
        <w:tc>
          <w:tcPr>
            <w:tcW w:w="1571" w:type="dxa"/>
          </w:tcPr>
          <w:p w:rsidR="003838F8" w:rsidRDefault="003838F8" w:rsidP="00720E51">
            <w:r>
              <w:t>2017-11-30</w:t>
            </w:r>
          </w:p>
        </w:tc>
        <w:tc>
          <w:tcPr>
            <w:tcW w:w="2213" w:type="dxa"/>
            <w:gridSpan w:val="3"/>
          </w:tcPr>
          <w:p w:rsidR="003838F8" w:rsidRDefault="003838F8" w:rsidP="00720E51">
            <w:r>
              <w:t>Bitėnų kapinės, Martyno Jankaus muziejus</w:t>
            </w:r>
          </w:p>
        </w:tc>
      </w:tr>
      <w:tr w:rsidR="003838F8" w:rsidTr="00720E51">
        <w:tc>
          <w:tcPr>
            <w:tcW w:w="855" w:type="dxa"/>
          </w:tcPr>
          <w:p w:rsidR="003838F8" w:rsidRDefault="003838F8" w:rsidP="00720E51">
            <w:pPr>
              <w:rPr>
                <w:b/>
              </w:rPr>
            </w:pPr>
          </w:p>
          <w:p w:rsidR="003838F8" w:rsidRPr="00900D57" w:rsidRDefault="003838F8" w:rsidP="00720E51">
            <w:pPr>
              <w:rPr>
                <w:b/>
              </w:rPr>
            </w:pPr>
            <w:r w:rsidRPr="00900D57">
              <w:rPr>
                <w:b/>
              </w:rPr>
              <w:t>IV.</w:t>
            </w:r>
          </w:p>
        </w:tc>
        <w:tc>
          <w:tcPr>
            <w:tcW w:w="9814" w:type="dxa"/>
            <w:gridSpan w:val="6"/>
            <w:vAlign w:val="center"/>
          </w:tcPr>
          <w:p w:rsidR="003838F8" w:rsidRDefault="003838F8" w:rsidP="00720E51">
            <w:pPr>
              <w:jc w:val="center"/>
              <w:rPr>
                <w:b/>
              </w:rPr>
            </w:pPr>
          </w:p>
          <w:p w:rsidR="003838F8" w:rsidRPr="00900D57" w:rsidRDefault="003838F8" w:rsidP="00720E51">
            <w:pPr>
              <w:jc w:val="center"/>
              <w:rPr>
                <w:b/>
              </w:rPr>
            </w:pPr>
            <w:r w:rsidRPr="00900D57">
              <w:rPr>
                <w:b/>
              </w:rPr>
              <w:t>PARODOS</w:t>
            </w:r>
          </w:p>
        </w:tc>
      </w:tr>
      <w:tr w:rsidR="003838F8" w:rsidTr="00720E51">
        <w:tc>
          <w:tcPr>
            <w:tcW w:w="855" w:type="dxa"/>
          </w:tcPr>
          <w:p w:rsidR="003838F8" w:rsidRDefault="003838F8" w:rsidP="00720E51"/>
          <w:p w:rsidR="003838F8" w:rsidRPr="00162216" w:rsidRDefault="003838F8" w:rsidP="00720E51">
            <w:r>
              <w:t>4.</w:t>
            </w:r>
            <w:r w:rsidRPr="00162216">
              <w:t>1</w:t>
            </w:r>
          </w:p>
        </w:tc>
        <w:tc>
          <w:tcPr>
            <w:tcW w:w="6030" w:type="dxa"/>
            <w:gridSpan w:val="2"/>
          </w:tcPr>
          <w:p w:rsidR="003838F8" w:rsidRDefault="003838F8" w:rsidP="00720E51"/>
          <w:p w:rsidR="003838F8" w:rsidRDefault="003838F8" w:rsidP="00720E51">
            <w:r>
              <w:t>M. Jankaus muziejaus parodos „Tautinis kostiumas – etninio tapatumo simbolis“ pristatymas ir eksponavimas.</w:t>
            </w:r>
          </w:p>
        </w:tc>
        <w:tc>
          <w:tcPr>
            <w:tcW w:w="1571" w:type="dxa"/>
          </w:tcPr>
          <w:p w:rsidR="003838F8" w:rsidRDefault="003838F8" w:rsidP="00720E51"/>
          <w:p w:rsidR="003838F8" w:rsidRDefault="003838F8" w:rsidP="00720E51">
            <w:r>
              <w:t>2017-03-07</w:t>
            </w:r>
          </w:p>
        </w:tc>
        <w:tc>
          <w:tcPr>
            <w:tcW w:w="2213" w:type="dxa"/>
            <w:gridSpan w:val="3"/>
          </w:tcPr>
          <w:p w:rsidR="003838F8" w:rsidRDefault="003838F8" w:rsidP="00720E51"/>
          <w:p w:rsidR="003838F8" w:rsidRDefault="003838F8" w:rsidP="00720E51">
            <w:r>
              <w:t>Pasvalio krašto muziejus</w:t>
            </w:r>
          </w:p>
        </w:tc>
      </w:tr>
      <w:tr w:rsidR="003838F8" w:rsidTr="00720E51">
        <w:tc>
          <w:tcPr>
            <w:tcW w:w="855" w:type="dxa"/>
          </w:tcPr>
          <w:p w:rsidR="003838F8" w:rsidRPr="00162216" w:rsidRDefault="003838F8" w:rsidP="00720E51">
            <w:r>
              <w:t>4.2</w:t>
            </w:r>
          </w:p>
        </w:tc>
        <w:tc>
          <w:tcPr>
            <w:tcW w:w="6030" w:type="dxa"/>
            <w:gridSpan w:val="2"/>
          </w:tcPr>
          <w:p w:rsidR="003838F8" w:rsidRDefault="003838F8" w:rsidP="00720E51">
            <w:r>
              <w:t>Virtualios parodos „Valteris Didžys –vaisuomenės veikėjas, Tilžės akto signataras, gydytojas“ pristatymas Pagėgių kultūros centre</w:t>
            </w:r>
          </w:p>
        </w:tc>
        <w:tc>
          <w:tcPr>
            <w:tcW w:w="1571" w:type="dxa"/>
          </w:tcPr>
          <w:p w:rsidR="003838F8" w:rsidRDefault="003838F8" w:rsidP="00720E51">
            <w:r>
              <w:t>2017-03-11</w:t>
            </w:r>
          </w:p>
        </w:tc>
        <w:tc>
          <w:tcPr>
            <w:tcW w:w="2213" w:type="dxa"/>
            <w:gridSpan w:val="3"/>
          </w:tcPr>
          <w:p w:rsidR="003838F8" w:rsidRDefault="003838F8" w:rsidP="00720E51">
            <w:r>
              <w:t>Pagėgių KC</w:t>
            </w:r>
          </w:p>
        </w:tc>
      </w:tr>
      <w:tr w:rsidR="003838F8" w:rsidTr="00720E51">
        <w:tc>
          <w:tcPr>
            <w:tcW w:w="855" w:type="dxa"/>
          </w:tcPr>
          <w:p w:rsidR="003838F8" w:rsidRDefault="003838F8" w:rsidP="00720E51">
            <w:r>
              <w:t>4.3</w:t>
            </w:r>
          </w:p>
        </w:tc>
        <w:tc>
          <w:tcPr>
            <w:tcW w:w="6030" w:type="dxa"/>
            <w:gridSpan w:val="2"/>
          </w:tcPr>
          <w:p w:rsidR="003838F8" w:rsidRDefault="003838F8" w:rsidP="00720E51">
            <w:r>
              <w:t>Mažosios Lietuvos miniatiūrų tapytojos Lidos Meškaitytės paroda</w:t>
            </w:r>
          </w:p>
        </w:tc>
        <w:tc>
          <w:tcPr>
            <w:tcW w:w="1571" w:type="dxa"/>
          </w:tcPr>
          <w:p w:rsidR="003838F8" w:rsidRDefault="003838F8" w:rsidP="00720E51">
            <w:r>
              <w:t>2017-05-18</w:t>
            </w:r>
          </w:p>
          <w:p w:rsidR="003838F8" w:rsidRDefault="003838F8" w:rsidP="00720E51"/>
          <w:p w:rsidR="003838F8" w:rsidRDefault="003838F8" w:rsidP="00720E51"/>
        </w:tc>
        <w:tc>
          <w:tcPr>
            <w:tcW w:w="2213" w:type="dxa"/>
            <w:gridSpan w:val="3"/>
          </w:tcPr>
          <w:p w:rsidR="003838F8" w:rsidRDefault="003838F8" w:rsidP="00720E51">
            <w:r>
              <w:t xml:space="preserve">Pagėgių savivaldybės </w:t>
            </w:r>
          </w:p>
          <w:p w:rsidR="003838F8" w:rsidRDefault="003838F8" w:rsidP="00720E51">
            <w:r>
              <w:t>M. Jankaus muziejus, Bitėnai</w:t>
            </w:r>
          </w:p>
        </w:tc>
      </w:tr>
      <w:tr w:rsidR="003838F8" w:rsidTr="00720E51">
        <w:tc>
          <w:tcPr>
            <w:tcW w:w="855" w:type="dxa"/>
          </w:tcPr>
          <w:p w:rsidR="003838F8" w:rsidRDefault="003838F8" w:rsidP="00720E51">
            <w:r>
              <w:t>4.4</w:t>
            </w:r>
          </w:p>
        </w:tc>
        <w:tc>
          <w:tcPr>
            <w:tcW w:w="6030" w:type="dxa"/>
            <w:gridSpan w:val="2"/>
          </w:tcPr>
          <w:p w:rsidR="003838F8" w:rsidRDefault="003838F8" w:rsidP="00720E51">
            <w:r>
              <w:t>Parodos „Tautinis kostiumas - etninio tapatumo simbolis“ pristatymas Rusnės turizmo ir etnokultūros centre</w:t>
            </w:r>
          </w:p>
        </w:tc>
        <w:tc>
          <w:tcPr>
            <w:tcW w:w="1571" w:type="dxa"/>
          </w:tcPr>
          <w:p w:rsidR="003838F8" w:rsidRDefault="003838F8" w:rsidP="00720E51">
            <w:r>
              <w:t>2017-05-17</w:t>
            </w:r>
          </w:p>
        </w:tc>
        <w:tc>
          <w:tcPr>
            <w:tcW w:w="2213" w:type="dxa"/>
            <w:gridSpan w:val="3"/>
          </w:tcPr>
          <w:p w:rsidR="003838F8" w:rsidRDefault="003838F8" w:rsidP="00720E51">
            <w:r>
              <w:t>Rusnė</w:t>
            </w:r>
          </w:p>
        </w:tc>
      </w:tr>
      <w:tr w:rsidR="003838F8" w:rsidTr="00720E51">
        <w:tc>
          <w:tcPr>
            <w:tcW w:w="855" w:type="dxa"/>
          </w:tcPr>
          <w:p w:rsidR="003838F8" w:rsidRDefault="003838F8" w:rsidP="00720E51"/>
        </w:tc>
        <w:tc>
          <w:tcPr>
            <w:tcW w:w="6030" w:type="dxa"/>
            <w:gridSpan w:val="2"/>
          </w:tcPr>
          <w:p w:rsidR="003838F8" w:rsidRDefault="003838F8" w:rsidP="00720E51">
            <w:r>
              <w:t>Parodos „Tautinis kostiumas - etninio tapatumo simbolis“ eksponavimas Rambyno regioninio parko lankytojų centre</w:t>
            </w:r>
          </w:p>
        </w:tc>
        <w:tc>
          <w:tcPr>
            <w:tcW w:w="1571" w:type="dxa"/>
          </w:tcPr>
          <w:p w:rsidR="003838F8" w:rsidRDefault="003838F8" w:rsidP="00720E51">
            <w:r>
              <w:t>2017-06-01</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Pr="00162216" w:rsidRDefault="003838F8" w:rsidP="00720E51">
            <w:r>
              <w:t>4. 5</w:t>
            </w:r>
          </w:p>
        </w:tc>
        <w:tc>
          <w:tcPr>
            <w:tcW w:w="6030" w:type="dxa"/>
            <w:gridSpan w:val="2"/>
          </w:tcPr>
          <w:p w:rsidR="003838F8" w:rsidRPr="002574F8" w:rsidRDefault="003838F8" w:rsidP="00720E51">
            <w:r>
              <w:t>Paroda „Mažosios Lietuvos praeities ženklai“ – eksponatų, gautų per 2017 metus pristatymas visuomenei ir eksponavimas.</w:t>
            </w:r>
          </w:p>
        </w:tc>
        <w:tc>
          <w:tcPr>
            <w:tcW w:w="1571" w:type="dxa"/>
          </w:tcPr>
          <w:p w:rsidR="003838F8" w:rsidRDefault="003838F8" w:rsidP="00720E51">
            <w:r>
              <w:t>2017-11-30</w:t>
            </w:r>
          </w:p>
        </w:tc>
        <w:tc>
          <w:tcPr>
            <w:tcW w:w="2213" w:type="dxa"/>
            <w:gridSpan w:val="3"/>
          </w:tcPr>
          <w:p w:rsidR="003838F8" w:rsidRDefault="003838F8" w:rsidP="00720E51">
            <w:r>
              <w:t xml:space="preserve">Pagėgių savivaldybės </w:t>
            </w:r>
          </w:p>
          <w:p w:rsidR="003838F8" w:rsidRDefault="003838F8" w:rsidP="00720E51">
            <w:r>
              <w:t>M. Jankaus muziejus, Bitėnai</w:t>
            </w:r>
          </w:p>
        </w:tc>
      </w:tr>
      <w:tr w:rsidR="003838F8" w:rsidTr="00720E51">
        <w:tc>
          <w:tcPr>
            <w:tcW w:w="855" w:type="dxa"/>
          </w:tcPr>
          <w:p w:rsidR="003838F8" w:rsidRDefault="003838F8" w:rsidP="00720E51">
            <w:r>
              <w:t>4.6</w:t>
            </w:r>
          </w:p>
        </w:tc>
        <w:tc>
          <w:tcPr>
            <w:tcW w:w="6030" w:type="dxa"/>
            <w:gridSpan w:val="2"/>
          </w:tcPr>
          <w:p w:rsidR="003838F8" w:rsidRDefault="003838F8" w:rsidP="00720E51">
            <w:r>
              <w:t>Parodos „Valteris Didžys – Tilžės akto signataras, visuomenės veikėjas, gydytojas“ pristatymas Šilutės Hugo Šojaus muziejuje</w:t>
            </w:r>
          </w:p>
        </w:tc>
        <w:tc>
          <w:tcPr>
            <w:tcW w:w="1571" w:type="dxa"/>
          </w:tcPr>
          <w:p w:rsidR="003838F8" w:rsidRDefault="003838F8" w:rsidP="00720E51">
            <w:r>
              <w:t>2017-03-10 iki 2017-</w:t>
            </w:r>
          </w:p>
        </w:tc>
        <w:tc>
          <w:tcPr>
            <w:tcW w:w="2213" w:type="dxa"/>
            <w:gridSpan w:val="3"/>
          </w:tcPr>
          <w:p w:rsidR="003838F8" w:rsidRDefault="003838F8" w:rsidP="00720E51">
            <w:r>
              <w:t>Šilutės Hugo Šojaus muziejus</w:t>
            </w:r>
          </w:p>
        </w:tc>
      </w:tr>
      <w:tr w:rsidR="003838F8" w:rsidTr="00720E51">
        <w:tc>
          <w:tcPr>
            <w:tcW w:w="855" w:type="dxa"/>
          </w:tcPr>
          <w:p w:rsidR="003838F8" w:rsidRPr="00162216" w:rsidRDefault="003838F8" w:rsidP="00720E51">
            <w:r>
              <w:t>4.7</w:t>
            </w:r>
          </w:p>
        </w:tc>
        <w:tc>
          <w:tcPr>
            <w:tcW w:w="6030" w:type="dxa"/>
            <w:gridSpan w:val="2"/>
          </w:tcPr>
          <w:p w:rsidR="003838F8" w:rsidRDefault="003838F8" w:rsidP="00720E51">
            <w:r>
              <w:t>Virtualios parodos M. Jankaus muziejaus parodos „Tautinis kostiumas – etninio tapatumo simbolis“ pristatymas ir eksponavimas.</w:t>
            </w:r>
          </w:p>
        </w:tc>
        <w:tc>
          <w:tcPr>
            <w:tcW w:w="1571" w:type="dxa"/>
          </w:tcPr>
          <w:p w:rsidR="003838F8" w:rsidRDefault="003838F8" w:rsidP="00720E51">
            <w:r>
              <w:t>2017-03-30</w:t>
            </w:r>
          </w:p>
          <w:p w:rsidR="003838F8" w:rsidRDefault="003838F8" w:rsidP="00720E51"/>
        </w:tc>
        <w:tc>
          <w:tcPr>
            <w:tcW w:w="2213" w:type="dxa"/>
            <w:gridSpan w:val="3"/>
          </w:tcPr>
          <w:p w:rsidR="003838F8" w:rsidRDefault="003838F8" w:rsidP="00720E51">
            <w:r>
              <w:t xml:space="preserve">Katyčių kultūros centras </w:t>
            </w:r>
          </w:p>
        </w:tc>
      </w:tr>
      <w:tr w:rsidR="003838F8" w:rsidTr="00720E51">
        <w:tc>
          <w:tcPr>
            <w:tcW w:w="855" w:type="dxa"/>
          </w:tcPr>
          <w:p w:rsidR="003838F8" w:rsidRDefault="003838F8" w:rsidP="00720E51">
            <w:r>
              <w:t>4.8</w:t>
            </w:r>
          </w:p>
        </w:tc>
        <w:tc>
          <w:tcPr>
            <w:tcW w:w="6030" w:type="dxa"/>
            <w:gridSpan w:val="2"/>
          </w:tcPr>
          <w:p w:rsidR="003838F8" w:rsidRDefault="003838F8" w:rsidP="00720E51">
            <w:r>
              <w:t>Parodos „Lietuvininkų kraštas: istorija, kultūrinė savastis ir paveldas“ pristatymas ir eksponavimas</w:t>
            </w:r>
          </w:p>
        </w:tc>
        <w:tc>
          <w:tcPr>
            <w:tcW w:w="1571" w:type="dxa"/>
          </w:tcPr>
          <w:p w:rsidR="003838F8" w:rsidRDefault="003838F8" w:rsidP="00720E51">
            <w:r>
              <w:t>2017-03-30</w:t>
            </w:r>
          </w:p>
          <w:p w:rsidR="003838F8" w:rsidRDefault="003838F8" w:rsidP="00720E51">
            <w:r>
              <w:t>iki</w:t>
            </w:r>
          </w:p>
          <w:p w:rsidR="003838F8" w:rsidRDefault="003838F8" w:rsidP="00720E51">
            <w:r>
              <w:t>2017-14-10</w:t>
            </w:r>
          </w:p>
        </w:tc>
        <w:tc>
          <w:tcPr>
            <w:tcW w:w="2213" w:type="dxa"/>
            <w:gridSpan w:val="3"/>
          </w:tcPr>
          <w:p w:rsidR="003838F8" w:rsidRDefault="003838F8" w:rsidP="00720E51">
            <w:r>
              <w:t>Katyčių kultūros centras</w:t>
            </w:r>
          </w:p>
        </w:tc>
      </w:tr>
      <w:tr w:rsidR="003838F8" w:rsidTr="00720E51">
        <w:tc>
          <w:tcPr>
            <w:tcW w:w="855" w:type="dxa"/>
          </w:tcPr>
          <w:p w:rsidR="003838F8" w:rsidRDefault="003838F8" w:rsidP="00720E51">
            <w:r>
              <w:t>4.9</w:t>
            </w:r>
          </w:p>
        </w:tc>
        <w:tc>
          <w:tcPr>
            <w:tcW w:w="6030" w:type="dxa"/>
            <w:gridSpan w:val="2"/>
          </w:tcPr>
          <w:p w:rsidR="003838F8" w:rsidRDefault="003838F8" w:rsidP="00720E51">
            <w:r>
              <w:t xml:space="preserve">Parodos „Lietuvininkų kraštas: istorija, kultūrinė savastis ir paveldas“ atidarymas ir eksponavimas. </w:t>
            </w:r>
          </w:p>
        </w:tc>
        <w:tc>
          <w:tcPr>
            <w:tcW w:w="1571" w:type="dxa"/>
          </w:tcPr>
          <w:p w:rsidR="003838F8" w:rsidRDefault="003838F8" w:rsidP="00720E51">
            <w:r>
              <w:t>2017-04-10</w:t>
            </w:r>
          </w:p>
          <w:p w:rsidR="003838F8" w:rsidRPr="00473649" w:rsidRDefault="003838F8" w:rsidP="00720E51">
            <w:r>
              <w:t>2017-04-30</w:t>
            </w:r>
          </w:p>
        </w:tc>
        <w:tc>
          <w:tcPr>
            <w:tcW w:w="2213" w:type="dxa"/>
            <w:gridSpan w:val="3"/>
          </w:tcPr>
          <w:p w:rsidR="003838F8" w:rsidRPr="00473649" w:rsidRDefault="003838F8" w:rsidP="00720E51">
            <w:r>
              <w:t>Katyčių vidurinė mokykla</w:t>
            </w:r>
          </w:p>
        </w:tc>
      </w:tr>
      <w:tr w:rsidR="003838F8" w:rsidTr="00720E51">
        <w:tc>
          <w:tcPr>
            <w:tcW w:w="855" w:type="dxa"/>
          </w:tcPr>
          <w:p w:rsidR="003838F8" w:rsidRDefault="003838F8" w:rsidP="00720E51">
            <w:r>
              <w:t>4.10</w:t>
            </w:r>
          </w:p>
        </w:tc>
        <w:tc>
          <w:tcPr>
            <w:tcW w:w="6030" w:type="dxa"/>
            <w:gridSpan w:val="2"/>
          </w:tcPr>
          <w:p w:rsidR="003838F8" w:rsidRDefault="003838F8" w:rsidP="00720E51">
            <w:r>
              <w:t>Parengta virtuali paroda „Ieva Jankutė  - Mažosios Lietuvos dukra“</w:t>
            </w:r>
          </w:p>
        </w:tc>
        <w:tc>
          <w:tcPr>
            <w:tcW w:w="1571" w:type="dxa"/>
          </w:tcPr>
          <w:p w:rsidR="003838F8" w:rsidRDefault="003838F8" w:rsidP="00720E51">
            <w:r>
              <w:t>2017-05-30</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Default="003838F8" w:rsidP="00720E51">
            <w:r>
              <w:t>4.11</w:t>
            </w:r>
          </w:p>
        </w:tc>
        <w:tc>
          <w:tcPr>
            <w:tcW w:w="6030" w:type="dxa"/>
            <w:gridSpan w:val="2"/>
          </w:tcPr>
          <w:p w:rsidR="003838F8" w:rsidRDefault="003838F8" w:rsidP="00720E51">
            <w:r>
              <w:t>Parodos „Tautinis kostiumas - etninio tapatumo simbolis“ eksponavimas Rambyno regioninio parko lankytojų centre</w:t>
            </w:r>
          </w:p>
        </w:tc>
        <w:tc>
          <w:tcPr>
            <w:tcW w:w="1571" w:type="dxa"/>
          </w:tcPr>
          <w:p w:rsidR="003838F8" w:rsidRDefault="003838F8" w:rsidP="00720E51">
            <w:r>
              <w:t>2017-06-01/</w:t>
            </w:r>
          </w:p>
          <w:p w:rsidR="003838F8" w:rsidRDefault="003838F8" w:rsidP="00720E51">
            <w:r>
              <w:t>2017-06-30</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Default="003838F8" w:rsidP="00720E51">
            <w:r>
              <w:t>4.12</w:t>
            </w:r>
          </w:p>
        </w:tc>
        <w:tc>
          <w:tcPr>
            <w:tcW w:w="6030" w:type="dxa"/>
            <w:gridSpan w:val="2"/>
          </w:tcPr>
          <w:p w:rsidR="003838F8" w:rsidRDefault="003838F8" w:rsidP="00720E51">
            <w:r>
              <w:t>Parengta bendra paroda su Lietuvos dailės muziejumi  „Nepriklausomybės kūrėjai“</w:t>
            </w:r>
          </w:p>
        </w:tc>
        <w:tc>
          <w:tcPr>
            <w:tcW w:w="1571" w:type="dxa"/>
          </w:tcPr>
          <w:p w:rsidR="003838F8" w:rsidRDefault="003838F8" w:rsidP="00720E51">
            <w:r>
              <w:t>2017-08-02</w:t>
            </w:r>
          </w:p>
        </w:tc>
        <w:tc>
          <w:tcPr>
            <w:tcW w:w="2213" w:type="dxa"/>
            <w:gridSpan w:val="3"/>
          </w:tcPr>
          <w:p w:rsidR="003838F8" w:rsidRDefault="003838F8" w:rsidP="00720E51">
            <w:r>
              <w:t xml:space="preserve">Pagėgių savivaldybės </w:t>
            </w:r>
          </w:p>
          <w:p w:rsidR="003838F8" w:rsidRDefault="003838F8" w:rsidP="00720E51">
            <w:r>
              <w:t>M. Jankaus muziejus, Bitėnai</w:t>
            </w:r>
          </w:p>
        </w:tc>
      </w:tr>
      <w:tr w:rsidR="003838F8" w:rsidTr="00720E51">
        <w:tc>
          <w:tcPr>
            <w:tcW w:w="855" w:type="dxa"/>
          </w:tcPr>
          <w:p w:rsidR="003838F8" w:rsidRPr="00162216" w:rsidRDefault="003838F8" w:rsidP="00720E51">
            <w:r>
              <w:t>4.13</w:t>
            </w:r>
          </w:p>
        </w:tc>
        <w:tc>
          <w:tcPr>
            <w:tcW w:w="6030" w:type="dxa"/>
            <w:gridSpan w:val="2"/>
          </w:tcPr>
          <w:p w:rsidR="003838F8" w:rsidRPr="002574F8" w:rsidRDefault="003838F8" w:rsidP="00720E51">
            <w:r>
              <w:t>Paroda „Mažosios Lietuvos praeities ženklai“ – eksponatų, gautų per 2017 metus pristatymas visuomenei ir eksponavimas.</w:t>
            </w:r>
          </w:p>
        </w:tc>
        <w:tc>
          <w:tcPr>
            <w:tcW w:w="1571" w:type="dxa"/>
          </w:tcPr>
          <w:p w:rsidR="003838F8" w:rsidRDefault="003838F8" w:rsidP="00720E51">
            <w:r>
              <w:t>2017-11-30</w:t>
            </w:r>
          </w:p>
        </w:tc>
        <w:tc>
          <w:tcPr>
            <w:tcW w:w="2213" w:type="dxa"/>
            <w:gridSpan w:val="3"/>
          </w:tcPr>
          <w:p w:rsidR="003838F8" w:rsidRDefault="003838F8" w:rsidP="00720E51">
            <w:r>
              <w:t xml:space="preserve">Pagėgių savivaldybės </w:t>
            </w:r>
          </w:p>
          <w:p w:rsidR="003838F8" w:rsidRDefault="003838F8" w:rsidP="00720E51">
            <w:r>
              <w:t>M. Jankaus muziejus, Bitėnai</w:t>
            </w:r>
          </w:p>
        </w:tc>
      </w:tr>
      <w:tr w:rsidR="003838F8" w:rsidTr="00720E51">
        <w:tc>
          <w:tcPr>
            <w:tcW w:w="855" w:type="dxa"/>
          </w:tcPr>
          <w:p w:rsidR="003838F8" w:rsidRDefault="003838F8" w:rsidP="00720E51"/>
          <w:p w:rsidR="003838F8" w:rsidRPr="00900D57" w:rsidRDefault="003838F8" w:rsidP="00720E51">
            <w:pPr>
              <w:rPr>
                <w:b/>
              </w:rPr>
            </w:pPr>
            <w:r w:rsidRPr="00900D57">
              <w:rPr>
                <w:b/>
              </w:rPr>
              <w:t>V.</w:t>
            </w:r>
          </w:p>
        </w:tc>
        <w:tc>
          <w:tcPr>
            <w:tcW w:w="9814" w:type="dxa"/>
            <w:gridSpan w:val="6"/>
          </w:tcPr>
          <w:p w:rsidR="003838F8" w:rsidRDefault="003838F8" w:rsidP="00720E51">
            <w:pPr>
              <w:jc w:val="center"/>
              <w:rPr>
                <w:b/>
              </w:rPr>
            </w:pPr>
          </w:p>
          <w:p w:rsidR="003838F8" w:rsidRDefault="003838F8" w:rsidP="00720E51">
            <w:pPr>
              <w:jc w:val="center"/>
            </w:pPr>
            <w:r>
              <w:rPr>
                <w:b/>
              </w:rPr>
              <w:t>P</w:t>
            </w:r>
            <w:r w:rsidRPr="00900D57">
              <w:rPr>
                <w:b/>
              </w:rPr>
              <w:t>RANEŠIMAI</w:t>
            </w:r>
          </w:p>
        </w:tc>
      </w:tr>
      <w:tr w:rsidR="003838F8" w:rsidTr="00720E51">
        <w:tc>
          <w:tcPr>
            <w:tcW w:w="855" w:type="dxa"/>
          </w:tcPr>
          <w:p w:rsidR="003838F8" w:rsidRDefault="003838F8" w:rsidP="00720E51">
            <w:r>
              <w:t>5.1</w:t>
            </w:r>
          </w:p>
        </w:tc>
        <w:tc>
          <w:tcPr>
            <w:tcW w:w="6030" w:type="dxa"/>
            <w:gridSpan w:val="2"/>
          </w:tcPr>
          <w:p w:rsidR="003838F8" w:rsidRDefault="003838F8" w:rsidP="00720E51">
            <w:r>
              <w:t xml:space="preserve">Pranešimas „Tautinis kostiumas – etninio tapatumo simbolis“. </w:t>
            </w:r>
          </w:p>
        </w:tc>
        <w:tc>
          <w:tcPr>
            <w:tcW w:w="1571" w:type="dxa"/>
          </w:tcPr>
          <w:p w:rsidR="003838F8" w:rsidRDefault="003838F8" w:rsidP="00720E51">
            <w:r>
              <w:t>2017-03-07</w:t>
            </w:r>
          </w:p>
        </w:tc>
        <w:tc>
          <w:tcPr>
            <w:tcW w:w="2213" w:type="dxa"/>
            <w:gridSpan w:val="3"/>
          </w:tcPr>
          <w:p w:rsidR="003838F8" w:rsidRDefault="003838F8" w:rsidP="00720E51">
            <w:r>
              <w:t>Pasvalio krašto muziejus</w:t>
            </w:r>
          </w:p>
        </w:tc>
      </w:tr>
      <w:tr w:rsidR="003838F8" w:rsidTr="00720E51">
        <w:tc>
          <w:tcPr>
            <w:tcW w:w="855" w:type="dxa"/>
          </w:tcPr>
          <w:p w:rsidR="003838F8" w:rsidRDefault="003838F8" w:rsidP="00720E51">
            <w:r>
              <w:t>5.2</w:t>
            </w:r>
          </w:p>
        </w:tc>
        <w:tc>
          <w:tcPr>
            <w:tcW w:w="6030" w:type="dxa"/>
            <w:gridSpan w:val="2"/>
          </w:tcPr>
          <w:p w:rsidR="003838F8" w:rsidRDefault="003838F8" w:rsidP="00720E51">
            <w:r>
              <w:t>Pranešimas „Mažosios Lietuvos tautinio  kostiumo genezė“.</w:t>
            </w:r>
          </w:p>
        </w:tc>
        <w:tc>
          <w:tcPr>
            <w:tcW w:w="1571" w:type="dxa"/>
          </w:tcPr>
          <w:p w:rsidR="003838F8" w:rsidRDefault="003838F8" w:rsidP="00720E51">
            <w:r>
              <w:t>2017-03-30</w:t>
            </w:r>
          </w:p>
        </w:tc>
        <w:tc>
          <w:tcPr>
            <w:tcW w:w="2213" w:type="dxa"/>
            <w:gridSpan w:val="3"/>
          </w:tcPr>
          <w:p w:rsidR="003838F8" w:rsidRDefault="003838F8" w:rsidP="00720E51">
            <w:r>
              <w:t>Katyčių kultūros centras</w:t>
            </w:r>
          </w:p>
        </w:tc>
      </w:tr>
      <w:tr w:rsidR="003838F8" w:rsidTr="00720E51">
        <w:tc>
          <w:tcPr>
            <w:tcW w:w="855" w:type="dxa"/>
          </w:tcPr>
          <w:p w:rsidR="003838F8" w:rsidRDefault="003838F8" w:rsidP="00720E51">
            <w:r>
              <w:t>5.3</w:t>
            </w:r>
          </w:p>
        </w:tc>
        <w:tc>
          <w:tcPr>
            <w:tcW w:w="6030" w:type="dxa"/>
            <w:gridSpan w:val="2"/>
          </w:tcPr>
          <w:p w:rsidR="003838F8" w:rsidRDefault="003838F8" w:rsidP="00720E51">
            <w:r>
              <w:t>Pranešimas „Valteris Didžys – Tilžės akto signataras, visuomenės veikėjas, gydytojas“.</w:t>
            </w:r>
          </w:p>
        </w:tc>
        <w:tc>
          <w:tcPr>
            <w:tcW w:w="1571" w:type="dxa"/>
          </w:tcPr>
          <w:p w:rsidR="003838F8" w:rsidRDefault="003838F8" w:rsidP="00720E51">
            <w:r>
              <w:t>2017-06-12</w:t>
            </w:r>
          </w:p>
        </w:tc>
        <w:tc>
          <w:tcPr>
            <w:tcW w:w="2213" w:type="dxa"/>
            <w:gridSpan w:val="3"/>
          </w:tcPr>
          <w:p w:rsidR="003838F8" w:rsidRDefault="003838F8" w:rsidP="00720E51">
            <w:r>
              <w:t>Klaipėda, Rotary klubas „Maris“</w:t>
            </w:r>
          </w:p>
        </w:tc>
      </w:tr>
      <w:tr w:rsidR="003838F8" w:rsidTr="00720E51">
        <w:tc>
          <w:tcPr>
            <w:tcW w:w="855" w:type="dxa"/>
          </w:tcPr>
          <w:p w:rsidR="003838F8" w:rsidRDefault="003838F8" w:rsidP="00720E51">
            <w:r>
              <w:t>5.4</w:t>
            </w:r>
          </w:p>
        </w:tc>
        <w:tc>
          <w:tcPr>
            <w:tcW w:w="6030" w:type="dxa"/>
            <w:gridSpan w:val="2"/>
          </w:tcPr>
          <w:p w:rsidR="003838F8" w:rsidRDefault="003838F8" w:rsidP="00720E51">
            <w:r>
              <w:t>Pranešimas „Evangelikų liuteronų kapinės Pagėgių savivaldybėje“</w:t>
            </w:r>
          </w:p>
        </w:tc>
        <w:tc>
          <w:tcPr>
            <w:tcW w:w="1571" w:type="dxa"/>
          </w:tcPr>
          <w:p w:rsidR="003838F8" w:rsidRDefault="003838F8" w:rsidP="00720E51">
            <w:r>
              <w:t>2017-07-07</w:t>
            </w:r>
          </w:p>
        </w:tc>
        <w:tc>
          <w:tcPr>
            <w:tcW w:w="2213" w:type="dxa"/>
            <w:gridSpan w:val="3"/>
          </w:tcPr>
          <w:p w:rsidR="003838F8" w:rsidRDefault="003838F8" w:rsidP="00720E51">
            <w:r>
              <w:t>Pagėgiai</w:t>
            </w:r>
          </w:p>
        </w:tc>
      </w:tr>
      <w:tr w:rsidR="003838F8" w:rsidTr="00720E51">
        <w:tc>
          <w:tcPr>
            <w:tcW w:w="855" w:type="dxa"/>
          </w:tcPr>
          <w:p w:rsidR="003838F8" w:rsidRDefault="003838F8" w:rsidP="00720E51">
            <w:r>
              <w:t>5.5</w:t>
            </w:r>
          </w:p>
        </w:tc>
        <w:tc>
          <w:tcPr>
            <w:tcW w:w="6030" w:type="dxa"/>
            <w:gridSpan w:val="2"/>
          </w:tcPr>
          <w:p w:rsidR="003838F8" w:rsidRDefault="003838F8" w:rsidP="00720E51">
            <w:r>
              <w:t>Pranešimas baigiamojoje Lietuvos muziejų kelio „Vasario 16-osios kūrėjai ir puoselėtojai“ konferencijoje – „Muziejų kelias Mažosios Lietuvos etnografiniame regione“</w:t>
            </w:r>
          </w:p>
        </w:tc>
        <w:tc>
          <w:tcPr>
            <w:tcW w:w="1571" w:type="dxa"/>
          </w:tcPr>
          <w:p w:rsidR="003838F8" w:rsidRDefault="003838F8" w:rsidP="00720E51">
            <w:r>
              <w:t>2017-09-27</w:t>
            </w:r>
          </w:p>
        </w:tc>
        <w:tc>
          <w:tcPr>
            <w:tcW w:w="2213" w:type="dxa"/>
            <w:gridSpan w:val="3"/>
          </w:tcPr>
          <w:p w:rsidR="003838F8" w:rsidRDefault="003838F8" w:rsidP="00720E51">
            <w:r>
              <w:t>Vilkaviškio raj. Ožkabalių k. Jono Basanavičiaus gimtinė</w:t>
            </w:r>
          </w:p>
        </w:tc>
      </w:tr>
      <w:tr w:rsidR="003838F8" w:rsidTr="00720E51">
        <w:tc>
          <w:tcPr>
            <w:tcW w:w="855" w:type="dxa"/>
          </w:tcPr>
          <w:p w:rsidR="003838F8" w:rsidRPr="00900D57" w:rsidRDefault="003838F8" w:rsidP="00720E51">
            <w:pPr>
              <w:rPr>
                <w:b/>
              </w:rPr>
            </w:pPr>
          </w:p>
          <w:p w:rsidR="003838F8" w:rsidRPr="00900D57" w:rsidRDefault="003838F8" w:rsidP="00720E51">
            <w:pPr>
              <w:rPr>
                <w:b/>
              </w:rPr>
            </w:pPr>
            <w:r w:rsidRPr="00900D57">
              <w:rPr>
                <w:b/>
              </w:rPr>
              <w:t>VI.</w:t>
            </w:r>
          </w:p>
        </w:tc>
        <w:tc>
          <w:tcPr>
            <w:tcW w:w="9814" w:type="dxa"/>
            <w:gridSpan w:val="6"/>
            <w:vAlign w:val="center"/>
          </w:tcPr>
          <w:p w:rsidR="003838F8" w:rsidRPr="00900D57" w:rsidRDefault="003838F8" w:rsidP="00720E51">
            <w:pPr>
              <w:jc w:val="center"/>
              <w:rPr>
                <w:b/>
              </w:rPr>
            </w:pPr>
            <w:r w:rsidRPr="00900D57">
              <w:rPr>
                <w:b/>
              </w:rPr>
              <w:t>PROJEKTINĖ VEIKLA</w:t>
            </w:r>
          </w:p>
        </w:tc>
      </w:tr>
      <w:tr w:rsidR="003838F8" w:rsidTr="00720E51">
        <w:tc>
          <w:tcPr>
            <w:tcW w:w="855" w:type="dxa"/>
          </w:tcPr>
          <w:p w:rsidR="003838F8" w:rsidRDefault="003838F8" w:rsidP="00720E51"/>
          <w:p w:rsidR="003838F8" w:rsidRPr="00162216" w:rsidRDefault="003838F8" w:rsidP="00720E51">
            <w:r>
              <w:t>6.1</w:t>
            </w:r>
          </w:p>
        </w:tc>
        <w:tc>
          <w:tcPr>
            <w:tcW w:w="6030" w:type="dxa"/>
            <w:gridSpan w:val="2"/>
          </w:tcPr>
          <w:p w:rsidR="003838F8" w:rsidRPr="00666DFD" w:rsidRDefault="003838F8" w:rsidP="00720E51">
            <w:r>
              <w:t xml:space="preserve">Pagėgių savivaldybės M. Jankaus muziejus parengė ir teikė paraišką Lietuvos Kultūros tarybai projekto „Knygrišystės amato paslaptys ir šių dienų galimybės“ daliniam finansavimui gauti. </w:t>
            </w:r>
          </w:p>
        </w:tc>
        <w:tc>
          <w:tcPr>
            <w:tcW w:w="1571" w:type="dxa"/>
          </w:tcPr>
          <w:p w:rsidR="003838F8" w:rsidRPr="0064534C" w:rsidRDefault="003838F8" w:rsidP="00720E51">
            <w:r>
              <w:t>2017-01-10</w:t>
            </w:r>
          </w:p>
        </w:tc>
        <w:tc>
          <w:tcPr>
            <w:tcW w:w="2213" w:type="dxa"/>
            <w:gridSpan w:val="3"/>
          </w:tcPr>
          <w:p w:rsidR="003838F8" w:rsidRDefault="003838F8" w:rsidP="00720E51">
            <w:r>
              <w:t xml:space="preserve">Pagėgių savivaldybės </w:t>
            </w:r>
          </w:p>
          <w:p w:rsidR="003838F8" w:rsidRDefault="003838F8" w:rsidP="00720E51">
            <w:r>
              <w:t>M. Jankaus muziejus</w:t>
            </w:r>
          </w:p>
        </w:tc>
      </w:tr>
      <w:tr w:rsidR="003838F8" w:rsidTr="00720E51">
        <w:tc>
          <w:tcPr>
            <w:tcW w:w="855" w:type="dxa"/>
          </w:tcPr>
          <w:p w:rsidR="003838F8" w:rsidRDefault="003838F8" w:rsidP="00720E51">
            <w:r>
              <w:t>6.2</w:t>
            </w:r>
          </w:p>
        </w:tc>
        <w:tc>
          <w:tcPr>
            <w:tcW w:w="6030" w:type="dxa"/>
            <w:gridSpan w:val="2"/>
          </w:tcPr>
          <w:p w:rsidR="003838F8" w:rsidRPr="00666DFD" w:rsidRDefault="003838F8" w:rsidP="00720E51">
            <w:r>
              <w:t>Pagėgių savivaldybės M. Jankaus muziejus parengė ir teikė paraišką Lietuvos Kultūros tarybai projekto „Pagėgių savivaldybės Martyno Jankaus muziejaus ekspozicijų atnaujinimas, pritaikant inovatyvius kūrybinius sprendimus“ daliniam finansavimui gauti.</w:t>
            </w:r>
          </w:p>
        </w:tc>
        <w:tc>
          <w:tcPr>
            <w:tcW w:w="1571" w:type="dxa"/>
          </w:tcPr>
          <w:p w:rsidR="003838F8" w:rsidRPr="0064534C" w:rsidRDefault="003838F8" w:rsidP="00720E51">
            <w:r>
              <w:t>2017-01-09</w:t>
            </w:r>
          </w:p>
        </w:tc>
        <w:tc>
          <w:tcPr>
            <w:tcW w:w="2213" w:type="dxa"/>
            <w:gridSpan w:val="3"/>
          </w:tcPr>
          <w:p w:rsidR="003838F8" w:rsidRDefault="003838F8" w:rsidP="00720E51">
            <w:r>
              <w:t xml:space="preserve">Pagėgių savivaldybės </w:t>
            </w:r>
          </w:p>
          <w:p w:rsidR="003838F8" w:rsidRDefault="003838F8" w:rsidP="00720E51">
            <w:r>
              <w:t>M. Jankaus muziejus</w:t>
            </w:r>
          </w:p>
        </w:tc>
      </w:tr>
      <w:tr w:rsidR="003838F8" w:rsidTr="00720E51">
        <w:tc>
          <w:tcPr>
            <w:tcW w:w="855" w:type="dxa"/>
          </w:tcPr>
          <w:p w:rsidR="003838F8" w:rsidRDefault="003838F8" w:rsidP="00720E51">
            <w:r>
              <w:t>6.3</w:t>
            </w:r>
          </w:p>
        </w:tc>
        <w:tc>
          <w:tcPr>
            <w:tcW w:w="6030" w:type="dxa"/>
            <w:gridSpan w:val="2"/>
          </w:tcPr>
          <w:p w:rsidR="003838F8" w:rsidRDefault="003838F8" w:rsidP="00720E51">
            <w:r>
              <w:t xml:space="preserve">Pagėgių savivaldybės M. Jankaus muziejus dalyvavo Lietuvos Muziejų Asociacijos inicijuotame projekte </w:t>
            </w:r>
            <w:r w:rsidRPr="0028125F">
              <w:rPr>
                <w:i/>
              </w:rPr>
              <w:t>Lietuvos</w:t>
            </w:r>
            <w:r>
              <w:t xml:space="preserve"> </w:t>
            </w:r>
            <w:r w:rsidRPr="0028125F">
              <w:rPr>
                <w:i/>
              </w:rPr>
              <w:t>muziejų kelias – 201</w:t>
            </w:r>
            <w:r>
              <w:rPr>
                <w:i/>
              </w:rPr>
              <w:t>7</w:t>
            </w:r>
            <w:r>
              <w:t xml:space="preserve"> „Vasario 16-osios kūrėjai ir puoselėtojai“. </w:t>
            </w:r>
          </w:p>
        </w:tc>
        <w:tc>
          <w:tcPr>
            <w:tcW w:w="1571" w:type="dxa"/>
          </w:tcPr>
          <w:p w:rsidR="003838F8" w:rsidRDefault="003838F8" w:rsidP="00720E51">
            <w:r>
              <w:t>2017-07-31/</w:t>
            </w:r>
          </w:p>
          <w:p w:rsidR="003838F8" w:rsidRDefault="003838F8" w:rsidP="00720E51">
            <w:r>
              <w:t>2017-8-13</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Default="003838F8" w:rsidP="00720E51">
            <w:r>
              <w:t>6.4</w:t>
            </w:r>
          </w:p>
        </w:tc>
        <w:tc>
          <w:tcPr>
            <w:tcW w:w="6030" w:type="dxa"/>
            <w:gridSpan w:val="2"/>
          </w:tcPr>
          <w:p w:rsidR="003838F8" w:rsidRDefault="003838F8" w:rsidP="00720E51">
            <w:r>
              <w:t xml:space="preserve">Pagėgių savivaldybės M. Jankaus muziejus dalyvavo bendrame 13 partnerių turizmo projekte  „Vėtrungių kelias“. </w:t>
            </w:r>
          </w:p>
        </w:tc>
        <w:tc>
          <w:tcPr>
            <w:tcW w:w="1571" w:type="dxa"/>
          </w:tcPr>
          <w:p w:rsidR="003838F8" w:rsidRDefault="003838F8" w:rsidP="00720E51">
            <w:r>
              <w:t>2017-04-26/</w:t>
            </w:r>
          </w:p>
          <w:p w:rsidR="003838F8" w:rsidRDefault="003838F8" w:rsidP="00720E51">
            <w:r>
              <w:t>2017-09-27</w:t>
            </w:r>
          </w:p>
        </w:tc>
        <w:tc>
          <w:tcPr>
            <w:tcW w:w="2213" w:type="dxa"/>
            <w:gridSpan w:val="3"/>
          </w:tcPr>
          <w:p w:rsidR="003838F8" w:rsidRDefault="003838F8" w:rsidP="00720E51">
            <w:r>
              <w:t>Šilutės kultūros ir pramogų centras ir 13 partnerių</w:t>
            </w:r>
          </w:p>
        </w:tc>
      </w:tr>
      <w:tr w:rsidR="003838F8" w:rsidTr="00720E51">
        <w:tc>
          <w:tcPr>
            <w:tcW w:w="855" w:type="dxa"/>
          </w:tcPr>
          <w:p w:rsidR="003838F8" w:rsidRPr="00162216" w:rsidRDefault="003838F8" w:rsidP="00720E51">
            <w:r>
              <w:t>6.5</w:t>
            </w:r>
          </w:p>
        </w:tc>
        <w:tc>
          <w:tcPr>
            <w:tcW w:w="6030" w:type="dxa"/>
            <w:gridSpan w:val="2"/>
          </w:tcPr>
          <w:p w:rsidR="003838F8" w:rsidRDefault="003838F8" w:rsidP="00720E51">
            <w:r>
              <w:t>Pagėgių savivaldybės M. Jankaus muziejus parengė ir teikė paraišką Lietuvos Kultūros tarybai projekto „ Tarptautinis meno pleneras ‚Vydūno erdvė, laikas, ženklai“ daliniam finansavimui gauti.</w:t>
            </w:r>
          </w:p>
        </w:tc>
        <w:tc>
          <w:tcPr>
            <w:tcW w:w="1571" w:type="dxa"/>
          </w:tcPr>
          <w:p w:rsidR="003838F8" w:rsidRPr="0064534C" w:rsidRDefault="003838F8" w:rsidP="00720E51">
            <w:r>
              <w:t>2017-10-12</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Default="003838F8" w:rsidP="00720E51">
            <w:pPr>
              <w:rPr>
                <w:b/>
              </w:rPr>
            </w:pPr>
          </w:p>
          <w:p w:rsidR="003838F8" w:rsidRPr="00900D57" w:rsidRDefault="003838F8" w:rsidP="00720E51">
            <w:pPr>
              <w:rPr>
                <w:b/>
              </w:rPr>
            </w:pPr>
            <w:r w:rsidRPr="00900D57">
              <w:rPr>
                <w:b/>
              </w:rPr>
              <w:t>VII.</w:t>
            </w:r>
          </w:p>
        </w:tc>
        <w:tc>
          <w:tcPr>
            <w:tcW w:w="9814" w:type="dxa"/>
            <w:gridSpan w:val="6"/>
            <w:vAlign w:val="center"/>
          </w:tcPr>
          <w:p w:rsidR="003838F8" w:rsidRDefault="003838F8" w:rsidP="00720E51">
            <w:pPr>
              <w:jc w:val="center"/>
              <w:rPr>
                <w:b/>
              </w:rPr>
            </w:pPr>
          </w:p>
          <w:p w:rsidR="003838F8" w:rsidRPr="00900D57" w:rsidRDefault="003838F8" w:rsidP="00720E51">
            <w:pPr>
              <w:jc w:val="center"/>
              <w:rPr>
                <w:b/>
              </w:rPr>
            </w:pPr>
            <w:r>
              <w:rPr>
                <w:b/>
              </w:rPr>
              <w:t xml:space="preserve">STRAIPSNIAI IR </w:t>
            </w:r>
            <w:r w:rsidRPr="00900D57">
              <w:rPr>
                <w:b/>
              </w:rPr>
              <w:t>LEIDYBINĖ VEIKLA</w:t>
            </w:r>
          </w:p>
        </w:tc>
      </w:tr>
      <w:tr w:rsidR="003838F8" w:rsidTr="00720E51">
        <w:trPr>
          <w:trHeight w:val="820"/>
        </w:trPr>
        <w:tc>
          <w:tcPr>
            <w:tcW w:w="855" w:type="dxa"/>
          </w:tcPr>
          <w:p w:rsidR="003838F8" w:rsidRPr="00162216" w:rsidRDefault="003838F8" w:rsidP="00720E51">
            <w:r>
              <w:t>7</w:t>
            </w:r>
            <w:r w:rsidRPr="00162216">
              <w:t>.</w:t>
            </w:r>
            <w:r>
              <w:t xml:space="preserve"> </w:t>
            </w:r>
            <w:r w:rsidRPr="00162216">
              <w:t>1</w:t>
            </w:r>
            <w:r>
              <w:t>.</w:t>
            </w:r>
          </w:p>
        </w:tc>
        <w:tc>
          <w:tcPr>
            <w:tcW w:w="6030" w:type="dxa"/>
            <w:gridSpan w:val="2"/>
          </w:tcPr>
          <w:p w:rsidR="003838F8" w:rsidRDefault="003838F8" w:rsidP="00720E51">
            <w:r>
              <w:t xml:space="preserve">Parengta medžiaga Kultūros Paveldo Departamento projektui „Žvilgsnis į Lietuvą“, pristatantis Martyno Jankaus muziejų paveldosauginiame kontekste. </w:t>
            </w:r>
          </w:p>
        </w:tc>
        <w:tc>
          <w:tcPr>
            <w:tcW w:w="1571" w:type="dxa"/>
          </w:tcPr>
          <w:p w:rsidR="003838F8" w:rsidRDefault="003838F8" w:rsidP="00720E51">
            <w:r>
              <w:t>2017-04-019</w:t>
            </w:r>
          </w:p>
        </w:tc>
        <w:tc>
          <w:tcPr>
            <w:tcW w:w="2213" w:type="dxa"/>
            <w:gridSpan w:val="3"/>
          </w:tcPr>
          <w:p w:rsidR="003838F8" w:rsidRDefault="003838F8" w:rsidP="00720E51">
            <w:r>
              <w:t>Vilnius, „Delfi „portalas</w:t>
            </w:r>
          </w:p>
        </w:tc>
      </w:tr>
      <w:tr w:rsidR="003838F8" w:rsidTr="00720E51">
        <w:trPr>
          <w:trHeight w:val="820"/>
        </w:trPr>
        <w:tc>
          <w:tcPr>
            <w:tcW w:w="855" w:type="dxa"/>
          </w:tcPr>
          <w:p w:rsidR="003838F8" w:rsidRDefault="003838F8" w:rsidP="00720E51">
            <w:r>
              <w:t>7.2</w:t>
            </w:r>
          </w:p>
        </w:tc>
        <w:tc>
          <w:tcPr>
            <w:tcW w:w="6030" w:type="dxa"/>
            <w:gridSpan w:val="2"/>
          </w:tcPr>
          <w:p w:rsidR="003838F8" w:rsidRDefault="003838F8" w:rsidP="00720E51">
            <w:r>
              <w:t>Parengtas straipsnis „Martynas Jankus Mažosios Lietuvos patriarchas“ JAV žurnalui „Draugas“</w:t>
            </w:r>
          </w:p>
        </w:tc>
        <w:tc>
          <w:tcPr>
            <w:tcW w:w="1571" w:type="dxa"/>
          </w:tcPr>
          <w:p w:rsidR="003838F8" w:rsidRDefault="003838F8" w:rsidP="00720E51">
            <w:r>
              <w:t>2017-02-02</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rPr>
          <w:trHeight w:val="820"/>
        </w:trPr>
        <w:tc>
          <w:tcPr>
            <w:tcW w:w="855" w:type="dxa"/>
          </w:tcPr>
          <w:p w:rsidR="003838F8" w:rsidRDefault="003838F8" w:rsidP="00720E51">
            <w:r>
              <w:t>7.3</w:t>
            </w:r>
          </w:p>
        </w:tc>
        <w:tc>
          <w:tcPr>
            <w:tcW w:w="6030" w:type="dxa"/>
            <w:gridSpan w:val="2"/>
          </w:tcPr>
          <w:p w:rsidR="003838F8" w:rsidRDefault="003838F8" w:rsidP="00720E51">
            <w:r>
              <w:t>Parengtas straipsnis „Rambyno“ žurnalui „Valteris Didžys – visuomenės veikėjas, gydytojas, tilžės akto signataras“</w:t>
            </w:r>
          </w:p>
        </w:tc>
        <w:tc>
          <w:tcPr>
            <w:tcW w:w="1571" w:type="dxa"/>
          </w:tcPr>
          <w:p w:rsidR="003838F8" w:rsidRDefault="003838F8" w:rsidP="00720E51">
            <w:r>
              <w:t>2017-05-30</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rPr>
          <w:trHeight w:val="820"/>
        </w:trPr>
        <w:tc>
          <w:tcPr>
            <w:tcW w:w="855" w:type="dxa"/>
          </w:tcPr>
          <w:p w:rsidR="003838F8" w:rsidRDefault="003838F8" w:rsidP="00720E51">
            <w:r>
              <w:t>7.4</w:t>
            </w:r>
          </w:p>
        </w:tc>
        <w:tc>
          <w:tcPr>
            <w:tcW w:w="6030" w:type="dxa"/>
            <w:gridSpan w:val="2"/>
          </w:tcPr>
          <w:p w:rsidR="003838F8" w:rsidRDefault="003838F8" w:rsidP="00720E51">
            <w:r>
              <w:t>Parengtas straipsnis nacionaliniam istoriniam laikraščiui „Voruta“ „Valteris Didžys – visuomenės veikėjas, gydytojas, Tilžės akto signataras“</w:t>
            </w:r>
          </w:p>
        </w:tc>
        <w:tc>
          <w:tcPr>
            <w:tcW w:w="1571" w:type="dxa"/>
          </w:tcPr>
          <w:p w:rsidR="003838F8" w:rsidRDefault="003838F8" w:rsidP="00720E51">
            <w:r>
              <w:t>2017-10-20</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rPr>
          <w:trHeight w:val="820"/>
        </w:trPr>
        <w:tc>
          <w:tcPr>
            <w:tcW w:w="855" w:type="dxa"/>
          </w:tcPr>
          <w:p w:rsidR="003838F8" w:rsidRDefault="003838F8" w:rsidP="00720E51">
            <w:r>
              <w:t>7.5</w:t>
            </w:r>
          </w:p>
        </w:tc>
        <w:tc>
          <w:tcPr>
            <w:tcW w:w="6030" w:type="dxa"/>
            <w:gridSpan w:val="2"/>
          </w:tcPr>
          <w:p w:rsidR="003838F8" w:rsidRDefault="003838F8" w:rsidP="00720E51">
            <w:r>
              <w:t xml:space="preserve">Paruošta tekstinės ir vizualioji medžiaga Pagėgių savivaldybės 2018-ųjų metų kalendoriui. </w:t>
            </w:r>
          </w:p>
        </w:tc>
        <w:tc>
          <w:tcPr>
            <w:tcW w:w="1571" w:type="dxa"/>
          </w:tcPr>
          <w:p w:rsidR="003838F8" w:rsidRDefault="003838F8" w:rsidP="00720E51">
            <w:r>
              <w:t>2017-10-10</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rPr>
          <w:trHeight w:val="223"/>
        </w:trPr>
        <w:tc>
          <w:tcPr>
            <w:tcW w:w="855" w:type="dxa"/>
          </w:tcPr>
          <w:p w:rsidR="003838F8" w:rsidRPr="00900D57" w:rsidRDefault="003838F8" w:rsidP="00720E51">
            <w:pPr>
              <w:rPr>
                <w:b/>
              </w:rPr>
            </w:pPr>
            <w:r w:rsidRPr="00900D57">
              <w:rPr>
                <w:b/>
              </w:rPr>
              <w:t>VIII.</w:t>
            </w:r>
          </w:p>
        </w:tc>
        <w:tc>
          <w:tcPr>
            <w:tcW w:w="9814" w:type="dxa"/>
            <w:gridSpan w:val="6"/>
            <w:vAlign w:val="center"/>
          </w:tcPr>
          <w:p w:rsidR="003838F8" w:rsidRPr="00900D57" w:rsidRDefault="003838F8" w:rsidP="00720E51">
            <w:pPr>
              <w:jc w:val="center"/>
              <w:rPr>
                <w:b/>
              </w:rPr>
            </w:pPr>
            <w:r w:rsidRPr="00900D57">
              <w:rPr>
                <w:b/>
              </w:rPr>
              <w:t>BENRADARBIAVIMO SUTARTYS</w:t>
            </w:r>
          </w:p>
        </w:tc>
      </w:tr>
      <w:tr w:rsidR="003838F8" w:rsidTr="00720E51">
        <w:tc>
          <w:tcPr>
            <w:tcW w:w="855" w:type="dxa"/>
          </w:tcPr>
          <w:p w:rsidR="003838F8" w:rsidRPr="00162216" w:rsidRDefault="003838F8" w:rsidP="00720E51">
            <w:r>
              <w:t>8</w:t>
            </w:r>
            <w:r w:rsidRPr="00162216">
              <w:t>.1.</w:t>
            </w:r>
          </w:p>
        </w:tc>
        <w:tc>
          <w:tcPr>
            <w:tcW w:w="6030" w:type="dxa"/>
            <w:gridSpan w:val="2"/>
          </w:tcPr>
          <w:p w:rsidR="003838F8" w:rsidRDefault="003838F8" w:rsidP="00720E51">
            <w:r>
              <w:t>Bendradarbiavimo sutartis su Rambyno regioninio parko direkcija projekto „Užmirštieji skalvių piliakalniai – neužmirštas Rambynas“ įgyvendinime.</w:t>
            </w:r>
          </w:p>
        </w:tc>
        <w:tc>
          <w:tcPr>
            <w:tcW w:w="1571" w:type="dxa"/>
          </w:tcPr>
          <w:p w:rsidR="003838F8" w:rsidRDefault="003838F8" w:rsidP="00720E51">
            <w:r>
              <w:t>2017-03-07</w:t>
            </w:r>
          </w:p>
        </w:tc>
        <w:tc>
          <w:tcPr>
            <w:tcW w:w="2213" w:type="dxa"/>
            <w:gridSpan w:val="3"/>
          </w:tcPr>
          <w:p w:rsidR="003838F8" w:rsidRDefault="003838F8" w:rsidP="00720E51">
            <w:r>
              <w:t>Bitėnai</w:t>
            </w:r>
          </w:p>
        </w:tc>
      </w:tr>
      <w:tr w:rsidR="003838F8" w:rsidTr="00720E51">
        <w:tc>
          <w:tcPr>
            <w:tcW w:w="855" w:type="dxa"/>
          </w:tcPr>
          <w:p w:rsidR="003838F8" w:rsidRPr="00162216" w:rsidRDefault="003838F8" w:rsidP="00720E51">
            <w:r>
              <w:t>8. 2</w:t>
            </w:r>
          </w:p>
        </w:tc>
        <w:tc>
          <w:tcPr>
            <w:tcW w:w="6030" w:type="dxa"/>
            <w:gridSpan w:val="2"/>
          </w:tcPr>
          <w:p w:rsidR="003838F8" w:rsidRDefault="003838F8" w:rsidP="00720E51">
            <w:r>
              <w:t xml:space="preserve">Pasirašyta bendradarbiavimo sutartį su Lietuvos dailės muziejaus LIMIS sistemos valdytoju dėl  partnerystės projekte „ Lietuvos šitmetis – Lietuvos muziejų eksponatuose“. </w:t>
            </w:r>
          </w:p>
        </w:tc>
        <w:tc>
          <w:tcPr>
            <w:tcW w:w="1571" w:type="dxa"/>
          </w:tcPr>
          <w:p w:rsidR="003838F8" w:rsidRDefault="003838F8" w:rsidP="00720E51">
            <w:r>
              <w:t>2013-06-17</w:t>
            </w:r>
          </w:p>
        </w:tc>
        <w:tc>
          <w:tcPr>
            <w:tcW w:w="2213" w:type="dxa"/>
            <w:gridSpan w:val="3"/>
          </w:tcPr>
          <w:p w:rsidR="003838F8" w:rsidRDefault="003838F8" w:rsidP="00720E51">
            <w:r>
              <w:t>Vilnius</w:t>
            </w:r>
          </w:p>
        </w:tc>
      </w:tr>
      <w:tr w:rsidR="003838F8" w:rsidTr="00720E51">
        <w:tc>
          <w:tcPr>
            <w:tcW w:w="855" w:type="dxa"/>
          </w:tcPr>
          <w:p w:rsidR="003838F8" w:rsidRPr="00900D57" w:rsidRDefault="003838F8" w:rsidP="00720E51">
            <w:pPr>
              <w:jc w:val="center"/>
              <w:rPr>
                <w:b/>
              </w:rPr>
            </w:pPr>
            <w:r>
              <w:rPr>
                <w:b/>
              </w:rPr>
              <w:t>I</w:t>
            </w:r>
            <w:r w:rsidRPr="00900D57">
              <w:rPr>
                <w:b/>
              </w:rPr>
              <w:t>X.</w:t>
            </w:r>
          </w:p>
        </w:tc>
        <w:tc>
          <w:tcPr>
            <w:tcW w:w="9814" w:type="dxa"/>
            <w:gridSpan w:val="6"/>
          </w:tcPr>
          <w:p w:rsidR="003838F8" w:rsidRPr="00900D57" w:rsidRDefault="003838F8" w:rsidP="00720E51">
            <w:pPr>
              <w:jc w:val="center"/>
              <w:rPr>
                <w:b/>
              </w:rPr>
            </w:pPr>
            <w:r w:rsidRPr="00900D57">
              <w:rPr>
                <w:b/>
              </w:rPr>
              <w:t>KITI DARBAI</w:t>
            </w:r>
          </w:p>
        </w:tc>
      </w:tr>
      <w:tr w:rsidR="003838F8" w:rsidTr="00720E51">
        <w:tc>
          <w:tcPr>
            <w:tcW w:w="855" w:type="dxa"/>
          </w:tcPr>
          <w:p w:rsidR="003838F8" w:rsidRDefault="003838F8" w:rsidP="00720E51"/>
          <w:p w:rsidR="003838F8" w:rsidRDefault="003838F8" w:rsidP="00720E51">
            <w:r>
              <w:t>9.1</w:t>
            </w:r>
          </w:p>
        </w:tc>
        <w:tc>
          <w:tcPr>
            <w:tcW w:w="5982" w:type="dxa"/>
          </w:tcPr>
          <w:p w:rsidR="003838F8" w:rsidRDefault="003838F8" w:rsidP="00720E51"/>
          <w:p w:rsidR="003838F8" w:rsidRDefault="003838F8" w:rsidP="00720E51">
            <w:r>
              <w:t>Mažosios Lietuvos regiono etninės kultūros globos tarybos 9 posėdžiai</w:t>
            </w:r>
          </w:p>
        </w:tc>
        <w:tc>
          <w:tcPr>
            <w:tcW w:w="1619" w:type="dxa"/>
            <w:gridSpan w:val="2"/>
          </w:tcPr>
          <w:p w:rsidR="003838F8" w:rsidRDefault="003838F8" w:rsidP="00720E51"/>
          <w:p w:rsidR="003838F8" w:rsidRDefault="003838F8" w:rsidP="00720E51">
            <w:r>
              <w:t>2017</w:t>
            </w:r>
          </w:p>
        </w:tc>
        <w:tc>
          <w:tcPr>
            <w:tcW w:w="2213" w:type="dxa"/>
            <w:gridSpan w:val="3"/>
          </w:tcPr>
          <w:p w:rsidR="003838F8" w:rsidRDefault="003838F8" w:rsidP="00720E51"/>
          <w:p w:rsidR="003838F8" w:rsidRDefault="003838F8" w:rsidP="00720E51">
            <w:r>
              <w:t>Klaipėda, Šilutė, Priekulė</w:t>
            </w:r>
          </w:p>
        </w:tc>
      </w:tr>
      <w:tr w:rsidR="003838F8" w:rsidTr="00720E51">
        <w:tc>
          <w:tcPr>
            <w:tcW w:w="855" w:type="dxa"/>
          </w:tcPr>
          <w:p w:rsidR="003838F8" w:rsidRDefault="003838F8" w:rsidP="00720E51">
            <w:r>
              <w:t>9.2</w:t>
            </w:r>
          </w:p>
        </w:tc>
        <w:tc>
          <w:tcPr>
            <w:tcW w:w="5982" w:type="dxa"/>
          </w:tcPr>
          <w:p w:rsidR="003838F8" w:rsidRDefault="003838F8" w:rsidP="00720E51">
            <w:r>
              <w:t>Dalyvauta Tauragės radijo programoje apie Martyno Jankaus muziejaus 2017 metų organizuojamus renginius</w:t>
            </w:r>
          </w:p>
        </w:tc>
        <w:tc>
          <w:tcPr>
            <w:tcW w:w="1619" w:type="dxa"/>
            <w:gridSpan w:val="2"/>
          </w:tcPr>
          <w:p w:rsidR="003838F8" w:rsidRDefault="003838F8" w:rsidP="00720E51">
            <w:r>
              <w:t>2017-05-16</w:t>
            </w:r>
          </w:p>
        </w:tc>
        <w:tc>
          <w:tcPr>
            <w:tcW w:w="2213" w:type="dxa"/>
            <w:gridSpan w:val="3"/>
          </w:tcPr>
          <w:p w:rsidR="003838F8" w:rsidRDefault="003838F8" w:rsidP="00720E51">
            <w:r>
              <w:t xml:space="preserve">Tauragė </w:t>
            </w:r>
          </w:p>
        </w:tc>
      </w:tr>
      <w:tr w:rsidR="003838F8" w:rsidTr="00720E51">
        <w:tc>
          <w:tcPr>
            <w:tcW w:w="855" w:type="dxa"/>
          </w:tcPr>
          <w:p w:rsidR="003838F8" w:rsidRDefault="003838F8" w:rsidP="00720E51">
            <w:r>
              <w:t>9.3</w:t>
            </w:r>
          </w:p>
        </w:tc>
        <w:tc>
          <w:tcPr>
            <w:tcW w:w="5982" w:type="dxa"/>
          </w:tcPr>
          <w:p w:rsidR="003838F8" w:rsidRDefault="003838F8" w:rsidP="00720E51">
            <w:r>
              <w:t>Dalyvauta nacionaliniame renginyje Lietuvos muziejų kelias „Vasario 16-osios kūrėjai ir puoselėtojai“</w:t>
            </w:r>
          </w:p>
        </w:tc>
        <w:tc>
          <w:tcPr>
            <w:tcW w:w="1619" w:type="dxa"/>
            <w:gridSpan w:val="2"/>
          </w:tcPr>
          <w:p w:rsidR="003838F8" w:rsidRDefault="003838F8" w:rsidP="00720E51">
            <w:r>
              <w:t>2017-07-31/</w:t>
            </w:r>
          </w:p>
          <w:p w:rsidR="003838F8" w:rsidRDefault="003838F8" w:rsidP="00720E51">
            <w:r>
              <w:t>2017-07-11</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Default="003838F8" w:rsidP="00720E51">
            <w:r>
              <w:t>9.4</w:t>
            </w:r>
          </w:p>
        </w:tc>
        <w:tc>
          <w:tcPr>
            <w:tcW w:w="5982" w:type="dxa"/>
          </w:tcPr>
          <w:p w:rsidR="003838F8" w:rsidRDefault="003838F8" w:rsidP="00720E51">
            <w:pPr>
              <w:jc w:val="both"/>
            </w:pPr>
            <w:r>
              <w:t xml:space="preserve">Dalyvauta Tauragės kabelinės televizijos filmuotoje medžiagoje apie Pagėgių savivaldybės M.Jankaus muziejų ir Mažosios Lietuvos paveikslų sodą. </w:t>
            </w:r>
          </w:p>
        </w:tc>
        <w:tc>
          <w:tcPr>
            <w:tcW w:w="1619" w:type="dxa"/>
            <w:gridSpan w:val="2"/>
          </w:tcPr>
          <w:p w:rsidR="003838F8" w:rsidRDefault="003838F8" w:rsidP="00720E51">
            <w:r>
              <w:t>2017-05-08</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Default="003838F8" w:rsidP="00720E51">
            <w:r>
              <w:t>9.5</w:t>
            </w:r>
          </w:p>
        </w:tc>
        <w:tc>
          <w:tcPr>
            <w:tcW w:w="5982" w:type="dxa"/>
          </w:tcPr>
          <w:p w:rsidR="003838F8" w:rsidRDefault="003838F8" w:rsidP="00720E51">
            <w:pPr>
              <w:jc w:val="both"/>
            </w:pPr>
            <w:r>
              <w:t>ML etninės kultūros globos tarybos posėdis „Mažosios Lietuvos heraldikos kūrimas“</w:t>
            </w:r>
          </w:p>
        </w:tc>
        <w:tc>
          <w:tcPr>
            <w:tcW w:w="1619" w:type="dxa"/>
            <w:gridSpan w:val="2"/>
          </w:tcPr>
          <w:p w:rsidR="003838F8" w:rsidRDefault="003838F8" w:rsidP="00720E51">
            <w:r>
              <w:t>2017-06-28</w:t>
            </w:r>
          </w:p>
        </w:tc>
        <w:tc>
          <w:tcPr>
            <w:tcW w:w="2213" w:type="dxa"/>
            <w:gridSpan w:val="3"/>
          </w:tcPr>
          <w:p w:rsidR="003838F8" w:rsidRDefault="003838F8" w:rsidP="00720E51">
            <w:r>
              <w:t>Klaipėda</w:t>
            </w:r>
          </w:p>
        </w:tc>
      </w:tr>
      <w:tr w:rsidR="003838F8" w:rsidTr="00720E51">
        <w:tc>
          <w:tcPr>
            <w:tcW w:w="855" w:type="dxa"/>
          </w:tcPr>
          <w:p w:rsidR="003838F8" w:rsidRDefault="003838F8" w:rsidP="00720E51">
            <w:r>
              <w:t>9.6</w:t>
            </w:r>
          </w:p>
        </w:tc>
        <w:tc>
          <w:tcPr>
            <w:tcW w:w="5982" w:type="dxa"/>
          </w:tcPr>
          <w:p w:rsidR="003838F8" w:rsidRDefault="003838F8" w:rsidP="00720E51">
            <w:r>
              <w:t>Dalyvauta nacionalinėje akcijoje „Aš už Lietuvą“</w:t>
            </w:r>
          </w:p>
        </w:tc>
        <w:tc>
          <w:tcPr>
            <w:tcW w:w="1619" w:type="dxa"/>
            <w:gridSpan w:val="2"/>
          </w:tcPr>
          <w:p w:rsidR="003838F8" w:rsidRDefault="003838F8" w:rsidP="00720E51">
            <w:r>
              <w:t>2017-05-26</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Default="003838F8" w:rsidP="00720E51">
            <w:r>
              <w:t>9.7</w:t>
            </w:r>
          </w:p>
        </w:tc>
        <w:tc>
          <w:tcPr>
            <w:tcW w:w="5982" w:type="dxa"/>
          </w:tcPr>
          <w:p w:rsidR="003838F8" w:rsidRDefault="003838F8" w:rsidP="00720E51">
            <w:r>
              <w:t xml:space="preserve">Dalyvauta Lietuvos savivaldybių muziejų bendrijos veikloje, tobulinant savivaldybių muziejų valdymą, bendradarbiavimą ir gerosios patirties sklaidą. </w:t>
            </w:r>
          </w:p>
        </w:tc>
        <w:tc>
          <w:tcPr>
            <w:tcW w:w="1619" w:type="dxa"/>
            <w:gridSpan w:val="2"/>
          </w:tcPr>
          <w:p w:rsidR="003838F8" w:rsidRDefault="003838F8" w:rsidP="00720E51">
            <w:r>
              <w:t xml:space="preserve">2017 m. </w:t>
            </w:r>
          </w:p>
        </w:tc>
        <w:tc>
          <w:tcPr>
            <w:tcW w:w="2213" w:type="dxa"/>
            <w:gridSpan w:val="3"/>
          </w:tcPr>
          <w:p w:rsidR="003838F8" w:rsidRDefault="003838F8" w:rsidP="00720E51">
            <w:r>
              <w:t>Kaunas</w:t>
            </w:r>
          </w:p>
        </w:tc>
      </w:tr>
      <w:tr w:rsidR="003838F8" w:rsidTr="00720E51">
        <w:tc>
          <w:tcPr>
            <w:tcW w:w="855" w:type="dxa"/>
          </w:tcPr>
          <w:p w:rsidR="003838F8" w:rsidRDefault="003838F8" w:rsidP="00720E51">
            <w:r>
              <w:t>9.8</w:t>
            </w:r>
          </w:p>
        </w:tc>
        <w:tc>
          <w:tcPr>
            <w:tcW w:w="5982" w:type="dxa"/>
          </w:tcPr>
          <w:p w:rsidR="003838F8" w:rsidRDefault="003838F8" w:rsidP="00720E51">
            <w:r>
              <w:t xml:space="preserve">Dalyvauta </w:t>
            </w:r>
            <w:r w:rsidRPr="003E7D1C">
              <w:rPr>
                <w:i/>
              </w:rPr>
              <w:t>Lietuvos Muziejų Asociacijos</w:t>
            </w:r>
            <w:r>
              <w:t xml:space="preserve"> veikloje, keliant muziejininkų kvalifikaciją, tobulinat valdymą ir vystant tarpinstitucinę projektinę veiklą. </w:t>
            </w:r>
          </w:p>
        </w:tc>
        <w:tc>
          <w:tcPr>
            <w:tcW w:w="1619" w:type="dxa"/>
            <w:gridSpan w:val="2"/>
          </w:tcPr>
          <w:p w:rsidR="003838F8" w:rsidRDefault="003838F8" w:rsidP="00720E51">
            <w:r>
              <w:t xml:space="preserve">2017 m. </w:t>
            </w:r>
          </w:p>
        </w:tc>
        <w:tc>
          <w:tcPr>
            <w:tcW w:w="2213" w:type="dxa"/>
            <w:gridSpan w:val="3"/>
          </w:tcPr>
          <w:p w:rsidR="003838F8" w:rsidRDefault="003838F8" w:rsidP="00720E51">
            <w:r>
              <w:t>Vilnius</w:t>
            </w:r>
          </w:p>
        </w:tc>
      </w:tr>
      <w:tr w:rsidR="003838F8" w:rsidTr="00720E51">
        <w:tc>
          <w:tcPr>
            <w:tcW w:w="855" w:type="dxa"/>
          </w:tcPr>
          <w:p w:rsidR="003838F8" w:rsidRDefault="003838F8" w:rsidP="00720E51">
            <w:r>
              <w:t>9.9</w:t>
            </w:r>
          </w:p>
        </w:tc>
        <w:tc>
          <w:tcPr>
            <w:tcW w:w="5982" w:type="dxa"/>
          </w:tcPr>
          <w:p w:rsidR="003838F8" w:rsidRDefault="003838F8" w:rsidP="00720E51">
            <w:r>
              <w:t>Muziejus dalyvauja Lietuvos integralios muziejų informacinės sistemos (LIMIS) darbe ir teikia sklaidai skirtus duomenis apie suskaitmenintus kultūros paveldo objektus į nacionalinį kultūros paveldo portalą „e Paveldas“(VEPIS) ir į Europos kultūros paveldo portalą „Europiana“.</w:t>
            </w:r>
          </w:p>
        </w:tc>
        <w:tc>
          <w:tcPr>
            <w:tcW w:w="1619" w:type="dxa"/>
            <w:gridSpan w:val="2"/>
          </w:tcPr>
          <w:p w:rsidR="003838F8" w:rsidRDefault="003838F8" w:rsidP="00720E51">
            <w:r>
              <w:t>2017-08-10 iki</w:t>
            </w:r>
          </w:p>
          <w:p w:rsidR="003838F8" w:rsidRDefault="003838F8" w:rsidP="00720E51">
            <w:r>
              <w:t>2016-12-31</w:t>
            </w:r>
          </w:p>
        </w:tc>
        <w:tc>
          <w:tcPr>
            <w:tcW w:w="2213" w:type="dxa"/>
            <w:gridSpan w:val="3"/>
          </w:tcPr>
          <w:p w:rsidR="003838F8" w:rsidRDefault="003838F8" w:rsidP="00720E51">
            <w:r>
              <w:t>Lietuvos Dailės Muziejus, Vilnius</w:t>
            </w:r>
          </w:p>
        </w:tc>
      </w:tr>
      <w:tr w:rsidR="003838F8" w:rsidTr="00720E51">
        <w:tc>
          <w:tcPr>
            <w:tcW w:w="855" w:type="dxa"/>
          </w:tcPr>
          <w:p w:rsidR="003838F8" w:rsidRDefault="003838F8" w:rsidP="00720E51">
            <w:r>
              <w:t>9.10</w:t>
            </w:r>
          </w:p>
        </w:tc>
        <w:tc>
          <w:tcPr>
            <w:tcW w:w="5982" w:type="dxa"/>
          </w:tcPr>
          <w:p w:rsidR="003838F8" w:rsidRDefault="003838F8" w:rsidP="00720E51">
            <w:r>
              <w:t xml:space="preserve">Dalyvauta LRT filmavimo grupės su Edita Mildažyte kuriamo filmo apie Vydūną filmavime </w:t>
            </w:r>
          </w:p>
        </w:tc>
        <w:tc>
          <w:tcPr>
            <w:tcW w:w="1619" w:type="dxa"/>
            <w:gridSpan w:val="2"/>
          </w:tcPr>
          <w:p w:rsidR="003838F8" w:rsidRDefault="003838F8" w:rsidP="00720E51">
            <w:r>
              <w:t>2017-08-17</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r w:rsidR="003838F8" w:rsidTr="00720E51">
        <w:tc>
          <w:tcPr>
            <w:tcW w:w="855" w:type="dxa"/>
          </w:tcPr>
          <w:p w:rsidR="003838F8" w:rsidRDefault="003838F8" w:rsidP="00720E51">
            <w:r>
              <w:t>9.11</w:t>
            </w:r>
          </w:p>
        </w:tc>
        <w:tc>
          <w:tcPr>
            <w:tcW w:w="5982" w:type="dxa"/>
          </w:tcPr>
          <w:p w:rsidR="003838F8" w:rsidRDefault="003838F8" w:rsidP="00720E51">
            <w:r>
              <w:t xml:space="preserve">Dalyvauta „Žinių radijo“ programoje „Vardan tos Lietuvos“ su pasakojimu ir vizualiąja medžiaga apie Mažosios Lietuvos patriarchą Martyną Jankų. </w:t>
            </w:r>
          </w:p>
        </w:tc>
        <w:tc>
          <w:tcPr>
            <w:tcW w:w="1619" w:type="dxa"/>
            <w:gridSpan w:val="2"/>
          </w:tcPr>
          <w:p w:rsidR="003838F8" w:rsidRDefault="003838F8" w:rsidP="00720E51">
            <w:r>
              <w:t>2017-12-15</w:t>
            </w:r>
          </w:p>
        </w:tc>
        <w:tc>
          <w:tcPr>
            <w:tcW w:w="2213" w:type="dxa"/>
            <w:gridSpan w:val="3"/>
          </w:tcPr>
          <w:p w:rsidR="003838F8" w:rsidRDefault="003838F8" w:rsidP="00720E51">
            <w:r>
              <w:t xml:space="preserve">Pagėgių savivaldybės </w:t>
            </w:r>
          </w:p>
          <w:p w:rsidR="003838F8" w:rsidRPr="002F2445" w:rsidRDefault="003838F8" w:rsidP="00720E51">
            <w:pPr>
              <w:rPr>
                <w:b/>
              </w:rPr>
            </w:pPr>
            <w:r>
              <w:t>M. Jankaus muziejus</w:t>
            </w:r>
            <w:r w:rsidRPr="002F2445">
              <w:t>, Bitėnai</w:t>
            </w:r>
          </w:p>
        </w:tc>
      </w:tr>
    </w:tbl>
    <w:p w:rsidR="003838F8" w:rsidRDefault="003838F8" w:rsidP="00B51CFA">
      <w:pPr>
        <w:jc w:val="both"/>
      </w:pPr>
    </w:p>
    <w:p w:rsidR="003838F8" w:rsidRDefault="003838F8" w:rsidP="00B51CFA">
      <w:pPr>
        <w:jc w:val="both"/>
      </w:pPr>
    </w:p>
    <w:p w:rsidR="003838F8" w:rsidRDefault="003838F8" w:rsidP="00B51CFA">
      <w:pPr>
        <w:jc w:val="both"/>
      </w:pPr>
    </w:p>
    <w:p w:rsidR="003838F8" w:rsidRPr="007B54AA" w:rsidRDefault="003838F8" w:rsidP="00B51CFA">
      <w:pPr>
        <w:jc w:val="both"/>
      </w:pPr>
      <w:r>
        <w:t xml:space="preserve">                         _____________________________________________________</w:t>
      </w:r>
    </w:p>
    <w:p w:rsidR="003838F8" w:rsidRPr="001F418D" w:rsidRDefault="003838F8" w:rsidP="00B51CFA"/>
    <w:p w:rsidR="003838F8" w:rsidRPr="00FF10AD" w:rsidRDefault="003838F8" w:rsidP="007B0641">
      <w:pPr>
        <w:suppressAutoHyphens/>
        <w:spacing w:line="360" w:lineRule="auto"/>
        <w:jc w:val="center"/>
        <w:textAlignment w:val="center"/>
        <w:rPr>
          <w:color w:val="000000"/>
          <w:szCs w:val="22"/>
          <w:lang w:eastAsia="lt-LT"/>
        </w:rPr>
      </w:pPr>
      <w:r>
        <w:br w:type="page"/>
      </w:r>
      <w:r w:rsidRPr="00FF10AD">
        <w:rPr>
          <w:color w:val="000000"/>
          <w:sz w:val="20"/>
          <w:lang w:eastAsia="lt-LT"/>
        </w:rPr>
        <w:object w:dxaOrig="706" w:dyaOrig="796">
          <v:shape id="_x0000_i1026" type="#_x0000_t75" style="width:39.75pt;height:44.25pt" o:ole="" fillcolor="window">
            <v:imagedata r:id="rId12" o:title=""/>
          </v:shape>
          <o:OLEObject Type="Embed" ProgID="Word.Picture.8" ShapeID="_x0000_i1026" DrawAspect="Content" ObjectID="_1578200401" r:id="rId13"/>
        </w:object>
      </w:r>
    </w:p>
    <w:p w:rsidR="003838F8" w:rsidRPr="00FF10AD" w:rsidRDefault="003838F8" w:rsidP="007B0641">
      <w:pPr>
        <w:suppressAutoHyphens/>
        <w:jc w:val="center"/>
        <w:textAlignment w:val="center"/>
        <w:rPr>
          <w:b/>
          <w:color w:val="000000"/>
          <w:szCs w:val="22"/>
          <w:lang w:eastAsia="lt-LT"/>
        </w:rPr>
      </w:pPr>
      <w:r w:rsidRPr="00FF10AD">
        <w:rPr>
          <w:b/>
          <w:color w:val="000000"/>
          <w:szCs w:val="22"/>
          <w:lang w:eastAsia="lt-LT"/>
        </w:rPr>
        <w:t>LIETUVOS RESPUBLIKOS KULTŪROS MINISTRAS</w:t>
      </w:r>
    </w:p>
    <w:p w:rsidR="003838F8" w:rsidRPr="00FF10AD" w:rsidRDefault="003838F8" w:rsidP="007B0641">
      <w:pPr>
        <w:suppressAutoHyphens/>
        <w:jc w:val="center"/>
        <w:textAlignment w:val="center"/>
        <w:rPr>
          <w:b/>
          <w:color w:val="000000"/>
          <w:szCs w:val="22"/>
          <w:lang w:eastAsia="lt-LT"/>
        </w:rPr>
      </w:pPr>
    </w:p>
    <w:p w:rsidR="003838F8" w:rsidRPr="00FF10AD" w:rsidRDefault="003838F8" w:rsidP="007B0641">
      <w:pPr>
        <w:suppressAutoHyphens/>
        <w:jc w:val="center"/>
        <w:textAlignment w:val="center"/>
        <w:rPr>
          <w:b/>
          <w:color w:val="000000"/>
          <w:szCs w:val="22"/>
          <w:lang w:eastAsia="lt-LT"/>
        </w:rPr>
      </w:pPr>
      <w:r w:rsidRPr="00FF10AD">
        <w:rPr>
          <w:b/>
          <w:color w:val="000000"/>
          <w:szCs w:val="22"/>
          <w:lang w:eastAsia="lt-LT"/>
        </w:rPr>
        <w:t>ĮSAKYMAS</w:t>
      </w:r>
    </w:p>
    <w:p w:rsidR="003838F8" w:rsidRPr="00FF10AD" w:rsidRDefault="003838F8" w:rsidP="007B0641">
      <w:pPr>
        <w:suppressAutoHyphens/>
        <w:jc w:val="center"/>
        <w:textAlignment w:val="center"/>
        <w:rPr>
          <w:b/>
          <w:color w:val="000000"/>
          <w:szCs w:val="22"/>
          <w:lang w:eastAsia="lt-LT"/>
        </w:rPr>
      </w:pPr>
      <w:r w:rsidRPr="00FF10AD">
        <w:rPr>
          <w:b/>
          <w:color w:val="000000"/>
          <w:szCs w:val="22"/>
          <w:lang w:eastAsia="lt-LT"/>
        </w:rPr>
        <w:t>DĖL MUZIEJŲ VEIKLOS METINĖS STATISTINĖS ATASKAITOS</w:t>
      </w:r>
    </w:p>
    <w:p w:rsidR="003838F8" w:rsidRPr="00FF10AD" w:rsidRDefault="003838F8" w:rsidP="007B0641">
      <w:pPr>
        <w:suppressAutoHyphens/>
        <w:jc w:val="center"/>
        <w:textAlignment w:val="center"/>
        <w:rPr>
          <w:b/>
          <w:color w:val="000000"/>
          <w:szCs w:val="22"/>
          <w:lang w:eastAsia="lt-LT"/>
        </w:rPr>
      </w:pPr>
      <w:r w:rsidRPr="00FF10AD">
        <w:rPr>
          <w:b/>
          <w:color w:val="000000"/>
          <w:szCs w:val="22"/>
          <w:lang w:eastAsia="lt-LT"/>
        </w:rPr>
        <w:t>FORMOS PATVIRTINIMO</w:t>
      </w:r>
    </w:p>
    <w:p w:rsidR="003838F8" w:rsidRPr="00FF10AD" w:rsidRDefault="003838F8" w:rsidP="007B0641">
      <w:pPr>
        <w:suppressAutoHyphens/>
        <w:spacing w:line="360" w:lineRule="auto"/>
        <w:jc w:val="center"/>
        <w:textAlignment w:val="center"/>
        <w:rPr>
          <w:b/>
          <w:color w:val="000000"/>
          <w:szCs w:val="22"/>
          <w:lang w:eastAsia="lt-LT"/>
        </w:rPr>
      </w:pPr>
    </w:p>
    <w:p w:rsidR="003838F8" w:rsidRPr="00FF10AD" w:rsidRDefault="003838F8" w:rsidP="007B0641">
      <w:pPr>
        <w:suppressAutoHyphens/>
        <w:jc w:val="center"/>
        <w:textAlignment w:val="center"/>
        <w:rPr>
          <w:color w:val="000000"/>
          <w:szCs w:val="22"/>
          <w:lang w:eastAsia="lt-LT"/>
        </w:rPr>
      </w:pPr>
      <w:r w:rsidRPr="00FF10AD">
        <w:rPr>
          <w:color w:val="000000"/>
          <w:szCs w:val="22"/>
          <w:lang w:eastAsia="lt-LT"/>
        </w:rPr>
        <w:t>2014 m. sausio 17 Nr. ĮV-33</w:t>
      </w:r>
    </w:p>
    <w:p w:rsidR="003838F8" w:rsidRPr="00FF10AD" w:rsidRDefault="003838F8" w:rsidP="007B0641">
      <w:pPr>
        <w:suppressAutoHyphens/>
        <w:jc w:val="center"/>
        <w:textAlignment w:val="center"/>
        <w:rPr>
          <w:color w:val="000000"/>
          <w:szCs w:val="22"/>
          <w:lang w:eastAsia="lt-LT"/>
        </w:rPr>
      </w:pPr>
      <w:r w:rsidRPr="00FF10AD">
        <w:rPr>
          <w:color w:val="000000"/>
          <w:szCs w:val="22"/>
          <w:lang w:eastAsia="lt-LT"/>
        </w:rPr>
        <w:t>Vilnius</w:t>
      </w:r>
    </w:p>
    <w:p w:rsidR="003838F8" w:rsidRPr="00FF10AD" w:rsidRDefault="003838F8" w:rsidP="007B0641">
      <w:pPr>
        <w:suppressAutoHyphens/>
        <w:spacing w:line="360" w:lineRule="auto"/>
        <w:ind w:firstLine="1134"/>
        <w:jc w:val="both"/>
        <w:textAlignment w:val="center"/>
        <w:rPr>
          <w:color w:val="000000"/>
          <w:szCs w:val="22"/>
          <w:lang w:eastAsia="lt-LT"/>
        </w:rPr>
      </w:pPr>
    </w:p>
    <w:p w:rsidR="003838F8" w:rsidRPr="00FF10AD" w:rsidRDefault="003838F8" w:rsidP="007B0641">
      <w:pPr>
        <w:suppressAutoHyphens/>
        <w:spacing w:line="360" w:lineRule="auto"/>
        <w:ind w:firstLine="1134"/>
        <w:jc w:val="both"/>
        <w:textAlignment w:val="center"/>
        <w:rPr>
          <w:color w:val="000000"/>
          <w:szCs w:val="22"/>
          <w:lang w:eastAsia="lt-LT"/>
        </w:rPr>
      </w:pPr>
      <w:r w:rsidRPr="00FF10AD">
        <w:rPr>
          <w:color w:val="000000"/>
          <w:szCs w:val="22"/>
          <w:lang w:eastAsia="lt-LT"/>
        </w:rPr>
        <w:t>Vadovaudamasis Lietuvos Respublikos statistikos įstatymo 14 straipsnio 1 dalimi bei įgyvendindamas minėto įstatymo 10 straipsnio 1 dalies 1 punktą:</w:t>
      </w:r>
    </w:p>
    <w:p w:rsidR="003838F8" w:rsidRPr="00FF10AD" w:rsidRDefault="003838F8" w:rsidP="007B0641">
      <w:pPr>
        <w:suppressAutoHyphens/>
        <w:spacing w:line="360" w:lineRule="auto"/>
        <w:ind w:firstLine="1134"/>
        <w:jc w:val="both"/>
        <w:textAlignment w:val="center"/>
        <w:rPr>
          <w:color w:val="000000"/>
          <w:szCs w:val="22"/>
          <w:lang w:eastAsia="lt-LT"/>
        </w:rPr>
      </w:pPr>
      <w:r w:rsidRPr="00FF10AD">
        <w:rPr>
          <w:color w:val="000000"/>
          <w:szCs w:val="22"/>
          <w:lang w:eastAsia="lt-LT"/>
        </w:rPr>
        <w:t>1. T v i r t i n u   Muziejų veiklos metinės statistinės ataskaitos formą (pridedama).</w:t>
      </w:r>
    </w:p>
    <w:p w:rsidR="003838F8" w:rsidRPr="00FF10AD" w:rsidRDefault="003838F8" w:rsidP="007B0641">
      <w:pPr>
        <w:suppressAutoHyphens/>
        <w:spacing w:line="360" w:lineRule="auto"/>
        <w:ind w:firstLine="1134"/>
        <w:jc w:val="both"/>
        <w:textAlignment w:val="center"/>
        <w:rPr>
          <w:color w:val="000000"/>
          <w:szCs w:val="22"/>
          <w:lang w:eastAsia="lt-LT"/>
        </w:rPr>
      </w:pPr>
      <w:r w:rsidRPr="00FF10AD">
        <w:rPr>
          <w:color w:val="000000"/>
          <w:szCs w:val="22"/>
          <w:lang w:eastAsia="lt-LT"/>
        </w:rPr>
        <w:t>2. P a v e d u   Kultūros politikos departamento Informacinės visuomenės plėtros skyriui kasmet, iki balandžio 1 d. pateikti Lietuvos statistikos departamentui suvestinę informaciją apie Lietuvos muziejų veiklą.</w:t>
      </w:r>
    </w:p>
    <w:p w:rsidR="003838F8" w:rsidRPr="00FF10AD" w:rsidRDefault="003838F8" w:rsidP="007B0641">
      <w:pPr>
        <w:suppressAutoHyphens/>
        <w:spacing w:line="360" w:lineRule="auto"/>
        <w:ind w:firstLine="1134"/>
        <w:jc w:val="both"/>
        <w:textAlignment w:val="center"/>
        <w:rPr>
          <w:color w:val="000000"/>
          <w:szCs w:val="22"/>
          <w:lang w:eastAsia="lt-LT"/>
        </w:rPr>
      </w:pPr>
      <w:r w:rsidRPr="00FF10AD">
        <w:rPr>
          <w:color w:val="000000"/>
          <w:szCs w:val="22"/>
          <w:lang w:eastAsia="lt-LT"/>
        </w:rPr>
        <w:t xml:space="preserve">3. L a i k a u  netekusiu galios Lietuvos Respublikos kultūros ministro 2011 m. sausio </w:t>
      </w:r>
      <w:r w:rsidRPr="00FF10AD">
        <w:rPr>
          <w:color w:val="000000"/>
          <w:lang w:eastAsia="lt-LT"/>
        </w:rPr>
        <w:t>26 d. įsakymą Nr. ĮV-48 ,,Dėl muziejų veiklos metinės statistinės ataskaitos formos patvirtinimo“</w:t>
      </w:r>
      <w:r w:rsidRPr="00FF10AD">
        <w:rPr>
          <w:color w:val="000000"/>
          <w:szCs w:val="22"/>
          <w:lang w:eastAsia="lt-LT"/>
        </w:rPr>
        <w:t>.</w:t>
      </w:r>
    </w:p>
    <w:p w:rsidR="003838F8" w:rsidRPr="00FF10AD" w:rsidRDefault="003838F8" w:rsidP="007B0641">
      <w:pPr>
        <w:spacing w:line="360" w:lineRule="auto"/>
      </w:pPr>
    </w:p>
    <w:p w:rsidR="003838F8" w:rsidRPr="00FF10AD" w:rsidRDefault="003838F8" w:rsidP="007B0641">
      <w:pPr>
        <w:spacing w:line="360" w:lineRule="auto"/>
      </w:pPr>
    </w:p>
    <w:p w:rsidR="003838F8" w:rsidRPr="00FF10AD" w:rsidRDefault="003838F8" w:rsidP="007B0641">
      <w:pPr>
        <w:spacing w:line="360" w:lineRule="auto"/>
      </w:pPr>
    </w:p>
    <w:p w:rsidR="003838F8" w:rsidRPr="00FF10AD" w:rsidRDefault="003838F8" w:rsidP="007B0641">
      <w:r w:rsidRPr="00FF10AD">
        <w:t xml:space="preserve">Švietimo ir mokslo ministras, laikinai einantis </w:t>
      </w:r>
    </w:p>
    <w:p w:rsidR="003838F8" w:rsidRPr="00FF10AD" w:rsidRDefault="003838F8" w:rsidP="007B0641">
      <w:pPr>
        <w:ind w:firstLine="71"/>
      </w:pPr>
      <w:r w:rsidRPr="00FF10AD">
        <w:t xml:space="preserve">kultūros ministro pareigas </w:t>
      </w:r>
      <w:r w:rsidRPr="00FF10AD">
        <w:tab/>
      </w:r>
      <w:r w:rsidRPr="00FF10AD">
        <w:tab/>
      </w:r>
      <w:r w:rsidRPr="00FF10AD">
        <w:tab/>
      </w:r>
      <w:r w:rsidRPr="00FF10AD">
        <w:tab/>
        <w:t>Dainius Pavalkis</w:t>
      </w:r>
    </w:p>
    <w:p w:rsidR="003838F8" w:rsidRPr="00FF10AD" w:rsidRDefault="003838F8" w:rsidP="007B0641"/>
    <w:p w:rsidR="003838F8" w:rsidRPr="00FF10AD" w:rsidRDefault="003838F8" w:rsidP="007B0641"/>
    <w:p w:rsidR="003838F8" w:rsidRPr="00FF10AD" w:rsidRDefault="003838F8" w:rsidP="007B0641">
      <w:r w:rsidRPr="00FF10AD">
        <w:t xml:space="preserve">SUDERINTA </w:t>
      </w:r>
    </w:p>
    <w:p w:rsidR="003838F8" w:rsidRPr="00FF10AD" w:rsidRDefault="003838F8" w:rsidP="007B0641">
      <w:r w:rsidRPr="00FF10AD">
        <w:t>Lietuvos statistikos departamento</w:t>
      </w:r>
    </w:p>
    <w:p w:rsidR="003838F8" w:rsidRPr="00FF10AD" w:rsidRDefault="003838F8" w:rsidP="007B0641">
      <w:r w:rsidRPr="00FF10AD">
        <w:t>2014 m. sausio 14 d. raštu Nr. SD-41</w:t>
      </w:r>
    </w:p>
    <w:p w:rsidR="003838F8" w:rsidRPr="00FF10AD" w:rsidRDefault="003838F8" w:rsidP="007B0641"/>
    <w:p w:rsidR="003838F8" w:rsidRPr="00FF10AD" w:rsidRDefault="003838F8" w:rsidP="007B0641">
      <w:pPr>
        <w:sectPr w:rsidR="003838F8" w:rsidRPr="00FF10AD" w:rsidSect="007B0641">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709" w:footer="665" w:gutter="0"/>
          <w:cols w:space="708"/>
          <w:docGrid w:linePitch="360"/>
        </w:sectPr>
      </w:pPr>
    </w:p>
    <w:p w:rsidR="003838F8" w:rsidRPr="00FF10AD" w:rsidRDefault="003838F8" w:rsidP="007B0641">
      <w:pPr>
        <w:tabs>
          <w:tab w:val="center" w:pos="4320"/>
          <w:tab w:val="right" w:pos="8640"/>
        </w:tabs>
        <w:ind w:left="9781" w:right="-29"/>
        <w:rPr>
          <w:lang w:eastAsia="lt-LT"/>
        </w:rPr>
      </w:pPr>
      <w:bookmarkStart w:id="0" w:name="_GoBack"/>
      <w:r w:rsidRPr="00FF10AD">
        <w:rPr>
          <w:lang w:eastAsia="lt-LT"/>
        </w:rPr>
        <w:t xml:space="preserve">Forma MV-01 patvirtinta </w:t>
      </w:r>
    </w:p>
    <w:p w:rsidR="003838F8" w:rsidRPr="00FF10AD" w:rsidRDefault="003838F8" w:rsidP="007B0641">
      <w:pPr>
        <w:tabs>
          <w:tab w:val="center" w:pos="4320"/>
          <w:tab w:val="right" w:pos="8640"/>
        </w:tabs>
        <w:ind w:left="9781" w:right="-29"/>
        <w:rPr>
          <w:lang w:eastAsia="lt-LT"/>
        </w:rPr>
      </w:pPr>
      <w:r w:rsidRPr="00FF10AD">
        <w:rPr>
          <w:lang w:eastAsia="lt-LT"/>
        </w:rPr>
        <w:t xml:space="preserve">Lietuvos Respublikos kultūros ministro </w:t>
      </w:r>
    </w:p>
    <w:p w:rsidR="003838F8" w:rsidRPr="00FF10AD" w:rsidRDefault="003838F8" w:rsidP="007B0641">
      <w:pPr>
        <w:tabs>
          <w:tab w:val="center" w:pos="4320"/>
          <w:tab w:val="right" w:pos="8640"/>
        </w:tabs>
        <w:ind w:left="9781" w:right="-29"/>
        <w:rPr>
          <w:lang w:eastAsia="lt-LT"/>
        </w:rPr>
      </w:pPr>
      <w:r w:rsidRPr="00FF10AD">
        <w:rPr>
          <w:lang w:eastAsia="lt-LT"/>
        </w:rPr>
        <w:t>2014 m.</w:t>
      </w:r>
      <w:r w:rsidRPr="00FF10AD">
        <w:rPr>
          <w:szCs w:val="22"/>
        </w:rPr>
        <w:t xml:space="preserve"> sausio 17 d. </w:t>
      </w:r>
      <w:r w:rsidRPr="00FF10AD">
        <w:rPr>
          <w:lang w:eastAsia="lt-LT"/>
        </w:rPr>
        <w:t>įsakymu Nr. ĮV- 33</w:t>
      </w:r>
    </w:p>
    <w:p w:rsidR="003838F8" w:rsidRPr="00FF10AD" w:rsidRDefault="003838F8" w:rsidP="007B0641">
      <w:pPr>
        <w:tabs>
          <w:tab w:val="center" w:pos="4320"/>
          <w:tab w:val="right" w:pos="8640"/>
        </w:tabs>
        <w:jc w:val="center"/>
        <w:rPr>
          <w:b/>
          <w:lang w:eastAsia="lt-LT"/>
        </w:rPr>
      </w:pPr>
    </w:p>
    <w:p w:rsidR="003838F8" w:rsidRPr="00FF10AD" w:rsidRDefault="003838F8" w:rsidP="007B0641">
      <w:pPr>
        <w:tabs>
          <w:tab w:val="center" w:pos="4320"/>
          <w:tab w:val="right" w:pos="8640"/>
        </w:tabs>
        <w:jc w:val="center"/>
        <w:rPr>
          <w:b/>
          <w:lang w:eastAsia="lt-LT"/>
        </w:rPr>
      </w:pPr>
      <w:r w:rsidRPr="00FF10AD">
        <w:rPr>
          <w:b/>
          <w:lang w:eastAsia="lt-LT"/>
        </w:rPr>
        <w:t>(Muziejų veiklos metinė statistinė ataskaitos forma)</w:t>
      </w:r>
    </w:p>
    <w:p w:rsidR="003838F8" w:rsidRDefault="003838F8" w:rsidP="007B0641">
      <w:pPr>
        <w:tabs>
          <w:tab w:val="center" w:pos="4320"/>
          <w:tab w:val="right" w:pos="8640"/>
        </w:tabs>
        <w:jc w:val="center"/>
        <w:rPr>
          <w:lang w:eastAsia="lt-LT"/>
        </w:rPr>
      </w:pPr>
    </w:p>
    <w:p w:rsidR="003838F8" w:rsidRPr="00FF10AD" w:rsidRDefault="003838F8" w:rsidP="007B0641">
      <w:pPr>
        <w:tabs>
          <w:tab w:val="center" w:pos="4320"/>
          <w:tab w:val="right" w:pos="8640"/>
        </w:tabs>
        <w:jc w:val="center"/>
        <w:rPr>
          <w:lang w:eastAsia="lt-LT"/>
        </w:rPr>
      </w:pPr>
      <w:r>
        <w:rPr>
          <w:lang w:eastAsia="lt-LT"/>
        </w:rPr>
        <w:t xml:space="preserve"> ___</w:t>
      </w:r>
      <w:r w:rsidRPr="00FF10AD">
        <w:rPr>
          <w:lang w:eastAsia="lt-LT"/>
        </w:rPr>
        <w:t>____________</w:t>
      </w:r>
      <w:r>
        <w:rPr>
          <w:lang w:eastAsia="lt-LT"/>
        </w:rPr>
        <w:t>___________________________</w:t>
      </w:r>
      <w:r w:rsidRPr="006C75D5">
        <w:rPr>
          <w:u w:val="single"/>
          <w:lang w:eastAsia="lt-LT"/>
        </w:rPr>
        <w:t xml:space="preserve">_ </w:t>
      </w:r>
      <w:r>
        <w:rPr>
          <w:u w:val="single"/>
          <w:lang w:eastAsia="lt-LT"/>
        </w:rPr>
        <w:t xml:space="preserve"> </w:t>
      </w:r>
      <w:r w:rsidRPr="006C75D5">
        <w:rPr>
          <w:u w:val="single"/>
          <w:lang w:eastAsia="lt-LT"/>
        </w:rPr>
        <w:t xml:space="preserve"> Pagėgių savivaldybė_______________________________________________</w:t>
      </w:r>
    </w:p>
    <w:p w:rsidR="003838F8" w:rsidRDefault="003838F8" w:rsidP="007B0641">
      <w:pPr>
        <w:tabs>
          <w:tab w:val="center" w:pos="4320"/>
          <w:tab w:val="right" w:pos="8640"/>
        </w:tabs>
        <w:jc w:val="center"/>
        <w:rPr>
          <w:sz w:val="16"/>
          <w:lang w:eastAsia="lt-LT"/>
        </w:rPr>
      </w:pPr>
      <w:r w:rsidRPr="00FF10AD">
        <w:rPr>
          <w:sz w:val="16"/>
          <w:lang w:eastAsia="lt-LT"/>
        </w:rPr>
        <w:t>(miesto, rajono savivaldybė)</w:t>
      </w:r>
    </w:p>
    <w:p w:rsidR="003838F8" w:rsidRDefault="003838F8" w:rsidP="007B0641">
      <w:pPr>
        <w:tabs>
          <w:tab w:val="center" w:pos="4320"/>
          <w:tab w:val="right" w:pos="8640"/>
        </w:tabs>
        <w:jc w:val="center"/>
        <w:rPr>
          <w:sz w:val="16"/>
          <w:lang w:eastAsia="lt-LT"/>
        </w:rPr>
      </w:pPr>
    </w:p>
    <w:p w:rsidR="003838F8" w:rsidRPr="006C75D5" w:rsidRDefault="003838F8" w:rsidP="007B0641">
      <w:pPr>
        <w:tabs>
          <w:tab w:val="center" w:pos="4320"/>
          <w:tab w:val="right" w:pos="8640"/>
        </w:tabs>
        <w:jc w:val="center"/>
        <w:rPr>
          <w:u w:val="single"/>
          <w:lang w:eastAsia="lt-LT"/>
        </w:rPr>
      </w:pPr>
      <w:r w:rsidRPr="006C75D5">
        <w:rPr>
          <w:u w:val="single"/>
          <w:lang w:eastAsia="lt-LT"/>
        </w:rPr>
        <w:t>__________________________</w:t>
      </w:r>
      <w:r>
        <w:rPr>
          <w:u w:val="single"/>
          <w:lang w:eastAsia="lt-LT"/>
        </w:rPr>
        <w:tab/>
      </w:r>
      <w:r>
        <w:rPr>
          <w:u w:val="single"/>
          <w:lang w:eastAsia="lt-LT"/>
        </w:rPr>
        <w:tab/>
      </w:r>
      <w:r w:rsidRPr="006C75D5">
        <w:rPr>
          <w:u w:val="single"/>
          <w:lang w:eastAsia="lt-LT"/>
        </w:rPr>
        <w:t>Pagėgių savivaldybės M. Jankaus muziejus_____________________________________</w:t>
      </w:r>
    </w:p>
    <w:p w:rsidR="003838F8" w:rsidRPr="00FF10AD" w:rsidRDefault="003838F8" w:rsidP="007B0641">
      <w:pPr>
        <w:tabs>
          <w:tab w:val="center" w:pos="4320"/>
          <w:tab w:val="right" w:pos="8640"/>
        </w:tabs>
        <w:jc w:val="center"/>
        <w:rPr>
          <w:sz w:val="16"/>
          <w:lang w:eastAsia="lt-LT"/>
        </w:rPr>
      </w:pPr>
      <w:r w:rsidRPr="00FF10AD">
        <w:rPr>
          <w:sz w:val="16"/>
          <w:lang w:eastAsia="lt-LT"/>
        </w:rPr>
        <w:t>(įstaigos pavadinimas)</w:t>
      </w:r>
    </w:p>
    <w:p w:rsidR="003838F8" w:rsidRPr="00FF10AD" w:rsidRDefault="003838F8" w:rsidP="007B0641">
      <w:pPr>
        <w:tabs>
          <w:tab w:val="center" w:pos="4320"/>
          <w:tab w:val="right" w:pos="8640"/>
        </w:tabs>
        <w:jc w:val="center"/>
        <w:rPr>
          <w:sz w:val="16"/>
          <w:lang w:eastAsia="lt-LT"/>
        </w:rPr>
      </w:pPr>
    </w:p>
    <w:p w:rsidR="003838F8" w:rsidRPr="00FF10AD" w:rsidRDefault="003838F8" w:rsidP="007B0641">
      <w:pPr>
        <w:rPr>
          <w:sz w:val="16"/>
        </w:rPr>
      </w:pPr>
    </w:p>
    <w:p w:rsidR="003838F8" w:rsidRPr="00FF10AD" w:rsidRDefault="003838F8" w:rsidP="007B0641">
      <w:pPr>
        <w:rPr>
          <w:sz w:val="5"/>
          <w:szCs w:val="5"/>
        </w:rPr>
      </w:pPr>
    </w:p>
    <w:p w:rsidR="003838F8" w:rsidRPr="00FF10AD" w:rsidRDefault="003838F8" w:rsidP="007B0641">
      <w:pPr>
        <w:jc w:val="center"/>
        <w:rPr>
          <w:b/>
          <w:lang w:eastAsia="lt-LT"/>
        </w:rPr>
      </w:pPr>
      <w:r>
        <w:rPr>
          <w:b/>
          <w:lang w:eastAsia="lt-LT"/>
        </w:rPr>
        <w:t>2017</w:t>
      </w:r>
      <w:r w:rsidRPr="00E865ED">
        <w:rPr>
          <w:b/>
          <w:lang w:eastAsia="lt-LT"/>
        </w:rPr>
        <w:t xml:space="preserve"> </w:t>
      </w:r>
      <w:r w:rsidRPr="00FF10AD">
        <w:rPr>
          <w:b/>
          <w:lang w:eastAsia="lt-LT"/>
        </w:rPr>
        <w:t xml:space="preserve">METŲ </w:t>
      </w:r>
    </w:p>
    <w:p w:rsidR="003838F8" w:rsidRPr="00FF10AD" w:rsidRDefault="003838F8" w:rsidP="007B0641">
      <w:pPr>
        <w:rPr>
          <w:sz w:val="5"/>
          <w:szCs w:val="5"/>
        </w:rPr>
      </w:pPr>
    </w:p>
    <w:p w:rsidR="003838F8" w:rsidRPr="00FF10AD" w:rsidRDefault="003838F8" w:rsidP="007B0641">
      <w:pPr>
        <w:jc w:val="center"/>
        <w:rPr>
          <w:b/>
          <w:lang w:eastAsia="lt-LT"/>
        </w:rPr>
      </w:pPr>
      <w:r w:rsidRPr="00FF10AD">
        <w:rPr>
          <w:b/>
          <w:lang w:eastAsia="lt-LT"/>
        </w:rPr>
        <w:t>MUZIEJAUS VEIKLOS STATISTINĖ</w:t>
      </w:r>
    </w:p>
    <w:p w:rsidR="003838F8" w:rsidRPr="00FF10AD" w:rsidRDefault="003838F8" w:rsidP="007B0641">
      <w:pPr>
        <w:rPr>
          <w:sz w:val="5"/>
          <w:szCs w:val="5"/>
        </w:rPr>
      </w:pPr>
    </w:p>
    <w:p w:rsidR="003838F8" w:rsidRPr="00FF10AD" w:rsidRDefault="003838F8" w:rsidP="007B0641">
      <w:pPr>
        <w:jc w:val="center"/>
        <w:rPr>
          <w:b/>
          <w:lang w:eastAsia="lt-LT"/>
        </w:rPr>
      </w:pPr>
      <w:r w:rsidRPr="00FF10AD">
        <w:rPr>
          <w:b/>
          <w:lang w:eastAsia="lt-LT"/>
        </w:rPr>
        <w:t>A T A S K A I T A</w:t>
      </w:r>
    </w:p>
    <w:p w:rsidR="003838F8" w:rsidRPr="00FF10AD" w:rsidRDefault="003838F8" w:rsidP="007B0641">
      <w:pPr>
        <w:jc w:val="center"/>
        <w:rPr>
          <w:sz w:val="8"/>
          <w:lang w:eastAsia="lt-LT"/>
        </w:rPr>
      </w:pPr>
    </w:p>
    <w:p w:rsidR="003838F8" w:rsidRPr="00FF10AD" w:rsidRDefault="003838F8" w:rsidP="007B0641">
      <w:pPr>
        <w:jc w:val="center"/>
        <w:rPr>
          <w:sz w:val="8"/>
          <w:lang w:eastAsia="lt-LT"/>
        </w:rPr>
      </w:pPr>
    </w:p>
    <w:p w:rsidR="003838F8" w:rsidRPr="00E865ED" w:rsidRDefault="003838F8" w:rsidP="007B0641">
      <w:pPr>
        <w:tabs>
          <w:tab w:val="center" w:pos="4320"/>
          <w:tab w:val="right" w:pos="8640"/>
        </w:tabs>
        <w:ind w:left="284"/>
        <w:jc w:val="center"/>
        <w:rPr>
          <w:sz w:val="20"/>
          <w:u w:val="single"/>
          <w:lang w:eastAsia="lt-LT"/>
        </w:rPr>
      </w:pPr>
      <w:r>
        <w:rPr>
          <w:sz w:val="20"/>
          <w:u w:val="single"/>
          <w:lang w:eastAsia="lt-LT"/>
        </w:rPr>
        <w:t>2017 m. sausio 04</w:t>
      </w:r>
      <w:r w:rsidRPr="00E865ED">
        <w:rPr>
          <w:sz w:val="20"/>
          <w:u w:val="single"/>
          <w:lang w:eastAsia="lt-LT"/>
        </w:rPr>
        <w:t xml:space="preserve"> d.</w:t>
      </w:r>
    </w:p>
    <w:p w:rsidR="003838F8" w:rsidRPr="00FF10AD" w:rsidRDefault="003838F8" w:rsidP="007B0641">
      <w:pPr>
        <w:tabs>
          <w:tab w:val="center" w:pos="4320"/>
          <w:tab w:val="right" w:pos="8640"/>
        </w:tabs>
        <w:ind w:firstLine="210"/>
        <w:jc w:val="center"/>
        <w:rPr>
          <w:sz w:val="16"/>
          <w:lang w:eastAsia="lt-LT"/>
        </w:rPr>
      </w:pPr>
      <w:r w:rsidRPr="00FF10AD">
        <w:rPr>
          <w:sz w:val="16"/>
          <w:lang w:eastAsia="lt-LT"/>
        </w:rPr>
        <w:t>(užpildymo data)</w:t>
      </w:r>
    </w:p>
    <w:p w:rsidR="003838F8" w:rsidRPr="00FF10AD" w:rsidRDefault="003838F8" w:rsidP="007B0641">
      <w:pPr>
        <w:ind w:left="1440" w:firstLine="720"/>
        <w:jc w:val="right"/>
        <w:rPr>
          <w:sz w:val="20"/>
          <w:u w:val="single"/>
          <w:lang w:eastAsia="lt-LT"/>
        </w:rPr>
      </w:pPr>
    </w:p>
    <w:p w:rsidR="003838F8" w:rsidRPr="00FF10AD" w:rsidRDefault="003838F8" w:rsidP="007B0641">
      <w:pPr>
        <w:ind w:left="1440" w:firstLine="720"/>
        <w:jc w:val="center"/>
        <w:rPr>
          <w:sz w:val="22"/>
          <w:lang w:eastAsia="lt-LT"/>
        </w:rPr>
      </w:pPr>
      <w:r w:rsidRPr="00FF10AD">
        <w:rPr>
          <w:sz w:val="22"/>
          <w:u w:val="single"/>
          <w:lang w:eastAsia="lt-LT"/>
        </w:rPr>
        <w:t>Pateikiama:</w:t>
      </w:r>
      <w:r w:rsidRPr="00FF10AD">
        <w:rPr>
          <w:sz w:val="22"/>
          <w:lang w:eastAsia="lt-LT"/>
        </w:rPr>
        <w:t xml:space="preserve"> iki vasario 15 d. ataskaitiniams metams pasibaigus steigėjui (-jams)</w:t>
      </w:r>
      <w:r w:rsidRPr="00FF10AD">
        <w:rPr>
          <w:sz w:val="18"/>
          <w:lang w:eastAsia="lt-LT"/>
        </w:rPr>
        <w:t xml:space="preserve"> </w:t>
      </w:r>
      <w:r w:rsidRPr="00FF10AD">
        <w:rPr>
          <w:sz w:val="22"/>
          <w:lang w:eastAsia="lt-LT"/>
        </w:rPr>
        <w:t>ir</w:t>
      </w:r>
      <w:r w:rsidRPr="00FF10AD">
        <w:rPr>
          <w:sz w:val="18"/>
          <w:lang w:eastAsia="lt-LT"/>
        </w:rPr>
        <w:t xml:space="preserve"> </w:t>
      </w:r>
      <w:r w:rsidRPr="00FF10AD">
        <w:rPr>
          <w:sz w:val="22"/>
          <w:lang w:eastAsia="lt-LT"/>
        </w:rPr>
        <w:t xml:space="preserve">Kultūros ministerijai </w:t>
      </w:r>
    </w:p>
    <w:p w:rsidR="003838F8" w:rsidRPr="00FF10AD" w:rsidRDefault="003838F8" w:rsidP="007B0641">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76"/>
        <w:gridCol w:w="477"/>
        <w:gridCol w:w="465"/>
        <w:gridCol w:w="12"/>
        <w:gridCol w:w="477"/>
        <w:gridCol w:w="477"/>
        <w:gridCol w:w="451"/>
        <w:gridCol w:w="25"/>
        <w:gridCol w:w="477"/>
        <w:gridCol w:w="477"/>
        <w:gridCol w:w="439"/>
      </w:tblGrid>
      <w:tr w:rsidR="003838F8" w:rsidRPr="00FF10AD" w:rsidTr="00720E51">
        <w:tc>
          <w:tcPr>
            <w:tcW w:w="1242" w:type="dxa"/>
          </w:tcPr>
          <w:p w:rsidR="003838F8" w:rsidRPr="00FF10AD" w:rsidRDefault="003838F8" w:rsidP="00720E51">
            <w:pPr>
              <w:rPr>
                <w:sz w:val="3"/>
                <w:szCs w:val="3"/>
              </w:rPr>
            </w:pPr>
          </w:p>
          <w:p w:rsidR="003838F8" w:rsidRPr="00FF10AD" w:rsidRDefault="003838F8" w:rsidP="00720E51">
            <w:pPr>
              <w:rPr>
                <w:sz w:val="16"/>
                <w:lang w:eastAsia="lt-LT"/>
              </w:rPr>
            </w:pPr>
            <w:r w:rsidRPr="00FF10AD">
              <w:rPr>
                <w:sz w:val="16"/>
                <w:lang w:eastAsia="lt-LT"/>
              </w:rPr>
              <w:t>Įstaigos kodas registre</w:t>
            </w:r>
          </w:p>
        </w:tc>
        <w:tc>
          <w:tcPr>
            <w:tcW w:w="476" w:type="dxa"/>
          </w:tcPr>
          <w:p w:rsidR="003838F8" w:rsidRPr="00FF10AD" w:rsidRDefault="003838F8" w:rsidP="00720E51">
            <w:pPr>
              <w:rPr>
                <w:sz w:val="20"/>
                <w:lang w:eastAsia="lt-LT"/>
              </w:rPr>
            </w:pPr>
            <w:r>
              <w:rPr>
                <w:sz w:val="20"/>
                <w:lang w:eastAsia="lt-LT"/>
              </w:rPr>
              <w:t>1</w:t>
            </w:r>
          </w:p>
        </w:tc>
        <w:tc>
          <w:tcPr>
            <w:tcW w:w="477" w:type="dxa"/>
          </w:tcPr>
          <w:p w:rsidR="003838F8" w:rsidRPr="00FF10AD" w:rsidRDefault="003838F8" w:rsidP="00720E51">
            <w:pPr>
              <w:rPr>
                <w:sz w:val="20"/>
                <w:lang w:eastAsia="lt-LT"/>
              </w:rPr>
            </w:pPr>
            <w:r>
              <w:rPr>
                <w:sz w:val="20"/>
                <w:lang w:eastAsia="lt-LT"/>
              </w:rPr>
              <w:t>8</w:t>
            </w:r>
          </w:p>
        </w:tc>
        <w:tc>
          <w:tcPr>
            <w:tcW w:w="477" w:type="dxa"/>
            <w:gridSpan w:val="2"/>
          </w:tcPr>
          <w:p w:rsidR="003838F8" w:rsidRPr="00FF10AD" w:rsidRDefault="003838F8" w:rsidP="00720E51">
            <w:pPr>
              <w:rPr>
                <w:sz w:val="20"/>
                <w:lang w:eastAsia="lt-LT"/>
              </w:rPr>
            </w:pPr>
            <w:r>
              <w:rPr>
                <w:sz w:val="20"/>
                <w:lang w:eastAsia="lt-LT"/>
              </w:rPr>
              <w:t>8</w:t>
            </w:r>
          </w:p>
        </w:tc>
        <w:tc>
          <w:tcPr>
            <w:tcW w:w="477" w:type="dxa"/>
          </w:tcPr>
          <w:p w:rsidR="003838F8" w:rsidRPr="00FF10AD" w:rsidRDefault="003838F8" w:rsidP="00720E51">
            <w:pPr>
              <w:rPr>
                <w:sz w:val="20"/>
                <w:lang w:eastAsia="lt-LT"/>
              </w:rPr>
            </w:pPr>
            <w:r>
              <w:rPr>
                <w:sz w:val="20"/>
                <w:lang w:eastAsia="lt-LT"/>
              </w:rPr>
              <w:t>2</w:t>
            </w:r>
          </w:p>
        </w:tc>
        <w:tc>
          <w:tcPr>
            <w:tcW w:w="477" w:type="dxa"/>
          </w:tcPr>
          <w:p w:rsidR="003838F8" w:rsidRPr="00FF10AD" w:rsidRDefault="003838F8" w:rsidP="00720E51">
            <w:pPr>
              <w:rPr>
                <w:sz w:val="20"/>
                <w:lang w:eastAsia="lt-LT"/>
              </w:rPr>
            </w:pPr>
            <w:r>
              <w:rPr>
                <w:sz w:val="20"/>
                <w:lang w:eastAsia="lt-LT"/>
              </w:rPr>
              <w:t>1</w:t>
            </w:r>
          </w:p>
        </w:tc>
        <w:tc>
          <w:tcPr>
            <w:tcW w:w="476" w:type="dxa"/>
            <w:gridSpan w:val="2"/>
          </w:tcPr>
          <w:p w:rsidR="003838F8" w:rsidRPr="00FF10AD" w:rsidRDefault="003838F8" w:rsidP="00720E51">
            <w:pPr>
              <w:rPr>
                <w:sz w:val="20"/>
                <w:lang w:eastAsia="lt-LT"/>
              </w:rPr>
            </w:pPr>
            <w:r>
              <w:rPr>
                <w:sz w:val="20"/>
                <w:lang w:eastAsia="lt-LT"/>
              </w:rPr>
              <w:t>1</w:t>
            </w:r>
          </w:p>
        </w:tc>
        <w:tc>
          <w:tcPr>
            <w:tcW w:w="477" w:type="dxa"/>
          </w:tcPr>
          <w:p w:rsidR="003838F8" w:rsidRPr="00FF10AD" w:rsidRDefault="003838F8" w:rsidP="00720E51">
            <w:pPr>
              <w:rPr>
                <w:sz w:val="20"/>
                <w:lang w:eastAsia="lt-LT"/>
              </w:rPr>
            </w:pPr>
            <w:r>
              <w:rPr>
                <w:sz w:val="20"/>
                <w:lang w:eastAsia="lt-LT"/>
              </w:rPr>
              <w:t>5</w:t>
            </w:r>
          </w:p>
        </w:tc>
        <w:tc>
          <w:tcPr>
            <w:tcW w:w="477" w:type="dxa"/>
          </w:tcPr>
          <w:p w:rsidR="003838F8" w:rsidRPr="00FF10AD" w:rsidRDefault="003838F8" w:rsidP="00720E51">
            <w:pPr>
              <w:rPr>
                <w:sz w:val="20"/>
                <w:lang w:eastAsia="lt-LT"/>
              </w:rPr>
            </w:pPr>
            <w:r>
              <w:rPr>
                <w:sz w:val="20"/>
                <w:lang w:eastAsia="lt-LT"/>
              </w:rPr>
              <w:t>8</w:t>
            </w:r>
          </w:p>
        </w:tc>
        <w:tc>
          <w:tcPr>
            <w:tcW w:w="439" w:type="dxa"/>
          </w:tcPr>
          <w:p w:rsidR="003838F8" w:rsidRPr="00FF10AD" w:rsidRDefault="003838F8" w:rsidP="00720E51">
            <w:pPr>
              <w:rPr>
                <w:sz w:val="20"/>
                <w:lang w:eastAsia="lt-LT"/>
              </w:rPr>
            </w:pPr>
            <w:r>
              <w:rPr>
                <w:sz w:val="20"/>
                <w:lang w:eastAsia="lt-LT"/>
              </w:rPr>
              <w:t>5</w:t>
            </w:r>
          </w:p>
        </w:tc>
      </w:tr>
      <w:tr w:rsidR="003838F8" w:rsidRPr="00FF10AD" w:rsidTr="00720E51">
        <w:tc>
          <w:tcPr>
            <w:tcW w:w="1242" w:type="dxa"/>
          </w:tcPr>
          <w:p w:rsidR="003838F8" w:rsidRPr="00FF10AD" w:rsidRDefault="003838F8" w:rsidP="00720E51">
            <w:pPr>
              <w:rPr>
                <w:sz w:val="3"/>
                <w:szCs w:val="3"/>
              </w:rPr>
            </w:pPr>
          </w:p>
          <w:p w:rsidR="003838F8" w:rsidRPr="00FF10AD" w:rsidRDefault="003838F8" w:rsidP="00720E51">
            <w:pPr>
              <w:rPr>
                <w:sz w:val="16"/>
                <w:lang w:eastAsia="lt-LT"/>
              </w:rPr>
            </w:pPr>
            <w:r w:rsidRPr="00FF10AD">
              <w:rPr>
                <w:sz w:val="16"/>
                <w:lang w:eastAsia="lt-LT"/>
              </w:rPr>
              <w:t>Adresas</w:t>
            </w:r>
          </w:p>
        </w:tc>
        <w:tc>
          <w:tcPr>
            <w:tcW w:w="4253" w:type="dxa"/>
            <w:gridSpan w:val="11"/>
          </w:tcPr>
          <w:p w:rsidR="003838F8" w:rsidRPr="00FF10AD" w:rsidRDefault="003838F8" w:rsidP="00720E51">
            <w:pPr>
              <w:rPr>
                <w:sz w:val="20"/>
                <w:lang w:eastAsia="lt-LT"/>
              </w:rPr>
            </w:pPr>
          </w:p>
          <w:p w:rsidR="003838F8" w:rsidRPr="00FF10AD" w:rsidRDefault="003838F8" w:rsidP="00720E51">
            <w:pPr>
              <w:rPr>
                <w:sz w:val="20"/>
                <w:lang w:eastAsia="lt-LT"/>
              </w:rPr>
            </w:pPr>
            <w:r>
              <w:rPr>
                <w:sz w:val="20"/>
                <w:lang w:eastAsia="lt-LT"/>
              </w:rPr>
              <w:t>Bitėnų k. M. Jankaus g. 5, Lumpėnų sen. Pagėgių savivaldybė LT-99265</w:t>
            </w:r>
          </w:p>
          <w:p w:rsidR="003838F8" w:rsidRPr="00FF10AD" w:rsidRDefault="003838F8" w:rsidP="00720E51">
            <w:pPr>
              <w:rPr>
                <w:sz w:val="20"/>
                <w:lang w:eastAsia="lt-LT"/>
              </w:rPr>
            </w:pPr>
          </w:p>
        </w:tc>
      </w:tr>
      <w:tr w:rsidR="003838F8" w:rsidRPr="00FF10AD" w:rsidTr="00720E51">
        <w:tc>
          <w:tcPr>
            <w:tcW w:w="1242" w:type="dxa"/>
          </w:tcPr>
          <w:p w:rsidR="003838F8" w:rsidRPr="00FF10AD" w:rsidRDefault="003838F8" w:rsidP="00720E51">
            <w:pPr>
              <w:rPr>
                <w:sz w:val="3"/>
                <w:szCs w:val="3"/>
              </w:rPr>
            </w:pPr>
          </w:p>
          <w:p w:rsidR="003838F8" w:rsidRPr="00FF10AD" w:rsidRDefault="003838F8" w:rsidP="00720E51">
            <w:pPr>
              <w:rPr>
                <w:sz w:val="16"/>
                <w:lang w:eastAsia="lt-LT"/>
              </w:rPr>
            </w:pPr>
            <w:r w:rsidRPr="00FF10AD">
              <w:rPr>
                <w:sz w:val="16"/>
                <w:lang w:eastAsia="lt-LT"/>
              </w:rPr>
              <w:t>Telefonas, faksas, el. pašto adresas</w:t>
            </w:r>
          </w:p>
        </w:tc>
        <w:tc>
          <w:tcPr>
            <w:tcW w:w="4253" w:type="dxa"/>
            <w:gridSpan w:val="11"/>
            <w:vAlign w:val="center"/>
          </w:tcPr>
          <w:p w:rsidR="003838F8" w:rsidRDefault="003838F8" w:rsidP="00720E51">
            <w:pPr>
              <w:rPr>
                <w:sz w:val="20"/>
                <w:lang w:eastAsia="lt-LT"/>
              </w:rPr>
            </w:pPr>
            <w:r>
              <w:rPr>
                <w:sz w:val="20"/>
                <w:lang w:eastAsia="lt-LT"/>
              </w:rPr>
              <w:t>8 441 42 736, mob.tel. +37065615021</w:t>
            </w:r>
          </w:p>
          <w:p w:rsidR="003838F8" w:rsidRPr="00FF10AD" w:rsidRDefault="003838F8" w:rsidP="00720E51">
            <w:pPr>
              <w:rPr>
                <w:sz w:val="20"/>
                <w:lang w:eastAsia="lt-LT"/>
              </w:rPr>
            </w:pPr>
            <w:r>
              <w:rPr>
                <w:sz w:val="20"/>
                <w:lang w:eastAsia="lt-LT"/>
              </w:rPr>
              <w:t>m.jankausmuz@gmail.com</w:t>
            </w:r>
          </w:p>
        </w:tc>
      </w:tr>
      <w:tr w:rsidR="003838F8" w:rsidRPr="00FF10AD" w:rsidTr="00720E51">
        <w:tc>
          <w:tcPr>
            <w:tcW w:w="1242" w:type="dxa"/>
          </w:tcPr>
          <w:p w:rsidR="003838F8" w:rsidRPr="00FF10AD" w:rsidRDefault="003838F8" w:rsidP="00720E51">
            <w:pPr>
              <w:rPr>
                <w:sz w:val="3"/>
                <w:szCs w:val="3"/>
              </w:rPr>
            </w:pPr>
          </w:p>
          <w:p w:rsidR="003838F8" w:rsidRPr="00FF10AD" w:rsidRDefault="003838F8" w:rsidP="00720E51">
            <w:pPr>
              <w:rPr>
                <w:sz w:val="16"/>
                <w:lang w:eastAsia="lt-LT"/>
              </w:rPr>
            </w:pPr>
            <w:r w:rsidRPr="00FF10AD">
              <w:rPr>
                <w:sz w:val="16"/>
                <w:lang w:eastAsia="lt-LT"/>
              </w:rPr>
              <w:t>Svetainės adresas internete</w:t>
            </w:r>
          </w:p>
        </w:tc>
        <w:tc>
          <w:tcPr>
            <w:tcW w:w="4253" w:type="dxa"/>
            <w:gridSpan w:val="11"/>
            <w:vAlign w:val="center"/>
          </w:tcPr>
          <w:p w:rsidR="003838F8" w:rsidRDefault="003838F8" w:rsidP="00720E51">
            <w:pPr>
              <w:rPr>
                <w:sz w:val="20"/>
                <w:lang w:eastAsia="lt-LT"/>
              </w:rPr>
            </w:pPr>
            <w:hyperlink r:id="rId20" w:history="1">
              <w:r w:rsidRPr="006366D9">
                <w:rPr>
                  <w:rStyle w:val="Hyperlink"/>
                  <w:sz w:val="20"/>
                  <w:lang w:eastAsia="lt-LT"/>
                </w:rPr>
                <w:t>www.jankausmuziejus.lt</w:t>
              </w:r>
            </w:hyperlink>
          </w:p>
          <w:p w:rsidR="003838F8" w:rsidRPr="00FF10AD" w:rsidRDefault="003838F8" w:rsidP="00720E51">
            <w:pPr>
              <w:jc w:val="center"/>
              <w:rPr>
                <w:sz w:val="20"/>
                <w:lang w:eastAsia="lt-LT"/>
              </w:rPr>
            </w:pPr>
          </w:p>
        </w:tc>
      </w:tr>
      <w:tr w:rsidR="003838F8" w:rsidRPr="00FF10AD" w:rsidTr="00720E51">
        <w:tc>
          <w:tcPr>
            <w:tcW w:w="1242" w:type="dxa"/>
          </w:tcPr>
          <w:p w:rsidR="003838F8" w:rsidRPr="00FF10AD" w:rsidRDefault="003838F8" w:rsidP="00720E51">
            <w:pPr>
              <w:rPr>
                <w:sz w:val="3"/>
                <w:szCs w:val="3"/>
              </w:rPr>
            </w:pPr>
          </w:p>
          <w:p w:rsidR="003838F8" w:rsidRPr="00FF10AD" w:rsidRDefault="003838F8" w:rsidP="00720E51">
            <w:pPr>
              <w:rPr>
                <w:sz w:val="16"/>
                <w:lang w:eastAsia="lt-LT"/>
              </w:rPr>
            </w:pPr>
            <w:r w:rsidRPr="00FF10AD">
              <w:rPr>
                <w:sz w:val="16"/>
                <w:lang w:eastAsia="lt-LT"/>
              </w:rPr>
              <w:t>Steigėjas (-jai)</w:t>
            </w:r>
          </w:p>
        </w:tc>
        <w:tc>
          <w:tcPr>
            <w:tcW w:w="4253" w:type="dxa"/>
            <w:gridSpan w:val="11"/>
          </w:tcPr>
          <w:p w:rsidR="003838F8" w:rsidRPr="00FF10AD" w:rsidRDefault="003838F8" w:rsidP="00720E51">
            <w:pPr>
              <w:rPr>
                <w:sz w:val="20"/>
                <w:lang w:eastAsia="lt-LT"/>
              </w:rPr>
            </w:pPr>
          </w:p>
          <w:p w:rsidR="003838F8" w:rsidRPr="00FF10AD" w:rsidRDefault="003838F8" w:rsidP="00720E51">
            <w:pPr>
              <w:rPr>
                <w:sz w:val="20"/>
                <w:lang w:eastAsia="lt-LT"/>
              </w:rPr>
            </w:pPr>
            <w:r>
              <w:rPr>
                <w:sz w:val="20"/>
                <w:lang w:eastAsia="lt-LT"/>
              </w:rPr>
              <w:t>Pagėgių savivaldybės taryba</w:t>
            </w:r>
          </w:p>
          <w:p w:rsidR="003838F8" w:rsidRPr="00FF10AD" w:rsidRDefault="003838F8" w:rsidP="00720E51">
            <w:pPr>
              <w:rPr>
                <w:sz w:val="20"/>
                <w:lang w:eastAsia="lt-LT"/>
              </w:rPr>
            </w:pPr>
          </w:p>
        </w:tc>
      </w:tr>
      <w:tr w:rsidR="003838F8" w:rsidRPr="00FF10AD" w:rsidTr="00720E51">
        <w:tc>
          <w:tcPr>
            <w:tcW w:w="1242" w:type="dxa"/>
          </w:tcPr>
          <w:p w:rsidR="003838F8" w:rsidRPr="00FF10AD" w:rsidRDefault="003838F8" w:rsidP="00720E51">
            <w:pPr>
              <w:rPr>
                <w:sz w:val="3"/>
                <w:szCs w:val="3"/>
              </w:rPr>
            </w:pPr>
            <w:r>
              <w:rPr>
                <w:sz w:val="3"/>
                <w:szCs w:val="3"/>
              </w:rPr>
              <w:t>2</w:t>
            </w:r>
          </w:p>
          <w:p w:rsidR="003838F8" w:rsidRPr="00FF10AD" w:rsidRDefault="003838F8" w:rsidP="00720E51">
            <w:pPr>
              <w:rPr>
                <w:color w:val="FF0000"/>
                <w:sz w:val="16"/>
                <w:lang w:eastAsia="lt-LT"/>
              </w:rPr>
            </w:pPr>
            <w:r w:rsidRPr="00FF10AD">
              <w:rPr>
                <w:sz w:val="16"/>
                <w:lang w:eastAsia="lt-LT"/>
              </w:rPr>
              <w:t>Muziejaus grupė</w:t>
            </w:r>
          </w:p>
        </w:tc>
        <w:tc>
          <w:tcPr>
            <w:tcW w:w="1418" w:type="dxa"/>
            <w:gridSpan w:val="3"/>
            <w:vAlign w:val="center"/>
          </w:tcPr>
          <w:p w:rsidR="003838F8" w:rsidRPr="00FF10AD" w:rsidRDefault="003838F8" w:rsidP="00720E51">
            <w:pPr>
              <w:jc w:val="center"/>
              <w:rPr>
                <w:sz w:val="20"/>
                <w:lang w:eastAsia="lt-LT"/>
              </w:rPr>
            </w:pPr>
            <w:r>
              <w:rPr>
                <w:sz w:val="20"/>
                <w:lang w:eastAsia="lt-LT"/>
              </w:rPr>
              <w:t>Memorialinis</w:t>
            </w:r>
          </w:p>
        </w:tc>
        <w:tc>
          <w:tcPr>
            <w:tcW w:w="1417" w:type="dxa"/>
            <w:gridSpan w:val="4"/>
          </w:tcPr>
          <w:p w:rsidR="003838F8" w:rsidRPr="00FF10AD" w:rsidRDefault="003838F8" w:rsidP="00720E51">
            <w:pPr>
              <w:rPr>
                <w:sz w:val="3"/>
                <w:szCs w:val="3"/>
              </w:rPr>
            </w:pPr>
          </w:p>
          <w:p w:rsidR="003838F8" w:rsidRPr="00FF10AD" w:rsidRDefault="003838F8" w:rsidP="00720E51">
            <w:pPr>
              <w:rPr>
                <w:sz w:val="16"/>
                <w:lang w:eastAsia="lt-LT"/>
              </w:rPr>
            </w:pPr>
            <w:r w:rsidRPr="00FF10AD">
              <w:rPr>
                <w:sz w:val="16"/>
                <w:lang w:eastAsia="lt-LT"/>
              </w:rPr>
              <w:t>Muziejaus padalinių skaičius</w:t>
            </w:r>
          </w:p>
        </w:tc>
        <w:tc>
          <w:tcPr>
            <w:tcW w:w="1418" w:type="dxa"/>
            <w:gridSpan w:val="4"/>
            <w:vAlign w:val="center"/>
          </w:tcPr>
          <w:p w:rsidR="003838F8" w:rsidRPr="00FF10AD" w:rsidRDefault="003838F8" w:rsidP="00720E51">
            <w:pPr>
              <w:jc w:val="center"/>
              <w:rPr>
                <w:sz w:val="20"/>
                <w:lang w:eastAsia="lt-LT"/>
              </w:rPr>
            </w:pPr>
            <w:r>
              <w:rPr>
                <w:sz w:val="20"/>
                <w:lang w:eastAsia="lt-LT"/>
              </w:rPr>
              <w:t>-</w:t>
            </w:r>
          </w:p>
        </w:tc>
      </w:tr>
    </w:tbl>
    <w:p w:rsidR="003838F8" w:rsidRPr="00FF10AD" w:rsidRDefault="003838F8" w:rsidP="007B0641">
      <w:pPr>
        <w:keepNext/>
        <w:tabs>
          <w:tab w:val="left" w:pos="284"/>
        </w:tabs>
        <w:ind w:left="1080" w:hanging="720"/>
        <w:jc w:val="center"/>
        <w:outlineLvl w:val="1"/>
        <w:rPr>
          <w:b/>
          <w:sz w:val="28"/>
          <w:szCs w:val="28"/>
          <w:u w:val="single"/>
          <w:lang w:eastAsia="lt-LT"/>
        </w:rPr>
      </w:pPr>
      <w:r w:rsidRPr="00FF10AD">
        <w:rPr>
          <w:b/>
          <w:sz w:val="28"/>
          <w:szCs w:val="28"/>
          <w:u w:val="single"/>
          <w:lang w:eastAsia="lt-LT"/>
        </w:rPr>
        <w:t>I. Muziejaus rinkinių charakteristika</w:t>
      </w:r>
    </w:p>
    <w:p w:rsidR="003838F8" w:rsidRPr="00FF10AD" w:rsidRDefault="003838F8" w:rsidP="007B0641">
      <w:pPr>
        <w:rPr>
          <w:b/>
          <w:lang w:eastAsia="lt-LT"/>
        </w:rPr>
      </w:pP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1418"/>
        <w:gridCol w:w="1417"/>
        <w:gridCol w:w="1418"/>
        <w:gridCol w:w="1275"/>
        <w:gridCol w:w="1560"/>
        <w:gridCol w:w="1559"/>
        <w:gridCol w:w="1559"/>
        <w:gridCol w:w="1276"/>
        <w:gridCol w:w="1559"/>
      </w:tblGrid>
      <w:tr w:rsidR="003838F8" w:rsidRPr="00FF10AD" w:rsidTr="00720E51">
        <w:tc>
          <w:tcPr>
            <w:tcW w:w="851" w:type="dxa"/>
          </w:tcPr>
          <w:p w:rsidR="003838F8" w:rsidRPr="00FF10AD" w:rsidRDefault="003838F8" w:rsidP="00720E51">
            <w:pPr>
              <w:rPr>
                <w:sz w:val="20"/>
                <w:lang w:eastAsia="lt-LT"/>
              </w:rPr>
            </w:pPr>
            <w:r w:rsidRPr="00FF10AD">
              <w:rPr>
                <w:sz w:val="20"/>
                <w:lang w:eastAsia="lt-LT"/>
              </w:rPr>
              <w:t>Eilutės</w:t>
            </w:r>
          </w:p>
          <w:p w:rsidR="003838F8" w:rsidRPr="00FF10AD" w:rsidRDefault="003838F8" w:rsidP="00720E51">
            <w:pPr>
              <w:rPr>
                <w:sz w:val="20"/>
                <w:lang w:eastAsia="lt-LT"/>
              </w:rPr>
            </w:pPr>
            <w:r w:rsidRPr="00FF10AD">
              <w:rPr>
                <w:sz w:val="20"/>
                <w:lang w:eastAsia="lt-LT"/>
              </w:rPr>
              <w:t>kodas</w:t>
            </w:r>
          </w:p>
        </w:tc>
        <w:tc>
          <w:tcPr>
            <w:tcW w:w="1276" w:type="dxa"/>
          </w:tcPr>
          <w:p w:rsidR="003838F8" w:rsidRPr="00FF10AD" w:rsidRDefault="003838F8" w:rsidP="00720E51">
            <w:pPr>
              <w:keepNext/>
              <w:jc w:val="center"/>
              <w:outlineLvl w:val="5"/>
              <w:rPr>
                <w:sz w:val="20"/>
                <w:lang w:eastAsia="lt-LT"/>
              </w:rPr>
            </w:pPr>
            <w:r w:rsidRPr="00FF10AD">
              <w:rPr>
                <w:sz w:val="20"/>
                <w:lang w:eastAsia="lt-LT"/>
              </w:rPr>
              <w:t>Muziejaus rinkiniuose saugomų</w:t>
            </w:r>
          </w:p>
          <w:p w:rsidR="003838F8" w:rsidRPr="00FF10AD" w:rsidRDefault="003838F8" w:rsidP="00720E51">
            <w:pPr>
              <w:keepNext/>
              <w:jc w:val="center"/>
              <w:outlineLvl w:val="5"/>
              <w:rPr>
                <w:sz w:val="20"/>
                <w:lang w:eastAsia="lt-LT"/>
              </w:rPr>
            </w:pPr>
            <w:r w:rsidRPr="00FF10AD">
              <w:rPr>
                <w:sz w:val="20"/>
                <w:lang w:eastAsia="lt-LT"/>
              </w:rPr>
              <w:t>eksponatų skaičius iš viso</w:t>
            </w:r>
          </w:p>
        </w:tc>
        <w:tc>
          <w:tcPr>
            <w:tcW w:w="1418" w:type="dxa"/>
          </w:tcPr>
          <w:p w:rsidR="003838F8" w:rsidRPr="00FF10AD" w:rsidRDefault="003838F8" w:rsidP="00720E51">
            <w:pPr>
              <w:keepNext/>
              <w:jc w:val="center"/>
              <w:outlineLvl w:val="5"/>
              <w:rPr>
                <w:sz w:val="20"/>
                <w:lang w:eastAsia="lt-LT"/>
              </w:rPr>
            </w:pPr>
            <w:r w:rsidRPr="00FF10AD">
              <w:rPr>
                <w:sz w:val="20"/>
                <w:lang w:eastAsia="lt-LT"/>
              </w:rPr>
              <w:t>Per ataskaitinius metus įsigytų eksponatų skaičius</w:t>
            </w:r>
          </w:p>
        </w:tc>
        <w:tc>
          <w:tcPr>
            <w:tcW w:w="1417" w:type="dxa"/>
          </w:tcPr>
          <w:p w:rsidR="003838F8" w:rsidRPr="00FF10AD" w:rsidRDefault="003838F8" w:rsidP="00720E51">
            <w:pPr>
              <w:keepNext/>
              <w:jc w:val="center"/>
              <w:outlineLvl w:val="5"/>
              <w:rPr>
                <w:sz w:val="20"/>
                <w:lang w:eastAsia="lt-LT"/>
              </w:rPr>
            </w:pPr>
            <w:r w:rsidRPr="00FF10AD">
              <w:rPr>
                <w:sz w:val="20"/>
                <w:lang w:eastAsia="lt-LT"/>
              </w:rPr>
              <w:t>Suinventorintų</w:t>
            </w:r>
          </w:p>
          <w:p w:rsidR="003838F8" w:rsidRPr="00FF10AD" w:rsidRDefault="003838F8" w:rsidP="00720E51">
            <w:pPr>
              <w:keepNext/>
              <w:jc w:val="center"/>
              <w:outlineLvl w:val="5"/>
              <w:rPr>
                <w:sz w:val="20"/>
                <w:lang w:eastAsia="lt-LT"/>
              </w:rPr>
            </w:pPr>
            <w:r w:rsidRPr="00FF10AD">
              <w:rPr>
                <w:sz w:val="20"/>
                <w:lang w:eastAsia="lt-LT"/>
              </w:rPr>
              <w:t>eksponatų</w:t>
            </w:r>
          </w:p>
          <w:p w:rsidR="003838F8" w:rsidRPr="00FF10AD" w:rsidRDefault="003838F8" w:rsidP="00720E51">
            <w:pPr>
              <w:keepNext/>
              <w:jc w:val="center"/>
              <w:outlineLvl w:val="5"/>
              <w:rPr>
                <w:sz w:val="20"/>
                <w:lang w:eastAsia="lt-LT"/>
              </w:rPr>
            </w:pPr>
            <w:r w:rsidRPr="00FF10AD">
              <w:rPr>
                <w:sz w:val="20"/>
                <w:lang w:eastAsia="lt-LT"/>
              </w:rPr>
              <w:t>skaičius iš viso</w:t>
            </w:r>
          </w:p>
          <w:p w:rsidR="003838F8" w:rsidRPr="00FF10AD" w:rsidRDefault="003838F8" w:rsidP="00720E51">
            <w:pPr>
              <w:jc w:val="center"/>
              <w:rPr>
                <w:sz w:val="20"/>
                <w:lang w:eastAsia="lt-LT"/>
              </w:rPr>
            </w:pPr>
          </w:p>
          <w:p w:rsidR="003838F8" w:rsidRPr="00FF10AD" w:rsidRDefault="003838F8" w:rsidP="00720E51">
            <w:pPr>
              <w:keepNext/>
              <w:jc w:val="center"/>
              <w:outlineLvl w:val="5"/>
              <w:rPr>
                <w:sz w:val="20"/>
                <w:lang w:eastAsia="lt-LT"/>
              </w:rPr>
            </w:pPr>
          </w:p>
        </w:tc>
        <w:tc>
          <w:tcPr>
            <w:tcW w:w="1418" w:type="dxa"/>
          </w:tcPr>
          <w:p w:rsidR="003838F8" w:rsidRPr="00FF10AD" w:rsidRDefault="003838F8" w:rsidP="00720E51">
            <w:pPr>
              <w:keepNext/>
              <w:jc w:val="center"/>
              <w:outlineLvl w:val="5"/>
              <w:rPr>
                <w:sz w:val="20"/>
                <w:lang w:eastAsia="lt-LT"/>
              </w:rPr>
            </w:pPr>
            <w:r w:rsidRPr="00FF10AD">
              <w:rPr>
                <w:sz w:val="20"/>
                <w:lang w:eastAsia="lt-LT"/>
              </w:rPr>
              <w:t>Per ataskaitinius metus suinventorintų eksponatų skaičius</w:t>
            </w:r>
          </w:p>
        </w:tc>
        <w:tc>
          <w:tcPr>
            <w:tcW w:w="1275" w:type="dxa"/>
          </w:tcPr>
          <w:p w:rsidR="003838F8" w:rsidRPr="00FF10AD" w:rsidRDefault="003838F8" w:rsidP="00720E51">
            <w:pPr>
              <w:keepNext/>
              <w:jc w:val="center"/>
              <w:outlineLvl w:val="5"/>
              <w:rPr>
                <w:sz w:val="20"/>
                <w:lang w:eastAsia="lt-LT"/>
              </w:rPr>
            </w:pPr>
            <w:r w:rsidRPr="00FF10AD">
              <w:rPr>
                <w:sz w:val="20"/>
                <w:lang w:eastAsia="lt-LT"/>
              </w:rPr>
              <w:t>Per ataskaitinius metus nurašytų eksponatų skaičius</w:t>
            </w:r>
          </w:p>
        </w:tc>
        <w:tc>
          <w:tcPr>
            <w:tcW w:w="1560" w:type="dxa"/>
          </w:tcPr>
          <w:p w:rsidR="003838F8" w:rsidRPr="00FF10AD" w:rsidRDefault="003838F8" w:rsidP="00720E51">
            <w:pPr>
              <w:keepNext/>
              <w:jc w:val="center"/>
              <w:outlineLvl w:val="5"/>
              <w:rPr>
                <w:sz w:val="20"/>
                <w:lang w:eastAsia="lt-LT"/>
              </w:rPr>
            </w:pPr>
            <w:r w:rsidRPr="00FF10AD">
              <w:rPr>
                <w:sz w:val="20"/>
                <w:lang w:eastAsia="lt-LT"/>
              </w:rPr>
              <w:t>Suskaitmenintų eksponatų skaičius iš viso</w:t>
            </w:r>
          </w:p>
        </w:tc>
        <w:tc>
          <w:tcPr>
            <w:tcW w:w="1559" w:type="dxa"/>
          </w:tcPr>
          <w:p w:rsidR="003838F8" w:rsidRPr="00FF10AD" w:rsidRDefault="003838F8" w:rsidP="00720E51">
            <w:pPr>
              <w:keepNext/>
              <w:jc w:val="center"/>
              <w:outlineLvl w:val="5"/>
              <w:rPr>
                <w:sz w:val="20"/>
                <w:lang w:eastAsia="lt-LT"/>
              </w:rPr>
            </w:pPr>
            <w:r w:rsidRPr="00FF10AD">
              <w:rPr>
                <w:sz w:val="20"/>
                <w:lang w:eastAsia="lt-LT"/>
              </w:rPr>
              <w:t>Per ataskaitinius metus suskaitmenintų eksponatų skaičius</w:t>
            </w:r>
          </w:p>
        </w:tc>
        <w:tc>
          <w:tcPr>
            <w:tcW w:w="1559" w:type="dxa"/>
          </w:tcPr>
          <w:p w:rsidR="003838F8" w:rsidRPr="00FF10AD" w:rsidRDefault="003838F8" w:rsidP="00720E51">
            <w:pPr>
              <w:keepNext/>
              <w:jc w:val="center"/>
              <w:outlineLvl w:val="5"/>
              <w:rPr>
                <w:sz w:val="20"/>
                <w:lang w:eastAsia="lt-LT"/>
              </w:rPr>
            </w:pPr>
            <w:r w:rsidRPr="00FF10AD">
              <w:rPr>
                <w:sz w:val="20"/>
                <w:lang w:eastAsia="lt-LT"/>
              </w:rPr>
              <w:t>Per ataskaitinius metus pervertintų tikrąja verte eksponatų skaičius</w:t>
            </w:r>
          </w:p>
        </w:tc>
        <w:tc>
          <w:tcPr>
            <w:tcW w:w="1276" w:type="dxa"/>
          </w:tcPr>
          <w:p w:rsidR="003838F8" w:rsidRPr="00FF10AD" w:rsidRDefault="003838F8" w:rsidP="00720E51">
            <w:pPr>
              <w:keepNext/>
              <w:jc w:val="center"/>
              <w:outlineLvl w:val="5"/>
              <w:rPr>
                <w:sz w:val="20"/>
                <w:lang w:eastAsia="lt-LT"/>
              </w:rPr>
            </w:pPr>
            <w:r w:rsidRPr="00FF10AD">
              <w:rPr>
                <w:sz w:val="20"/>
                <w:lang w:eastAsia="lt-LT"/>
              </w:rPr>
              <w:t>Reikia</w:t>
            </w:r>
          </w:p>
          <w:p w:rsidR="003838F8" w:rsidRPr="00FF10AD" w:rsidRDefault="003838F8" w:rsidP="00720E51">
            <w:pPr>
              <w:keepNext/>
              <w:jc w:val="center"/>
              <w:outlineLvl w:val="5"/>
              <w:rPr>
                <w:sz w:val="20"/>
                <w:lang w:eastAsia="lt-LT"/>
              </w:rPr>
            </w:pPr>
            <w:r w:rsidRPr="00FF10AD">
              <w:rPr>
                <w:sz w:val="20"/>
                <w:lang w:eastAsia="lt-LT"/>
              </w:rPr>
              <w:t>restauruoti ir</w:t>
            </w:r>
          </w:p>
          <w:p w:rsidR="003838F8" w:rsidRPr="00FF10AD" w:rsidRDefault="003838F8" w:rsidP="00720E51">
            <w:pPr>
              <w:keepNext/>
              <w:jc w:val="center"/>
              <w:outlineLvl w:val="5"/>
              <w:rPr>
                <w:sz w:val="20"/>
                <w:lang w:eastAsia="lt-LT"/>
              </w:rPr>
            </w:pPr>
            <w:r w:rsidRPr="00FF10AD">
              <w:rPr>
                <w:sz w:val="20"/>
                <w:lang w:eastAsia="lt-LT"/>
              </w:rPr>
              <w:t>prevenciškaikonservuoti muziejaus eksponatų</w:t>
            </w:r>
          </w:p>
        </w:tc>
        <w:tc>
          <w:tcPr>
            <w:tcW w:w="1559" w:type="dxa"/>
          </w:tcPr>
          <w:p w:rsidR="003838F8" w:rsidRPr="00FF10AD" w:rsidRDefault="003838F8" w:rsidP="00720E51">
            <w:pPr>
              <w:keepNext/>
              <w:jc w:val="center"/>
              <w:outlineLvl w:val="5"/>
              <w:rPr>
                <w:sz w:val="20"/>
                <w:lang w:eastAsia="lt-LT"/>
              </w:rPr>
            </w:pPr>
            <w:r w:rsidRPr="00FF10AD">
              <w:rPr>
                <w:sz w:val="20"/>
                <w:lang w:eastAsia="lt-LT"/>
              </w:rPr>
              <w:t>Per ataskaitinius</w:t>
            </w:r>
          </w:p>
          <w:p w:rsidR="003838F8" w:rsidRPr="00FF10AD" w:rsidRDefault="003838F8" w:rsidP="00720E51">
            <w:pPr>
              <w:keepNext/>
              <w:jc w:val="center"/>
              <w:outlineLvl w:val="5"/>
              <w:rPr>
                <w:sz w:val="20"/>
                <w:lang w:eastAsia="lt-LT"/>
              </w:rPr>
            </w:pPr>
            <w:r w:rsidRPr="00FF10AD">
              <w:rPr>
                <w:sz w:val="20"/>
                <w:lang w:eastAsia="lt-LT"/>
              </w:rPr>
              <w:t>metus</w:t>
            </w:r>
          </w:p>
          <w:p w:rsidR="003838F8" w:rsidRPr="00FF10AD" w:rsidRDefault="003838F8" w:rsidP="00720E51">
            <w:pPr>
              <w:keepNext/>
              <w:jc w:val="center"/>
              <w:outlineLvl w:val="5"/>
              <w:rPr>
                <w:sz w:val="20"/>
                <w:lang w:eastAsia="lt-LT"/>
              </w:rPr>
            </w:pPr>
            <w:r w:rsidRPr="00FF10AD">
              <w:rPr>
                <w:sz w:val="20"/>
                <w:lang w:eastAsia="lt-LT"/>
              </w:rPr>
              <w:t>restauruota</w:t>
            </w:r>
          </w:p>
          <w:p w:rsidR="003838F8" w:rsidRPr="00FF10AD" w:rsidRDefault="003838F8" w:rsidP="00720E51">
            <w:pPr>
              <w:keepNext/>
              <w:jc w:val="center"/>
              <w:outlineLvl w:val="5"/>
              <w:rPr>
                <w:sz w:val="20"/>
                <w:lang w:eastAsia="lt-LT"/>
              </w:rPr>
            </w:pPr>
            <w:r w:rsidRPr="00FF10AD">
              <w:rPr>
                <w:sz w:val="20"/>
                <w:lang w:eastAsia="lt-LT"/>
              </w:rPr>
              <w:t>ir prevenciškai konservuota</w:t>
            </w:r>
          </w:p>
          <w:p w:rsidR="003838F8" w:rsidRPr="00FF10AD" w:rsidRDefault="003838F8" w:rsidP="00720E51">
            <w:pPr>
              <w:keepNext/>
              <w:jc w:val="center"/>
              <w:outlineLvl w:val="5"/>
              <w:rPr>
                <w:sz w:val="20"/>
                <w:lang w:eastAsia="lt-LT"/>
              </w:rPr>
            </w:pPr>
            <w:r w:rsidRPr="00FF10AD">
              <w:rPr>
                <w:sz w:val="20"/>
                <w:lang w:eastAsia="lt-LT"/>
              </w:rPr>
              <w:t xml:space="preserve">muziejaus eksponatų </w:t>
            </w:r>
          </w:p>
        </w:tc>
      </w:tr>
      <w:tr w:rsidR="003838F8" w:rsidRPr="00FF10AD" w:rsidTr="00720E51">
        <w:tc>
          <w:tcPr>
            <w:tcW w:w="851" w:type="dxa"/>
          </w:tcPr>
          <w:p w:rsidR="003838F8" w:rsidRPr="00FF10AD" w:rsidRDefault="003838F8" w:rsidP="00720E51">
            <w:pPr>
              <w:keepNext/>
              <w:jc w:val="center"/>
              <w:outlineLvl w:val="6"/>
              <w:rPr>
                <w:sz w:val="20"/>
                <w:lang w:eastAsia="lt-LT"/>
              </w:rPr>
            </w:pPr>
            <w:r w:rsidRPr="00FF10AD">
              <w:rPr>
                <w:sz w:val="20"/>
                <w:lang w:eastAsia="lt-LT"/>
              </w:rPr>
              <w:t>A</w:t>
            </w:r>
          </w:p>
        </w:tc>
        <w:tc>
          <w:tcPr>
            <w:tcW w:w="1276" w:type="dxa"/>
          </w:tcPr>
          <w:p w:rsidR="003838F8" w:rsidRPr="00FF10AD" w:rsidRDefault="003838F8" w:rsidP="00720E51">
            <w:pPr>
              <w:jc w:val="center"/>
              <w:rPr>
                <w:sz w:val="20"/>
                <w:lang w:eastAsia="lt-LT"/>
              </w:rPr>
            </w:pPr>
            <w:r w:rsidRPr="00FF10AD">
              <w:rPr>
                <w:sz w:val="20"/>
                <w:lang w:eastAsia="lt-LT"/>
              </w:rPr>
              <w:t>1</w:t>
            </w:r>
          </w:p>
        </w:tc>
        <w:tc>
          <w:tcPr>
            <w:tcW w:w="1418" w:type="dxa"/>
          </w:tcPr>
          <w:p w:rsidR="003838F8" w:rsidRPr="00FF10AD" w:rsidRDefault="003838F8" w:rsidP="00720E51">
            <w:pPr>
              <w:jc w:val="center"/>
              <w:rPr>
                <w:sz w:val="20"/>
                <w:lang w:eastAsia="lt-LT"/>
              </w:rPr>
            </w:pPr>
            <w:r w:rsidRPr="00FF10AD">
              <w:rPr>
                <w:sz w:val="20"/>
                <w:lang w:eastAsia="lt-LT"/>
              </w:rPr>
              <w:t>2</w:t>
            </w:r>
          </w:p>
        </w:tc>
        <w:tc>
          <w:tcPr>
            <w:tcW w:w="1417" w:type="dxa"/>
          </w:tcPr>
          <w:p w:rsidR="003838F8" w:rsidRPr="00FF10AD" w:rsidRDefault="003838F8" w:rsidP="00720E51">
            <w:pPr>
              <w:jc w:val="center"/>
              <w:rPr>
                <w:sz w:val="20"/>
                <w:lang w:eastAsia="lt-LT"/>
              </w:rPr>
            </w:pPr>
            <w:r w:rsidRPr="00FF10AD">
              <w:rPr>
                <w:sz w:val="20"/>
                <w:lang w:eastAsia="lt-LT"/>
              </w:rPr>
              <w:t>3</w:t>
            </w:r>
          </w:p>
        </w:tc>
        <w:tc>
          <w:tcPr>
            <w:tcW w:w="1418" w:type="dxa"/>
          </w:tcPr>
          <w:p w:rsidR="003838F8" w:rsidRPr="00FF10AD" w:rsidRDefault="003838F8" w:rsidP="00720E51">
            <w:pPr>
              <w:jc w:val="center"/>
              <w:rPr>
                <w:sz w:val="20"/>
                <w:lang w:eastAsia="lt-LT"/>
              </w:rPr>
            </w:pPr>
            <w:r w:rsidRPr="00FF10AD">
              <w:rPr>
                <w:sz w:val="20"/>
                <w:lang w:eastAsia="lt-LT"/>
              </w:rPr>
              <w:t>4</w:t>
            </w:r>
          </w:p>
        </w:tc>
        <w:tc>
          <w:tcPr>
            <w:tcW w:w="1275" w:type="dxa"/>
          </w:tcPr>
          <w:p w:rsidR="003838F8" w:rsidRPr="00FF10AD" w:rsidRDefault="003838F8" w:rsidP="00720E51">
            <w:pPr>
              <w:jc w:val="center"/>
              <w:rPr>
                <w:sz w:val="20"/>
                <w:lang w:eastAsia="lt-LT"/>
              </w:rPr>
            </w:pPr>
            <w:r w:rsidRPr="00FF10AD">
              <w:rPr>
                <w:sz w:val="20"/>
                <w:lang w:eastAsia="lt-LT"/>
              </w:rPr>
              <w:t>5</w:t>
            </w:r>
          </w:p>
        </w:tc>
        <w:tc>
          <w:tcPr>
            <w:tcW w:w="1560" w:type="dxa"/>
          </w:tcPr>
          <w:p w:rsidR="003838F8" w:rsidRPr="00FF10AD" w:rsidRDefault="003838F8" w:rsidP="00720E51">
            <w:pPr>
              <w:jc w:val="center"/>
              <w:rPr>
                <w:sz w:val="20"/>
                <w:lang w:eastAsia="lt-LT"/>
              </w:rPr>
            </w:pPr>
            <w:r w:rsidRPr="00FF10AD">
              <w:rPr>
                <w:sz w:val="20"/>
                <w:lang w:eastAsia="lt-LT"/>
              </w:rPr>
              <w:t>6</w:t>
            </w:r>
          </w:p>
        </w:tc>
        <w:tc>
          <w:tcPr>
            <w:tcW w:w="1559" w:type="dxa"/>
          </w:tcPr>
          <w:p w:rsidR="003838F8" w:rsidRPr="00FF10AD" w:rsidRDefault="003838F8" w:rsidP="00720E51">
            <w:pPr>
              <w:jc w:val="center"/>
              <w:rPr>
                <w:sz w:val="20"/>
                <w:lang w:eastAsia="lt-LT"/>
              </w:rPr>
            </w:pPr>
            <w:r w:rsidRPr="00FF10AD">
              <w:rPr>
                <w:sz w:val="20"/>
                <w:lang w:eastAsia="lt-LT"/>
              </w:rPr>
              <w:t>7</w:t>
            </w:r>
          </w:p>
        </w:tc>
        <w:tc>
          <w:tcPr>
            <w:tcW w:w="1559" w:type="dxa"/>
          </w:tcPr>
          <w:p w:rsidR="003838F8" w:rsidRPr="00FF10AD" w:rsidRDefault="003838F8" w:rsidP="00720E51">
            <w:pPr>
              <w:jc w:val="center"/>
              <w:rPr>
                <w:sz w:val="20"/>
                <w:lang w:eastAsia="lt-LT"/>
              </w:rPr>
            </w:pPr>
            <w:r w:rsidRPr="00FF10AD">
              <w:rPr>
                <w:sz w:val="20"/>
                <w:lang w:eastAsia="lt-LT"/>
              </w:rPr>
              <w:t>8</w:t>
            </w:r>
          </w:p>
        </w:tc>
        <w:tc>
          <w:tcPr>
            <w:tcW w:w="1276" w:type="dxa"/>
          </w:tcPr>
          <w:p w:rsidR="003838F8" w:rsidRPr="00FF10AD" w:rsidRDefault="003838F8" w:rsidP="00720E51">
            <w:pPr>
              <w:jc w:val="center"/>
              <w:rPr>
                <w:sz w:val="20"/>
                <w:lang w:eastAsia="lt-LT"/>
              </w:rPr>
            </w:pPr>
            <w:r w:rsidRPr="00FF10AD">
              <w:rPr>
                <w:sz w:val="20"/>
                <w:lang w:eastAsia="lt-LT"/>
              </w:rPr>
              <w:t>9</w:t>
            </w:r>
          </w:p>
        </w:tc>
        <w:tc>
          <w:tcPr>
            <w:tcW w:w="1559" w:type="dxa"/>
          </w:tcPr>
          <w:p w:rsidR="003838F8" w:rsidRPr="00FF10AD" w:rsidRDefault="003838F8" w:rsidP="00720E51">
            <w:pPr>
              <w:jc w:val="center"/>
              <w:rPr>
                <w:sz w:val="20"/>
                <w:lang w:eastAsia="lt-LT"/>
              </w:rPr>
            </w:pPr>
            <w:r w:rsidRPr="00FF10AD">
              <w:rPr>
                <w:sz w:val="20"/>
                <w:lang w:eastAsia="lt-LT"/>
              </w:rPr>
              <w:t>10</w:t>
            </w:r>
          </w:p>
        </w:tc>
      </w:tr>
      <w:tr w:rsidR="003838F8" w:rsidRPr="00FF10AD" w:rsidTr="00720E51">
        <w:tc>
          <w:tcPr>
            <w:tcW w:w="851" w:type="dxa"/>
          </w:tcPr>
          <w:p w:rsidR="003838F8" w:rsidRPr="00FF10AD" w:rsidRDefault="003838F8" w:rsidP="00720E51">
            <w:pPr>
              <w:jc w:val="center"/>
              <w:rPr>
                <w:sz w:val="20"/>
                <w:lang w:eastAsia="lt-LT"/>
              </w:rPr>
            </w:pPr>
            <w:r w:rsidRPr="00FF10AD">
              <w:rPr>
                <w:sz w:val="20"/>
                <w:lang w:eastAsia="lt-LT"/>
              </w:rPr>
              <w:t>01</w:t>
            </w:r>
          </w:p>
          <w:p w:rsidR="003838F8" w:rsidRPr="00FF10AD" w:rsidRDefault="003838F8" w:rsidP="00720E51">
            <w:pPr>
              <w:jc w:val="center"/>
              <w:rPr>
                <w:sz w:val="20"/>
                <w:lang w:eastAsia="lt-LT"/>
              </w:rPr>
            </w:pPr>
          </w:p>
        </w:tc>
        <w:tc>
          <w:tcPr>
            <w:tcW w:w="1276" w:type="dxa"/>
          </w:tcPr>
          <w:p w:rsidR="003838F8" w:rsidRPr="00366A06" w:rsidRDefault="003838F8" w:rsidP="00720E51">
            <w:pPr>
              <w:rPr>
                <w:color w:val="000000"/>
                <w:sz w:val="20"/>
                <w:lang w:eastAsia="lt-LT"/>
              </w:rPr>
            </w:pPr>
            <w:r>
              <w:rPr>
                <w:color w:val="000000"/>
                <w:sz w:val="20"/>
                <w:lang w:eastAsia="lt-LT"/>
              </w:rPr>
              <w:t>4251</w:t>
            </w:r>
          </w:p>
        </w:tc>
        <w:tc>
          <w:tcPr>
            <w:tcW w:w="1418" w:type="dxa"/>
          </w:tcPr>
          <w:p w:rsidR="003838F8" w:rsidRPr="001400B1" w:rsidRDefault="003838F8" w:rsidP="00720E51">
            <w:pPr>
              <w:rPr>
                <w:color w:val="000000"/>
                <w:sz w:val="20"/>
                <w:lang w:eastAsia="lt-LT"/>
              </w:rPr>
            </w:pPr>
            <w:r>
              <w:rPr>
                <w:color w:val="000000"/>
                <w:sz w:val="20"/>
                <w:lang w:eastAsia="lt-LT"/>
              </w:rPr>
              <w:t>545</w:t>
            </w:r>
          </w:p>
        </w:tc>
        <w:tc>
          <w:tcPr>
            <w:tcW w:w="1417" w:type="dxa"/>
          </w:tcPr>
          <w:p w:rsidR="003838F8" w:rsidRPr="00366A06" w:rsidRDefault="003838F8" w:rsidP="00720E51">
            <w:pPr>
              <w:rPr>
                <w:color w:val="000000"/>
                <w:sz w:val="20"/>
                <w:lang w:eastAsia="lt-LT"/>
              </w:rPr>
            </w:pPr>
            <w:r>
              <w:rPr>
                <w:color w:val="000000"/>
                <w:sz w:val="20"/>
                <w:lang w:eastAsia="lt-LT"/>
              </w:rPr>
              <w:t>4251</w:t>
            </w:r>
          </w:p>
        </w:tc>
        <w:tc>
          <w:tcPr>
            <w:tcW w:w="1418" w:type="dxa"/>
          </w:tcPr>
          <w:p w:rsidR="003838F8" w:rsidRPr="001A34E0" w:rsidRDefault="003838F8" w:rsidP="00720E51">
            <w:pPr>
              <w:rPr>
                <w:color w:val="000000"/>
                <w:sz w:val="20"/>
                <w:lang w:eastAsia="lt-LT"/>
              </w:rPr>
            </w:pPr>
            <w:r>
              <w:rPr>
                <w:color w:val="000000"/>
                <w:sz w:val="20"/>
                <w:lang w:eastAsia="lt-LT"/>
              </w:rPr>
              <w:t>545</w:t>
            </w:r>
          </w:p>
        </w:tc>
        <w:tc>
          <w:tcPr>
            <w:tcW w:w="1275" w:type="dxa"/>
          </w:tcPr>
          <w:p w:rsidR="003838F8" w:rsidRPr="00973B2D" w:rsidRDefault="003838F8" w:rsidP="00720E51">
            <w:pPr>
              <w:rPr>
                <w:color w:val="000000"/>
                <w:sz w:val="20"/>
                <w:lang w:eastAsia="lt-LT"/>
              </w:rPr>
            </w:pPr>
            <w:r w:rsidRPr="00973B2D">
              <w:rPr>
                <w:color w:val="000000"/>
                <w:sz w:val="20"/>
                <w:lang w:eastAsia="lt-LT"/>
              </w:rPr>
              <w:t>-</w:t>
            </w:r>
          </w:p>
        </w:tc>
        <w:tc>
          <w:tcPr>
            <w:tcW w:w="1560" w:type="dxa"/>
          </w:tcPr>
          <w:p w:rsidR="003838F8" w:rsidRPr="00973B2D" w:rsidRDefault="003838F8" w:rsidP="00720E51">
            <w:pPr>
              <w:rPr>
                <w:color w:val="000000"/>
                <w:sz w:val="20"/>
                <w:lang w:eastAsia="lt-LT"/>
              </w:rPr>
            </w:pPr>
            <w:r>
              <w:rPr>
                <w:color w:val="000000"/>
                <w:sz w:val="20"/>
                <w:lang w:eastAsia="lt-LT"/>
              </w:rPr>
              <w:t>267</w:t>
            </w:r>
          </w:p>
        </w:tc>
        <w:tc>
          <w:tcPr>
            <w:tcW w:w="1559" w:type="dxa"/>
          </w:tcPr>
          <w:p w:rsidR="003838F8" w:rsidRPr="00FF10AD" w:rsidRDefault="003838F8" w:rsidP="00720E51">
            <w:pPr>
              <w:rPr>
                <w:sz w:val="20"/>
                <w:lang w:eastAsia="lt-LT"/>
              </w:rPr>
            </w:pPr>
            <w:r>
              <w:rPr>
                <w:sz w:val="20"/>
                <w:lang w:eastAsia="lt-LT"/>
              </w:rPr>
              <w:t>61</w:t>
            </w:r>
          </w:p>
        </w:tc>
        <w:tc>
          <w:tcPr>
            <w:tcW w:w="1559" w:type="dxa"/>
          </w:tcPr>
          <w:p w:rsidR="003838F8" w:rsidRPr="00FF10AD" w:rsidRDefault="003838F8" w:rsidP="00720E51">
            <w:pPr>
              <w:rPr>
                <w:sz w:val="20"/>
                <w:lang w:eastAsia="lt-LT"/>
              </w:rPr>
            </w:pPr>
            <w:r>
              <w:rPr>
                <w:sz w:val="20"/>
                <w:lang w:eastAsia="lt-LT"/>
              </w:rPr>
              <w:t>-</w:t>
            </w:r>
          </w:p>
        </w:tc>
        <w:tc>
          <w:tcPr>
            <w:tcW w:w="1276" w:type="dxa"/>
          </w:tcPr>
          <w:p w:rsidR="003838F8" w:rsidRPr="00FF10AD" w:rsidRDefault="003838F8" w:rsidP="00720E51">
            <w:pPr>
              <w:rPr>
                <w:sz w:val="20"/>
                <w:lang w:eastAsia="lt-LT"/>
              </w:rPr>
            </w:pPr>
            <w:r>
              <w:rPr>
                <w:sz w:val="20"/>
                <w:lang w:eastAsia="lt-LT"/>
              </w:rPr>
              <w:t>9</w:t>
            </w:r>
          </w:p>
        </w:tc>
        <w:tc>
          <w:tcPr>
            <w:tcW w:w="1559" w:type="dxa"/>
          </w:tcPr>
          <w:p w:rsidR="003838F8" w:rsidRPr="00FF10AD" w:rsidRDefault="003838F8" w:rsidP="00720E51">
            <w:pPr>
              <w:rPr>
                <w:sz w:val="20"/>
                <w:lang w:eastAsia="lt-LT"/>
              </w:rPr>
            </w:pPr>
            <w:r>
              <w:rPr>
                <w:sz w:val="20"/>
                <w:lang w:eastAsia="lt-LT"/>
              </w:rPr>
              <w:t>-</w:t>
            </w:r>
          </w:p>
        </w:tc>
      </w:tr>
    </w:tbl>
    <w:p w:rsidR="003838F8" w:rsidRPr="00FF10AD" w:rsidRDefault="003838F8" w:rsidP="007B0641">
      <w:pPr>
        <w:rPr>
          <w:b/>
          <w:lang w:eastAsia="lt-LT"/>
        </w:rPr>
      </w:pPr>
    </w:p>
    <w:p w:rsidR="003838F8" w:rsidRPr="00FF10AD" w:rsidRDefault="003838F8" w:rsidP="007B0641">
      <w:pPr>
        <w:rPr>
          <w:b/>
          <w:lang w:eastAsia="lt-LT"/>
        </w:rPr>
      </w:pPr>
    </w:p>
    <w:p w:rsidR="003838F8" w:rsidRPr="00FF10AD" w:rsidRDefault="003838F8" w:rsidP="007B0641">
      <w:pPr>
        <w:keepNext/>
        <w:jc w:val="center"/>
        <w:rPr>
          <w:b/>
          <w:sz w:val="28"/>
          <w:szCs w:val="28"/>
          <w:u w:val="single"/>
          <w:lang w:eastAsia="lt-LT"/>
        </w:rPr>
      </w:pPr>
      <w:r w:rsidRPr="00FF10AD">
        <w:rPr>
          <w:b/>
          <w:sz w:val="28"/>
          <w:szCs w:val="28"/>
          <w:u w:val="single"/>
          <w:lang w:eastAsia="lt-LT"/>
        </w:rPr>
        <w:t>II. Muziejaus veikla</w:t>
      </w:r>
    </w:p>
    <w:p w:rsidR="003838F8" w:rsidRPr="00FF10AD" w:rsidRDefault="003838F8" w:rsidP="007B0641">
      <w:pPr>
        <w:keepNext/>
        <w:tabs>
          <w:tab w:val="num" w:pos="-491"/>
        </w:tabs>
        <w:ind w:left="-491" w:hanging="360"/>
        <w:outlineLvl w:val="8"/>
        <w:rPr>
          <w:b/>
          <w:lang w:eastAsia="lt-LT"/>
        </w:rPr>
      </w:pPr>
      <w:r w:rsidRPr="00FF10AD">
        <w:rPr>
          <w:b/>
          <w:lang w:eastAsia="lt-LT"/>
        </w:rPr>
        <w:t>1. Lankytojai ir edukacinė veikla</w:t>
      </w:r>
    </w:p>
    <w:p w:rsidR="003838F8" w:rsidRPr="00FF10AD" w:rsidRDefault="003838F8" w:rsidP="007B0641">
      <w:pPr>
        <w:rPr>
          <w:b/>
          <w:lang w:eastAsia="lt-LT"/>
        </w:rPr>
      </w:pP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04"/>
        <w:gridCol w:w="1924"/>
        <w:gridCol w:w="1582"/>
        <w:gridCol w:w="1753"/>
        <w:gridCol w:w="1753"/>
        <w:gridCol w:w="1753"/>
        <w:gridCol w:w="1753"/>
        <w:gridCol w:w="1895"/>
      </w:tblGrid>
      <w:tr w:rsidR="003838F8" w:rsidRPr="00FF10AD" w:rsidTr="00720E51">
        <w:trPr>
          <w:trHeight w:val="230"/>
        </w:trPr>
        <w:tc>
          <w:tcPr>
            <w:tcW w:w="851" w:type="dxa"/>
            <w:vMerge w:val="restart"/>
          </w:tcPr>
          <w:p w:rsidR="003838F8" w:rsidRPr="00FF10AD" w:rsidRDefault="003838F8" w:rsidP="00720E51">
            <w:pPr>
              <w:jc w:val="center"/>
              <w:rPr>
                <w:sz w:val="20"/>
                <w:lang w:eastAsia="lt-LT"/>
              </w:rPr>
            </w:pPr>
            <w:r w:rsidRPr="00FF10AD">
              <w:rPr>
                <w:sz w:val="20"/>
                <w:lang w:eastAsia="lt-LT"/>
              </w:rPr>
              <w:t>Eilutės kodas</w:t>
            </w:r>
          </w:p>
        </w:tc>
        <w:tc>
          <w:tcPr>
            <w:tcW w:w="1904" w:type="dxa"/>
            <w:vMerge w:val="restart"/>
          </w:tcPr>
          <w:p w:rsidR="003838F8" w:rsidRPr="00FF10AD" w:rsidRDefault="003838F8" w:rsidP="00720E51">
            <w:pPr>
              <w:jc w:val="center"/>
              <w:rPr>
                <w:sz w:val="20"/>
                <w:lang w:eastAsia="lt-LT"/>
              </w:rPr>
            </w:pPr>
            <w:r w:rsidRPr="00FF10AD">
              <w:rPr>
                <w:sz w:val="20"/>
                <w:lang w:eastAsia="lt-LT"/>
              </w:rPr>
              <w:t>Apsilankymų muziejuje skaičius per ataskaitinius metus</w:t>
            </w:r>
          </w:p>
        </w:tc>
        <w:tc>
          <w:tcPr>
            <w:tcW w:w="1924" w:type="dxa"/>
            <w:vMerge w:val="restart"/>
          </w:tcPr>
          <w:p w:rsidR="003838F8" w:rsidRPr="00FF10AD" w:rsidRDefault="003838F8" w:rsidP="00720E51">
            <w:pPr>
              <w:jc w:val="center"/>
              <w:rPr>
                <w:sz w:val="20"/>
                <w:lang w:eastAsia="lt-LT"/>
              </w:rPr>
            </w:pPr>
            <w:r w:rsidRPr="00FF10AD">
              <w:rPr>
                <w:sz w:val="20"/>
                <w:lang w:eastAsia="lt-LT"/>
              </w:rPr>
              <w:t>Edukacinių užsiėmimų</w:t>
            </w:r>
          </w:p>
          <w:p w:rsidR="003838F8" w:rsidRPr="00FF10AD" w:rsidRDefault="003838F8" w:rsidP="00720E51">
            <w:pPr>
              <w:jc w:val="center"/>
              <w:rPr>
                <w:sz w:val="20"/>
                <w:lang w:eastAsia="lt-LT"/>
              </w:rPr>
            </w:pPr>
            <w:r w:rsidRPr="00FF10AD">
              <w:rPr>
                <w:sz w:val="20"/>
                <w:lang w:eastAsia="lt-LT"/>
              </w:rPr>
              <w:t>temų skaičius iš viso</w:t>
            </w:r>
          </w:p>
        </w:tc>
        <w:tc>
          <w:tcPr>
            <w:tcW w:w="1582" w:type="dxa"/>
            <w:vMerge w:val="restart"/>
          </w:tcPr>
          <w:p w:rsidR="003838F8" w:rsidRPr="00FF10AD" w:rsidRDefault="003838F8" w:rsidP="00720E51">
            <w:pPr>
              <w:jc w:val="center"/>
              <w:rPr>
                <w:sz w:val="20"/>
                <w:lang w:eastAsia="lt-LT"/>
              </w:rPr>
            </w:pPr>
            <w:r w:rsidRPr="00FF10AD">
              <w:rPr>
                <w:sz w:val="20"/>
                <w:lang w:eastAsia="lt-LT"/>
              </w:rPr>
              <w:t>Per ataskaitinius metus parengtų edukacinių užsiėmimų temų skaičius</w:t>
            </w:r>
          </w:p>
        </w:tc>
        <w:tc>
          <w:tcPr>
            <w:tcW w:w="1753" w:type="dxa"/>
            <w:vMerge w:val="restart"/>
          </w:tcPr>
          <w:p w:rsidR="003838F8" w:rsidRPr="00FF10AD" w:rsidRDefault="003838F8" w:rsidP="00720E51">
            <w:pPr>
              <w:jc w:val="center"/>
              <w:rPr>
                <w:sz w:val="20"/>
                <w:lang w:eastAsia="lt-LT"/>
              </w:rPr>
            </w:pPr>
            <w:r w:rsidRPr="00FF10AD">
              <w:rPr>
                <w:sz w:val="20"/>
                <w:lang w:eastAsia="lt-LT"/>
              </w:rPr>
              <w:t>Per ataskaitinius metus surengtų</w:t>
            </w:r>
          </w:p>
          <w:p w:rsidR="003838F8" w:rsidRPr="00FF10AD" w:rsidRDefault="003838F8" w:rsidP="00720E51">
            <w:pPr>
              <w:jc w:val="center"/>
              <w:rPr>
                <w:sz w:val="20"/>
                <w:lang w:eastAsia="lt-LT"/>
              </w:rPr>
            </w:pPr>
            <w:r w:rsidRPr="00FF10AD">
              <w:rPr>
                <w:sz w:val="20"/>
                <w:lang w:eastAsia="lt-LT"/>
              </w:rPr>
              <w:t>edukacinių</w:t>
            </w:r>
          </w:p>
          <w:p w:rsidR="003838F8" w:rsidRPr="00FF10AD" w:rsidRDefault="003838F8" w:rsidP="00720E51">
            <w:pPr>
              <w:jc w:val="center"/>
              <w:rPr>
                <w:sz w:val="20"/>
                <w:lang w:eastAsia="lt-LT"/>
              </w:rPr>
            </w:pPr>
            <w:r w:rsidRPr="00FF10AD">
              <w:rPr>
                <w:sz w:val="20"/>
                <w:lang w:eastAsia="lt-LT"/>
              </w:rPr>
              <w:t>užsiėmimų skaičius</w:t>
            </w:r>
          </w:p>
        </w:tc>
        <w:tc>
          <w:tcPr>
            <w:tcW w:w="1753" w:type="dxa"/>
            <w:vMerge w:val="restart"/>
          </w:tcPr>
          <w:p w:rsidR="003838F8" w:rsidRPr="00FF10AD" w:rsidRDefault="003838F8" w:rsidP="00720E51">
            <w:pPr>
              <w:jc w:val="center"/>
              <w:rPr>
                <w:sz w:val="20"/>
                <w:lang w:eastAsia="lt-LT"/>
              </w:rPr>
            </w:pPr>
            <w:r w:rsidRPr="00FF10AD">
              <w:rPr>
                <w:sz w:val="20"/>
                <w:lang w:eastAsia="lt-LT"/>
              </w:rPr>
              <w:t>Edukacinių</w:t>
            </w:r>
          </w:p>
          <w:p w:rsidR="003838F8" w:rsidRPr="00FF10AD" w:rsidRDefault="003838F8" w:rsidP="00720E51">
            <w:pPr>
              <w:jc w:val="center"/>
              <w:rPr>
                <w:sz w:val="20"/>
                <w:lang w:eastAsia="lt-LT"/>
              </w:rPr>
            </w:pPr>
            <w:r w:rsidRPr="00FF10AD">
              <w:rPr>
                <w:sz w:val="20"/>
                <w:lang w:eastAsia="lt-LT"/>
              </w:rPr>
              <w:t>užsiėmimų dalyvių skaičius per ataskaitinius metus</w:t>
            </w:r>
          </w:p>
        </w:tc>
        <w:tc>
          <w:tcPr>
            <w:tcW w:w="1753" w:type="dxa"/>
            <w:vMerge w:val="restart"/>
          </w:tcPr>
          <w:p w:rsidR="003838F8" w:rsidRPr="00FF10AD" w:rsidRDefault="003838F8" w:rsidP="00720E51">
            <w:pPr>
              <w:jc w:val="center"/>
              <w:rPr>
                <w:sz w:val="20"/>
                <w:lang w:eastAsia="lt-LT"/>
              </w:rPr>
            </w:pPr>
            <w:r w:rsidRPr="00FF10AD">
              <w:rPr>
                <w:sz w:val="20"/>
                <w:lang w:eastAsia="lt-LT"/>
              </w:rPr>
              <w:t>Per ataskaitinius metus surengtų muziejaus</w:t>
            </w:r>
          </w:p>
          <w:p w:rsidR="003838F8" w:rsidRPr="00FF10AD" w:rsidRDefault="003838F8" w:rsidP="00720E51">
            <w:pPr>
              <w:jc w:val="center"/>
              <w:rPr>
                <w:sz w:val="20"/>
                <w:lang w:eastAsia="lt-LT"/>
              </w:rPr>
            </w:pPr>
            <w:r w:rsidRPr="00FF10AD">
              <w:rPr>
                <w:sz w:val="20"/>
                <w:lang w:eastAsia="lt-LT"/>
              </w:rPr>
              <w:t>renginių skaičius</w:t>
            </w:r>
          </w:p>
        </w:tc>
        <w:tc>
          <w:tcPr>
            <w:tcW w:w="1753" w:type="dxa"/>
            <w:vMerge w:val="restart"/>
          </w:tcPr>
          <w:p w:rsidR="003838F8" w:rsidRPr="00FF10AD" w:rsidRDefault="003838F8" w:rsidP="00720E51">
            <w:pPr>
              <w:jc w:val="center"/>
              <w:rPr>
                <w:sz w:val="20"/>
                <w:lang w:eastAsia="lt-LT"/>
              </w:rPr>
            </w:pPr>
            <w:r w:rsidRPr="00FF10AD">
              <w:rPr>
                <w:sz w:val="20"/>
                <w:lang w:eastAsia="lt-LT"/>
              </w:rPr>
              <w:t>Fondų lankytojų skaičius per ataskaitinius metus</w:t>
            </w:r>
          </w:p>
        </w:tc>
        <w:tc>
          <w:tcPr>
            <w:tcW w:w="1895" w:type="dxa"/>
            <w:vMerge w:val="restart"/>
          </w:tcPr>
          <w:p w:rsidR="003838F8" w:rsidRPr="00FF10AD" w:rsidRDefault="003838F8" w:rsidP="00720E51">
            <w:pPr>
              <w:jc w:val="center"/>
              <w:rPr>
                <w:sz w:val="20"/>
                <w:lang w:eastAsia="lt-LT"/>
              </w:rPr>
            </w:pPr>
            <w:r w:rsidRPr="00FF10AD">
              <w:rPr>
                <w:sz w:val="20"/>
                <w:lang w:eastAsia="lt-LT"/>
              </w:rPr>
              <w:t>Apsilankymų muziejaus interneto svetainėje skaičius per ataskaitinius metus</w:t>
            </w:r>
          </w:p>
        </w:tc>
      </w:tr>
      <w:tr w:rsidR="003838F8" w:rsidRPr="00FF10AD" w:rsidTr="00720E51">
        <w:trPr>
          <w:trHeight w:val="230"/>
        </w:trPr>
        <w:tc>
          <w:tcPr>
            <w:tcW w:w="851" w:type="dxa"/>
            <w:vMerge/>
          </w:tcPr>
          <w:p w:rsidR="003838F8" w:rsidRPr="00FF10AD" w:rsidRDefault="003838F8" w:rsidP="00720E51">
            <w:pPr>
              <w:jc w:val="center"/>
              <w:rPr>
                <w:sz w:val="20"/>
                <w:lang w:eastAsia="lt-LT"/>
              </w:rPr>
            </w:pPr>
          </w:p>
        </w:tc>
        <w:tc>
          <w:tcPr>
            <w:tcW w:w="1904" w:type="dxa"/>
            <w:vMerge/>
            <w:tcBorders>
              <w:top w:val="nil"/>
            </w:tcBorders>
          </w:tcPr>
          <w:p w:rsidR="003838F8" w:rsidRPr="00FF10AD" w:rsidRDefault="003838F8" w:rsidP="00720E51">
            <w:pPr>
              <w:rPr>
                <w:sz w:val="20"/>
                <w:lang w:eastAsia="lt-LT"/>
              </w:rPr>
            </w:pPr>
          </w:p>
        </w:tc>
        <w:tc>
          <w:tcPr>
            <w:tcW w:w="1924" w:type="dxa"/>
            <w:vMerge/>
          </w:tcPr>
          <w:p w:rsidR="003838F8" w:rsidRPr="00FF10AD" w:rsidRDefault="003838F8" w:rsidP="00720E51">
            <w:pPr>
              <w:rPr>
                <w:sz w:val="20"/>
                <w:lang w:eastAsia="lt-LT"/>
              </w:rPr>
            </w:pPr>
          </w:p>
        </w:tc>
        <w:tc>
          <w:tcPr>
            <w:tcW w:w="1582" w:type="dxa"/>
            <w:vMerge/>
          </w:tcPr>
          <w:p w:rsidR="003838F8" w:rsidRPr="00FF10AD" w:rsidRDefault="003838F8" w:rsidP="00720E51">
            <w:pPr>
              <w:rPr>
                <w:sz w:val="20"/>
                <w:lang w:eastAsia="lt-LT"/>
              </w:rPr>
            </w:pPr>
          </w:p>
        </w:tc>
        <w:tc>
          <w:tcPr>
            <w:tcW w:w="1753" w:type="dxa"/>
            <w:vMerge/>
          </w:tcPr>
          <w:p w:rsidR="003838F8" w:rsidRPr="00FF10AD" w:rsidRDefault="003838F8" w:rsidP="00720E51">
            <w:pPr>
              <w:rPr>
                <w:sz w:val="20"/>
                <w:lang w:eastAsia="lt-LT"/>
              </w:rPr>
            </w:pPr>
          </w:p>
        </w:tc>
        <w:tc>
          <w:tcPr>
            <w:tcW w:w="1753" w:type="dxa"/>
            <w:vMerge/>
          </w:tcPr>
          <w:p w:rsidR="003838F8" w:rsidRPr="00FF10AD" w:rsidRDefault="003838F8" w:rsidP="00720E51">
            <w:pPr>
              <w:rPr>
                <w:sz w:val="20"/>
                <w:lang w:eastAsia="lt-LT"/>
              </w:rPr>
            </w:pPr>
          </w:p>
        </w:tc>
        <w:tc>
          <w:tcPr>
            <w:tcW w:w="1753" w:type="dxa"/>
            <w:vMerge/>
          </w:tcPr>
          <w:p w:rsidR="003838F8" w:rsidRPr="00FF10AD" w:rsidRDefault="003838F8" w:rsidP="00720E51">
            <w:pPr>
              <w:rPr>
                <w:sz w:val="20"/>
                <w:lang w:eastAsia="lt-LT"/>
              </w:rPr>
            </w:pPr>
          </w:p>
        </w:tc>
        <w:tc>
          <w:tcPr>
            <w:tcW w:w="1753" w:type="dxa"/>
            <w:vMerge/>
          </w:tcPr>
          <w:p w:rsidR="003838F8" w:rsidRPr="00FF10AD" w:rsidRDefault="003838F8" w:rsidP="00720E51">
            <w:pPr>
              <w:rPr>
                <w:sz w:val="20"/>
                <w:lang w:eastAsia="lt-LT"/>
              </w:rPr>
            </w:pPr>
          </w:p>
        </w:tc>
        <w:tc>
          <w:tcPr>
            <w:tcW w:w="1895" w:type="dxa"/>
            <w:vMerge/>
          </w:tcPr>
          <w:p w:rsidR="003838F8" w:rsidRPr="00FF10AD" w:rsidRDefault="003838F8" w:rsidP="00720E51">
            <w:pPr>
              <w:rPr>
                <w:sz w:val="20"/>
                <w:lang w:eastAsia="lt-LT"/>
              </w:rPr>
            </w:pPr>
          </w:p>
        </w:tc>
      </w:tr>
      <w:tr w:rsidR="003838F8" w:rsidRPr="00FF10AD" w:rsidTr="00720E51">
        <w:tc>
          <w:tcPr>
            <w:tcW w:w="851" w:type="dxa"/>
          </w:tcPr>
          <w:p w:rsidR="003838F8" w:rsidRPr="00FF10AD" w:rsidRDefault="003838F8" w:rsidP="00720E51">
            <w:pPr>
              <w:jc w:val="center"/>
              <w:rPr>
                <w:sz w:val="20"/>
                <w:lang w:eastAsia="lt-LT"/>
              </w:rPr>
            </w:pPr>
            <w:r w:rsidRPr="00FF10AD">
              <w:rPr>
                <w:sz w:val="20"/>
                <w:lang w:eastAsia="lt-LT"/>
              </w:rPr>
              <w:t>A</w:t>
            </w:r>
          </w:p>
        </w:tc>
        <w:tc>
          <w:tcPr>
            <w:tcW w:w="1904" w:type="dxa"/>
          </w:tcPr>
          <w:p w:rsidR="003838F8" w:rsidRPr="00FF10AD" w:rsidRDefault="003838F8" w:rsidP="00720E51">
            <w:pPr>
              <w:jc w:val="center"/>
              <w:rPr>
                <w:sz w:val="20"/>
                <w:lang w:eastAsia="lt-LT"/>
              </w:rPr>
            </w:pPr>
            <w:r w:rsidRPr="00FF10AD">
              <w:rPr>
                <w:sz w:val="20"/>
                <w:lang w:eastAsia="lt-LT"/>
              </w:rPr>
              <w:t>1</w:t>
            </w:r>
          </w:p>
        </w:tc>
        <w:tc>
          <w:tcPr>
            <w:tcW w:w="1924" w:type="dxa"/>
          </w:tcPr>
          <w:p w:rsidR="003838F8" w:rsidRPr="00FF10AD" w:rsidRDefault="003838F8" w:rsidP="00720E51">
            <w:pPr>
              <w:jc w:val="center"/>
              <w:rPr>
                <w:sz w:val="20"/>
                <w:lang w:eastAsia="lt-LT"/>
              </w:rPr>
            </w:pPr>
            <w:r w:rsidRPr="00FF10AD">
              <w:rPr>
                <w:sz w:val="20"/>
                <w:lang w:eastAsia="lt-LT"/>
              </w:rPr>
              <w:t>2</w:t>
            </w:r>
          </w:p>
        </w:tc>
        <w:tc>
          <w:tcPr>
            <w:tcW w:w="1582" w:type="dxa"/>
          </w:tcPr>
          <w:p w:rsidR="003838F8" w:rsidRPr="00FF10AD" w:rsidRDefault="003838F8" w:rsidP="00720E51">
            <w:pPr>
              <w:jc w:val="center"/>
              <w:rPr>
                <w:sz w:val="20"/>
                <w:lang w:eastAsia="lt-LT"/>
              </w:rPr>
            </w:pPr>
            <w:r w:rsidRPr="00FF10AD">
              <w:rPr>
                <w:sz w:val="20"/>
                <w:lang w:eastAsia="lt-LT"/>
              </w:rPr>
              <w:t>3</w:t>
            </w:r>
          </w:p>
        </w:tc>
        <w:tc>
          <w:tcPr>
            <w:tcW w:w="1753" w:type="dxa"/>
          </w:tcPr>
          <w:p w:rsidR="003838F8" w:rsidRPr="00FF10AD" w:rsidRDefault="003838F8" w:rsidP="00720E51">
            <w:pPr>
              <w:jc w:val="center"/>
              <w:rPr>
                <w:sz w:val="20"/>
                <w:lang w:eastAsia="lt-LT"/>
              </w:rPr>
            </w:pPr>
            <w:r w:rsidRPr="00FF10AD">
              <w:rPr>
                <w:sz w:val="20"/>
                <w:lang w:eastAsia="lt-LT"/>
              </w:rPr>
              <w:t>4</w:t>
            </w:r>
          </w:p>
        </w:tc>
        <w:tc>
          <w:tcPr>
            <w:tcW w:w="1753" w:type="dxa"/>
          </w:tcPr>
          <w:p w:rsidR="003838F8" w:rsidRPr="00FF10AD" w:rsidRDefault="003838F8" w:rsidP="00720E51">
            <w:pPr>
              <w:jc w:val="center"/>
              <w:rPr>
                <w:sz w:val="20"/>
                <w:lang w:eastAsia="lt-LT"/>
              </w:rPr>
            </w:pPr>
            <w:r w:rsidRPr="00FF10AD">
              <w:rPr>
                <w:sz w:val="20"/>
                <w:lang w:eastAsia="lt-LT"/>
              </w:rPr>
              <w:t>5</w:t>
            </w:r>
          </w:p>
        </w:tc>
        <w:tc>
          <w:tcPr>
            <w:tcW w:w="1753" w:type="dxa"/>
            <w:tcBorders>
              <w:top w:val="nil"/>
              <w:bottom w:val="nil"/>
              <w:right w:val="nil"/>
            </w:tcBorders>
          </w:tcPr>
          <w:p w:rsidR="003838F8" w:rsidRPr="00FF10AD" w:rsidRDefault="003838F8" w:rsidP="00720E51">
            <w:pPr>
              <w:jc w:val="center"/>
              <w:rPr>
                <w:sz w:val="20"/>
                <w:lang w:eastAsia="lt-LT"/>
              </w:rPr>
            </w:pPr>
            <w:r w:rsidRPr="00FF10AD">
              <w:rPr>
                <w:sz w:val="20"/>
                <w:lang w:eastAsia="lt-LT"/>
              </w:rPr>
              <w:t>6</w:t>
            </w:r>
          </w:p>
        </w:tc>
        <w:tc>
          <w:tcPr>
            <w:tcW w:w="1753" w:type="dxa"/>
            <w:tcBorders>
              <w:top w:val="nil"/>
              <w:bottom w:val="nil"/>
            </w:tcBorders>
          </w:tcPr>
          <w:p w:rsidR="003838F8" w:rsidRPr="00FF10AD" w:rsidRDefault="003838F8" w:rsidP="00720E51">
            <w:pPr>
              <w:jc w:val="center"/>
              <w:rPr>
                <w:sz w:val="20"/>
                <w:lang w:eastAsia="lt-LT"/>
              </w:rPr>
            </w:pPr>
            <w:r w:rsidRPr="00FF10AD">
              <w:rPr>
                <w:sz w:val="20"/>
                <w:lang w:eastAsia="lt-LT"/>
              </w:rPr>
              <w:t>7</w:t>
            </w:r>
          </w:p>
        </w:tc>
        <w:tc>
          <w:tcPr>
            <w:tcW w:w="1895" w:type="dxa"/>
            <w:tcBorders>
              <w:top w:val="nil"/>
              <w:bottom w:val="nil"/>
            </w:tcBorders>
          </w:tcPr>
          <w:p w:rsidR="003838F8" w:rsidRPr="00FF10AD" w:rsidRDefault="003838F8" w:rsidP="00720E51">
            <w:pPr>
              <w:jc w:val="center"/>
              <w:rPr>
                <w:sz w:val="20"/>
                <w:lang w:eastAsia="lt-LT"/>
              </w:rPr>
            </w:pPr>
            <w:r w:rsidRPr="00FF10AD">
              <w:rPr>
                <w:sz w:val="20"/>
                <w:lang w:eastAsia="lt-LT"/>
              </w:rPr>
              <w:t>8</w:t>
            </w:r>
          </w:p>
        </w:tc>
      </w:tr>
      <w:tr w:rsidR="003838F8" w:rsidRPr="00FF10AD" w:rsidTr="00720E51">
        <w:trPr>
          <w:trHeight w:val="271"/>
        </w:trPr>
        <w:tc>
          <w:tcPr>
            <w:tcW w:w="851" w:type="dxa"/>
          </w:tcPr>
          <w:p w:rsidR="003838F8" w:rsidRPr="00FF10AD" w:rsidRDefault="003838F8" w:rsidP="00720E51">
            <w:pPr>
              <w:jc w:val="center"/>
              <w:rPr>
                <w:sz w:val="20"/>
                <w:lang w:eastAsia="lt-LT"/>
              </w:rPr>
            </w:pPr>
            <w:r w:rsidRPr="00FF10AD">
              <w:rPr>
                <w:sz w:val="20"/>
                <w:lang w:eastAsia="lt-LT"/>
              </w:rPr>
              <w:t>02</w:t>
            </w:r>
          </w:p>
          <w:p w:rsidR="003838F8" w:rsidRPr="00FF10AD" w:rsidRDefault="003838F8" w:rsidP="00720E51">
            <w:pPr>
              <w:jc w:val="center"/>
              <w:rPr>
                <w:sz w:val="20"/>
                <w:lang w:eastAsia="lt-LT"/>
              </w:rPr>
            </w:pPr>
          </w:p>
        </w:tc>
        <w:tc>
          <w:tcPr>
            <w:tcW w:w="1904" w:type="dxa"/>
          </w:tcPr>
          <w:p w:rsidR="003838F8" w:rsidRPr="00973B2D" w:rsidRDefault="003838F8" w:rsidP="00720E51">
            <w:pPr>
              <w:rPr>
                <w:color w:val="000000"/>
                <w:sz w:val="20"/>
                <w:lang w:eastAsia="lt-LT"/>
              </w:rPr>
            </w:pPr>
            <w:r>
              <w:rPr>
                <w:color w:val="000000"/>
                <w:sz w:val="20"/>
                <w:lang w:eastAsia="lt-LT"/>
              </w:rPr>
              <w:t>9459</w:t>
            </w:r>
          </w:p>
        </w:tc>
        <w:tc>
          <w:tcPr>
            <w:tcW w:w="1924" w:type="dxa"/>
          </w:tcPr>
          <w:p w:rsidR="003838F8" w:rsidRPr="00973B2D" w:rsidRDefault="003838F8" w:rsidP="00720E51">
            <w:pPr>
              <w:rPr>
                <w:color w:val="000000"/>
                <w:sz w:val="20"/>
                <w:lang w:eastAsia="lt-LT"/>
              </w:rPr>
            </w:pPr>
            <w:r>
              <w:rPr>
                <w:color w:val="000000"/>
                <w:sz w:val="20"/>
                <w:lang w:eastAsia="lt-LT"/>
              </w:rPr>
              <w:t>13</w:t>
            </w:r>
          </w:p>
        </w:tc>
        <w:tc>
          <w:tcPr>
            <w:tcW w:w="1582" w:type="dxa"/>
          </w:tcPr>
          <w:p w:rsidR="003838F8" w:rsidRPr="00973B2D" w:rsidRDefault="003838F8" w:rsidP="00720E51">
            <w:pPr>
              <w:rPr>
                <w:color w:val="000000"/>
                <w:sz w:val="20"/>
                <w:lang w:eastAsia="lt-LT"/>
              </w:rPr>
            </w:pPr>
            <w:r>
              <w:rPr>
                <w:color w:val="000000"/>
                <w:sz w:val="20"/>
                <w:lang w:eastAsia="lt-LT"/>
              </w:rPr>
              <w:t>4</w:t>
            </w:r>
          </w:p>
        </w:tc>
        <w:tc>
          <w:tcPr>
            <w:tcW w:w="1753" w:type="dxa"/>
          </w:tcPr>
          <w:p w:rsidR="003838F8" w:rsidRPr="00973B2D" w:rsidRDefault="003838F8" w:rsidP="00720E51">
            <w:pPr>
              <w:rPr>
                <w:color w:val="000000"/>
                <w:sz w:val="20"/>
                <w:lang w:eastAsia="lt-LT"/>
              </w:rPr>
            </w:pPr>
            <w:r>
              <w:rPr>
                <w:color w:val="000000"/>
                <w:sz w:val="20"/>
                <w:lang w:eastAsia="lt-LT"/>
              </w:rPr>
              <w:t>69</w:t>
            </w:r>
          </w:p>
        </w:tc>
        <w:tc>
          <w:tcPr>
            <w:tcW w:w="1753" w:type="dxa"/>
          </w:tcPr>
          <w:p w:rsidR="003838F8" w:rsidRPr="00973B2D" w:rsidRDefault="003838F8" w:rsidP="00720E51">
            <w:pPr>
              <w:rPr>
                <w:color w:val="000000"/>
                <w:sz w:val="20"/>
                <w:lang w:eastAsia="lt-LT"/>
              </w:rPr>
            </w:pPr>
            <w:r>
              <w:rPr>
                <w:color w:val="000000"/>
                <w:sz w:val="20"/>
                <w:lang w:eastAsia="lt-LT"/>
              </w:rPr>
              <w:t>938</w:t>
            </w:r>
          </w:p>
        </w:tc>
        <w:tc>
          <w:tcPr>
            <w:tcW w:w="1753" w:type="dxa"/>
          </w:tcPr>
          <w:p w:rsidR="003838F8" w:rsidRPr="00973B2D" w:rsidRDefault="003838F8" w:rsidP="00720E51">
            <w:pPr>
              <w:rPr>
                <w:color w:val="000000"/>
                <w:sz w:val="20"/>
                <w:lang w:eastAsia="lt-LT"/>
              </w:rPr>
            </w:pPr>
            <w:r>
              <w:rPr>
                <w:color w:val="000000"/>
                <w:sz w:val="20"/>
                <w:lang w:eastAsia="lt-LT"/>
              </w:rPr>
              <w:t>19</w:t>
            </w:r>
          </w:p>
        </w:tc>
        <w:tc>
          <w:tcPr>
            <w:tcW w:w="1753" w:type="dxa"/>
          </w:tcPr>
          <w:p w:rsidR="003838F8" w:rsidRPr="00973B2D" w:rsidRDefault="003838F8" w:rsidP="00720E51">
            <w:pPr>
              <w:rPr>
                <w:color w:val="000000"/>
                <w:sz w:val="20"/>
                <w:lang w:eastAsia="lt-LT"/>
              </w:rPr>
            </w:pPr>
            <w:r>
              <w:rPr>
                <w:color w:val="000000"/>
                <w:sz w:val="20"/>
                <w:lang w:eastAsia="lt-LT"/>
              </w:rPr>
              <w:t>12</w:t>
            </w:r>
          </w:p>
        </w:tc>
        <w:tc>
          <w:tcPr>
            <w:tcW w:w="1895" w:type="dxa"/>
          </w:tcPr>
          <w:p w:rsidR="003838F8" w:rsidRPr="00D16579" w:rsidRDefault="003838F8" w:rsidP="00720E51">
            <w:pPr>
              <w:rPr>
                <w:color w:val="000000"/>
                <w:sz w:val="20"/>
                <w:lang w:eastAsia="lt-LT"/>
              </w:rPr>
            </w:pPr>
            <w:r>
              <w:rPr>
                <w:color w:val="000000"/>
                <w:sz w:val="20"/>
                <w:lang w:eastAsia="lt-LT"/>
              </w:rPr>
              <w:t>58700</w:t>
            </w:r>
          </w:p>
        </w:tc>
      </w:tr>
    </w:tbl>
    <w:p w:rsidR="003838F8" w:rsidRPr="00FF10AD" w:rsidRDefault="003838F8" w:rsidP="007B0641">
      <w:pPr>
        <w:rPr>
          <w:sz w:val="20"/>
          <w:lang w:eastAsia="lt-LT"/>
        </w:rPr>
      </w:pPr>
    </w:p>
    <w:p w:rsidR="003838F8" w:rsidRPr="00FF10AD" w:rsidRDefault="003838F8" w:rsidP="007B0641">
      <w:pPr>
        <w:keepNext/>
        <w:tabs>
          <w:tab w:val="num" w:pos="-491"/>
        </w:tabs>
        <w:ind w:left="-491" w:hanging="360"/>
        <w:outlineLvl w:val="8"/>
        <w:rPr>
          <w:b/>
          <w:lang w:eastAsia="lt-LT"/>
        </w:rPr>
      </w:pPr>
      <w:r w:rsidRPr="00FF10AD">
        <w:rPr>
          <w:b/>
          <w:lang w:eastAsia="lt-LT"/>
        </w:rPr>
        <w:t>2. Nuolatinės ekspozicijos ir parodos, leidybinė veikla</w:t>
      </w:r>
    </w:p>
    <w:p w:rsidR="003838F8" w:rsidRPr="00FF10AD" w:rsidRDefault="003838F8" w:rsidP="007B0641">
      <w:pPr>
        <w:ind w:hanging="851"/>
        <w:rPr>
          <w:b/>
          <w:lang w:eastAsia="lt-LT"/>
        </w:rPr>
      </w:pP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701"/>
        <w:gridCol w:w="1701"/>
        <w:gridCol w:w="1701"/>
        <w:gridCol w:w="1560"/>
        <w:gridCol w:w="1559"/>
        <w:gridCol w:w="1559"/>
        <w:gridCol w:w="1559"/>
        <w:gridCol w:w="1276"/>
      </w:tblGrid>
      <w:tr w:rsidR="003838F8" w:rsidRPr="00FF10AD" w:rsidTr="00720E51">
        <w:trPr>
          <w:cantSplit/>
          <w:trHeight w:val="727"/>
        </w:trPr>
        <w:tc>
          <w:tcPr>
            <w:tcW w:w="851" w:type="dxa"/>
            <w:vMerge w:val="restart"/>
          </w:tcPr>
          <w:p w:rsidR="003838F8" w:rsidRPr="00FF10AD" w:rsidRDefault="003838F8" w:rsidP="00720E51">
            <w:pPr>
              <w:rPr>
                <w:sz w:val="20"/>
                <w:lang w:eastAsia="lt-LT"/>
              </w:rPr>
            </w:pPr>
            <w:r w:rsidRPr="00FF10AD">
              <w:rPr>
                <w:sz w:val="20"/>
                <w:lang w:eastAsia="lt-LT"/>
              </w:rPr>
              <w:t>Eilutės</w:t>
            </w:r>
          </w:p>
          <w:p w:rsidR="003838F8" w:rsidRPr="00FF10AD" w:rsidRDefault="003838F8" w:rsidP="00720E51">
            <w:pPr>
              <w:rPr>
                <w:sz w:val="20"/>
                <w:lang w:eastAsia="lt-LT"/>
              </w:rPr>
            </w:pPr>
            <w:r w:rsidRPr="00FF10AD">
              <w:rPr>
                <w:sz w:val="20"/>
                <w:lang w:eastAsia="lt-LT"/>
              </w:rPr>
              <w:t>kodas</w:t>
            </w:r>
          </w:p>
        </w:tc>
        <w:tc>
          <w:tcPr>
            <w:tcW w:w="1701" w:type="dxa"/>
            <w:vMerge w:val="restart"/>
          </w:tcPr>
          <w:p w:rsidR="003838F8" w:rsidRPr="00FF10AD" w:rsidRDefault="003838F8" w:rsidP="00720E51">
            <w:pPr>
              <w:keepNext/>
              <w:jc w:val="center"/>
              <w:outlineLvl w:val="5"/>
              <w:rPr>
                <w:lang w:eastAsia="lt-LT"/>
              </w:rPr>
            </w:pPr>
            <w:r w:rsidRPr="00FF10AD">
              <w:rPr>
                <w:sz w:val="20"/>
                <w:lang w:eastAsia="lt-LT"/>
              </w:rPr>
              <w:t>Per ataskaitinius metus eksponuota muziejaus eksponatų</w:t>
            </w:r>
          </w:p>
        </w:tc>
        <w:tc>
          <w:tcPr>
            <w:tcW w:w="1701" w:type="dxa"/>
            <w:vMerge w:val="restart"/>
          </w:tcPr>
          <w:p w:rsidR="003838F8" w:rsidRPr="00FF10AD" w:rsidRDefault="003838F8" w:rsidP="00720E51">
            <w:pPr>
              <w:keepNext/>
              <w:jc w:val="center"/>
              <w:outlineLvl w:val="5"/>
              <w:rPr>
                <w:sz w:val="20"/>
                <w:lang w:eastAsia="lt-LT"/>
              </w:rPr>
            </w:pPr>
            <w:r w:rsidRPr="00FF10AD">
              <w:rPr>
                <w:sz w:val="20"/>
                <w:lang w:eastAsia="lt-LT"/>
              </w:rPr>
              <w:t>Per ataskaitinius metus paskolinta muziejaus eksponatų</w:t>
            </w:r>
          </w:p>
        </w:tc>
        <w:tc>
          <w:tcPr>
            <w:tcW w:w="1701" w:type="dxa"/>
            <w:vMerge w:val="restart"/>
          </w:tcPr>
          <w:p w:rsidR="003838F8" w:rsidRPr="00FF10AD" w:rsidRDefault="003838F8" w:rsidP="00720E51">
            <w:pPr>
              <w:keepNext/>
              <w:jc w:val="center"/>
              <w:outlineLvl w:val="5"/>
              <w:rPr>
                <w:sz w:val="20"/>
                <w:lang w:eastAsia="lt-LT"/>
              </w:rPr>
            </w:pPr>
            <w:r w:rsidRPr="00FF10AD">
              <w:rPr>
                <w:sz w:val="20"/>
                <w:lang w:eastAsia="lt-LT"/>
              </w:rPr>
              <w:t>Per ataskaitinius metus pasiskolinta kultūros vertybių</w:t>
            </w:r>
          </w:p>
        </w:tc>
        <w:tc>
          <w:tcPr>
            <w:tcW w:w="1701" w:type="dxa"/>
            <w:vMerge w:val="restart"/>
          </w:tcPr>
          <w:p w:rsidR="003838F8" w:rsidRPr="00FF10AD" w:rsidRDefault="003838F8" w:rsidP="00720E51">
            <w:pPr>
              <w:keepNext/>
              <w:jc w:val="center"/>
              <w:outlineLvl w:val="5"/>
              <w:rPr>
                <w:sz w:val="20"/>
                <w:lang w:eastAsia="lt-LT"/>
              </w:rPr>
            </w:pPr>
            <w:r w:rsidRPr="00FF10AD">
              <w:rPr>
                <w:sz w:val="20"/>
                <w:lang w:eastAsia="lt-LT"/>
              </w:rPr>
              <w:t xml:space="preserve">Per ataskaitinius metus atnaujintų muziejaus ekspozicijų skaičius </w:t>
            </w:r>
          </w:p>
        </w:tc>
        <w:tc>
          <w:tcPr>
            <w:tcW w:w="3119" w:type="dxa"/>
            <w:gridSpan w:val="2"/>
            <w:tcBorders>
              <w:bottom w:val="nil"/>
            </w:tcBorders>
          </w:tcPr>
          <w:p w:rsidR="003838F8" w:rsidRPr="00FF10AD" w:rsidRDefault="003838F8" w:rsidP="00720E51">
            <w:pPr>
              <w:jc w:val="center"/>
              <w:rPr>
                <w:color w:val="000000"/>
                <w:sz w:val="20"/>
                <w:lang w:eastAsia="lt-LT"/>
              </w:rPr>
            </w:pPr>
          </w:p>
          <w:p w:rsidR="003838F8" w:rsidRPr="00FF10AD" w:rsidRDefault="003838F8" w:rsidP="00720E51">
            <w:pPr>
              <w:jc w:val="center"/>
              <w:rPr>
                <w:color w:val="000000"/>
                <w:sz w:val="20"/>
                <w:lang w:eastAsia="lt-LT"/>
              </w:rPr>
            </w:pPr>
            <w:r w:rsidRPr="00FF10AD">
              <w:rPr>
                <w:color w:val="000000"/>
                <w:sz w:val="20"/>
                <w:lang w:eastAsia="lt-LT"/>
              </w:rPr>
              <w:t xml:space="preserve">Per ataskaitinius metus surengta muziejaus parodų </w:t>
            </w:r>
          </w:p>
        </w:tc>
        <w:tc>
          <w:tcPr>
            <w:tcW w:w="1559" w:type="dxa"/>
            <w:vMerge w:val="restart"/>
          </w:tcPr>
          <w:p w:rsidR="003838F8" w:rsidRPr="00FF10AD" w:rsidRDefault="003838F8" w:rsidP="00720E51">
            <w:pPr>
              <w:jc w:val="center"/>
              <w:rPr>
                <w:sz w:val="20"/>
                <w:lang w:eastAsia="lt-LT"/>
              </w:rPr>
            </w:pPr>
            <w:r w:rsidRPr="00FF10AD">
              <w:rPr>
                <w:sz w:val="20"/>
                <w:lang w:eastAsia="lt-LT"/>
              </w:rPr>
              <w:t>Per ataskaitinius metus muziejaus surengtų virtualių parodų skaičius</w:t>
            </w:r>
          </w:p>
        </w:tc>
        <w:tc>
          <w:tcPr>
            <w:tcW w:w="2835" w:type="dxa"/>
            <w:gridSpan w:val="2"/>
          </w:tcPr>
          <w:p w:rsidR="003838F8" w:rsidRPr="00FF10AD" w:rsidRDefault="003838F8" w:rsidP="00720E51">
            <w:pPr>
              <w:jc w:val="center"/>
              <w:rPr>
                <w:sz w:val="20"/>
                <w:lang w:eastAsia="lt-LT"/>
              </w:rPr>
            </w:pPr>
          </w:p>
          <w:p w:rsidR="003838F8" w:rsidRPr="00FF10AD" w:rsidRDefault="003838F8" w:rsidP="00720E51">
            <w:pPr>
              <w:jc w:val="center"/>
              <w:rPr>
                <w:sz w:val="20"/>
                <w:lang w:eastAsia="lt-LT"/>
              </w:rPr>
            </w:pPr>
            <w:r w:rsidRPr="00FF10AD">
              <w:rPr>
                <w:sz w:val="20"/>
                <w:lang w:eastAsia="lt-LT"/>
              </w:rPr>
              <w:t>Per ataskaitinius metus išleista leidinių</w:t>
            </w:r>
          </w:p>
        </w:tc>
      </w:tr>
      <w:tr w:rsidR="003838F8" w:rsidRPr="00FF10AD" w:rsidTr="00720E51">
        <w:trPr>
          <w:cantSplit/>
          <w:trHeight w:val="375"/>
        </w:trPr>
        <w:tc>
          <w:tcPr>
            <w:tcW w:w="851" w:type="dxa"/>
            <w:vMerge/>
          </w:tcPr>
          <w:p w:rsidR="003838F8" w:rsidRPr="00FF10AD" w:rsidRDefault="003838F8" w:rsidP="00720E51">
            <w:pPr>
              <w:rPr>
                <w:sz w:val="20"/>
                <w:lang w:eastAsia="lt-LT"/>
              </w:rPr>
            </w:pPr>
          </w:p>
        </w:tc>
        <w:tc>
          <w:tcPr>
            <w:tcW w:w="1701" w:type="dxa"/>
            <w:vMerge/>
          </w:tcPr>
          <w:p w:rsidR="003838F8" w:rsidRPr="00FF10AD" w:rsidRDefault="003838F8" w:rsidP="00720E51">
            <w:pPr>
              <w:keepNext/>
              <w:jc w:val="center"/>
              <w:outlineLvl w:val="5"/>
              <w:rPr>
                <w:sz w:val="20"/>
                <w:lang w:eastAsia="lt-LT"/>
              </w:rPr>
            </w:pPr>
          </w:p>
        </w:tc>
        <w:tc>
          <w:tcPr>
            <w:tcW w:w="1701" w:type="dxa"/>
            <w:vMerge/>
          </w:tcPr>
          <w:p w:rsidR="003838F8" w:rsidRPr="00FF10AD" w:rsidRDefault="003838F8" w:rsidP="00720E51">
            <w:pPr>
              <w:keepNext/>
              <w:jc w:val="center"/>
              <w:outlineLvl w:val="5"/>
              <w:rPr>
                <w:sz w:val="20"/>
                <w:lang w:eastAsia="lt-LT"/>
              </w:rPr>
            </w:pPr>
          </w:p>
        </w:tc>
        <w:tc>
          <w:tcPr>
            <w:tcW w:w="1701" w:type="dxa"/>
            <w:vMerge/>
          </w:tcPr>
          <w:p w:rsidR="003838F8" w:rsidRPr="00FF10AD" w:rsidRDefault="003838F8" w:rsidP="00720E51">
            <w:pPr>
              <w:keepNext/>
              <w:jc w:val="center"/>
              <w:outlineLvl w:val="5"/>
              <w:rPr>
                <w:sz w:val="20"/>
                <w:lang w:eastAsia="lt-LT"/>
              </w:rPr>
            </w:pPr>
          </w:p>
        </w:tc>
        <w:tc>
          <w:tcPr>
            <w:tcW w:w="1701" w:type="dxa"/>
            <w:vMerge/>
          </w:tcPr>
          <w:p w:rsidR="003838F8" w:rsidRPr="00FF10AD" w:rsidRDefault="003838F8" w:rsidP="00720E51">
            <w:pPr>
              <w:keepNext/>
              <w:jc w:val="center"/>
              <w:outlineLvl w:val="5"/>
              <w:rPr>
                <w:sz w:val="20"/>
                <w:lang w:eastAsia="lt-LT"/>
              </w:rPr>
            </w:pPr>
          </w:p>
        </w:tc>
        <w:tc>
          <w:tcPr>
            <w:tcW w:w="1560" w:type="dxa"/>
          </w:tcPr>
          <w:p w:rsidR="003838F8" w:rsidRPr="00FF10AD" w:rsidRDefault="003838F8" w:rsidP="00720E51">
            <w:pPr>
              <w:jc w:val="center"/>
              <w:rPr>
                <w:color w:val="000000"/>
                <w:sz w:val="20"/>
                <w:lang w:eastAsia="lt-LT"/>
              </w:rPr>
            </w:pPr>
            <w:r w:rsidRPr="00FF10AD">
              <w:rPr>
                <w:color w:val="000000"/>
                <w:sz w:val="20"/>
                <w:lang w:eastAsia="lt-LT"/>
              </w:rPr>
              <w:t>Iš viso</w:t>
            </w:r>
          </w:p>
        </w:tc>
        <w:tc>
          <w:tcPr>
            <w:tcW w:w="1559" w:type="dxa"/>
          </w:tcPr>
          <w:p w:rsidR="003838F8" w:rsidRPr="00FF10AD" w:rsidRDefault="003838F8" w:rsidP="00720E51">
            <w:pPr>
              <w:jc w:val="center"/>
              <w:rPr>
                <w:sz w:val="20"/>
                <w:lang w:eastAsia="lt-LT"/>
              </w:rPr>
            </w:pPr>
            <w:r w:rsidRPr="00FF10AD">
              <w:rPr>
                <w:sz w:val="20"/>
                <w:lang w:eastAsia="lt-LT"/>
              </w:rPr>
              <w:t>Iš jų tarptautinių</w:t>
            </w:r>
          </w:p>
        </w:tc>
        <w:tc>
          <w:tcPr>
            <w:tcW w:w="1559" w:type="dxa"/>
            <w:vMerge/>
          </w:tcPr>
          <w:p w:rsidR="003838F8" w:rsidRPr="00FF10AD" w:rsidRDefault="003838F8" w:rsidP="00720E51">
            <w:pPr>
              <w:jc w:val="center"/>
              <w:rPr>
                <w:sz w:val="20"/>
                <w:lang w:eastAsia="lt-LT"/>
              </w:rPr>
            </w:pPr>
          </w:p>
        </w:tc>
        <w:tc>
          <w:tcPr>
            <w:tcW w:w="1559" w:type="dxa"/>
          </w:tcPr>
          <w:p w:rsidR="003838F8" w:rsidRPr="00FF10AD" w:rsidRDefault="003838F8" w:rsidP="00720E51">
            <w:pPr>
              <w:jc w:val="center"/>
              <w:rPr>
                <w:sz w:val="20"/>
                <w:lang w:eastAsia="lt-LT"/>
              </w:rPr>
            </w:pPr>
            <w:r w:rsidRPr="00FF10AD">
              <w:rPr>
                <w:sz w:val="20"/>
                <w:lang w:eastAsia="lt-LT"/>
              </w:rPr>
              <w:t>Rinkinį populiarinantys leidiniai</w:t>
            </w:r>
          </w:p>
        </w:tc>
        <w:tc>
          <w:tcPr>
            <w:tcW w:w="1276" w:type="dxa"/>
          </w:tcPr>
          <w:p w:rsidR="003838F8" w:rsidRPr="00FF10AD" w:rsidRDefault="003838F8" w:rsidP="00720E51">
            <w:pPr>
              <w:jc w:val="center"/>
              <w:rPr>
                <w:sz w:val="20"/>
                <w:lang w:eastAsia="lt-LT"/>
              </w:rPr>
            </w:pPr>
            <w:r w:rsidRPr="00FF10AD">
              <w:rPr>
                <w:sz w:val="20"/>
                <w:lang w:eastAsia="lt-LT"/>
              </w:rPr>
              <w:t xml:space="preserve">Kiti leidiniai </w:t>
            </w:r>
          </w:p>
        </w:tc>
      </w:tr>
      <w:tr w:rsidR="003838F8" w:rsidRPr="00FF10AD" w:rsidTr="00720E51">
        <w:trPr>
          <w:cantSplit/>
        </w:trPr>
        <w:tc>
          <w:tcPr>
            <w:tcW w:w="851" w:type="dxa"/>
          </w:tcPr>
          <w:p w:rsidR="003838F8" w:rsidRPr="00FF10AD" w:rsidRDefault="003838F8" w:rsidP="00720E51">
            <w:pPr>
              <w:keepNext/>
              <w:jc w:val="center"/>
              <w:outlineLvl w:val="6"/>
              <w:rPr>
                <w:sz w:val="20"/>
                <w:lang w:eastAsia="lt-LT"/>
              </w:rPr>
            </w:pPr>
            <w:r w:rsidRPr="00FF10AD">
              <w:rPr>
                <w:sz w:val="20"/>
                <w:lang w:eastAsia="lt-LT"/>
              </w:rPr>
              <w:t>A</w:t>
            </w:r>
          </w:p>
        </w:tc>
        <w:tc>
          <w:tcPr>
            <w:tcW w:w="1701" w:type="dxa"/>
          </w:tcPr>
          <w:p w:rsidR="003838F8" w:rsidRPr="00FF10AD" w:rsidRDefault="003838F8" w:rsidP="00720E51">
            <w:pPr>
              <w:jc w:val="center"/>
              <w:rPr>
                <w:sz w:val="20"/>
                <w:lang w:eastAsia="lt-LT"/>
              </w:rPr>
            </w:pPr>
            <w:r w:rsidRPr="00FF10AD">
              <w:rPr>
                <w:sz w:val="20"/>
                <w:lang w:eastAsia="lt-LT"/>
              </w:rPr>
              <w:t>1</w:t>
            </w:r>
          </w:p>
        </w:tc>
        <w:tc>
          <w:tcPr>
            <w:tcW w:w="1701" w:type="dxa"/>
          </w:tcPr>
          <w:p w:rsidR="003838F8" w:rsidRPr="00FF10AD" w:rsidRDefault="003838F8" w:rsidP="00720E51">
            <w:pPr>
              <w:jc w:val="center"/>
              <w:rPr>
                <w:sz w:val="20"/>
                <w:lang w:eastAsia="lt-LT"/>
              </w:rPr>
            </w:pPr>
            <w:r w:rsidRPr="00FF10AD">
              <w:rPr>
                <w:sz w:val="20"/>
                <w:lang w:eastAsia="lt-LT"/>
              </w:rPr>
              <w:t>2</w:t>
            </w:r>
          </w:p>
        </w:tc>
        <w:tc>
          <w:tcPr>
            <w:tcW w:w="1701" w:type="dxa"/>
          </w:tcPr>
          <w:p w:rsidR="003838F8" w:rsidRPr="00FF10AD" w:rsidRDefault="003838F8" w:rsidP="00720E51">
            <w:pPr>
              <w:jc w:val="center"/>
              <w:rPr>
                <w:sz w:val="20"/>
                <w:lang w:eastAsia="lt-LT"/>
              </w:rPr>
            </w:pPr>
            <w:r w:rsidRPr="00FF10AD">
              <w:rPr>
                <w:sz w:val="20"/>
                <w:lang w:eastAsia="lt-LT"/>
              </w:rPr>
              <w:t>3</w:t>
            </w:r>
          </w:p>
        </w:tc>
        <w:tc>
          <w:tcPr>
            <w:tcW w:w="1701" w:type="dxa"/>
          </w:tcPr>
          <w:p w:rsidR="003838F8" w:rsidRPr="00FF10AD" w:rsidRDefault="003838F8" w:rsidP="00720E51">
            <w:pPr>
              <w:jc w:val="center"/>
              <w:rPr>
                <w:sz w:val="20"/>
                <w:lang w:eastAsia="lt-LT"/>
              </w:rPr>
            </w:pPr>
            <w:r w:rsidRPr="00FF10AD">
              <w:rPr>
                <w:sz w:val="20"/>
                <w:lang w:eastAsia="lt-LT"/>
              </w:rPr>
              <w:t>4</w:t>
            </w:r>
          </w:p>
        </w:tc>
        <w:tc>
          <w:tcPr>
            <w:tcW w:w="1560" w:type="dxa"/>
          </w:tcPr>
          <w:p w:rsidR="003838F8" w:rsidRPr="00FF10AD" w:rsidRDefault="003838F8" w:rsidP="00720E51">
            <w:pPr>
              <w:jc w:val="center"/>
              <w:rPr>
                <w:sz w:val="20"/>
                <w:lang w:eastAsia="lt-LT"/>
              </w:rPr>
            </w:pPr>
            <w:r w:rsidRPr="00FF10AD">
              <w:rPr>
                <w:sz w:val="20"/>
                <w:lang w:eastAsia="lt-LT"/>
              </w:rPr>
              <w:t>5</w:t>
            </w:r>
          </w:p>
        </w:tc>
        <w:tc>
          <w:tcPr>
            <w:tcW w:w="1559" w:type="dxa"/>
          </w:tcPr>
          <w:p w:rsidR="003838F8" w:rsidRPr="00FF10AD" w:rsidRDefault="003838F8" w:rsidP="00720E51">
            <w:pPr>
              <w:jc w:val="center"/>
              <w:rPr>
                <w:sz w:val="20"/>
                <w:lang w:eastAsia="lt-LT"/>
              </w:rPr>
            </w:pPr>
            <w:r w:rsidRPr="00FF10AD">
              <w:rPr>
                <w:sz w:val="20"/>
                <w:lang w:eastAsia="lt-LT"/>
              </w:rPr>
              <w:t>6</w:t>
            </w:r>
          </w:p>
        </w:tc>
        <w:tc>
          <w:tcPr>
            <w:tcW w:w="1559" w:type="dxa"/>
          </w:tcPr>
          <w:p w:rsidR="003838F8" w:rsidRPr="00FF10AD" w:rsidRDefault="003838F8" w:rsidP="00720E51">
            <w:pPr>
              <w:jc w:val="center"/>
              <w:rPr>
                <w:sz w:val="20"/>
                <w:lang w:eastAsia="lt-LT"/>
              </w:rPr>
            </w:pPr>
            <w:r w:rsidRPr="00FF10AD">
              <w:rPr>
                <w:sz w:val="20"/>
                <w:lang w:eastAsia="lt-LT"/>
              </w:rPr>
              <w:t>7</w:t>
            </w:r>
          </w:p>
        </w:tc>
        <w:tc>
          <w:tcPr>
            <w:tcW w:w="1559" w:type="dxa"/>
          </w:tcPr>
          <w:p w:rsidR="003838F8" w:rsidRPr="00FF10AD" w:rsidRDefault="003838F8" w:rsidP="00720E51">
            <w:pPr>
              <w:jc w:val="center"/>
              <w:rPr>
                <w:sz w:val="20"/>
                <w:lang w:eastAsia="lt-LT"/>
              </w:rPr>
            </w:pPr>
            <w:r w:rsidRPr="00FF10AD">
              <w:rPr>
                <w:sz w:val="20"/>
                <w:lang w:eastAsia="lt-LT"/>
              </w:rPr>
              <w:t>8</w:t>
            </w:r>
          </w:p>
        </w:tc>
        <w:tc>
          <w:tcPr>
            <w:tcW w:w="1276" w:type="dxa"/>
          </w:tcPr>
          <w:p w:rsidR="003838F8" w:rsidRPr="00FF10AD" w:rsidRDefault="003838F8" w:rsidP="00720E51">
            <w:pPr>
              <w:jc w:val="center"/>
              <w:rPr>
                <w:sz w:val="20"/>
                <w:lang w:eastAsia="lt-LT"/>
              </w:rPr>
            </w:pPr>
            <w:r w:rsidRPr="00FF10AD">
              <w:rPr>
                <w:sz w:val="20"/>
                <w:lang w:eastAsia="lt-LT"/>
              </w:rPr>
              <w:t>9</w:t>
            </w:r>
          </w:p>
        </w:tc>
      </w:tr>
      <w:tr w:rsidR="003838F8" w:rsidRPr="00FF10AD" w:rsidTr="00720E51">
        <w:trPr>
          <w:cantSplit/>
        </w:trPr>
        <w:tc>
          <w:tcPr>
            <w:tcW w:w="851" w:type="dxa"/>
          </w:tcPr>
          <w:p w:rsidR="003838F8" w:rsidRPr="00FF10AD" w:rsidRDefault="003838F8" w:rsidP="00720E51">
            <w:pPr>
              <w:jc w:val="center"/>
              <w:rPr>
                <w:sz w:val="20"/>
                <w:lang w:eastAsia="lt-LT"/>
              </w:rPr>
            </w:pPr>
            <w:r w:rsidRPr="00FF10AD">
              <w:rPr>
                <w:sz w:val="20"/>
                <w:lang w:eastAsia="lt-LT"/>
              </w:rPr>
              <w:t>02</w:t>
            </w:r>
          </w:p>
          <w:p w:rsidR="003838F8" w:rsidRPr="00FF10AD" w:rsidRDefault="003838F8" w:rsidP="00720E51">
            <w:pPr>
              <w:jc w:val="center"/>
              <w:rPr>
                <w:sz w:val="20"/>
                <w:lang w:eastAsia="lt-LT"/>
              </w:rPr>
            </w:pPr>
          </w:p>
        </w:tc>
        <w:tc>
          <w:tcPr>
            <w:tcW w:w="1701" w:type="dxa"/>
          </w:tcPr>
          <w:p w:rsidR="003838F8" w:rsidRPr="0020684F" w:rsidRDefault="003838F8" w:rsidP="00720E51">
            <w:pPr>
              <w:rPr>
                <w:color w:val="000000"/>
                <w:sz w:val="20"/>
                <w:lang w:eastAsia="lt-LT"/>
              </w:rPr>
            </w:pPr>
            <w:r>
              <w:rPr>
                <w:color w:val="000000"/>
                <w:sz w:val="20"/>
                <w:lang w:eastAsia="lt-LT"/>
              </w:rPr>
              <w:t>598</w:t>
            </w:r>
          </w:p>
        </w:tc>
        <w:tc>
          <w:tcPr>
            <w:tcW w:w="1701" w:type="dxa"/>
          </w:tcPr>
          <w:p w:rsidR="003838F8" w:rsidRPr="00973B2D" w:rsidRDefault="003838F8" w:rsidP="00720E51">
            <w:pPr>
              <w:rPr>
                <w:color w:val="000000"/>
                <w:sz w:val="20"/>
                <w:lang w:eastAsia="lt-LT"/>
              </w:rPr>
            </w:pPr>
            <w:r>
              <w:rPr>
                <w:color w:val="000000"/>
                <w:sz w:val="20"/>
                <w:lang w:eastAsia="lt-LT"/>
              </w:rPr>
              <w:t>4</w:t>
            </w:r>
          </w:p>
        </w:tc>
        <w:tc>
          <w:tcPr>
            <w:tcW w:w="1701" w:type="dxa"/>
          </w:tcPr>
          <w:p w:rsidR="003838F8" w:rsidRPr="00973B2D" w:rsidRDefault="003838F8" w:rsidP="00720E51">
            <w:pPr>
              <w:rPr>
                <w:color w:val="000000"/>
                <w:sz w:val="20"/>
                <w:lang w:eastAsia="lt-LT"/>
              </w:rPr>
            </w:pPr>
            <w:r>
              <w:rPr>
                <w:color w:val="000000"/>
                <w:sz w:val="20"/>
                <w:lang w:eastAsia="lt-LT"/>
              </w:rPr>
              <w:t>180</w:t>
            </w:r>
          </w:p>
        </w:tc>
        <w:tc>
          <w:tcPr>
            <w:tcW w:w="1701" w:type="dxa"/>
          </w:tcPr>
          <w:p w:rsidR="003838F8" w:rsidRPr="00973B2D" w:rsidRDefault="003838F8" w:rsidP="00720E51">
            <w:pPr>
              <w:rPr>
                <w:color w:val="000000"/>
                <w:sz w:val="20"/>
                <w:lang w:eastAsia="lt-LT"/>
              </w:rPr>
            </w:pPr>
            <w:r>
              <w:rPr>
                <w:color w:val="000000"/>
                <w:sz w:val="20"/>
                <w:lang w:eastAsia="lt-LT"/>
              </w:rPr>
              <w:t>3</w:t>
            </w:r>
          </w:p>
        </w:tc>
        <w:tc>
          <w:tcPr>
            <w:tcW w:w="1560" w:type="dxa"/>
          </w:tcPr>
          <w:p w:rsidR="003838F8" w:rsidRPr="00973B2D" w:rsidRDefault="003838F8" w:rsidP="00720E51">
            <w:pPr>
              <w:jc w:val="center"/>
              <w:rPr>
                <w:color w:val="000000"/>
                <w:sz w:val="20"/>
                <w:lang w:eastAsia="lt-LT"/>
              </w:rPr>
            </w:pPr>
            <w:r>
              <w:rPr>
                <w:color w:val="000000"/>
                <w:sz w:val="20"/>
                <w:lang w:eastAsia="lt-LT"/>
              </w:rPr>
              <w:t>9</w:t>
            </w:r>
          </w:p>
        </w:tc>
        <w:tc>
          <w:tcPr>
            <w:tcW w:w="1559" w:type="dxa"/>
          </w:tcPr>
          <w:p w:rsidR="003838F8" w:rsidRPr="00973B2D" w:rsidRDefault="003838F8" w:rsidP="00720E51">
            <w:pPr>
              <w:jc w:val="center"/>
              <w:rPr>
                <w:color w:val="000000"/>
                <w:sz w:val="20"/>
                <w:lang w:eastAsia="lt-LT"/>
              </w:rPr>
            </w:pPr>
            <w:r w:rsidRPr="00973B2D">
              <w:rPr>
                <w:color w:val="000000"/>
                <w:sz w:val="20"/>
                <w:lang w:eastAsia="lt-LT"/>
              </w:rPr>
              <w:t>-</w:t>
            </w:r>
          </w:p>
        </w:tc>
        <w:tc>
          <w:tcPr>
            <w:tcW w:w="1559" w:type="dxa"/>
          </w:tcPr>
          <w:p w:rsidR="003838F8" w:rsidRPr="00CD4EEE" w:rsidRDefault="003838F8" w:rsidP="00720E51">
            <w:pPr>
              <w:jc w:val="center"/>
              <w:rPr>
                <w:color w:val="000000"/>
                <w:sz w:val="20"/>
                <w:lang w:eastAsia="lt-LT"/>
              </w:rPr>
            </w:pPr>
            <w:r>
              <w:rPr>
                <w:color w:val="000000"/>
                <w:sz w:val="20"/>
                <w:lang w:eastAsia="lt-LT"/>
              </w:rPr>
              <w:t>1</w:t>
            </w:r>
          </w:p>
        </w:tc>
        <w:tc>
          <w:tcPr>
            <w:tcW w:w="1559" w:type="dxa"/>
          </w:tcPr>
          <w:p w:rsidR="003838F8" w:rsidRPr="00CD4EEE" w:rsidRDefault="003838F8" w:rsidP="00720E51">
            <w:pPr>
              <w:jc w:val="center"/>
              <w:rPr>
                <w:color w:val="000000"/>
                <w:sz w:val="20"/>
                <w:lang w:eastAsia="lt-LT"/>
              </w:rPr>
            </w:pPr>
            <w:r>
              <w:rPr>
                <w:color w:val="000000"/>
                <w:sz w:val="20"/>
                <w:lang w:eastAsia="lt-LT"/>
              </w:rPr>
              <w:t>-</w:t>
            </w:r>
          </w:p>
        </w:tc>
        <w:tc>
          <w:tcPr>
            <w:tcW w:w="1276" w:type="dxa"/>
          </w:tcPr>
          <w:p w:rsidR="003838F8" w:rsidRPr="00CD4EEE" w:rsidRDefault="003838F8" w:rsidP="00720E51">
            <w:pPr>
              <w:jc w:val="center"/>
              <w:rPr>
                <w:color w:val="000000"/>
                <w:sz w:val="20"/>
                <w:lang w:eastAsia="lt-LT"/>
              </w:rPr>
            </w:pPr>
            <w:r>
              <w:rPr>
                <w:color w:val="000000"/>
                <w:sz w:val="20"/>
                <w:lang w:eastAsia="lt-LT"/>
              </w:rPr>
              <w:t>-</w:t>
            </w:r>
          </w:p>
        </w:tc>
      </w:tr>
    </w:tbl>
    <w:p w:rsidR="003838F8" w:rsidRPr="00FF10AD" w:rsidRDefault="003838F8" w:rsidP="007B0641">
      <w:pPr>
        <w:rPr>
          <w:b/>
          <w:lang w:eastAsia="lt-LT"/>
        </w:rPr>
      </w:pPr>
    </w:p>
    <w:p w:rsidR="003838F8" w:rsidRPr="00FF10AD" w:rsidRDefault="003838F8" w:rsidP="007B0641">
      <w:pPr>
        <w:jc w:val="center"/>
        <w:rPr>
          <w:b/>
          <w:sz w:val="28"/>
          <w:szCs w:val="28"/>
          <w:u w:val="single"/>
          <w:lang w:eastAsia="lt-LT"/>
        </w:rPr>
      </w:pPr>
      <w:r w:rsidRPr="00FF10AD">
        <w:rPr>
          <w:b/>
          <w:sz w:val="28"/>
          <w:szCs w:val="28"/>
          <w:u w:val="single"/>
          <w:lang w:eastAsia="lt-LT"/>
        </w:rPr>
        <w:t xml:space="preserve">III. Muziejaus darbuotojai </w:t>
      </w:r>
    </w:p>
    <w:p w:rsidR="003838F8" w:rsidRPr="00FF10AD" w:rsidRDefault="003838F8" w:rsidP="007B0641">
      <w:pPr>
        <w:rPr>
          <w:b/>
          <w:lang w:eastAsia="lt-LT"/>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60"/>
        <w:gridCol w:w="1701"/>
        <w:gridCol w:w="1417"/>
        <w:gridCol w:w="1418"/>
        <w:gridCol w:w="2409"/>
      </w:tblGrid>
      <w:tr w:rsidR="003838F8" w:rsidRPr="00FF10AD" w:rsidTr="00720E51">
        <w:trPr>
          <w:cantSplit/>
        </w:trPr>
        <w:tc>
          <w:tcPr>
            <w:tcW w:w="851" w:type="dxa"/>
          </w:tcPr>
          <w:p w:rsidR="003838F8" w:rsidRPr="00FF10AD" w:rsidRDefault="003838F8" w:rsidP="00720E51">
            <w:pPr>
              <w:rPr>
                <w:sz w:val="20"/>
                <w:lang w:eastAsia="lt-LT"/>
              </w:rPr>
            </w:pPr>
            <w:r w:rsidRPr="00FF10AD">
              <w:rPr>
                <w:sz w:val="20"/>
                <w:lang w:eastAsia="lt-LT"/>
              </w:rPr>
              <w:t>Eilutės kodas</w:t>
            </w:r>
          </w:p>
        </w:tc>
        <w:tc>
          <w:tcPr>
            <w:tcW w:w="1560" w:type="dxa"/>
          </w:tcPr>
          <w:p w:rsidR="003838F8" w:rsidRPr="00FF10AD" w:rsidRDefault="003838F8" w:rsidP="00720E51">
            <w:pPr>
              <w:jc w:val="center"/>
              <w:rPr>
                <w:sz w:val="20"/>
                <w:lang w:eastAsia="lt-LT"/>
              </w:rPr>
            </w:pPr>
            <w:r w:rsidRPr="00FF10AD">
              <w:rPr>
                <w:sz w:val="20"/>
                <w:lang w:eastAsia="lt-LT"/>
              </w:rPr>
              <w:t>Muziejaus darbuotojų skaičius iš viso</w:t>
            </w:r>
          </w:p>
        </w:tc>
        <w:tc>
          <w:tcPr>
            <w:tcW w:w="1701" w:type="dxa"/>
          </w:tcPr>
          <w:p w:rsidR="003838F8" w:rsidRPr="00FF10AD" w:rsidRDefault="003838F8" w:rsidP="00720E51">
            <w:pPr>
              <w:jc w:val="center"/>
              <w:rPr>
                <w:sz w:val="20"/>
                <w:lang w:eastAsia="lt-LT"/>
              </w:rPr>
            </w:pPr>
            <w:r w:rsidRPr="00FF10AD">
              <w:rPr>
                <w:sz w:val="20"/>
                <w:lang w:eastAsia="lt-LT"/>
              </w:rPr>
              <w:t>Administracijos darbuotojų skaičius</w:t>
            </w:r>
          </w:p>
          <w:p w:rsidR="003838F8" w:rsidRPr="00FF10AD" w:rsidRDefault="003838F8" w:rsidP="00720E51">
            <w:pPr>
              <w:rPr>
                <w:sz w:val="20"/>
                <w:lang w:eastAsia="lt-LT"/>
              </w:rPr>
            </w:pPr>
          </w:p>
        </w:tc>
        <w:tc>
          <w:tcPr>
            <w:tcW w:w="1417" w:type="dxa"/>
          </w:tcPr>
          <w:p w:rsidR="003838F8" w:rsidRPr="00FF10AD" w:rsidRDefault="003838F8" w:rsidP="00720E51">
            <w:pPr>
              <w:jc w:val="center"/>
              <w:rPr>
                <w:sz w:val="20"/>
                <w:lang w:eastAsia="lt-LT"/>
              </w:rPr>
            </w:pPr>
            <w:r w:rsidRPr="00FF10AD">
              <w:rPr>
                <w:sz w:val="20"/>
                <w:lang w:eastAsia="lt-LT"/>
              </w:rPr>
              <w:t>Muziejininkų skaičius</w:t>
            </w:r>
          </w:p>
        </w:tc>
        <w:tc>
          <w:tcPr>
            <w:tcW w:w="1418" w:type="dxa"/>
          </w:tcPr>
          <w:p w:rsidR="003838F8" w:rsidRPr="00FF10AD" w:rsidRDefault="003838F8" w:rsidP="00720E51">
            <w:pPr>
              <w:jc w:val="center"/>
              <w:rPr>
                <w:sz w:val="20"/>
                <w:lang w:eastAsia="lt-LT"/>
              </w:rPr>
            </w:pPr>
            <w:r w:rsidRPr="00FF10AD">
              <w:rPr>
                <w:sz w:val="20"/>
                <w:lang w:eastAsia="lt-LT"/>
              </w:rPr>
              <w:t>Kitų darbuotojų skaičius</w:t>
            </w:r>
          </w:p>
        </w:tc>
        <w:tc>
          <w:tcPr>
            <w:tcW w:w="2409" w:type="dxa"/>
          </w:tcPr>
          <w:p w:rsidR="003838F8" w:rsidRPr="00FF10AD" w:rsidRDefault="003838F8" w:rsidP="00720E51">
            <w:pPr>
              <w:jc w:val="center"/>
              <w:rPr>
                <w:sz w:val="20"/>
                <w:lang w:eastAsia="lt-LT"/>
              </w:rPr>
            </w:pPr>
            <w:r w:rsidRPr="00FF10AD">
              <w:rPr>
                <w:sz w:val="20"/>
                <w:lang w:eastAsia="lt-LT"/>
              </w:rPr>
              <w:t>Dalyvavusių seminaruose, kursuose ir stažuotėse muziejaus darbuotojų skaičius</w:t>
            </w:r>
          </w:p>
        </w:tc>
      </w:tr>
      <w:tr w:rsidR="003838F8" w:rsidRPr="00FF10AD" w:rsidTr="00720E51">
        <w:trPr>
          <w:cantSplit/>
        </w:trPr>
        <w:tc>
          <w:tcPr>
            <w:tcW w:w="851" w:type="dxa"/>
          </w:tcPr>
          <w:p w:rsidR="003838F8" w:rsidRPr="00FF10AD" w:rsidRDefault="003838F8" w:rsidP="00720E51">
            <w:pPr>
              <w:jc w:val="center"/>
              <w:rPr>
                <w:sz w:val="20"/>
                <w:lang w:eastAsia="lt-LT"/>
              </w:rPr>
            </w:pPr>
            <w:r w:rsidRPr="00FF10AD">
              <w:rPr>
                <w:sz w:val="20"/>
                <w:lang w:eastAsia="lt-LT"/>
              </w:rPr>
              <w:t>A</w:t>
            </w:r>
          </w:p>
        </w:tc>
        <w:tc>
          <w:tcPr>
            <w:tcW w:w="1560" w:type="dxa"/>
          </w:tcPr>
          <w:p w:rsidR="003838F8" w:rsidRPr="00FF10AD" w:rsidRDefault="003838F8" w:rsidP="00720E51">
            <w:pPr>
              <w:jc w:val="center"/>
              <w:rPr>
                <w:sz w:val="20"/>
                <w:lang w:eastAsia="lt-LT"/>
              </w:rPr>
            </w:pPr>
            <w:r w:rsidRPr="00FF10AD">
              <w:rPr>
                <w:sz w:val="20"/>
                <w:lang w:eastAsia="lt-LT"/>
              </w:rPr>
              <w:t>1</w:t>
            </w:r>
          </w:p>
        </w:tc>
        <w:tc>
          <w:tcPr>
            <w:tcW w:w="1701" w:type="dxa"/>
          </w:tcPr>
          <w:p w:rsidR="003838F8" w:rsidRPr="00FF10AD" w:rsidRDefault="003838F8" w:rsidP="00720E51">
            <w:pPr>
              <w:jc w:val="center"/>
              <w:rPr>
                <w:sz w:val="20"/>
                <w:lang w:eastAsia="lt-LT"/>
              </w:rPr>
            </w:pPr>
            <w:r w:rsidRPr="00FF10AD">
              <w:rPr>
                <w:sz w:val="20"/>
                <w:lang w:eastAsia="lt-LT"/>
              </w:rPr>
              <w:t>2</w:t>
            </w:r>
          </w:p>
        </w:tc>
        <w:tc>
          <w:tcPr>
            <w:tcW w:w="1417" w:type="dxa"/>
          </w:tcPr>
          <w:p w:rsidR="003838F8" w:rsidRPr="00FF10AD" w:rsidRDefault="003838F8" w:rsidP="00720E51">
            <w:pPr>
              <w:jc w:val="center"/>
              <w:rPr>
                <w:sz w:val="20"/>
                <w:lang w:eastAsia="lt-LT"/>
              </w:rPr>
            </w:pPr>
            <w:r w:rsidRPr="00FF10AD">
              <w:rPr>
                <w:sz w:val="20"/>
                <w:lang w:eastAsia="lt-LT"/>
              </w:rPr>
              <w:t>3</w:t>
            </w:r>
          </w:p>
        </w:tc>
        <w:tc>
          <w:tcPr>
            <w:tcW w:w="1418" w:type="dxa"/>
          </w:tcPr>
          <w:p w:rsidR="003838F8" w:rsidRPr="00FF10AD" w:rsidRDefault="003838F8" w:rsidP="00720E51">
            <w:pPr>
              <w:jc w:val="center"/>
              <w:rPr>
                <w:sz w:val="20"/>
                <w:lang w:eastAsia="lt-LT"/>
              </w:rPr>
            </w:pPr>
            <w:r w:rsidRPr="00FF10AD">
              <w:rPr>
                <w:sz w:val="20"/>
                <w:lang w:eastAsia="lt-LT"/>
              </w:rPr>
              <w:t>4</w:t>
            </w:r>
          </w:p>
        </w:tc>
        <w:tc>
          <w:tcPr>
            <w:tcW w:w="2409" w:type="dxa"/>
          </w:tcPr>
          <w:p w:rsidR="003838F8" w:rsidRPr="00FF10AD" w:rsidRDefault="003838F8" w:rsidP="00720E51">
            <w:pPr>
              <w:jc w:val="center"/>
              <w:rPr>
                <w:sz w:val="20"/>
                <w:lang w:eastAsia="lt-LT"/>
              </w:rPr>
            </w:pPr>
            <w:r w:rsidRPr="00FF10AD">
              <w:rPr>
                <w:sz w:val="20"/>
                <w:lang w:eastAsia="lt-LT"/>
              </w:rPr>
              <w:t>5</w:t>
            </w:r>
          </w:p>
        </w:tc>
      </w:tr>
      <w:tr w:rsidR="003838F8" w:rsidRPr="00FF10AD" w:rsidTr="00720E51">
        <w:trPr>
          <w:cantSplit/>
        </w:trPr>
        <w:tc>
          <w:tcPr>
            <w:tcW w:w="851" w:type="dxa"/>
          </w:tcPr>
          <w:p w:rsidR="003838F8" w:rsidRPr="00FF10AD" w:rsidRDefault="003838F8" w:rsidP="00720E51">
            <w:pPr>
              <w:jc w:val="center"/>
              <w:rPr>
                <w:sz w:val="20"/>
                <w:lang w:eastAsia="lt-LT"/>
              </w:rPr>
            </w:pPr>
            <w:r w:rsidRPr="00FF10AD">
              <w:rPr>
                <w:sz w:val="20"/>
                <w:lang w:eastAsia="lt-LT"/>
              </w:rPr>
              <w:t>03</w:t>
            </w:r>
          </w:p>
          <w:p w:rsidR="003838F8" w:rsidRPr="00FF10AD" w:rsidRDefault="003838F8" w:rsidP="00720E51">
            <w:pPr>
              <w:jc w:val="center"/>
              <w:rPr>
                <w:sz w:val="20"/>
                <w:lang w:eastAsia="lt-LT"/>
              </w:rPr>
            </w:pPr>
          </w:p>
        </w:tc>
        <w:tc>
          <w:tcPr>
            <w:tcW w:w="1560" w:type="dxa"/>
          </w:tcPr>
          <w:p w:rsidR="003838F8" w:rsidRPr="00FF10AD" w:rsidRDefault="003838F8" w:rsidP="00720E51">
            <w:pPr>
              <w:jc w:val="center"/>
              <w:rPr>
                <w:sz w:val="20"/>
                <w:lang w:eastAsia="lt-LT"/>
              </w:rPr>
            </w:pPr>
            <w:r>
              <w:rPr>
                <w:sz w:val="20"/>
                <w:lang w:eastAsia="lt-LT"/>
              </w:rPr>
              <w:t>4</w:t>
            </w:r>
          </w:p>
        </w:tc>
        <w:tc>
          <w:tcPr>
            <w:tcW w:w="1701" w:type="dxa"/>
          </w:tcPr>
          <w:p w:rsidR="003838F8" w:rsidRPr="00FF10AD" w:rsidRDefault="003838F8" w:rsidP="00720E51">
            <w:pPr>
              <w:jc w:val="center"/>
              <w:rPr>
                <w:sz w:val="20"/>
                <w:lang w:eastAsia="lt-LT"/>
              </w:rPr>
            </w:pPr>
            <w:r>
              <w:rPr>
                <w:sz w:val="20"/>
                <w:lang w:eastAsia="lt-LT"/>
              </w:rPr>
              <w:t>2</w:t>
            </w:r>
          </w:p>
        </w:tc>
        <w:tc>
          <w:tcPr>
            <w:tcW w:w="1417" w:type="dxa"/>
          </w:tcPr>
          <w:p w:rsidR="003838F8" w:rsidRPr="00FF10AD" w:rsidRDefault="003838F8" w:rsidP="00720E51">
            <w:pPr>
              <w:jc w:val="center"/>
              <w:rPr>
                <w:sz w:val="20"/>
                <w:lang w:eastAsia="lt-LT"/>
              </w:rPr>
            </w:pPr>
            <w:r>
              <w:rPr>
                <w:sz w:val="20"/>
                <w:lang w:eastAsia="lt-LT"/>
              </w:rPr>
              <w:t>1</w:t>
            </w:r>
          </w:p>
        </w:tc>
        <w:tc>
          <w:tcPr>
            <w:tcW w:w="1418" w:type="dxa"/>
          </w:tcPr>
          <w:p w:rsidR="003838F8" w:rsidRPr="00FF10AD" w:rsidRDefault="003838F8" w:rsidP="00720E51">
            <w:pPr>
              <w:jc w:val="center"/>
              <w:rPr>
                <w:sz w:val="20"/>
                <w:lang w:eastAsia="lt-LT"/>
              </w:rPr>
            </w:pPr>
            <w:r>
              <w:rPr>
                <w:sz w:val="20"/>
                <w:lang w:eastAsia="lt-LT"/>
              </w:rPr>
              <w:t>1</w:t>
            </w:r>
          </w:p>
        </w:tc>
        <w:tc>
          <w:tcPr>
            <w:tcW w:w="2409" w:type="dxa"/>
          </w:tcPr>
          <w:p w:rsidR="003838F8" w:rsidRPr="00FF10AD" w:rsidRDefault="003838F8" w:rsidP="00720E51">
            <w:pPr>
              <w:jc w:val="center"/>
              <w:rPr>
                <w:sz w:val="20"/>
                <w:lang w:eastAsia="lt-LT"/>
              </w:rPr>
            </w:pPr>
            <w:r>
              <w:rPr>
                <w:sz w:val="20"/>
                <w:lang w:eastAsia="lt-LT"/>
              </w:rPr>
              <w:t>3</w:t>
            </w:r>
          </w:p>
        </w:tc>
      </w:tr>
    </w:tbl>
    <w:p w:rsidR="003838F8" w:rsidRPr="00FF10AD" w:rsidRDefault="003838F8" w:rsidP="007B0641">
      <w:pPr>
        <w:rPr>
          <w:sz w:val="20"/>
          <w:lang w:eastAsia="lt-LT"/>
        </w:rPr>
      </w:pPr>
    </w:p>
    <w:p w:rsidR="003838F8" w:rsidRPr="00FF10AD" w:rsidRDefault="003838F8" w:rsidP="007B0641">
      <w:pPr>
        <w:rPr>
          <w:sz w:val="20"/>
          <w:lang w:eastAsia="lt-LT"/>
        </w:rPr>
      </w:pPr>
    </w:p>
    <w:p w:rsidR="003838F8" w:rsidRPr="00FF10AD" w:rsidRDefault="003838F8" w:rsidP="007B0641">
      <w:pPr>
        <w:keepNext/>
        <w:jc w:val="center"/>
        <w:rPr>
          <w:b/>
          <w:sz w:val="28"/>
          <w:szCs w:val="28"/>
          <w:u w:val="single"/>
          <w:lang w:eastAsia="lt-LT"/>
        </w:rPr>
      </w:pPr>
      <w:r w:rsidRPr="00FF10AD">
        <w:rPr>
          <w:b/>
          <w:sz w:val="28"/>
          <w:szCs w:val="28"/>
          <w:u w:val="single"/>
          <w:lang w:eastAsia="lt-LT"/>
        </w:rPr>
        <w:t>IV. Muziejaus patalpos ir gautos lėšos</w:t>
      </w:r>
    </w:p>
    <w:p w:rsidR="003838F8" w:rsidRPr="00FF10AD" w:rsidRDefault="003838F8" w:rsidP="007B0641">
      <w:pPr>
        <w:jc w:val="center"/>
        <w:rPr>
          <w:lang w:eastAsia="lt-LT"/>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1"/>
        <w:gridCol w:w="1843"/>
        <w:gridCol w:w="1417"/>
        <w:gridCol w:w="1276"/>
        <w:gridCol w:w="1276"/>
        <w:gridCol w:w="1559"/>
        <w:gridCol w:w="1560"/>
        <w:gridCol w:w="1560"/>
        <w:gridCol w:w="1559"/>
      </w:tblGrid>
      <w:tr w:rsidR="003838F8" w:rsidRPr="00FF10AD" w:rsidTr="00720E51">
        <w:trPr>
          <w:trHeight w:val="248"/>
        </w:trPr>
        <w:tc>
          <w:tcPr>
            <w:tcW w:w="993" w:type="dxa"/>
            <w:vMerge w:val="restart"/>
          </w:tcPr>
          <w:p w:rsidR="003838F8" w:rsidRPr="00FF10AD" w:rsidRDefault="003838F8" w:rsidP="00720E51">
            <w:pPr>
              <w:rPr>
                <w:sz w:val="20"/>
                <w:lang w:eastAsia="lt-LT"/>
              </w:rPr>
            </w:pPr>
            <w:r w:rsidRPr="00FF10AD">
              <w:rPr>
                <w:sz w:val="20"/>
                <w:lang w:eastAsia="lt-LT"/>
              </w:rPr>
              <w:t>Eilutės kodas</w:t>
            </w:r>
          </w:p>
        </w:tc>
        <w:tc>
          <w:tcPr>
            <w:tcW w:w="1701" w:type="dxa"/>
            <w:vMerge w:val="restart"/>
          </w:tcPr>
          <w:p w:rsidR="003838F8" w:rsidRPr="00FF10AD" w:rsidRDefault="003838F8" w:rsidP="00720E51">
            <w:pPr>
              <w:jc w:val="center"/>
              <w:rPr>
                <w:sz w:val="20"/>
                <w:lang w:eastAsia="lt-LT"/>
              </w:rPr>
            </w:pPr>
            <w:r w:rsidRPr="00FF10AD">
              <w:rPr>
                <w:sz w:val="20"/>
                <w:lang w:eastAsia="lt-LT"/>
              </w:rPr>
              <w:t>Muziejaus patalpų plotas, kv.m</w:t>
            </w:r>
          </w:p>
        </w:tc>
        <w:tc>
          <w:tcPr>
            <w:tcW w:w="1843" w:type="dxa"/>
            <w:vMerge w:val="restart"/>
          </w:tcPr>
          <w:p w:rsidR="003838F8" w:rsidRPr="00FF10AD" w:rsidRDefault="003838F8" w:rsidP="00720E51">
            <w:pPr>
              <w:jc w:val="center"/>
              <w:rPr>
                <w:sz w:val="20"/>
                <w:lang w:eastAsia="lt-LT"/>
              </w:rPr>
            </w:pPr>
            <w:r w:rsidRPr="00FF10AD">
              <w:rPr>
                <w:sz w:val="20"/>
                <w:lang w:eastAsia="lt-LT"/>
              </w:rPr>
              <w:t>Muziejaus parodoms ir vidaus  ekspozicijoms skirtas plotas, kv.m</w:t>
            </w:r>
          </w:p>
        </w:tc>
        <w:tc>
          <w:tcPr>
            <w:tcW w:w="1417" w:type="dxa"/>
            <w:vMerge w:val="restart"/>
          </w:tcPr>
          <w:p w:rsidR="003838F8" w:rsidRPr="00FF10AD" w:rsidRDefault="003838F8" w:rsidP="00720E51">
            <w:pPr>
              <w:keepNext/>
              <w:jc w:val="center"/>
              <w:outlineLvl w:val="5"/>
              <w:rPr>
                <w:sz w:val="20"/>
                <w:lang w:eastAsia="lt-LT"/>
              </w:rPr>
            </w:pPr>
            <w:r w:rsidRPr="00FF10AD">
              <w:rPr>
                <w:sz w:val="20"/>
                <w:lang w:eastAsia="lt-LT"/>
              </w:rPr>
              <w:t>Muziejaus lauko ekspozicijų plotas, ha</w:t>
            </w:r>
          </w:p>
        </w:tc>
        <w:tc>
          <w:tcPr>
            <w:tcW w:w="1276" w:type="dxa"/>
            <w:vMerge w:val="restart"/>
          </w:tcPr>
          <w:p w:rsidR="003838F8" w:rsidRPr="00FF10AD" w:rsidRDefault="003838F8" w:rsidP="00720E51">
            <w:pPr>
              <w:jc w:val="center"/>
              <w:rPr>
                <w:sz w:val="20"/>
                <w:lang w:eastAsia="lt-LT"/>
              </w:rPr>
            </w:pPr>
            <w:r w:rsidRPr="00FF10AD">
              <w:rPr>
                <w:sz w:val="20"/>
                <w:lang w:eastAsia="lt-LT"/>
              </w:rPr>
              <w:t>Rinkinių</w:t>
            </w:r>
          </w:p>
          <w:p w:rsidR="003838F8" w:rsidRPr="00FF10AD" w:rsidRDefault="003838F8" w:rsidP="00720E51">
            <w:pPr>
              <w:jc w:val="center"/>
              <w:rPr>
                <w:sz w:val="20"/>
                <w:lang w:eastAsia="lt-LT"/>
              </w:rPr>
            </w:pPr>
            <w:r w:rsidRPr="00FF10AD">
              <w:rPr>
                <w:sz w:val="20"/>
                <w:lang w:eastAsia="lt-LT"/>
              </w:rPr>
              <w:t>saugyklų plotas,</w:t>
            </w:r>
          </w:p>
          <w:p w:rsidR="003838F8" w:rsidRPr="00FF10AD" w:rsidRDefault="003838F8" w:rsidP="00720E51">
            <w:pPr>
              <w:jc w:val="center"/>
              <w:rPr>
                <w:sz w:val="20"/>
                <w:lang w:eastAsia="lt-LT"/>
              </w:rPr>
            </w:pPr>
            <w:r w:rsidRPr="00FF10AD">
              <w:rPr>
                <w:sz w:val="20"/>
                <w:lang w:eastAsia="lt-LT"/>
              </w:rPr>
              <w:t>kv.m</w:t>
            </w:r>
          </w:p>
        </w:tc>
        <w:tc>
          <w:tcPr>
            <w:tcW w:w="1276" w:type="dxa"/>
            <w:vMerge w:val="restart"/>
          </w:tcPr>
          <w:p w:rsidR="003838F8" w:rsidRPr="00FF10AD" w:rsidRDefault="003838F8" w:rsidP="00720E51">
            <w:pPr>
              <w:jc w:val="center"/>
              <w:rPr>
                <w:sz w:val="20"/>
                <w:lang w:eastAsia="lt-LT"/>
              </w:rPr>
            </w:pPr>
            <w:r w:rsidRPr="00FF10AD">
              <w:rPr>
                <w:sz w:val="20"/>
                <w:lang w:eastAsia="lt-LT"/>
              </w:rPr>
              <w:t>Muziejaus pastatų skaičius</w:t>
            </w:r>
          </w:p>
        </w:tc>
        <w:tc>
          <w:tcPr>
            <w:tcW w:w="1559" w:type="dxa"/>
            <w:vMerge w:val="restart"/>
          </w:tcPr>
          <w:p w:rsidR="003838F8" w:rsidRPr="00FF10AD" w:rsidRDefault="003838F8" w:rsidP="00720E51">
            <w:pPr>
              <w:jc w:val="center"/>
              <w:rPr>
                <w:sz w:val="20"/>
                <w:lang w:eastAsia="lt-LT"/>
              </w:rPr>
            </w:pPr>
            <w:r w:rsidRPr="00FF10AD">
              <w:rPr>
                <w:sz w:val="20"/>
                <w:lang w:eastAsia="lt-LT"/>
              </w:rPr>
              <w:t>Išnuomotų  muziejaus patalpų plotas, kv.m</w:t>
            </w:r>
          </w:p>
        </w:tc>
        <w:tc>
          <w:tcPr>
            <w:tcW w:w="4679" w:type="dxa"/>
            <w:gridSpan w:val="3"/>
          </w:tcPr>
          <w:p w:rsidR="003838F8" w:rsidRPr="00FF10AD" w:rsidRDefault="003838F8" w:rsidP="00720E51">
            <w:pPr>
              <w:jc w:val="center"/>
              <w:rPr>
                <w:sz w:val="20"/>
                <w:lang w:eastAsia="lt-LT"/>
              </w:rPr>
            </w:pPr>
            <w:r w:rsidRPr="00FF10AD">
              <w:rPr>
                <w:sz w:val="20"/>
                <w:lang w:eastAsia="lt-LT"/>
              </w:rPr>
              <w:t xml:space="preserve">Gauta lėšų, </w:t>
            </w:r>
            <w:r>
              <w:rPr>
                <w:sz w:val="20"/>
                <w:lang w:eastAsia="lt-LT"/>
              </w:rPr>
              <w:t>Eur</w:t>
            </w:r>
          </w:p>
        </w:tc>
      </w:tr>
      <w:tr w:rsidR="003838F8" w:rsidRPr="00FF10AD" w:rsidTr="00720E51">
        <w:trPr>
          <w:trHeight w:val="228"/>
        </w:trPr>
        <w:tc>
          <w:tcPr>
            <w:tcW w:w="993" w:type="dxa"/>
            <w:vMerge/>
          </w:tcPr>
          <w:p w:rsidR="003838F8" w:rsidRPr="00FF10AD" w:rsidRDefault="003838F8" w:rsidP="00720E51">
            <w:pPr>
              <w:rPr>
                <w:sz w:val="20"/>
                <w:lang w:eastAsia="lt-LT"/>
              </w:rPr>
            </w:pPr>
          </w:p>
        </w:tc>
        <w:tc>
          <w:tcPr>
            <w:tcW w:w="1701" w:type="dxa"/>
            <w:vMerge/>
          </w:tcPr>
          <w:p w:rsidR="003838F8" w:rsidRPr="00FF10AD" w:rsidRDefault="003838F8" w:rsidP="00720E51">
            <w:pPr>
              <w:jc w:val="center"/>
              <w:rPr>
                <w:sz w:val="20"/>
                <w:lang w:eastAsia="lt-LT"/>
              </w:rPr>
            </w:pPr>
          </w:p>
        </w:tc>
        <w:tc>
          <w:tcPr>
            <w:tcW w:w="1843" w:type="dxa"/>
            <w:vMerge/>
          </w:tcPr>
          <w:p w:rsidR="003838F8" w:rsidRPr="00FF10AD" w:rsidRDefault="003838F8" w:rsidP="00720E51">
            <w:pPr>
              <w:jc w:val="center"/>
              <w:rPr>
                <w:sz w:val="20"/>
                <w:lang w:eastAsia="lt-LT"/>
              </w:rPr>
            </w:pPr>
          </w:p>
        </w:tc>
        <w:tc>
          <w:tcPr>
            <w:tcW w:w="1417" w:type="dxa"/>
            <w:vMerge/>
          </w:tcPr>
          <w:p w:rsidR="003838F8" w:rsidRPr="00FF10AD" w:rsidRDefault="003838F8" w:rsidP="00720E51">
            <w:pPr>
              <w:keepNext/>
              <w:jc w:val="center"/>
              <w:outlineLvl w:val="5"/>
              <w:rPr>
                <w:sz w:val="20"/>
                <w:lang w:eastAsia="lt-LT"/>
              </w:rPr>
            </w:pPr>
          </w:p>
        </w:tc>
        <w:tc>
          <w:tcPr>
            <w:tcW w:w="1276" w:type="dxa"/>
            <w:vMerge/>
          </w:tcPr>
          <w:p w:rsidR="003838F8" w:rsidRPr="00FF10AD" w:rsidRDefault="003838F8" w:rsidP="00720E51">
            <w:pPr>
              <w:jc w:val="center"/>
              <w:rPr>
                <w:sz w:val="20"/>
                <w:lang w:eastAsia="lt-LT"/>
              </w:rPr>
            </w:pPr>
          </w:p>
        </w:tc>
        <w:tc>
          <w:tcPr>
            <w:tcW w:w="1276" w:type="dxa"/>
            <w:vMerge/>
          </w:tcPr>
          <w:p w:rsidR="003838F8" w:rsidRPr="00FF10AD" w:rsidRDefault="003838F8" w:rsidP="00720E51">
            <w:pPr>
              <w:jc w:val="center"/>
              <w:rPr>
                <w:sz w:val="20"/>
                <w:lang w:eastAsia="lt-LT"/>
              </w:rPr>
            </w:pPr>
          </w:p>
        </w:tc>
        <w:tc>
          <w:tcPr>
            <w:tcW w:w="1559" w:type="dxa"/>
            <w:vMerge/>
          </w:tcPr>
          <w:p w:rsidR="003838F8" w:rsidRPr="00FF10AD" w:rsidRDefault="003838F8" w:rsidP="00720E51">
            <w:pPr>
              <w:jc w:val="center"/>
              <w:rPr>
                <w:sz w:val="20"/>
                <w:lang w:eastAsia="lt-LT"/>
              </w:rPr>
            </w:pPr>
          </w:p>
        </w:tc>
        <w:tc>
          <w:tcPr>
            <w:tcW w:w="1560" w:type="dxa"/>
            <w:vMerge w:val="restart"/>
          </w:tcPr>
          <w:p w:rsidR="003838F8" w:rsidRPr="00FF10AD" w:rsidRDefault="003838F8" w:rsidP="00720E51">
            <w:pPr>
              <w:jc w:val="center"/>
              <w:rPr>
                <w:sz w:val="20"/>
                <w:lang w:eastAsia="lt-LT"/>
              </w:rPr>
            </w:pPr>
            <w:r w:rsidRPr="00FF10AD">
              <w:rPr>
                <w:sz w:val="20"/>
                <w:lang w:eastAsia="lt-LT"/>
              </w:rPr>
              <w:t>Iš viso</w:t>
            </w:r>
          </w:p>
        </w:tc>
        <w:tc>
          <w:tcPr>
            <w:tcW w:w="3119" w:type="dxa"/>
            <w:gridSpan w:val="2"/>
          </w:tcPr>
          <w:p w:rsidR="003838F8" w:rsidRPr="00FF10AD" w:rsidRDefault="003838F8" w:rsidP="00720E51">
            <w:pPr>
              <w:jc w:val="center"/>
              <w:rPr>
                <w:sz w:val="20"/>
                <w:lang w:eastAsia="lt-LT"/>
              </w:rPr>
            </w:pPr>
            <w:r w:rsidRPr="00FF10AD">
              <w:rPr>
                <w:sz w:val="20"/>
                <w:lang w:eastAsia="lt-LT"/>
              </w:rPr>
              <w:t>Iš jų</w:t>
            </w:r>
          </w:p>
        </w:tc>
      </w:tr>
      <w:tr w:rsidR="003838F8" w:rsidRPr="00FF10AD" w:rsidTr="00720E51">
        <w:trPr>
          <w:trHeight w:val="404"/>
        </w:trPr>
        <w:tc>
          <w:tcPr>
            <w:tcW w:w="993" w:type="dxa"/>
            <w:vMerge/>
          </w:tcPr>
          <w:p w:rsidR="003838F8" w:rsidRPr="00FF10AD" w:rsidRDefault="003838F8" w:rsidP="00720E51">
            <w:pPr>
              <w:rPr>
                <w:sz w:val="20"/>
                <w:lang w:eastAsia="lt-LT"/>
              </w:rPr>
            </w:pPr>
          </w:p>
        </w:tc>
        <w:tc>
          <w:tcPr>
            <w:tcW w:w="1701" w:type="dxa"/>
            <w:vMerge/>
          </w:tcPr>
          <w:p w:rsidR="003838F8" w:rsidRPr="00FF10AD" w:rsidRDefault="003838F8" w:rsidP="00720E51">
            <w:pPr>
              <w:jc w:val="center"/>
              <w:rPr>
                <w:sz w:val="20"/>
                <w:lang w:eastAsia="lt-LT"/>
              </w:rPr>
            </w:pPr>
          </w:p>
        </w:tc>
        <w:tc>
          <w:tcPr>
            <w:tcW w:w="1843" w:type="dxa"/>
            <w:vMerge/>
          </w:tcPr>
          <w:p w:rsidR="003838F8" w:rsidRPr="00FF10AD" w:rsidRDefault="003838F8" w:rsidP="00720E51">
            <w:pPr>
              <w:jc w:val="center"/>
              <w:rPr>
                <w:sz w:val="20"/>
                <w:lang w:eastAsia="lt-LT"/>
              </w:rPr>
            </w:pPr>
          </w:p>
        </w:tc>
        <w:tc>
          <w:tcPr>
            <w:tcW w:w="1417" w:type="dxa"/>
            <w:vMerge/>
          </w:tcPr>
          <w:p w:rsidR="003838F8" w:rsidRPr="00FF10AD" w:rsidRDefault="003838F8" w:rsidP="00720E51">
            <w:pPr>
              <w:keepNext/>
              <w:jc w:val="center"/>
              <w:outlineLvl w:val="5"/>
              <w:rPr>
                <w:sz w:val="20"/>
                <w:lang w:eastAsia="lt-LT"/>
              </w:rPr>
            </w:pPr>
          </w:p>
        </w:tc>
        <w:tc>
          <w:tcPr>
            <w:tcW w:w="1276" w:type="dxa"/>
            <w:vMerge/>
          </w:tcPr>
          <w:p w:rsidR="003838F8" w:rsidRPr="00FF10AD" w:rsidRDefault="003838F8" w:rsidP="00720E51">
            <w:pPr>
              <w:jc w:val="center"/>
              <w:rPr>
                <w:sz w:val="20"/>
                <w:lang w:eastAsia="lt-LT"/>
              </w:rPr>
            </w:pPr>
          </w:p>
        </w:tc>
        <w:tc>
          <w:tcPr>
            <w:tcW w:w="1276" w:type="dxa"/>
            <w:vMerge/>
          </w:tcPr>
          <w:p w:rsidR="003838F8" w:rsidRPr="00FF10AD" w:rsidRDefault="003838F8" w:rsidP="00720E51">
            <w:pPr>
              <w:jc w:val="center"/>
              <w:rPr>
                <w:sz w:val="20"/>
                <w:lang w:eastAsia="lt-LT"/>
              </w:rPr>
            </w:pPr>
          </w:p>
        </w:tc>
        <w:tc>
          <w:tcPr>
            <w:tcW w:w="1559" w:type="dxa"/>
            <w:vMerge/>
          </w:tcPr>
          <w:p w:rsidR="003838F8" w:rsidRPr="00FF10AD" w:rsidRDefault="003838F8" w:rsidP="00720E51">
            <w:pPr>
              <w:jc w:val="center"/>
              <w:rPr>
                <w:sz w:val="20"/>
                <w:lang w:eastAsia="lt-LT"/>
              </w:rPr>
            </w:pPr>
          </w:p>
        </w:tc>
        <w:tc>
          <w:tcPr>
            <w:tcW w:w="1560" w:type="dxa"/>
            <w:vMerge/>
          </w:tcPr>
          <w:p w:rsidR="003838F8" w:rsidRPr="00FF10AD" w:rsidRDefault="003838F8" w:rsidP="00720E51">
            <w:pPr>
              <w:jc w:val="center"/>
              <w:rPr>
                <w:sz w:val="20"/>
                <w:lang w:eastAsia="lt-LT"/>
              </w:rPr>
            </w:pPr>
          </w:p>
        </w:tc>
        <w:tc>
          <w:tcPr>
            <w:tcW w:w="1560" w:type="dxa"/>
          </w:tcPr>
          <w:p w:rsidR="003838F8" w:rsidRPr="00FF10AD" w:rsidRDefault="003838F8" w:rsidP="00720E51">
            <w:pPr>
              <w:jc w:val="center"/>
              <w:rPr>
                <w:sz w:val="20"/>
                <w:lang w:eastAsia="lt-LT"/>
              </w:rPr>
            </w:pPr>
            <w:r w:rsidRPr="00FF10AD">
              <w:rPr>
                <w:sz w:val="20"/>
                <w:lang w:eastAsia="lt-LT"/>
              </w:rPr>
              <w:t>Steigėjo skirti asignavimai</w:t>
            </w:r>
          </w:p>
        </w:tc>
        <w:tc>
          <w:tcPr>
            <w:tcW w:w="1559" w:type="dxa"/>
          </w:tcPr>
          <w:p w:rsidR="003838F8" w:rsidRPr="00FF10AD" w:rsidRDefault="003838F8" w:rsidP="00720E51">
            <w:pPr>
              <w:jc w:val="center"/>
              <w:rPr>
                <w:sz w:val="20"/>
                <w:lang w:eastAsia="lt-LT"/>
              </w:rPr>
            </w:pPr>
            <w:r w:rsidRPr="00FF10AD">
              <w:rPr>
                <w:sz w:val="20"/>
                <w:lang w:eastAsia="lt-LT"/>
              </w:rPr>
              <w:t>Kitos lėšos</w:t>
            </w:r>
          </w:p>
        </w:tc>
      </w:tr>
      <w:tr w:rsidR="003838F8" w:rsidRPr="00FF10AD" w:rsidTr="00720E51">
        <w:tc>
          <w:tcPr>
            <w:tcW w:w="993" w:type="dxa"/>
          </w:tcPr>
          <w:p w:rsidR="003838F8" w:rsidRPr="00FF10AD" w:rsidRDefault="003838F8" w:rsidP="00720E51">
            <w:pPr>
              <w:jc w:val="center"/>
              <w:rPr>
                <w:sz w:val="20"/>
                <w:lang w:eastAsia="lt-LT"/>
              </w:rPr>
            </w:pPr>
            <w:r w:rsidRPr="00FF10AD">
              <w:rPr>
                <w:sz w:val="20"/>
                <w:lang w:eastAsia="lt-LT"/>
              </w:rPr>
              <w:t>A</w:t>
            </w:r>
          </w:p>
        </w:tc>
        <w:tc>
          <w:tcPr>
            <w:tcW w:w="1701" w:type="dxa"/>
          </w:tcPr>
          <w:p w:rsidR="003838F8" w:rsidRPr="00FF10AD" w:rsidRDefault="003838F8" w:rsidP="00720E51">
            <w:pPr>
              <w:jc w:val="center"/>
              <w:rPr>
                <w:sz w:val="20"/>
                <w:lang w:eastAsia="lt-LT"/>
              </w:rPr>
            </w:pPr>
            <w:r w:rsidRPr="00FF10AD">
              <w:rPr>
                <w:sz w:val="20"/>
                <w:lang w:eastAsia="lt-LT"/>
              </w:rPr>
              <w:t>1</w:t>
            </w:r>
          </w:p>
        </w:tc>
        <w:tc>
          <w:tcPr>
            <w:tcW w:w="1843" w:type="dxa"/>
          </w:tcPr>
          <w:p w:rsidR="003838F8" w:rsidRPr="00FF10AD" w:rsidRDefault="003838F8" w:rsidP="00720E51">
            <w:pPr>
              <w:jc w:val="center"/>
              <w:rPr>
                <w:sz w:val="20"/>
                <w:lang w:eastAsia="lt-LT"/>
              </w:rPr>
            </w:pPr>
            <w:r w:rsidRPr="00FF10AD">
              <w:rPr>
                <w:sz w:val="20"/>
                <w:lang w:eastAsia="lt-LT"/>
              </w:rPr>
              <w:t>2</w:t>
            </w:r>
          </w:p>
        </w:tc>
        <w:tc>
          <w:tcPr>
            <w:tcW w:w="1417" w:type="dxa"/>
          </w:tcPr>
          <w:p w:rsidR="003838F8" w:rsidRPr="00FF10AD" w:rsidRDefault="003838F8" w:rsidP="00720E51">
            <w:pPr>
              <w:jc w:val="center"/>
              <w:rPr>
                <w:sz w:val="20"/>
                <w:lang w:eastAsia="lt-LT"/>
              </w:rPr>
            </w:pPr>
            <w:r w:rsidRPr="00FF10AD">
              <w:rPr>
                <w:sz w:val="20"/>
                <w:lang w:eastAsia="lt-LT"/>
              </w:rPr>
              <w:t>3</w:t>
            </w:r>
          </w:p>
        </w:tc>
        <w:tc>
          <w:tcPr>
            <w:tcW w:w="1276" w:type="dxa"/>
          </w:tcPr>
          <w:p w:rsidR="003838F8" w:rsidRPr="00FF10AD" w:rsidRDefault="003838F8" w:rsidP="00720E51">
            <w:pPr>
              <w:jc w:val="center"/>
              <w:rPr>
                <w:sz w:val="20"/>
                <w:lang w:eastAsia="lt-LT"/>
              </w:rPr>
            </w:pPr>
            <w:r w:rsidRPr="00FF10AD">
              <w:rPr>
                <w:sz w:val="20"/>
                <w:lang w:eastAsia="lt-LT"/>
              </w:rPr>
              <w:t>4</w:t>
            </w:r>
          </w:p>
        </w:tc>
        <w:tc>
          <w:tcPr>
            <w:tcW w:w="1276" w:type="dxa"/>
          </w:tcPr>
          <w:p w:rsidR="003838F8" w:rsidRPr="00FF10AD" w:rsidRDefault="003838F8" w:rsidP="00720E51">
            <w:pPr>
              <w:jc w:val="center"/>
              <w:rPr>
                <w:sz w:val="20"/>
                <w:lang w:eastAsia="lt-LT"/>
              </w:rPr>
            </w:pPr>
            <w:r w:rsidRPr="00FF10AD">
              <w:rPr>
                <w:sz w:val="20"/>
                <w:lang w:eastAsia="lt-LT"/>
              </w:rPr>
              <w:t>5</w:t>
            </w:r>
          </w:p>
        </w:tc>
        <w:tc>
          <w:tcPr>
            <w:tcW w:w="1559" w:type="dxa"/>
          </w:tcPr>
          <w:p w:rsidR="003838F8" w:rsidRPr="00FF10AD" w:rsidRDefault="003838F8" w:rsidP="00720E51">
            <w:pPr>
              <w:jc w:val="center"/>
              <w:rPr>
                <w:sz w:val="20"/>
                <w:lang w:eastAsia="lt-LT"/>
              </w:rPr>
            </w:pPr>
            <w:r w:rsidRPr="00FF10AD">
              <w:rPr>
                <w:sz w:val="20"/>
                <w:lang w:eastAsia="lt-LT"/>
              </w:rPr>
              <w:t>6</w:t>
            </w:r>
          </w:p>
        </w:tc>
        <w:tc>
          <w:tcPr>
            <w:tcW w:w="1560" w:type="dxa"/>
          </w:tcPr>
          <w:p w:rsidR="003838F8" w:rsidRPr="00FF10AD" w:rsidRDefault="003838F8" w:rsidP="00720E51">
            <w:pPr>
              <w:jc w:val="center"/>
              <w:rPr>
                <w:sz w:val="20"/>
                <w:lang w:eastAsia="lt-LT"/>
              </w:rPr>
            </w:pPr>
            <w:r w:rsidRPr="00FF10AD">
              <w:rPr>
                <w:sz w:val="20"/>
                <w:lang w:eastAsia="lt-LT"/>
              </w:rPr>
              <w:t>7</w:t>
            </w:r>
          </w:p>
        </w:tc>
        <w:tc>
          <w:tcPr>
            <w:tcW w:w="1560" w:type="dxa"/>
          </w:tcPr>
          <w:p w:rsidR="003838F8" w:rsidRPr="00FF10AD" w:rsidRDefault="003838F8" w:rsidP="00720E51">
            <w:pPr>
              <w:jc w:val="center"/>
              <w:rPr>
                <w:sz w:val="20"/>
                <w:lang w:eastAsia="lt-LT"/>
              </w:rPr>
            </w:pPr>
            <w:r w:rsidRPr="00FF10AD">
              <w:rPr>
                <w:sz w:val="20"/>
                <w:lang w:eastAsia="lt-LT"/>
              </w:rPr>
              <w:t>8</w:t>
            </w:r>
          </w:p>
        </w:tc>
        <w:tc>
          <w:tcPr>
            <w:tcW w:w="1559" w:type="dxa"/>
          </w:tcPr>
          <w:p w:rsidR="003838F8" w:rsidRPr="00FF10AD" w:rsidRDefault="003838F8" w:rsidP="00720E51">
            <w:pPr>
              <w:jc w:val="center"/>
              <w:rPr>
                <w:sz w:val="20"/>
                <w:lang w:eastAsia="lt-LT"/>
              </w:rPr>
            </w:pPr>
            <w:r w:rsidRPr="00FF10AD">
              <w:rPr>
                <w:sz w:val="20"/>
                <w:lang w:eastAsia="lt-LT"/>
              </w:rPr>
              <w:t>9</w:t>
            </w:r>
          </w:p>
        </w:tc>
      </w:tr>
      <w:tr w:rsidR="003838F8" w:rsidRPr="00F76E12" w:rsidTr="00720E51">
        <w:tc>
          <w:tcPr>
            <w:tcW w:w="993" w:type="dxa"/>
          </w:tcPr>
          <w:p w:rsidR="003838F8" w:rsidRPr="00F76E12" w:rsidRDefault="003838F8" w:rsidP="00720E51">
            <w:pPr>
              <w:jc w:val="center"/>
              <w:rPr>
                <w:sz w:val="20"/>
                <w:lang w:eastAsia="lt-LT"/>
              </w:rPr>
            </w:pPr>
            <w:r w:rsidRPr="00F76E12">
              <w:rPr>
                <w:sz w:val="20"/>
                <w:lang w:eastAsia="lt-LT"/>
              </w:rPr>
              <w:t>04</w:t>
            </w:r>
          </w:p>
          <w:p w:rsidR="003838F8" w:rsidRPr="00F76E12" w:rsidRDefault="003838F8" w:rsidP="00720E51">
            <w:pPr>
              <w:jc w:val="center"/>
              <w:rPr>
                <w:sz w:val="20"/>
                <w:lang w:eastAsia="lt-LT"/>
              </w:rPr>
            </w:pPr>
          </w:p>
        </w:tc>
        <w:tc>
          <w:tcPr>
            <w:tcW w:w="1701" w:type="dxa"/>
          </w:tcPr>
          <w:p w:rsidR="003838F8" w:rsidRPr="00F76E12" w:rsidRDefault="003838F8" w:rsidP="00720E51">
            <w:pPr>
              <w:jc w:val="center"/>
              <w:rPr>
                <w:sz w:val="20"/>
                <w:lang w:eastAsia="lt-LT"/>
              </w:rPr>
            </w:pPr>
            <w:r w:rsidRPr="00F76E12">
              <w:rPr>
                <w:sz w:val="20"/>
                <w:lang w:eastAsia="lt-LT"/>
              </w:rPr>
              <w:t>214,56</w:t>
            </w:r>
          </w:p>
        </w:tc>
        <w:tc>
          <w:tcPr>
            <w:tcW w:w="1843" w:type="dxa"/>
          </w:tcPr>
          <w:p w:rsidR="003838F8" w:rsidRPr="00F76E12" w:rsidRDefault="003838F8" w:rsidP="00720E51">
            <w:pPr>
              <w:jc w:val="center"/>
              <w:rPr>
                <w:sz w:val="20"/>
                <w:lang w:eastAsia="lt-LT"/>
              </w:rPr>
            </w:pPr>
            <w:r w:rsidRPr="00F76E12">
              <w:rPr>
                <w:sz w:val="20"/>
                <w:lang w:eastAsia="lt-LT"/>
              </w:rPr>
              <w:t>146,73</w:t>
            </w:r>
          </w:p>
        </w:tc>
        <w:tc>
          <w:tcPr>
            <w:tcW w:w="1417" w:type="dxa"/>
          </w:tcPr>
          <w:p w:rsidR="003838F8" w:rsidRPr="00F76E12" w:rsidRDefault="003838F8" w:rsidP="00720E51">
            <w:pPr>
              <w:rPr>
                <w:sz w:val="20"/>
                <w:lang w:eastAsia="lt-LT"/>
              </w:rPr>
            </w:pPr>
            <w:r w:rsidRPr="00F76E12">
              <w:rPr>
                <w:sz w:val="20"/>
                <w:lang w:eastAsia="lt-LT"/>
              </w:rPr>
              <w:t>3</w:t>
            </w:r>
          </w:p>
        </w:tc>
        <w:tc>
          <w:tcPr>
            <w:tcW w:w="1276" w:type="dxa"/>
          </w:tcPr>
          <w:p w:rsidR="003838F8" w:rsidRPr="00F76E12" w:rsidRDefault="003838F8" w:rsidP="00720E51">
            <w:pPr>
              <w:jc w:val="center"/>
              <w:rPr>
                <w:sz w:val="20"/>
                <w:lang w:eastAsia="lt-LT"/>
              </w:rPr>
            </w:pPr>
            <w:r w:rsidRPr="00F76E12">
              <w:rPr>
                <w:sz w:val="20"/>
                <w:lang w:eastAsia="lt-LT"/>
              </w:rPr>
              <w:t>11,49</w:t>
            </w:r>
          </w:p>
        </w:tc>
        <w:tc>
          <w:tcPr>
            <w:tcW w:w="1276" w:type="dxa"/>
          </w:tcPr>
          <w:p w:rsidR="003838F8" w:rsidRPr="00F76E12" w:rsidRDefault="003838F8" w:rsidP="00720E51">
            <w:pPr>
              <w:jc w:val="center"/>
              <w:rPr>
                <w:sz w:val="20"/>
                <w:lang w:eastAsia="lt-LT"/>
              </w:rPr>
            </w:pPr>
            <w:r w:rsidRPr="00F76E12">
              <w:rPr>
                <w:sz w:val="20"/>
                <w:lang w:eastAsia="lt-LT"/>
              </w:rPr>
              <w:t>2</w:t>
            </w:r>
          </w:p>
        </w:tc>
        <w:tc>
          <w:tcPr>
            <w:tcW w:w="1559" w:type="dxa"/>
          </w:tcPr>
          <w:p w:rsidR="003838F8" w:rsidRPr="00F76E12" w:rsidRDefault="003838F8" w:rsidP="00720E51">
            <w:pPr>
              <w:jc w:val="center"/>
              <w:rPr>
                <w:sz w:val="20"/>
                <w:lang w:eastAsia="lt-LT"/>
              </w:rPr>
            </w:pPr>
            <w:r w:rsidRPr="00F76E12">
              <w:rPr>
                <w:sz w:val="20"/>
                <w:lang w:eastAsia="lt-LT"/>
              </w:rPr>
              <w:t>-</w:t>
            </w:r>
          </w:p>
        </w:tc>
        <w:tc>
          <w:tcPr>
            <w:tcW w:w="1560" w:type="dxa"/>
          </w:tcPr>
          <w:p w:rsidR="003838F8" w:rsidRPr="00F76E12" w:rsidRDefault="003838F8" w:rsidP="00720E51">
            <w:pPr>
              <w:jc w:val="center"/>
              <w:rPr>
                <w:color w:val="FF0000"/>
                <w:sz w:val="20"/>
                <w:lang w:eastAsia="lt-LT"/>
              </w:rPr>
            </w:pPr>
            <w:r w:rsidRPr="00F76E12">
              <w:rPr>
                <w:color w:val="222222"/>
                <w:sz w:val="20"/>
                <w:shd w:val="clear" w:color="auto" w:fill="FFFFFF"/>
              </w:rPr>
              <w:t>56422,90</w:t>
            </w:r>
          </w:p>
        </w:tc>
        <w:tc>
          <w:tcPr>
            <w:tcW w:w="1560" w:type="dxa"/>
          </w:tcPr>
          <w:p w:rsidR="003838F8" w:rsidRPr="00F76E12" w:rsidRDefault="003838F8" w:rsidP="00720E51">
            <w:pPr>
              <w:rPr>
                <w:sz w:val="20"/>
                <w:lang w:eastAsia="lt-LT"/>
              </w:rPr>
            </w:pPr>
            <w:r w:rsidRPr="00F76E12">
              <w:rPr>
                <w:color w:val="222222"/>
                <w:sz w:val="20"/>
                <w:shd w:val="clear" w:color="auto" w:fill="FFFFFF"/>
              </w:rPr>
              <w:t>50852,56</w:t>
            </w:r>
          </w:p>
        </w:tc>
        <w:tc>
          <w:tcPr>
            <w:tcW w:w="1559" w:type="dxa"/>
          </w:tcPr>
          <w:p w:rsidR="003838F8" w:rsidRPr="00F76E12" w:rsidRDefault="003838F8" w:rsidP="00720E51">
            <w:pPr>
              <w:jc w:val="center"/>
              <w:rPr>
                <w:sz w:val="20"/>
                <w:lang w:eastAsia="lt-LT"/>
              </w:rPr>
            </w:pPr>
            <w:r w:rsidRPr="00F76E12">
              <w:rPr>
                <w:color w:val="222222"/>
                <w:sz w:val="20"/>
                <w:shd w:val="clear" w:color="auto" w:fill="FFFFFF"/>
              </w:rPr>
              <w:t>5570,34</w:t>
            </w:r>
          </w:p>
        </w:tc>
      </w:tr>
    </w:tbl>
    <w:p w:rsidR="003838F8" w:rsidRPr="00F76E12" w:rsidRDefault="003838F8" w:rsidP="007B0641">
      <w:pPr>
        <w:jc w:val="both"/>
        <w:rPr>
          <w:sz w:val="20"/>
          <w:lang w:eastAsia="lt-LT"/>
        </w:rPr>
      </w:pPr>
    </w:p>
    <w:p w:rsidR="003838F8" w:rsidRPr="00FF10AD" w:rsidRDefault="003838F8" w:rsidP="007B0641">
      <w:pPr>
        <w:jc w:val="both"/>
        <w:rPr>
          <w:lang w:eastAsia="lt-LT"/>
        </w:rPr>
      </w:pPr>
    </w:p>
    <w:p w:rsidR="003838F8" w:rsidRPr="00FF10AD" w:rsidRDefault="003838F8" w:rsidP="007B0641">
      <w:pPr>
        <w:jc w:val="both"/>
        <w:rPr>
          <w:lang w:eastAsia="lt-LT"/>
        </w:rPr>
      </w:pPr>
    </w:p>
    <w:p w:rsidR="003838F8" w:rsidRPr="00FF10AD" w:rsidRDefault="003838F8" w:rsidP="007B0641">
      <w:pPr>
        <w:jc w:val="both"/>
        <w:rPr>
          <w:lang w:eastAsia="lt-LT"/>
        </w:rPr>
      </w:pPr>
    </w:p>
    <w:p w:rsidR="003838F8" w:rsidRPr="006C75D5" w:rsidRDefault="003838F8" w:rsidP="007B0641">
      <w:pPr>
        <w:jc w:val="both"/>
        <w:rPr>
          <w:lang w:eastAsia="lt-LT"/>
        </w:rPr>
      </w:pPr>
      <w:r w:rsidRPr="00FF10AD">
        <w:rPr>
          <w:lang w:eastAsia="lt-LT"/>
        </w:rPr>
        <w:t>Direktorius</w:t>
      </w:r>
      <w:r w:rsidRPr="00FF10AD">
        <w:rPr>
          <w:b/>
          <w:lang w:eastAsia="lt-LT"/>
        </w:rPr>
        <w:t>________________________________________________________________</w:t>
      </w:r>
      <w:r w:rsidRPr="006C75D5">
        <w:rPr>
          <w:b/>
          <w:u w:val="single"/>
          <w:lang w:eastAsia="lt-LT"/>
        </w:rPr>
        <w:t>_</w:t>
      </w:r>
      <w:r w:rsidRPr="006C75D5">
        <w:rPr>
          <w:b/>
          <w:u w:val="single"/>
          <w:lang w:eastAsia="lt-LT"/>
        </w:rPr>
        <w:tab/>
      </w:r>
      <w:r>
        <w:rPr>
          <w:b/>
          <w:u w:val="single"/>
          <w:lang w:eastAsia="lt-LT"/>
        </w:rPr>
        <w:t xml:space="preserve">              </w:t>
      </w:r>
      <w:r w:rsidRPr="006C75D5">
        <w:rPr>
          <w:u w:val="single"/>
          <w:lang w:eastAsia="lt-LT"/>
        </w:rPr>
        <w:t>Liudvika Burzdžiuvienė</w:t>
      </w:r>
      <w:r>
        <w:rPr>
          <w:u w:val="single"/>
          <w:lang w:eastAsia="lt-LT"/>
        </w:rPr>
        <w:t xml:space="preserve">__________ </w:t>
      </w:r>
    </w:p>
    <w:p w:rsidR="003838F8" w:rsidRPr="00FF10AD" w:rsidRDefault="003838F8" w:rsidP="007B0641">
      <w:pPr>
        <w:spacing w:line="360" w:lineRule="auto"/>
        <w:ind w:firstLine="4744"/>
        <w:jc w:val="both"/>
        <w:rPr>
          <w:sz w:val="20"/>
          <w:lang w:eastAsia="lt-LT"/>
        </w:rPr>
      </w:pPr>
      <w:r w:rsidRPr="006C75D5">
        <w:rPr>
          <w:sz w:val="20"/>
          <w:lang w:eastAsia="lt-LT"/>
        </w:rPr>
        <w:t xml:space="preserve">(parašas)   </w:t>
      </w:r>
      <w:r w:rsidRPr="006C75D5">
        <w:rPr>
          <w:sz w:val="20"/>
          <w:lang w:eastAsia="lt-LT"/>
        </w:rPr>
        <w:tab/>
      </w:r>
      <w:r w:rsidRPr="006C75D5">
        <w:rPr>
          <w:sz w:val="20"/>
          <w:lang w:eastAsia="lt-LT"/>
        </w:rPr>
        <w:tab/>
      </w:r>
      <w:r w:rsidRPr="006C75D5">
        <w:rPr>
          <w:sz w:val="20"/>
          <w:lang w:eastAsia="lt-LT"/>
        </w:rPr>
        <w:tab/>
      </w:r>
      <w:r w:rsidRPr="006C75D5">
        <w:rPr>
          <w:sz w:val="20"/>
          <w:lang w:eastAsia="lt-LT"/>
        </w:rPr>
        <w:tab/>
        <w:t xml:space="preserve">                           (vardas, pavar</w:t>
      </w:r>
      <w:r w:rsidRPr="00FF10AD">
        <w:rPr>
          <w:sz w:val="20"/>
          <w:lang w:eastAsia="lt-LT"/>
        </w:rPr>
        <w:t>dė)</w:t>
      </w:r>
    </w:p>
    <w:p w:rsidR="003838F8" w:rsidRPr="00A01B53" w:rsidRDefault="003838F8" w:rsidP="007B0641">
      <w:pPr>
        <w:jc w:val="both"/>
        <w:rPr>
          <w:lang w:eastAsia="lt-LT"/>
        </w:rPr>
      </w:pPr>
      <w:r w:rsidRPr="00AB33A9">
        <w:rPr>
          <w:u w:val="single"/>
          <w:lang w:eastAsia="lt-LT"/>
        </w:rPr>
        <w:t xml:space="preserve">Lina Vasiliauskaitė -       </w:t>
      </w:r>
      <w:r>
        <w:rPr>
          <w:u w:val="single"/>
          <w:lang w:eastAsia="lt-LT"/>
        </w:rPr>
        <w:t xml:space="preserve">  </w:t>
      </w:r>
      <w:r w:rsidRPr="00AB33A9">
        <w:rPr>
          <w:u w:val="single"/>
          <w:lang w:eastAsia="lt-LT"/>
        </w:rPr>
        <w:t xml:space="preserve">  vyr. rinkinių saugotoja,      </w:t>
      </w:r>
      <w:r>
        <w:rPr>
          <w:u w:val="single"/>
          <w:lang w:eastAsia="lt-LT"/>
        </w:rPr>
        <w:t xml:space="preserve">      </w:t>
      </w:r>
      <w:r w:rsidRPr="00AB33A9">
        <w:rPr>
          <w:u w:val="single"/>
          <w:lang w:eastAsia="lt-LT"/>
        </w:rPr>
        <w:t xml:space="preserve">tel. +370 441 42736,            </w:t>
      </w:r>
      <w:r>
        <w:rPr>
          <w:u w:val="single"/>
          <w:lang w:eastAsia="lt-LT"/>
        </w:rPr>
        <w:t xml:space="preserve">                         </w:t>
      </w:r>
      <w:r w:rsidRPr="00AB33A9">
        <w:rPr>
          <w:u w:val="single"/>
          <w:lang w:eastAsia="lt-LT"/>
        </w:rPr>
        <w:t xml:space="preserve">    el. p</w:t>
      </w:r>
      <w:r w:rsidRPr="00A01B53">
        <w:rPr>
          <w:u w:val="single"/>
          <w:lang w:eastAsia="lt-LT"/>
        </w:rPr>
        <w:t xml:space="preserve">. </w:t>
      </w:r>
      <w:hyperlink r:id="rId21" w:history="1">
        <w:r w:rsidRPr="00A01B53">
          <w:rPr>
            <w:rStyle w:val="Hyperlink"/>
            <w:lang w:eastAsia="lt-LT"/>
          </w:rPr>
          <w:t>m.jankausmuz@gmail.com</w:t>
        </w:r>
      </w:hyperlink>
      <w:r w:rsidRPr="00A01B53">
        <w:rPr>
          <w:lang w:eastAsia="lt-LT"/>
        </w:rPr>
        <w:t xml:space="preserve">                                     </w:t>
      </w:r>
    </w:p>
    <w:p w:rsidR="003838F8" w:rsidRPr="00A01B53" w:rsidRDefault="003838F8" w:rsidP="007B0641">
      <w:pPr>
        <w:spacing w:line="360" w:lineRule="auto"/>
        <w:ind w:firstLine="3834"/>
        <w:jc w:val="both"/>
        <w:rPr>
          <w:sz w:val="20"/>
          <w:lang w:eastAsia="lt-LT"/>
        </w:rPr>
      </w:pPr>
      <w:r w:rsidRPr="00A01B53">
        <w:rPr>
          <w:lang w:eastAsia="lt-LT"/>
        </w:rPr>
        <w:t>(</w:t>
      </w:r>
      <w:r w:rsidRPr="00A01B53">
        <w:rPr>
          <w:sz w:val="20"/>
          <w:lang w:eastAsia="lt-LT"/>
        </w:rPr>
        <w:t>užpildžiusiojo anketą vardas, pavardė, pareigybė, tel. Nr., el.p.)</w:t>
      </w:r>
    </w:p>
    <w:p w:rsidR="003838F8" w:rsidRPr="00FF10AD" w:rsidRDefault="003838F8" w:rsidP="007B0641">
      <w:pPr>
        <w:ind w:right="-1050"/>
        <w:rPr>
          <w:sz w:val="20"/>
          <w:lang w:eastAsia="lt-LT"/>
        </w:rPr>
      </w:pPr>
    </w:p>
    <w:p w:rsidR="003838F8" w:rsidRPr="00FF10AD" w:rsidRDefault="003838F8" w:rsidP="007B0641">
      <w:pPr>
        <w:ind w:right="-1050"/>
        <w:rPr>
          <w:sz w:val="20"/>
          <w:lang w:eastAsia="lt-LT"/>
        </w:rPr>
      </w:pPr>
    </w:p>
    <w:p w:rsidR="003838F8" w:rsidRPr="00FF10AD" w:rsidRDefault="003838F8" w:rsidP="007B0641">
      <w:pPr>
        <w:ind w:right="-1050"/>
        <w:rPr>
          <w:sz w:val="20"/>
          <w:lang w:eastAsia="lt-LT"/>
        </w:rPr>
      </w:pPr>
    </w:p>
    <w:p w:rsidR="003838F8" w:rsidRPr="00FF10AD" w:rsidRDefault="003838F8" w:rsidP="007B0641">
      <w:pPr>
        <w:ind w:right="-1050"/>
        <w:rPr>
          <w:sz w:val="20"/>
          <w:lang w:eastAsia="lt-LT"/>
        </w:rPr>
      </w:pPr>
    </w:p>
    <w:bookmarkEnd w:id="0"/>
    <w:p w:rsidR="003838F8" w:rsidRDefault="003838F8" w:rsidP="007B0641">
      <w:pPr>
        <w:ind w:right="-1050"/>
      </w:pPr>
    </w:p>
    <w:p w:rsidR="003838F8" w:rsidRPr="005A4A3F" w:rsidRDefault="003838F8" w:rsidP="002E3B1D">
      <w:pPr>
        <w:spacing w:line="360" w:lineRule="auto"/>
        <w:jc w:val="both"/>
      </w:pPr>
    </w:p>
    <w:sectPr w:rsidR="003838F8" w:rsidRPr="005A4A3F" w:rsidSect="007B0641">
      <w:pgSz w:w="16838" w:h="11906" w:orient="landscape"/>
      <w:pgMar w:top="1134" w:right="1134" w:bottom="1134" w:left="1559"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8F8" w:rsidRDefault="003838F8">
      <w:r>
        <w:separator/>
      </w:r>
    </w:p>
  </w:endnote>
  <w:endnote w:type="continuationSeparator" w:id="0">
    <w:p w:rsidR="003838F8" w:rsidRDefault="00383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ĖĪĢå"/>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F8" w:rsidRDefault="003838F8">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F8" w:rsidRDefault="003838F8">
    <w:pPr>
      <w:tabs>
        <w:tab w:val="center" w:pos="4153"/>
        <w:tab w:val="right"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F8" w:rsidRDefault="003838F8">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8F8" w:rsidRDefault="003838F8">
      <w:r>
        <w:separator/>
      </w:r>
    </w:p>
  </w:footnote>
  <w:footnote w:type="continuationSeparator" w:id="0">
    <w:p w:rsidR="003838F8" w:rsidRDefault="00383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F8" w:rsidRDefault="003838F8">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F8" w:rsidRDefault="003838F8">
    <w:pP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F8" w:rsidRDefault="003838F8">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E38"/>
    <w:multiLevelType w:val="multilevel"/>
    <w:tmpl w:val="9AF8A310"/>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45316B4"/>
    <w:multiLevelType w:val="hybridMultilevel"/>
    <w:tmpl w:val="93D84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0505E6"/>
    <w:multiLevelType w:val="hybridMultilevel"/>
    <w:tmpl w:val="9B58EF6E"/>
    <w:lvl w:ilvl="0" w:tplc="164CE5E4">
      <w:start w:val="1"/>
      <w:numFmt w:val="bullet"/>
      <w:lvlText w:val=""/>
      <w:lvlJc w:val="left"/>
      <w:pPr>
        <w:tabs>
          <w:tab w:val="num" w:pos="720"/>
        </w:tabs>
        <w:ind w:left="720" w:hanging="360"/>
      </w:pPr>
      <w:rPr>
        <w:rFonts w:ascii="Wingdings" w:hAnsi="Wingdings" w:hint="default"/>
      </w:rPr>
    </w:lvl>
    <w:lvl w:ilvl="1" w:tplc="0E90FF04" w:tentative="1">
      <w:start w:val="1"/>
      <w:numFmt w:val="bullet"/>
      <w:lvlText w:val=""/>
      <w:lvlJc w:val="left"/>
      <w:pPr>
        <w:tabs>
          <w:tab w:val="num" w:pos="1440"/>
        </w:tabs>
        <w:ind w:left="1440" w:hanging="360"/>
      </w:pPr>
      <w:rPr>
        <w:rFonts w:ascii="Wingdings" w:hAnsi="Wingdings" w:hint="default"/>
      </w:rPr>
    </w:lvl>
    <w:lvl w:ilvl="2" w:tplc="021EB4C8" w:tentative="1">
      <w:start w:val="1"/>
      <w:numFmt w:val="bullet"/>
      <w:lvlText w:val=""/>
      <w:lvlJc w:val="left"/>
      <w:pPr>
        <w:tabs>
          <w:tab w:val="num" w:pos="2160"/>
        </w:tabs>
        <w:ind w:left="2160" w:hanging="360"/>
      </w:pPr>
      <w:rPr>
        <w:rFonts w:ascii="Wingdings" w:hAnsi="Wingdings" w:hint="default"/>
      </w:rPr>
    </w:lvl>
    <w:lvl w:ilvl="3" w:tplc="E1A04D00" w:tentative="1">
      <w:start w:val="1"/>
      <w:numFmt w:val="bullet"/>
      <w:lvlText w:val=""/>
      <w:lvlJc w:val="left"/>
      <w:pPr>
        <w:tabs>
          <w:tab w:val="num" w:pos="2880"/>
        </w:tabs>
        <w:ind w:left="2880" w:hanging="360"/>
      </w:pPr>
      <w:rPr>
        <w:rFonts w:ascii="Wingdings" w:hAnsi="Wingdings" w:hint="default"/>
      </w:rPr>
    </w:lvl>
    <w:lvl w:ilvl="4" w:tplc="8B92F0CA" w:tentative="1">
      <w:start w:val="1"/>
      <w:numFmt w:val="bullet"/>
      <w:lvlText w:val=""/>
      <w:lvlJc w:val="left"/>
      <w:pPr>
        <w:tabs>
          <w:tab w:val="num" w:pos="3600"/>
        </w:tabs>
        <w:ind w:left="3600" w:hanging="360"/>
      </w:pPr>
      <w:rPr>
        <w:rFonts w:ascii="Wingdings" w:hAnsi="Wingdings" w:hint="default"/>
      </w:rPr>
    </w:lvl>
    <w:lvl w:ilvl="5" w:tplc="0702571C" w:tentative="1">
      <w:start w:val="1"/>
      <w:numFmt w:val="bullet"/>
      <w:lvlText w:val=""/>
      <w:lvlJc w:val="left"/>
      <w:pPr>
        <w:tabs>
          <w:tab w:val="num" w:pos="4320"/>
        </w:tabs>
        <w:ind w:left="4320" w:hanging="360"/>
      </w:pPr>
      <w:rPr>
        <w:rFonts w:ascii="Wingdings" w:hAnsi="Wingdings" w:hint="default"/>
      </w:rPr>
    </w:lvl>
    <w:lvl w:ilvl="6" w:tplc="5DC23744" w:tentative="1">
      <w:start w:val="1"/>
      <w:numFmt w:val="bullet"/>
      <w:lvlText w:val=""/>
      <w:lvlJc w:val="left"/>
      <w:pPr>
        <w:tabs>
          <w:tab w:val="num" w:pos="5040"/>
        </w:tabs>
        <w:ind w:left="5040" w:hanging="360"/>
      </w:pPr>
      <w:rPr>
        <w:rFonts w:ascii="Wingdings" w:hAnsi="Wingdings" w:hint="default"/>
      </w:rPr>
    </w:lvl>
    <w:lvl w:ilvl="7" w:tplc="949C95BA" w:tentative="1">
      <w:start w:val="1"/>
      <w:numFmt w:val="bullet"/>
      <w:lvlText w:val=""/>
      <w:lvlJc w:val="left"/>
      <w:pPr>
        <w:tabs>
          <w:tab w:val="num" w:pos="5760"/>
        </w:tabs>
        <w:ind w:left="5760" w:hanging="360"/>
      </w:pPr>
      <w:rPr>
        <w:rFonts w:ascii="Wingdings" w:hAnsi="Wingdings" w:hint="default"/>
      </w:rPr>
    </w:lvl>
    <w:lvl w:ilvl="8" w:tplc="97A40A02" w:tentative="1">
      <w:start w:val="1"/>
      <w:numFmt w:val="bullet"/>
      <w:lvlText w:val=""/>
      <w:lvlJc w:val="left"/>
      <w:pPr>
        <w:tabs>
          <w:tab w:val="num" w:pos="6480"/>
        </w:tabs>
        <w:ind w:left="6480" w:hanging="360"/>
      </w:pPr>
      <w:rPr>
        <w:rFonts w:ascii="Wingdings" w:hAnsi="Wingdings" w:hint="default"/>
      </w:rPr>
    </w:lvl>
  </w:abstractNum>
  <w:abstractNum w:abstractNumId="3">
    <w:nsid w:val="0AC15154"/>
    <w:multiLevelType w:val="hybridMultilevel"/>
    <w:tmpl w:val="AB6850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FC5236D"/>
    <w:multiLevelType w:val="hybridMultilevel"/>
    <w:tmpl w:val="7EDA0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1797AAF"/>
    <w:multiLevelType w:val="hybridMultilevel"/>
    <w:tmpl w:val="A3A6B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7">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34BC3C9F"/>
    <w:multiLevelType w:val="hybridMultilevel"/>
    <w:tmpl w:val="C60E99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7185A65"/>
    <w:multiLevelType w:val="hybridMultilevel"/>
    <w:tmpl w:val="08B2FA72"/>
    <w:lvl w:ilvl="0" w:tplc="04270001">
      <w:start w:val="1"/>
      <w:numFmt w:val="bullet"/>
      <w:lvlText w:val=""/>
      <w:lvlJc w:val="left"/>
      <w:pPr>
        <w:tabs>
          <w:tab w:val="num" w:pos="900"/>
        </w:tabs>
        <w:ind w:left="900" w:hanging="360"/>
      </w:pPr>
      <w:rPr>
        <w:rFonts w:ascii="Symbol" w:hAnsi="Symbol" w:hint="default"/>
      </w:rPr>
    </w:lvl>
    <w:lvl w:ilvl="1" w:tplc="A05EE814">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nsid w:val="3E9113CB"/>
    <w:multiLevelType w:val="hybridMultilevel"/>
    <w:tmpl w:val="EF9CEC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2323D7F"/>
    <w:multiLevelType w:val="hybridMultilevel"/>
    <w:tmpl w:val="25BCFA1A"/>
    <w:lvl w:ilvl="0" w:tplc="4F443D00">
      <w:start w:val="1"/>
      <w:numFmt w:val="decimal"/>
      <w:lvlText w:val="%1."/>
      <w:lvlJc w:val="left"/>
      <w:pPr>
        <w:tabs>
          <w:tab w:val="num" w:pos="2160"/>
        </w:tabs>
        <w:ind w:left="2160" w:hanging="360"/>
      </w:pPr>
      <w:rPr>
        <w:rFonts w:cs="Times New Roman"/>
      </w:rPr>
    </w:lvl>
    <w:lvl w:ilvl="1" w:tplc="9E28DAB8">
      <w:numFmt w:val="none"/>
      <w:lvlText w:val=""/>
      <w:lvlJc w:val="left"/>
      <w:pPr>
        <w:tabs>
          <w:tab w:val="num" w:pos="360"/>
        </w:tabs>
      </w:pPr>
      <w:rPr>
        <w:rFonts w:cs="Times New Roman"/>
      </w:rPr>
    </w:lvl>
    <w:lvl w:ilvl="2" w:tplc="70EEC00E">
      <w:numFmt w:val="none"/>
      <w:lvlText w:val=""/>
      <w:lvlJc w:val="left"/>
      <w:pPr>
        <w:tabs>
          <w:tab w:val="num" w:pos="360"/>
        </w:tabs>
      </w:pPr>
      <w:rPr>
        <w:rFonts w:cs="Times New Roman"/>
      </w:rPr>
    </w:lvl>
    <w:lvl w:ilvl="3" w:tplc="6A62A026">
      <w:numFmt w:val="none"/>
      <w:lvlText w:val=""/>
      <w:lvlJc w:val="left"/>
      <w:pPr>
        <w:tabs>
          <w:tab w:val="num" w:pos="360"/>
        </w:tabs>
      </w:pPr>
      <w:rPr>
        <w:rFonts w:cs="Times New Roman"/>
      </w:rPr>
    </w:lvl>
    <w:lvl w:ilvl="4" w:tplc="4ED83384">
      <w:numFmt w:val="none"/>
      <w:lvlText w:val=""/>
      <w:lvlJc w:val="left"/>
      <w:pPr>
        <w:tabs>
          <w:tab w:val="num" w:pos="360"/>
        </w:tabs>
      </w:pPr>
      <w:rPr>
        <w:rFonts w:cs="Times New Roman"/>
      </w:rPr>
    </w:lvl>
    <w:lvl w:ilvl="5" w:tplc="C324ECC2">
      <w:numFmt w:val="none"/>
      <w:lvlText w:val=""/>
      <w:lvlJc w:val="left"/>
      <w:pPr>
        <w:tabs>
          <w:tab w:val="num" w:pos="360"/>
        </w:tabs>
      </w:pPr>
      <w:rPr>
        <w:rFonts w:cs="Times New Roman"/>
      </w:rPr>
    </w:lvl>
    <w:lvl w:ilvl="6" w:tplc="50F41272">
      <w:numFmt w:val="none"/>
      <w:lvlText w:val=""/>
      <w:lvlJc w:val="left"/>
      <w:pPr>
        <w:tabs>
          <w:tab w:val="num" w:pos="360"/>
        </w:tabs>
      </w:pPr>
      <w:rPr>
        <w:rFonts w:cs="Times New Roman"/>
      </w:rPr>
    </w:lvl>
    <w:lvl w:ilvl="7" w:tplc="EDA456D0">
      <w:numFmt w:val="none"/>
      <w:lvlText w:val=""/>
      <w:lvlJc w:val="left"/>
      <w:pPr>
        <w:tabs>
          <w:tab w:val="num" w:pos="360"/>
        </w:tabs>
      </w:pPr>
      <w:rPr>
        <w:rFonts w:cs="Times New Roman"/>
      </w:rPr>
    </w:lvl>
    <w:lvl w:ilvl="8" w:tplc="FFB0C1CA">
      <w:numFmt w:val="none"/>
      <w:lvlText w:val=""/>
      <w:lvlJc w:val="left"/>
      <w:pPr>
        <w:tabs>
          <w:tab w:val="num" w:pos="360"/>
        </w:tabs>
      </w:pPr>
      <w:rPr>
        <w:rFonts w:cs="Times New Roman"/>
      </w:rPr>
    </w:lvl>
  </w:abstractNum>
  <w:abstractNum w:abstractNumId="12">
    <w:nsid w:val="4A10122E"/>
    <w:multiLevelType w:val="hybridMultilevel"/>
    <w:tmpl w:val="49187E20"/>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13">
    <w:nsid w:val="4CF6358A"/>
    <w:multiLevelType w:val="hybridMultilevel"/>
    <w:tmpl w:val="5C3AB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EC40B0D"/>
    <w:multiLevelType w:val="hybridMultilevel"/>
    <w:tmpl w:val="23EC80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6EE4301"/>
    <w:multiLevelType w:val="hybridMultilevel"/>
    <w:tmpl w:val="E4D660C2"/>
    <w:lvl w:ilvl="0" w:tplc="40380552">
      <w:start w:val="1"/>
      <w:numFmt w:val="bullet"/>
      <w:lvlText w:val=""/>
      <w:lvlJc w:val="left"/>
      <w:pPr>
        <w:tabs>
          <w:tab w:val="num" w:pos="720"/>
        </w:tabs>
        <w:ind w:left="720" w:hanging="360"/>
      </w:pPr>
      <w:rPr>
        <w:rFonts w:ascii="Wingdings" w:hAnsi="Wingdings" w:hint="default"/>
      </w:rPr>
    </w:lvl>
    <w:lvl w:ilvl="1" w:tplc="6EB48000" w:tentative="1">
      <w:start w:val="1"/>
      <w:numFmt w:val="bullet"/>
      <w:lvlText w:val=""/>
      <w:lvlJc w:val="left"/>
      <w:pPr>
        <w:tabs>
          <w:tab w:val="num" w:pos="1440"/>
        </w:tabs>
        <w:ind w:left="1440" w:hanging="360"/>
      </w:pPr>
      <w:rPr>
        <w:rFonts w:ascii="Wingdings" w:hAnsi="Wingdings" w:hint="default"/>
      </w:rPr>
    </w:lvl>
    <w:lvl w:ilvl="2" w:tplc="1A1C2A9C" w:tentative="1">
      <w:start w:val="1"/>
      <w:numFmt w:val="bullet"/>
      <w:lvlText w:val=""/>
      <w:lvlJc w:val="left"/>
      <w:pPr>
        <w:tabs>
          <w:tab w:val="num" w:pos="2160"/>
        </w:tabs>
        <w:ind w:left="2160" w:hanging="360"/>
      </w:pPr>
      <w:rPr>
        <w:rFonts w:ascii="Wingdings" w:hAnsi="Wingdings" w:hint="default"/>
      </w:rPr>
    </w:lvl>
    <w:lvl w:ilvl="3" w:tplc="192E7340" w:tentative="1">
      <w:start w:val="1"/>
      <w:numFmt w:val="bullet"/>
      <w:lvlText w:val=""/>
      <w:lvlJc w:val="left"/>
      <w:pPr>
        <w:tabs>
          <w:tab w:val="num" w:pos="2880"/>
        </w:tabs>
        <w:ind w:left="2880" w:hanging="360"/>
      </w:pPr>
      <w:rPr>
        <w:rFonts w:ascii="Wingdings" w:hAnsi="Wingdings" w:hint="default"/>
      </w:rPr>
    </w:lvl>
    <w:lvl w:ilvl="4" w:tplc="F38022F4" w:tentative="1">
      <w:start w:val="1"/>
      <w:numFmt w:val="bullet"/>
      <w:lvlText w:val=""/>
      <w:lvlJc w:val="left"/>
      <w:pPr>
        <w:tabs>
          <w:tab w:val="num" w:pos="3600"/>
        </w:tabs>
        <w:ind w:left="3600" w:hanging="360"/>
      </w:pPr>
      <w:rPr>
        <w:rFonts w:ascii="Wingdings" w:hAnsi="Wingdings" w:hint="default"/>
      </w:rPr>
    </w:lvl>
    <w:lvl w:ilvl="5" w:tplc="6FD4BBBA" w:tentative="1">
      <w:start w:val="1"/>
      <w:numFmt w:val="bullet"/>
      <w:lvlText w:val=""/>
      <w:lvlJc w:val="left"/>
      <w:pPr>
        <w:tabs>
          <w:tab w:val="num" w:pos="4320"/>
        </w:tabs>
        <w:ind w:left="4320" w:hanging="360"/>
      </w:pPr>
      <w:rPr>
        <w:rFonts w:ascii="Wingdings" w:hAnsi="Wingdings" w:hint="default"/>
      </w:rPr>
    </w:lvl>
    <w:lvl w:ilvl="6" w:tplc="6FCE9700" w:tentative="1">
      <w:start w:val="1"/>
      <w:numFmt w:val="bullet"/>
      <w:lvlText w:val=""/>
      <w:lvlJc w:val="left"/>
      <w:pPr>
        <w:tabs>
          <w:tab w:val="num" w:pos="5040"/>
        </w:tabs>
        <w:ind w:left="5040" w:hanging="360"/>
      </w:pPr>
      <w:rPr>
        <w:rFonts w:ascii="Wingdings" w:hAnsi="Wingdings" w:hint="default"/>
      </w:rPr>
    </w:lvl>
    <w:lvl w:ilvl="7" w:tplc="6F7C6878" w:tentative="1">
      <w:start w:val="1"/>
      <w:numFmt w:val="bullet"/>
      <w:lvlText w:val=""/>
      <w:lvlJc w:val="left"/>
      <w:pPr>
        <w:tabs>
          <w:tab w:val="num" w:pos="5760"/>
        </w:tabs>
        <w:ind w:left="5760" w:hanging="360"/>
      </w:pPr>
      <w:rPr>
        <w:rFonts w:ascii="Wingdings" w:hAnsi="Wingdings" w:hint="default"/>
      </w:rPr>
    </w:lvl>
    <w:lvl w:ilvl="8" w:tplc="551A3902" w:tentative="1">
      <w:start w:val="1"/>
      <w:numFmt w:val="bullet"/>
      <w:lvlText w:val=""/>
      <w:lvlJc w:val="left"/>
      <w:pPr>
        <w:tabs>
          <w:tab w:val="num" w:pos="6480"/>
        </w:tabs>
        <w:ind w:left="6480" w:hanging="360"/>
      </w:pPr>
      <w:rPr>
        <w:rFonts w:ascii="Wingdings" w:hAnsi="Wingdings" w:hint="default"/>
      </w:rPr>
    </w:lvl>
  </w:abstractNum>
  <w:abstractNum w:abstractNumId="16">
    <w:nsid w:val="5F2E2209"/>
    <w:multiLevelType w:val="hybridMultilevel"/>
    <w:tmpl w:val="E83A96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64D046DD"/>
    <w:multiLevelType w:val="hybridMultilevel"/>
    <w:tmpl w:val="86947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A4D50ED"/>
    <w:multiLevelType w:val="hybridMultilevel"/>
    <w:tmpl w:val="5EEA96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FC77023"/>
    <w:multiLevelType w:val="hybridMultilevel"/>
    <w:tmpl w:val="581EF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1">
    <w:nsid w:val="7B705562"/>
    <w:multiLevelType w:val="hybridMultilevel"/>
    <w:tmpl w:val="B194F416"/>
    <w:lvl w:ilvl="0" w:tplc="04270001">
      <w:start w:val="1"/>
      <w:numFmt w:val="bullet"/>
      <w:lvlText w:val=""/>
      <w:lvlJc w:val="left"/>
      <w:pPr>
        <w:tabs>
          <w:tab w:val="num" w:pos="1146"/>
        </w:tabs>
        <w:ind w:left="1146" w:hanging="360"/>
      </w:pPr>
      <w:rPr>
        <w:rFonts w:ascii="Symbol" w:hAnsi="Symbol" w:hint="default"/>
      </w:rPr>
    </w:lvl>
    <w:lvl w:ilvl="1" w:tplc="04270003" w:tentative="1">
      <w:start w:val="1"/>
      <w:numFmt w:val="bullet"/>
      <w:lvlText w:val="o"/>
      <w:lvlJc w:val="left"/>
      <w:pPr>
        <w:tabs>
          <w:tab w:val="num" w:pos="1866"/>
        </w:tabs>
        <w:ind w:left="1866" w:hanging="360"/>
      </w:pPr>
      <w:rPr>
        <w:rFonts w:ascii="Courier New" w:hAnsi="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22">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0"/>
  </w:num>
  <w:num w:numId="2">
    <w:abstractNumId w:val="6"/>
  </w:num>
  <w:num w:numId="3">
    <w:abstractNumId w:val="0"/>
  </w:num>
  <w:num w:numId="4">
    <w:abstractNumId w:val="10"/>
  </w:num>
  <w:num w:numId="5">
    <w:abstractNumId w:val="12"/>
  </w:num>
  <w:num w:numId="6">
    <w:abstractNumId w:val="2"/>
  </w:num>
  <w:num w:numId="7">
    <w:abstractNumId w:val="1"/>
  </w:num>
  <w:num w:numId="8">
    <w:abstractNumId w:val="15"/>
  </w:num>
  <w:num w:numId="9">
    <w:abstractNumId w:val="4"/>
  </w:num>
  <w:num w:numId="10">
    <w:abstractNumId w:val="19"/>
  </w:num>
  <w:num w:numId="11">
    <w:abstractNumId w:val="17"/>
  </w:num>
  <w:num w:numId="12">
    <w:abstractNumId w:val="11"/>
  </w:num>
  <w:num w:numId="13">
    <w:abstractNumId w:val="5"/>
  </w:num>
  <w:num w:numId="14">
    <w:abstractNumId w:val="13"/>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8"/>
  </w:num>
  <w:num w:numId="19">
    <w:abstractNumId w:val="14"/>
  </w:num>
  <w:num w:numId="20">
    <w:abstractNumId w:val="16"/>
  </w:num>
  <w:num w:numId="21">
    <w:abstractNumId w:val="8"/>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rawingGridVerticalSpacing w:val="1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2712"/>
    <w:rsid w:val="0000559C"/>
    <w:rsid w:val="00020CBD"/>
    <w:rsid w:val="00021127"/>
    <w:rsid w:val="00024B41"/>
    <w:rsid w:val="00024E57"/>
    <w:rsid w:val="000270C7"/>
    <w:rsid w:val="000354BB"/>
    <w:rsid w:val="00035CD8"/>
    <w:rsid w:val="000426C0"/>
    <w:rsid w:val="00052DEE"/>
    <w:rsid w:val="00055F4C"/>
    <w:rsid w:val="000602A5"/>
    <w:rsid w:val="00061948"/>
    <w:rsid w:val="00061A69"/>
    <w:rsid w:val="000621ED"/>
    <w:rsid w:val="00072D62"/>
    <w:rsid w:val="00077391"/>
    <w:rsid w:val="000778A9"/>
    <w:rsid w:val="00080461"/>
    <w:rsid w:val="00080E6C"/>
    <w:rsid w:val="00081B46"/>
    <w:rsid w:val="00085C1A"/>
    <w:rsid w:val="0009160A"/>
    <w:rsid w:val="00094856"/>
    <w:rsid w:val="0009623E"/>
    <w:rsid w:val="00096FB0"/>
    <w:rsid w:val="00097913"/>
    <w:rsid w:val="000A25BF"/>
    <w:rsid w:val="000A3E9E"/>
    <w:rsid w:val="000B0518"/>
    <w:rsid w:val="000B16D2"/>
    <w:rsid w:val="000B1D81"/>
    <w:rsid w:val="000B5FDC"/>
    <w:rsid w:val="000C1100"/>
    <w:rsid w:val="000C1618"/>
    <w:rsid w:val="000C3120"/>
    <w:rsid w:val="000D097F"/>
    <w:rsid w:val="000D1E00"/>
    <w:rsid w:val="000E3A74"/>
    <w:rsid w:val="000F07E9"/>
    <w:rsid w:val="000F2F06"/>
    <w:rsid w:val="000F3051"/>
    <w:rsid w:val="000F702B"/>
    <w:rsid w:val="000F7949"/>
    <w:rsid w:val="00103380"/>
    <w:rsid w:val="00104953"/>
    <w:rsid w:val="00110575"/>
    <w:rsid w:val="0011131D"/>
    <w:rsid w:val="001113FE"/>
    <w:rsid w:val="00127E89"/>
    <w:rsid w:val="00130947"/>
    <w:rsid w:val="00135DDD"/>
    <w:rsid w:val="001400B1"/>
    <w:rsid w:val="00150DFB"/>
    <w:rsid w:val="00151E26"/>
    <w:rsid w:val="0015284B"/>
    <w:rsid w:val="0015291E"/>
    <w:rsid w:val="00154F56"/>
    <w:rsid w:val="00162216"/>
    <w:rsid w:val="001666E5"/>
    <w:rsid w:val="00170FEF"/>
    <w:rsid w:val="00184496"/>
    <w:rsid w:val="00187564"/>
    <w:rsid w:val="00192421"/>
    <w:rsid w:val="00193D69"/>
    <w:rsid w:val="001A1A06"/>
    <w:rsid w:val="001A34E0"/>
    <w:rsid w:val="001A4255"/>
    <w:rsid w:val="001A4D14"/>
    <w:rsid w:val="001A7276"/>
    <w:rsid w:val="001B01B9"/>
    <w:rsid w:val="001B1072"/>
    <w:rsid w:val="001B2122"/>
    <w:rsid w:val="001B5AF6"/>
    <w:rsid w:val="001C16EC"/>
    <w:rsid w:val="001C5A97"/>
    <w:rsid w:val="001C6A43"/>
    <w:rsid w:val="001D163C"/>
    <w:rsid w:val="001D2499"/>
    <w:rsid w:val="001D41CC"/>
    <w:rsid w:val="001D4F91"/>
    <w:rsid w:val="001D5ADB"/>
    <w:rsid w:val="001E0EAF"/>
    <w:rsid w:val="001E40F3"/>
    <w:rsid w:val="001E4596"/>
    <w:rsid w:val="001F0967"/>
    <w:rsid w:val="001F16D6"/>
    <w:rsid w:val="001F418D"/>
    <w:rsid w:val="001F460E"/>
    <w:rsid w:val="001F5E5A"/>
    <w:rsid w:val="002020DB"/>
    <w:rsid w:val="0020684F"/>
    <w:rsid w:val="00206DD8"/>
    <w:rsid w:val="002071CF"/>
    <w:rsid w:val="002078B7"/>
    <w:rsid w:val="00210BC2"/>
    <w:rsid w:val="00214711"/>
    <w:rsid w:val="00214BDE"/>
    <w:rsid w:val="00215195"/>
    <w:rsid w:val="0021702E"/>
    <w:rsid w:val="00221D1D"/>
    <w:rsid w:val="0022344B"/>
    <w:rsid w:val="00227FC2"/>
    <w:rsid w:val="00230803"/>
    <w:rsid w:val="0024089E"/>
    <w:rsid w:val="00240D07"/>
    <w:rsid w:val="00241585"/>
    <w:rsid w:val="00241F41"/>
    <w:rsid w:val="002471ED"/>
    <w:rsid w:val="00247A24"/>
    <w:rsid w:val="002506D2"/>
    <w:rsid w:val="00252609"/>
    <w:rsid w:val="00252D6E"/>
    <w:rsid w:val="002543C0"/>
    <w:rsid w:val="00256150"/>
    <w:rsid w:val="002574F8"/>
    <w:rsid w:val="00260D45"/>
    <w:rsid w:val="002644DF"/>
    <w:rsid w:val="002648B3"/>
    <w:rsid w:val="00266C97"/>
    <w:rsid w:val="00271AD2"/>
    <w:rsid w:val="00272AB9"/>
    <w:rsid w:val="00273E16"/>
    <w:rsid w:val="00277CB7"/>
    <w:rsid w:val="00280C2C"/>
    <w:rsid w:val="0028125F"/>
    <w:rsid w:val="002858E1"/>
    <w:rsid w:val="00290BB0"/>
    <w:rsid w:val="00293242"/>
    <w:rsid w:val="00293DDA"/>
    <w:rsid w:val="0029549C"/>
    <w:rsid w:val="002A67A1"/>
    <w:rsid w:val="002A7485"/>
    <w:rsid w:val="002B17DA"/>
    <w:rsid w:val="002B1D7A"/>
    <w:rsid w:val="002B2311"/>
    <w:rsid w:val="002B358A"/>
    <w:rsid w:val="002C2661"/>
    <w:rsid w:val="002C5598"/>
    <w:rsid w:val="002C5DB0"/>
    <w:rsid w:val="002D1F1B"/>
    <w:rsid w:val="002D46A7"/>
    <w:rsid w:val="002E3B1D"/>
    <w:rsid w:val="002E522A"/>
    <w:rsid w:val="002E59F8"/>
    <w:rsid w:val="002F0F95"/>
    <w:rsid w:val="002F2445"/>
    <w:rsid w:val="002F7AF4"/>
    <w:rsid w:val="00306DA6"/>
    <w:rsid w:val="0031042A"/>
    <w:rsid w:val="00315020"/>
    <w:rsid w:val="00315358"/>
    <w:rsid w:val="00321835"/>
    <w:rsid w:val="00322FC0"/>
    <w:rsid w:val="00323BBA"/>
    <w:rsid w:val="00332554"/>
    <w:rsid w:val="00332D2A"/>
    <w:rsid w:val="003346BA"/>
    <w:rsid w:val="00334C67"/>
    <w:rsid w:val="0033663B"/>
    <w:rsid w:val="00340C22"/>
    <w:rsid w:val="003515C0"/>
    <w:rsid w:val="0035635F"/>
    <w:rsid w:val="00356C17"/>
    <w:rsid w:val="00357050"/>
    <w:rsid w:val="003578D1"/>
    <w:rsid w:val="00366A06"/>
    <w:rsid w:val="00370263"/>
    <w:rsid w:val="00371BD4"/>
    <w:rsid w:val="00372F78"/>
    <w:rsid w:val="003734A0"/>
    <w:rsid w:val="003748A6"/>
    <w:rsid w:val="003774F4"/>
    <w:rsid w:val="003838F8"/>
    <w:rsid w:val="00384075"/>
    <w:rsid w:val="003848A4"/>
    <w:rsid w:val="00386305"/>
    <w:rsid w:val="00391A3D"/>
    <w:rsid w:val="00391EEE"/>
    <w:rsid w:val="00393216"/>
    <w:rsid w:val="003952E0"/>
    <w:rsid w:val="003A2646"/>
    <w:rsid w:val="003A37B2"/>
    <w:rsid w:val="003A4332"/>
    <w:rsid w:val="003C4804"/>
    <w:rsid w:val="003C6A46"/>
    <w:rsid w:val="003D2B5E"/>
    <w:rsid w:val="003D2D2D"/>
    <w:rsid w:val="003D50C3"/>
    <w:rsid w:val="003E1946"/>
    <w:rsid w:val="003E2FB3"/>
    <w:rsid w:val="003E5100"/>
    <w:rsid w:val="003E56B7"/>
    <w:rsid w:val="003E6085"/>
    <w:rsid w:val="003E7D1C"/>
    <w:rsid w:val="003F1BA3"/>
    <w:rsid w:val="00404BCB"/>
    <w:rsid w:val="00417EBC"/>
    <w:rsid w:val="00426728"/>
    <w:rsid w:val="00432157"/>
    <w:rsid w:val="0043377E"/>
    <w:rsid w:val="00441BAF"/>
    <w:rsid w:val="00445BCB"/>
    <w:rsid w:val="00447F2D"/>
    <w:rsid w:val="00451C7D"/>
    <w:rsid w:val="00453689"/>
    <w:rsid w:val="00456C0F"/>
    <w:rsid w:val="0046253E"/>
    <w:rsid w:val="00466AEE"/>
    <w:rsid w:val="00473649"/>
    <w:rsid w:val="004755D5"/>
    <w:rsid w:val="00476508"/>
    <w:rsid w:val="00492083"/>
    <w:rsid w:val="004B7ABB"/>
    <w:rsid w:val="004C0418"/>
    <w:rsid w:val="004C227D"/>
    <w:rsid w:val="004C3F77"/>
    <w:rsid w:val="004C5B54"/>
    <w:rsid w:val="004D6118"/>
    <w:rsid w:val="004E4285"/>
    <w:rsid w:val="004E7E01"/>
    <w:rsid w:val="004F5FAF"/>
    <w:rsid w:val="004F7B57"/>
    <w:rsid w:val="00511499"/>
    <w:rsid w:val="00512985"/>
    <w:rsid w:val="00513507"/>
    <w:rsid w:val="005170BE"/>
    <w:rsid w:val="00526BD3"/>
    <w:rsid w:val="005270E8"/>
    <w:rsid w:val="00533E1D"/>
    <w:rsid w:val="00537E8E"/>
    <w:rsid w:val="005418F2"/>
    <w:rsid w:val="005503B9"/>
    <w:rsid w:val="005532A9"/>
    <w:rsid w:val="00553922"/>
    <w:rsid w:val="005626AB"/>
    <w:rsid w:val="00582E9B"/>
    <w:rsid w:val="00583AA8"/>
    <w:rsid w:val="00584D87"/>
    <w:rsid w:val="00585516"/>
    <w:rsid w:val="00591AD1"/>
    <w:rsid w:val="005930B0"/>
    <w:rsid w:val="005949DC"/>
    <w:rsid w:val="00594D9D"/>
    <w:rsid w:val="005A45D8"/>
    <w:rsid w:val="005A4A3F"/>
    <w:rsid w:val="005A69E2"/>
    <w:rsid w:val="005A6FE8"/>
    <w:rsid w:val="005B1737"/>
    <w:rsid w:val="005C3648"/>
    <w:rsid w:val="005C4DF6"/>
    <w:rsid w:val="005C7AD1"/>
    <w:rsid w:val="005D0A0D"/>
    <w:rsid w:val="005D0A8E"/>
    <w:rsid w:val="005D2479"/>
    <w:rsid w:val="005D5FFF"/>
    <w:rsid w:val="005D6415"/>
    <w:rsid w:val="005E16E2"/>
    <w:rsid w:val="005E3702"/>
    <w:rsid w:val="005F7EC2"/>
    <w:rsid w:val="006037FF"/>
    <w:rsid w:val="00611426"/>
    <w:rsid w:val="00611CE6"/>
    <w:rsid w:val="00614619"/>
    <w:rsid w:val="00615257"/>
    <w:rsid w:val="00617779"/>
    <w:rsid w:val="00621689"/>
    <w:rsid w:val="00622DA2"/>
    <w:rsid w:val="0062412C"/>
    <w:rsid w:val="00624492"/>
    <w:rsid w:val="0062536A"/>
    <w:rsid w:val="00625525"/>
    <w:rsid w:val="00633F81"/>
    <w:rsid w:val="006366D9"/>
    <w:rsid w:val="00644A52"/>
    <w:rsid w:val="0064534C"/>
    <w:rsid w:val="00646F0C"/>
    <w:rsid w:val="00651A9F"/>
    <w:rsid w:val="00651EBC"/>
    <w:rsid w:val="006546CF"/>
    <w:rsid w:val="00656551"/>
    <w:rsid w:val="00656D3A"/>
    <w:rsid w:val="006579F9"/>
    <w:rsid w:val="006607E7"/>
    <w:rsid w:val="00661446"/>
    <w:rsid w:val="00662BFD"/>
    <w:rsid w:val="0066303E"/>
    <w:rsid w:val="00665835"/>
    <w:rsid w:val="00666DFD"/>
    <w:rsid w:val="00682EBB"/>
    <w:rsid w:val="00684C2A"/>
    <w:rsid w:val="0068738B"/>
    <w:rsid w:val="00691DB7"/>
    <w:rsid w:val="006A6E87"/>
    <w:rsid w:val="006B0885"/>
    <w:rsid w:val="006B2D79"/>
    <w:rsid w:val="006B3233"/>
    <w:rsid w:val="006B3E79"/>
    <w:rsid w:val="006B3E93"/>
    <w:rsid w:val="006C42BB"/>
    <w:rsid w:val="006C6444"/>
    <w:rsid w:val="006C75D5"/>
    <w:rsid w:val="006D55BA"/>
    <w:rsid w:val="006E39A6"/>
    <w:rsid w:val="006E7CEE"/>
    <w:rsid w:val="006F143E"/>
    <w:rsid w:val="006F29D8"/>
    <w:rsid w:val="006F5C22"/>
    <w:rsid w:val="00716A02"/>
    <w:rsid w:val="00716B6D"/>
    <w:rsid w:val="00717D94"/>
    <w:rsid w:val="00720901"/>
    <w:rsid w:val="00720E51"/>
    <w:rsid w:val="00724EB9"/>
    <w:rsid w:val="007268A2"/>
    <w:rsid w:val="00735321"/>
    <w:rsid w:val="00735A89"/>
    <w:rsid w:val="0073759B"/>
    <w:rsid w:val="00740365"/>
    <w:rsid w:val="007404B8"/>
    <w:rsid w:val="007414EB"/>
    <w:rsid w:val="00743261"/>
    <w:rsid w:val="00747820"/>
    <w:rsid w:val="00751044"/>
    <w:rsid w:val="0075150C"/>
    <w:rsid w:val="00755057"/>
    <w:rsid w:val="0076548F"/>
    <w:rsid w:val="00770CC0"/>
    <w:rsid w:val="00771A82"/>
    <w:rsid w:val="007770F4"/>
    <w:rsid w:val="0077766F"/>
    <w:rsid w:val="00777CE3"/>
    <w:rsid w:val="0079112C"/>
    <w:rsid w:val="00793321"/>
    <w:rsid w:val="00793E43"/>
    <w:rsid w:val="007946A9"/>
    <w:rsid w:val="007977A6"/>
    <w:rsid w:val="007A53E7"/>
    <w:rsid w:val="007B0641"/>
    <w:rsid w:val="007B54AA"/>
    <w:rsid w:val="007B6A94"/>
    <w:rsid w:val="007C107D"/>
    <w:rsid w:val="007C3506"/>
    <w:rsid w:val="007C3938"/>
    <w:rsid w:val="007D14F2"/>
    <w:rsid w:val="007D3357"/>
    <w:rsid w:val="007D6835"/>
    <w:rsid w:val="007D7224"/>
    <w:rsid w:val="007E1C2E"/>
    <w:rsid w:val="007F2415"/>
    <w:rsid w:val="007F4089"/>
    <w:rsid w:val="0080078B"/>
    <w:rsid w:val="00801D6B"/>
    <w:rsid w:val="00802DD5"/>
    <w:rsid w:val="00805A6C"/>
    <w:rsid w:val="00805B0E"/>
    <w:rsid w:val="0081386D"/>
    <w:rsid w:val="00814201"/>
    <w:rsid w:val="00825E15"/>
    <w:rsid w:val="00826902"/>
    <w:rsid w:val="008421C9"/>
    <w:rsid w:val="00844FB4"/>
    <w:rsid w:val="00851521"/>
    <w:rsid w:val="0085168A"/>
    <w:rsid w:val="00855DC0"/>
    <w:rsid w:val="0086007B"/>
    <w:rsid w:val="0086108D"/>
    <w:rsid w:val="008627EE"/>
    <w:rsid w:val="008636DE"/>
    <w:rsid w:val="008644C3"/>
    <w:rsid w:val="00866B8F"/>
    <w:rsid w:val="008723B0"/>
    <w:rsid w:val="0087293E"/>
    <w:rsid w:val="00873305"/>
    <w:rsid w:val="008754E2"/>
    <w:rsid w:val="00883118"/>
    <w:rsid w:val="0089028E"/>
    <w:rsid w:val="008976BE"/>
    <w:rsid w:val="008A652E"/>
    <w:rsid w:val="008C2796"/>
    <w:rsid w:val="008C65E4"/>
    <w:rsid w:val="008D21F3"/>
    <w:rsid w:val="008D4EE2"/>
    <w:rsid w:val="008D7BCD"/>
    <w:rsid w:val="008E2D38"/>
    <w:rsid w:val="008E49E9"/>
    <w:rsid w:val="008F3D82"/>
    <w:rsid w:val="009006B3"/>
    <w:rsid w:val="00900D57"/>
    <w:rsid w:val="009150B0"/>
    <w:rsid w:val="009156F6"/>
    <w:rsid w:val="009164BB"/>
    <w:rsid w:val="00923116"/>
    <w:rsid w:val="00924026"/>
    <w:rsid w:val="0092680F"/>
    <w:rsid w:val="00926F68"/>
    <w:rsid w:val="00930C7C"/>
    <w:rsid w:val="009336C6"/>
    <w:rsid w:val="00942E71"/>
    <w:rsid w:val="009434C0"/>
    <w:rsid w:val="00950ABC"/>
    <w:rsid w:val="00953C71"/>
    <w:rsid w:val="00962ED8"/>
    <w:rsid w:val="00964C34"/>
    <w:rsid w:val="0096646F"/>
    <w:rsid w:val="009672DF"/>
    <w:rsid w:val="0097283F"/>
    <w:rsid w:val="00973B2D"/>
    <w:rsid w:val="00976B92"/>
    <w:rsid w:val="0098243A"/>
    <w:rsid w:val="009851D7"/>
    <w:rsid w:val="00985EA1"/>
    <w:rsid w:val="009869DA"/>
    <w:rsid w:val="0099484C"/>
    <w:rsid w:val="009A3F5D"/>
    <w:rsid w:val="009B26E8"/>
    <w:rsid w:val="009B626C"/>
    <w:rsid w:val="009C0441"/>
    <w:rsid w:val="009C6DF9"/>
    <w:rsid w:val="009C728E"/>
    <w:rsid w:val="009E3CC7"/>
    <w:rsid w:val="009E74A1"/>
    <w:rsid w:val="009E7579"/>
    <w:rsid w:val="009F67DA"/>
    <w:rsid w:val="00A01818"/>
    <w:rsid w:val="00A01B53"/>
    <w:rsid w:val="00A10078"/>
    <w:rsid w:val="00A27228"/>
    <w:rsid w:val="00A27ED6"/>
    <w:rsid w:val="00A318A9"/>
    <w:rsid w:val="00A32ECB"/>
    <w:rsid w:val="00A34EDA"/>
    <w:rsid w:val="00A353B1"/>
    <w:rsid w:val="00A373CF"/>
    <w:rsid w:val="00A40A9B"/>
    <w:rsid w:val="00A42E3C"/>
    <w:rsid w:val="00A4514E"/>
    <w:rsid w:val="00A51652"/>
    <w:rsid w:val="00A52F61"/>
    <w:rsid w:val="00A54217"/>
    <w:rsid w:val="00A551C3"/>
    <w:rsid w:val="00A56DEE"/>
    <w:rsid w:val="00A6193D"/>
    <w:rsid w:val="00A65543"/>
    <w:rsid w:val="00A73D35"/>
    <w:rsid w:val="00A8321B"/>
    <w:rsid w:val="00A91737"/>
    <w:rsid w:val="00A92176"/>
    <w:rsid w:val="00AA5E3E"/>
    <w:rsid w:val="00AB33A9"/>
    <w:rsid w:val="00AC3BA2"/>
    <w:rsid w:val="00AC5D8B"/>
    <w:rsid w:val="00AD2287"/>
    <w:rsid w:val="00AD66AD"/>
    <w:rsid w:val="00AD75EF"/>
    <w:rsid w:val="00AE1AAA"/>
    <w:rsid w:val="00AE2971"/>
    <w:rsid w:val="00AE5F23"/>
    <w:rsid w:val="00AF24F4"/>
    <w:rsid w:val="00AF4363"/>
    <w:rsid w:val="00AF68C4"/>
    <w:rsid w:val="00B05C1F"/>
    <w:rsid w:val="00B064A8"/>
    <w:rsid w:val="00B064E5"/>
    <w:rsid w:val="00B0652B"/>
    <w:rsid w:val="00B136CE"/>
    <w:rsid w:val="00B1662C"/>
    <w:rsid w:val="00B17CA5"/>
    <w:rsid w:val="00B218F6"/>
    <w:rsid w:val="00B301F6"/>
    <w:rsid w:val="00B355DD"/>
    <w:rsid w:val="00B3777D"/>
    <w:rsid w:val="00B40295"/>
    <w:rsid w:val="00B41A3C"/>
    <w:rsid w:val="00B42063"/>
    <w:rsid w:val="00B45C5B"/>
    <w:rsid w:val="00B471A9"/>
    <w:rsid w:val="00B50050"/>
    <w:rsid w:val="00B51CFA"/>
    <w:rsid w:val="00B53935"/>
    <w:rsid w:val="00B53E57"/>
    <w:rsid w:val="00B5402C"/>
    <w:rsid w:val="00B54A94"/>
    <w:rsid w:val="00B574B7"/>
    <w:rsid w:val="00B614D7"/>
    <w:rsid w:val="00B63B03"/>
    <w:rsid w:val="00B65559"/>
    <w:rsid w:val="00B70708"/>
    <w:rsid w:val="00B74015"/>
    <w:rsid w:val="00B7796E"/>
    <w:rsid w:val="00B77AA3"/>
    <w:rsid w:val="00B80EA6"/>
    <w:rsid w:val="00B81F52"/>
    <w:rsid w:val="00B82076"/>
    <w:rsid w:val="00B8239C"/>
    <w:rsid w:val="00B877AC"/>
    <w:rsid w:val="00B87B4F"/>
    <w:rsid w:val="00B948E7"/>
    <w:rsid w:val="00BA11E0"/>
    <w:rsid w:val="00BA3440"/>
    <w:rsid w:val="00BA4C19"/>
    <w:rsid w:val="00BB2585"/>
    <w:rsid w:val="00BB7F7D"/>
    <w:rsid w:val="00BC17C6"/>
    <w:rsid w:val="00BD25DC"/>
    <w:rsid w:val="00BD2EA3"/>
    <w:rsid w:val="00BD3416"/>
    <w:rsid w:val="00BD3481"/>
    <w:rsid w:val="00BD3E5F"/>
    <w:rsid w:val="00BD7C54"/>
    <w:rsid w:val="00BE3D10"/>
    <w:rsid w:val="00BF1901"/>
    <w:rsid w:val="00BF2E02"/>
    <w:rsid w:val="00BF34CA"/>
    <w:rsid w:val="00C013CE"/>
    <w:rsid w:val="00C15255"/>
    <w:rsid w:val="00C2289E"/>
    <w:rsid w:val="00C26144"/>
    <w:rsid w:val="00C3141D"/>
    <w:rsid w:val="00C32341"/>
    <w:rsid w:val="00C35691"/>
    <w:rsid w:val="00C378C8"/>
    <w:rsid w:val="00C41873"/>
    <w:rsid w:val="00C42E28"/>
    <w:rsid w:val="00C45E83"/>
    <w:rsid w:val="00C45FB5"/>
    <w:rsid w:val="00C505FE"/>
    <w:rsid w:val="00C54BA7"/>
    <w:rsid w:val="00C571DD"/>
    <w:rsid w:val="00C57394"/>
    <w:rsid w:val="00C6198A"/>
    <w:rsid w:val="00C61D5F"/>
    <w:rsid w:val="00C6322E"/>
    <w:rsid w:val="00C65CF4"/>
    <w:rsid w:val="00C714C4"/>
    <w:rsid w:val="00C730F1"/>
    <w:rsid w:val="00C75817"/>
    <w:rsid w:val="00C8075C"/>
    <w:rsid w:val="00C819D5"/>
    <w:rsid w:val="00C92BE0"/>
    <w:rsid w:val="00CA16D0"/>
    <w:rsid w:val="00CA5C3A"/>
    <w:rsid w:val="00CA6089"/>
    <w:rsid w:val="00CA78DD"/>
    <w:rsid w:val="00CC2BFF"/>
    <w:rsid w:val="00CD04FF"/>
    <w:rsid w:val="00CD4EEE"/>
    <w:rsid w:val="00CD5E99"/>
    <w:rsid w:val="00CD744D"/>
    <w:rsid w:val="00CF053E"/>
    <w:rsid w:val="00CF43E4"/>
    <w:rsid w:val="00CF4FD6"/>
    <w:rsid w:val="00D15F75"/>
    <w:rsid w:val="00D16579"/>
    <w:rsid w:val="00D2394F"/>
    <w:rsid w:val="00D25170"/>
    <w:rsid w:val="00D30C51"/>
    <w:rsid w:val="00D30E21"/>
    <w:rsid w:val="00D3245E"/>
    <w:rsid w:val="00D335BD"/>
    <w:rsid w:val="00D4156C"/>
    <w:rsid w:val="00D42288"/>
    <w:rsid w:val="00D51057"/>
    <w:rsid w:val="00D522C3"/>
    <w:rsid w:val="00D52A4D"/>
    <w:rsid w:val="00D537C0"/>
    <w:rsid w:val="00D61112"/>
    <w:rsid w:val="00D643C2"/>
    <w:rsid w:val="00D67B1A"/>
    <w:rsid w:val="00D76274"/>
    <w:rsid w:val="00D76363"/>
    <w:rsid w:val="00D815C3"/>
    <w:rsid w:val="00D90E4F"/>
    <w:rsid w:val="00D9505F"/>
    <w:rsid w:val="00D97A8C"/>
    <w:rsid w:val="00DA137B"/>
    <w:rsid w:val="00DA331D"/>
    <w:rsid w:val="00DB2EB2"/>
    <w:rsid w:val="00DB7F2C"/>
    <w:rsid w:val="00DD01E3"/>
    <w:rsid w:val="00DE760E"/>
    <w:rsid w:val="00DF185B"/>
    <w:rsid w:val="00DF526B"/>
    <w:rsid w:val="00DF6583"/>
    <w:rsid w:val="00E00025"/>
    <w:rsid w:val="00E02802"/>
    <w:rsid w:val="00E0609D"/>
    <w:rsid w:val="00E06848"/>
    <w:rsid w:val="00E156BC"/>
    <w:rsid w:val="00E16AC9"/>
    <w:rsid w:val="00E24D41"/>
    <w:rsid w:val="00E25DBB"/>
    <w:rsid w:val="00E3696A"/>
    <w:rsid w:val="00E41CD5"/>
    <w:rsid w:val="00E420EB"/>
    <w:rsid w:val="00E56E85"/>
    <w:rsid w:val="00E64663"/>
    <w:rsid w:val="00E72902"/>
    <w:rsid w:val="00E77319"/>
    <w:rsid w:val="00E80371"/>
    <w:rsid w:val="00E865ED"/>
    <w:rsid w:val="00E86CF0"/>
    <w:rsid w:val="00E92BA5"/>
    <w:rsid w:val="00E978AD"/>
    <w:rsid w:val="00EA2DC9"/>
    <w:rsid w:val="00EA7354"/>
    <w:rsid w:val="00EA746C"/>
    <w:rsid w:val="00EB5116"/>
    <w:rsid w:val="00EB55FE"/>
    <w:rsid w:val="00EB57FD"/>
    <w:rsid w:val="00EB6AC5"/>
    <w:rsid w:val="00EB7565"/>
    <w:rsid w:val="00EC126F"/>
    <w:rsid w:val="00EC2812"/>
    <w:rsid w:val="00EC6E07"/>
    <w:rsid w:val="00ED5662"/>
    <w:rsid w:val="00ED5B67"/>
    <w:rsid w:val="00EE44F1"/>
    <w:rsid w:val="00EE7ED6"/>
    <w:rsid w:val="00EF05E4"/>
    <w:rsid w:val="00EF4000"/>
    <w:rsid w:val="00EF6029"/>
    <w:rsid w:val="00F02B1A"/>
    <w:rsid w:val="00F02E58"/>
    <w:rsid w:val="00F066B0"/>
    <w:rsid w:val="00F06FCE"/>
    <w:rsid w:val="00F16783"/>
    <w:rsid w:val="00F23957"/>
    <w:rsid w:val="00F25CF5"/>
    <w:rsid w:val="00F27841"/>
    <w:rsid w:val="00F32884"/>
    <w:rsid w:val="00F50B99"/>
    <w:rsid w:val="00F57AB8"/>
    <w:rsid w:val="00F60D26"/>
    <w:rsid w:val="00F6645B"/>
    <w:rsid w:val="00F76E12"/>
    <w:rsid w:val="00F774A6"/>
    <w:rsid w:val="00F9075F"/>
    <w:rsid w:val="00F92E68"/>
    <w:rsid w:val="00F93793"/>
    <w:rsid w:val="00F93A2A"/>
    <w:rsid w:val="00F966F5"/>
    <w:rsid w:val="00FA3255"/>
    <w:rsid w:val="00FA365F"/>
    <w:rsid w:val="00FA7159"/>
    <w:rsid w:val="00FB2087"/>
    <w:rsid w:val="00FC03EA"/>
    <w:rsid w:val="00FC057A"/>
    <w:rsid w:val="00FC0DA5"/>
    <w:rsid w:val="00FC67EB"/>
    <w:rsid w:val="00FD3DA6"/>
    <w:rsid w:val="00FD5DA8"/>
    <w:rsid w:val="00FF10AD"/>
    <w:rsid w:val="00FF33FC"/>
    <w:rsid w:val="00FF39FC"/>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1"/>
    <w:uiPriority w:val="99"/>
    <w:qFormat/>
    <w:rsid w:val="00E06848"/>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66AE"/>
    <w:rPr>
      <w:rFonts w:asciiTheme="majorHAnsi" w:eastAsiaTheme="majorEastAsia" w:hAnsiTheme="majorHAnsi" w:cstheme="majorBidi"/>
      <w:b/>
      <w:bCs/>
      <w:i/>
      <w:iCs/>
      <w:sz w:val="28"/>
      <w:szCs w:val="28"/>
      <w:lang w:eastAsia="zh-CN"/>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style>
  <w:style w:type="character" w:customStyle="1" w:styleId="HeaderChar">
    <w:name w:val="Header Char"/>
    <w:basedOn w:val="DefaultParagraphFont"/>
    <w:link w:val="Header"/>
    <w:uiPriority w:val="99"/>
    <w:semiHidden/>
    <w:rsid w:val="004166AE"/>
    <w:rPr>
      <w:rFonts w:eastAsia="SimSu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semiHidden/>
    <w:rsid w:val="004166AE"/>
    <w:rPr>
      <w:rFonts w:eastAsia="SimSun"/>
      <w:sz w:val="24"/>
      <w:szCs w:val="24"/>
      <w:lang w:eastAsia="zh-CN"/>
    </w:rPr>
  </w:style>
  <w:style w:type="character" w:styleId="Strong">
    <w:name w:val="Strong"/>
    <w:basedOn w:val="DefaultParagraphFont"/>
    <w:uiPriority w:val="99"/>
    <w:qFormat/>
    <w:rsid w:val="004C227D"/>
    <w:rPr>
      <w:b/>
    </w:rPr>
  </w:style>
  <w:style w:type="character" w:styleId="Hyperlink">
    <w:name w:val="Hyperlink"/>
    <w:basedOn w:val="DefaultParagraphFont"/>
    <w:uiPriority w:val="99"/>
    <w:rsid w:val="004C227D"/>
    <w:rPr>
      <w:color w:val="0000FF"/>
      <w:u w:val="single"/>
    </w:rPr>
  </w:style>
  <w:style w:type="paragraph" w:customStyle="1" w:styleId="Sraopastraipa">
    <w:name w:val="Sąrašo pastraipa"/>
    <w:basedOn w:val="Normal"/>
    <w:uiPriority w:val="99"/>
    <w:rsid w:val="003D2B5E"/>
    <w:pPr>
      <w:spacing w:after="200" w:line="276" w:lineRule="auto"/>
      <w:ind w:left="720"/>
      <w:contextualSpacing/>
    </w:pPr>
    <w:rPr>
      <w:rFonts w:ascii="Calibri" w:eastAsia="Times New Roman" w:hAnsi="Calibri"/>
      <w:sz w:val="22"/>
      <w:szCs w:val="22"/>
      <w:lang w:eastAsia="en-US"/>
    </w:rPr>
  </w:style>
  <w:style w:type="paragraph" w:customStyle="1" w:styleId="Default">
    <w:name w:val="Default"/>
    <w:uiPriority w:val="99"/>
    <w:rsid w:val="00D76363"/>
    <w:pPr>
      <w:autoSpaceDE w:val="0"/>
      <w:autoSpaceDN w:val="0"/>
      <w:adjustRightInd w:val="0"/>
    </w:pPr>
    <w:rPr>
      <w:color w:val="000000"/>
      <w:sz w:val="24"/>
      <w:szCs w:val="24"/>
    </w:rPr>
  </w:style>
  <w:style w:type="character" w:customStyle="1" w:styleId="Heading2Char1">
    <w:name w:val="Heading 2 Char1"/>
    <w:basedOn w:val="DefaultParagraphFont"/>
    <w:link w:val="Heading2"/>
    <w:uiPriority w:val="99"/>
    <w:semiHidden/>
    <w:locked/>
    <w:rsid w:val="00E06848"/>
    <w:rPr>
      <w:rFonts w:cs="Times New Roman"/>
      <w:b/>
      <w:bCs/>
      <w:sz w:val="36"/>
      <w:szCs w:val="36"/>
    </w:rPr>
  </w:style>
  <w:style w:type="character" w:customStyle="1" w:styleId="HeaderChar1">
    <w:name w:val="Header Char1"/>
    <w:basedOn w:val="DefaultParagraphFont"/>
    <w:link w:val="Header"/>
    <w:uiPriority w:val="99"/>
    <w:locked/>
    <w:rsid w:val="00E06848"/>
    <w:rPr>
      <w:rFonts w:eastAsia="SimSun" w:cs="Times New Roman"/>
      <w:sz w:val="24"/>
      <w:szCs w:val="24"/>
      <w:lang w:eastAsia="zh-CN"/>
    </w:rPr>
  </w:style>
  <w:style w:type="paragraph" w:styleId="Subtitle">
    <w:name w:val="Subtitle"/>
    <w:basedOn w:val="Normal"/>
    <w:link w:val="SubtitleChar"/>
    <w:uiPriority w:val="99"/>
    <w:qFormat/>
    <w:rsid w:val="00B65559"/>
    <w:pPr>
      <w:ind w:right="-850" w:firstLine="426"/>
      <w:jc w:val="center"/>
    </w:pPr>
    <w:rPr>
      <w:rFonts w:eastAsia="Times New Roman"/>
      <w:kern w:val="24"/>
      <w:sz w:val="28"/>
      <w:szCs w:val="20"/>
      <w:lang w:eastAsia="en-US"/>
    </w:rPr>
  </w:style>
  <w:style w:type="character" w:customStyle="1" w:styleId="SubtitleChar">
    <w:name w:val="Subtitle Char"/>
    <w:basedOn w:val="DefaultParagraphFont"/>
    <w:link w:val="Subtitle"/>
    <w:uiPriority w:val="11"/>
    <w:rsid w:val="004166AE"/>
    <w:rPr>
      <w:rFonts w:asciiTheme="majorHAnsi" w:eastAsiaTheme="majorEastAsia" w:hAnsiTheme="majorHAnsi" w:cstheme="majorBidi"/>
      <w:sz w:val="24"/>
      <w:szCs w:val="24"/>
      <w:lang w:eastAsia="zh-CN"/>
    </w:rPr>
  </w:style>
  <w:style w:type="paragraph" w:customStyle="1" w:styleId="DiagramaDiagrama1Diagrama">
    <w:name w:val="Diagrama Diagrama1 Diagrama"/>
    <w:basedOn w:val="Normal"/>
    <w:uiPriority w:val="99"/>
    <w:rsid w:val="00511499"/>
    <w:pPr>
      <w:spacing w:after="160" w:line="240" w:lineRule="exact"/>
    </w:pPr>
    <w:rPr>
      <w:rFonts w:ascii="Tahoma" w:eastAsia="Times New Roman" w:hAnsi="Tahoma"/>
      <w:sz w:val="20"/>
      <w:szCs w:val="20"/>
      <w:lang w:val="en-US" w:eastAsia="en-US"/>
    </w:rPr>
  </w:style>
  <w:style w:type="paragraph" w:styleId="ListParagraph">
    <w:name w:val="List Paragraph"/>
    <w:basedOn w:val="Normal"/>
    <w:uiPriority w:val="99"/>
    <w:qFormat/>
    <w:rsid w:val="007B0641"/>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18835423">
      <w:marLeft w:val="0"/>
      <w:marRight w:val="0"/>
      <w:marTop w:val="0"/>
      <w:marBottom w:val="0"/>
      <w:divBdr>
        <w:top w:val="none" w:sz="0" w:space="0" w:color="auto"/>
        <w:left w:val="none" w:sz="0" w:space="0" w:color="auto"/>
        <w:bottom w:val="none" w:sz="0" w:space="0" w:color="auto"/>
        <w:right w:val="none" w:sz="0" w:space="0" w:color="auto"/>
      </w:divBdr>
    </w:div>
    <w:div w:id="1618835424">
      <w:marLeft w:val="0"/>
      <w:marRight w:val="0"/>
      <w:marTop w:val="0"/>
      <w:marBottom w:val="0"/>
      <w:divBdr>
        <w:top w:val="none" w:sz="0" w:space="0" w:color="auto"/>
        <w:left w:val="none" w:sz="0" w:space="0" w:color="auto"/>
        <w:bottom w:val="none" w:sz="0" w:space="0" w:color="auto"/>
        <w:right w:val="none" w:sz="0" w:space="0" w:color="auto"/>
      </w:divBdr>
    </w:div>
    <w:div w:id="1618835425">
      <w:marLeft w:val="0"/>
      <w:marRight w:val="0"/>
      <w:marTop w:val="0"/>
      <w:marBottom w:val="0"/>
      <w:divBdr>
        <w:top w:val="none" w:sz="0" w:space="0" w:color="auto"/>
        <w:left w:val="none" w:sz="0" w:space="0" w:color="auto"/>
        <w:bottom w:val="none" w:sz="0" w:space="0" w:color="auto"/>
        <w:right w:val="none" w:sz="0" w:space="0" w:color="auto"/>
      </w:divBdr>
    </w:div>
    <w:div w:id="1618835426">
      <w:marLeft w:val="0"/>
      <w:marRight w:val="0"/>
      <w:marTop w:val="0"/>
      <w:marBottom w:val="0"/>
      <w:divBdr>
        <w:top w:val="none" w:sz="0" w:space="0" w:color="auto"/>
        <w:left w:val="none" w:sz="0" w:space="0" w:color="auto"/>
        <w:bottom w:val="none" w:sz="0" w:space="0" w:color="auto"/>
        <w:right w:val="none" w:sz="0" w:space="0" w:color="auto"/>
      </w:divBdr>
    </w:div>
    <w:div w:id="1618835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m.jankausmuz@gmail.com" TargetMode="Externa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jankausmuziejus.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nkausmuziejus.lt"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m.jankausmuz@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joksiene@pagegiai.lt"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21400</Words>
  <Characters>12198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2</cp:revision>
  <cp:lastPrinted>2018-01-11T07:15:00Z</cp:lastPrinted>
  <dcterms:created xsi:type="dcterms:W3CDTF">2018-01-23T06:14:00Z</dcterms:created>
  <dcterms:modified xsi:type="dcterms:W3CDTF">2018-01-23T06:14:00Z</dcterms:modified>
</cp:coreProperties>
</file>