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6" w:type="dxa"/>
        <w:tblLayout w:type="fixed"/>
        <w:tblLook w:val="0000"/>
      </w:tblPr>
      <w:tblGrid>
        <w:gridCol w:w="9639"/>
      </w:tblGrid>
      <w:tr w:rsidR="00DC0650" w:rsidRPr="00BE0130" w:rsidTr="00951FE8">
        <w:trPr>
          <w:trHeight w:val="1055"/>
          <w:jc w:val="center"/>
        </w:trPr>
        <w:tc>
          <w:tcPr>
            <w:tcW w:w="9639" w:type="dxa"/>
          </w:tcPr>
          <w:p w:rsidR="00DC0650" w:rsidRPr="00BE0130" w:rsidRDefault="00DC0650"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sidRPr="000624D9">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DC0650" w:rsidRPr="00111372" w:rsidRDefault="00DC0650" w:rsidP="00581922">
                        <w:pPr>
                          <w:rPr>
                            <w:rFonts w:ascii="Times New Roman" w:hAnsi="Times New Roman" w:cs="Times New Roman"/>
                          </w:rPr>
                        </w:pPr>
                        <w:r w:rsidRPr="00111372">
                          <w:rPr>
                            <w:rFonts w:ascii="Times New Roman" w:hAnsi="Times New Roman" w:cs="Times New Roman"/>
                            <w:b/>
                            <w:bCs/>
                          </w:rPr>
                          <w:t>Projektas</w:t>
                        </w:r>
                      </w:p>
                      <w:p w:rsidR="00DC0650" w:rsidRDefault="00DC0650" w:rsidP="00581922"/>
                    </w:txbxContent>
                  </v:textbox>
                  <w10:wrap anchorx="page"/>
                </v:shape>
              </w:pict>
            </w:r>
          </w:p>
        </w:tc>
      </w:tr>
      <w:tr w:rsidR="00DC0650" w:rsidRPr="00BE0130" w:rsidTr="00951FE8">
        <w:trPr>
          <w:trHeight w:val="1913"/>
          <w:jc w:val="center"/>
        </w:trPr>
        <w:tc>
          <w:tcPr>
            <w:tcW w:w="9639" w:type="dxa"/>
          </w:tcPr>
          <w:p w:rsidR="00DC0650" w:rsidRPr="008C6357" w:rsidRDefault="00DC0650" w:rsidP="00295A95">
            <w:pPr>
              <w:pStyle w:val="Heading2"/>
              <w:rPr>
                <w:rFonts w:ascii="Times New Roman" w:hAnsi="Times New Roman" w:cs="Times New Roman"/>
              </w:rPr>
            </w:pPr>
            <w:r w:rsidRPr="008C6357">
              <w:rPr>
                <w:rFonts w:ascii="Times New Roman" w:hAnsi="Times New Roman" w:cs="Times New Roman"/>
              </w:rPr>
              <w:t>Pagėgių savivaldybės taryba</w:t>
            </w:r>
          </w:p>
          <w:p w:rsidR="00DC0650" w:rsidRPr="00BE0130" w:rsidRDefault="00DC0650"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rsidR="00DC0650" w:rsidRPr="00BE0130" w:rsidRDefault="00DC0650"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BE0130">
              <w:rPr>
                <w:rFonts w:ascii="Times New Roman" w:hAnsi="Times New Roman" w:cs="Times New Roman"/>
                <w:b/>
                <w:bCs/>
                <w:caps/>
                <w:color w:val="000000"/>
                <w:sz w:val="24"/>
                <w:szCs w:val="24"/>
              </w:rPr>
              <w:t>sprendimas</w:t>
            </w:r>
          </w:p>
          <w:p w:rsidR="00DC0650" w:rsidRPr="00BE0130" w:rsidRDefault="00DC0650"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BE0130">
              <w:rPr>
                <w:rFonts w:ascii="Times New Roman" w:hAnsi="Times New Roman" w:cs="Times New Roman"/>
                <w:b/>
                <w:bCs/>
                <w:caps/>
                <w:color w:val="000000"/>
                <w:sz w:val="24"/>
                <w:szCs w:val="24"/>
              </w:rPr>
              <w:t>dėl knygų perdavimo valdyti patikėjimo teise  pagėgių savivaldybės ugdymo įstaigoms</w:t>
            </w:r>
          </w:p>
        </w:tc>
      </w:tr>
      <w:tr w:rsidR="00DC0650" w:rsidRPr="00BE0130" w:rsidTr="00951FE8">
        <w:trPr>
          <w:trHeight w:val="703"/>
          <w:jc w:val="center"/>
        </w:trPr>
        <w:tc>
          <w:tcPr>
            <w:tcW w:w="9639" w:type="dxa"/>
          </w:tcPr>
          <w:p w:rsidR="00DC0650" w:rsidRPr="00B74E5E" w:rsidRDefault="00DC0650" w:rsidP="00295A95">
            <w:pPr>
              <w:pStyle w:val="Heading2"/>
              <w:rPr>
                <w:rFonts w:ascii="Times New Roman" w:hAnsi="Times New Roman" w:cs="Times New Roman"/>
                <w:b w:val="0"/>
                <w:bCs w:val="0"/>
                <w:caps w:val="0"/>
              </w:rPr>
            </w:pPr>
            <w:r>
              <w:rPr>
                <w:rFonts w:ascii="Times New Roman" w:hAnsi="Times New Roman" w:cs="Times New Roman"/>
                <w:b w:val="0"/>
                <w:bCs w:val="0"/>
                <w:caps w:val="0"/>
              </w:rPr>
              <w:t>2017 m. gruodžio 6</w:t>
            </w:r>
            <w:r w:rsidRPr="00B74E5E">
              <w:rPr>
                <w:rFonts w:ascii="Times New Roman" w:hAnsi="Times New Roman" w:cs="Times New Roman"/>
                <w:b w:val="0"/>
                <w:bCs w:val="0"/>
                <w:caps w:val="0"/>
              </w:rPr>
              <w:t xml:space="preserve"> d. Nr. T</w:t>
            </w:r>
            <w:r>
              <w:rPr>
                <w:rFonts w:ascii="Times New Roman" w:hAnsi="Times New Roman" w:cs="Times New Roman"/>
                <w:b w:val="0"/>
                <w:bCs w:val="0"/>
                <w:caps w:val="0"/>
              </w:rPr>
              <w:t>1</w:t>
            </w:r>
            <w:r w:rsidRPr="00B74E5E">
              <w:rPr>
                <w:rFonts w:ascii="Times New Roman" w:hAnsi="Times New Roman" w:cs="Times New Roman"/>
                <w:b w:val="0"/>
                <w:bCs w:val="0"/>
                <w:caps w:val="0"/>
              </w:rPr>
              <w:t>-</w:t>
            </w:r>
            <w:r>
              <w:rPr>
                <w:rFonts w:ascii="Times New Roman" w:hAnsi="Times New Roman" w:cs="Times New Roman"/>
                <w:b w:val="0"/>
                <w:bCs w:val="0"/>
                <w:caps w:val="0"/>
              </w:rPr>
              <w:t>192</w:t>
            </w:r>
          </w:p>
          <w:p w:rsidR="00DC0650" w:rsidRPr="00BE0130" w:rsidRDefault="00DC0650" w:rsidP="00295A95">
            <w:pPr>
              <w:overflowPunct w:val="0"/>
              <w:autoSpaceDE w:val="0"/>
              <w:autoSpaceDN w:val="0"/>
              <w:adjustRightInd w:val="0"/>
              <w:jc w:val="center"/>
              <w:rPr>
                <w:rFonts w:ascii="Times New Roman" w:hAnsi="Times New Roman" w:cs="Times New Roman"/>
                <w:sz w:val="24"/>
                <w:szCs w:val="24"/>
              </w:rPr>
            </w:pPr>
            <w:r w:rsidRPr="00BE0130">
              <w:rPr>
                <w:rFonts w:ascii="Times New Roman" w:hAnsi="Times New Roman" w:cs="Times New Roman"/>
                <w:sz w:val="24"/>
                <w:szCs w:val="24"/>
              </w:rPr>
              <w:t>Pagėgiai</w:t>
            </w:r>
          </w:p>
        </w:tc>
      </w:tr>
    </w:tbl>
    <w:p w:rsidR="00DC0650" w:rsidRPr="00951FE8" w:rsidRDefault="00DC0650" w:rsidP="00951FE8">
      <w:pPr>
        <w:spacing w:after="0" w:line="360" w:lineRule="auto"/>
        <w:ind w:firstLine="1296"/>
        <w:jc w:val="both"/>
        <w:rPr>
          <w:rFonts w:ascii="Times New Roman" w:hAnsi="Times New Roman" w:cs="Times New Roman"/>
          <w:sz w:val="24"/>
          <w:szCs w:val="24"/>
        </w:rPr>
      </w:pPr>
      <w:r w:rsidRPr="00951FE8">
        <w:rPr>
          <w:rFonts w:ascii="Times New Roman" w:hAnsi="Times New Roman" w:cs="Times New Roman"/>
          <w:sz w:val="24"/>
          <w:szCs w:val="24"/>
        </w:rPr>
        <w:t xml:space="preserve">Vadovaudamasi Lietuvos Respublikos vietos savivaldos įstatymo </w:t>
      </w:r>
      <w:r w:rsidRPr="00951FE8">
        <w:rPr>
          <w:rFonts w:ascii="Times New Roman" w:hAnsi="Times New Roman" w:cs="Times New Roman"/>
          <w:color w:val="000000"/>
          <w:sz w:val="24"/>
          <w:szCs w:val="24"/>
        </w:rPr>
        <w:t xml:space="preserve">16 straipsnio 2 dalies 26 punktu, </w:t>
      </w:r>
      <w:r w:rsidRPr="00951FE8">
        <w:rPr>
          <w:rFonts w:ascii="Times New Roman" w:hAnsi="Times New Roman" w:cs="Times New Roman"/>
          <w:sz w:val="24"/>
          <w:szCs w:val="24"/>
        </w:rPr>
        <w:t>Pagėgių savivaldybei nuosavybės teise priklausančio turto valdymo, naudojimo ir disponavimo juo tvarkos aprašu, patvirtintu Pagėgių savivaldybės tarybos 2015 m. vasario 10 d. sprendimu Nr. T-27 „Dėl Pagėgių savivaldybei nuosavybės teise priklausančio turto valdymo, naudojimo ir disponavimo juo tvarkos aprašo patvirtinimo“, 9.2 papunkčiu ir 12 punktu, Pagėgių savivaldybės taryba n u s p r e n d ž i a:</w:t>
      </w:r>
    </w:p>
    <w:p w:rsidR="00DC0650" w:rsidRPr="00951FE8" w:rsidRDefault="00DC0650" w:rsidP="00951FE8">
      <w:pPr>
        <w:spacing w:after="0" w:line="360" w:lineRule="auto"/>
        <w:ind w:firstLine="1296"/>
        <w:jc w:val="both"/>
        <w:rPr>
          <w:rFonts w:ascii="Times New Roman" w:hAnsi="Times New Roman" w:cs="Times New Roman"/>
          <w:sz w:val="24"/>
          <w:szCs w:val="24"/>
        </w:rPr>
      </w:pPr>
      <w:r w:rsidRPr="00951FE8">
        <w:rPr>
          <w:rFonts w:ascii="Times New Roman" w:hAnsi="Times New Roman" w:cs="Times New Roman"/>
          <w:sz w:val="24"/>
          <w:szCs w:val="24"/>
        </w:rPr>
        <w:t xml:space="preserve">1. Perduoti Pagėgių savivaldybės ugdymo įstaigoms valdyti patikėjimo teise Pagėgių savivaldybei nuosavybės teise priklausantį materialųjį turtą – knygas (sąrašas pridedamas). </w:t>
      </w:r>
    </w:p>
    <w:p w:rsidR="00DC0650" w:rsidRPr="00951FE8" w:rsidRDefault="00DC0650" w:rsidP="00951FE8">
      <w:pPr>
        <w:spacing w:after="0" w:line="360" w:lineRule="auto"/>
        <w:jc w:val="both"/>
        <w:rPr>
          <w:rFonts w:ascii="Times New Roman" w:hAnsi="Times New Roman" w:cs="Times New Roman"/>
          <w:sz w:val="24"/>
          <w:szCs w:val="24"/>
        </w:rPr>
      </w:pPr>
      <w:r w:rsidRPr="00951FE8">
        <w:rPr>
          <w:rFonts w:ascii="Times New Roman" w:hAnsi="Times New Roman" w:cs="Times New Roman"/>
          <w:sz w:val="24"/>
          <w:szCs w:val="24"/>
        </w:rPr>
        <w:tab/>
        <w:t>2. Įpareigoti Pagėgių savivaldybės administracijos direktorių pasirašyti turto</w:t>
      </w:r>
    </w:p>
    <w:p w:rsidR="00DC0650" w:rsidRPr="00951FE8" w:rsidRDefault="00DC0650" w:rsidP="00951FE8">
      <w:pPr>
        <w:spacing w:after="0" w:line="360" w:lineRule="auto"/>
        <w:jc w:val="both"/>
        <w:rPr>
          <w:rFonts w:ascii="Times New Roman" w:hAnsi="Times New Roman" w:cs="Times New Roman"/>
          <w:sz w:val="24"/>
          <w:szCs w:val="24"/>
        </w:rPr>
      </w:pPr>
      <w:r w:rsidRPr="00951FE8">
        <w:rPr>
          <w:rFonts w:ascii="Times New Roman" w:hAnsi="Times New Roman" w:cs="Times New Roman"/>
          <w:sz w:val="24"/>
          <w:szCs w:val="24"/>
        </w:rPr>
        <w:t xml:space="preserve">perdavimo – priėmimo aktus su Pagėgių savivaldybės ugdymo įstaigų vadovais. </w:t>
      </w: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ab/>
        <w:t>3. Sprendimą paskelbti Pagėgių savivaldybės interneto svetainėje www.pagegiai.lt.</w:t>
      </w:r>
    </w:p>
    <w:p w:rsidR="00DC0650" w:rsidRDefault="00DC0650" w:rsidP="00951FE8">
      <w:pPr>
        <w:spacing w:after="0" w:line="360" w:lineRule="auto"/>
        <w:ind w:firstLine="1296"/>
        <w:jc w:val="both"/>
        <w:rPr>
          <w:rFonts w:ascii="Times New Roman" w:hAnsi="Times New Roman" w:cs="Times New Roman"/>
          <w:sz w:val="24"/>
          <w:szCs w:val="24"/>
        </w:rPr>
      </w:pPr>
      <w:r w:rsidRPr="00951FE8">
        <w:rPr>
          <w:rFonts w:ascii="Times New Roman" w:hAnsi="Times New Roman" w:cs="Times New Roman"/>
          <w:sz w:val="24"/>
          <w:szCs w:val="24"/>
        </w:rPr>
        <w:t>Šis sprendimas gali būti skundžiamas Lietuvos Respublikos administracinių bylų teisenos įstatymo nustatyta tvarka.</w:t>
      </w:r>
    </w:p>
    <w:p w:rsidR="00DC0650" w:rsidRPr="00951FE8" w:rsidRDefault="00DC0650" w:rsidP="00951FE8">
      <w:pPr>
        <w:spacing w:after="0" w:line="360" w:lineRule="auto"/>
        <w:ind w:firstLine="1296"/>
        <w:jc w:val="both"/>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SUDERINTA:</w:t>
      </w:r>
    </w:p>
    <w:p w:rsidR="00DC0650" w:rsidRPr="00951FE8" w:rsidRDefault="00DC0650" w:rsidP="00951FE8">
      <w:pPr>
        <w:spacing w:after="0"/>
        <w:rPr>
          <w:rFonts w:ascii="Times New Roman" w:hAnsi="Times New Roman" w:cs="Times New Roman"/>
          <w:sz w:val="24"/>
          <w:szCs w:val="24"/>
        </w:rPr>
      </w:pPr>
      <w:r w:rsidRPr="00951FE8">
        <w:rPr>
          <w:rFonts w:ascii="Times New Roman" w:hAnsi="Times New Roman" w:cs="Times New Roman"/>
          <w:sz w:val="24"/>
          <w:szCs w:val="24"/>
        </w:rPr>
        <w:t xml:space="preserve">Administracijos direktorė                                                                         Dainora Butvydienė   </w:t>
      </w:r>
    </w:p>
    <w:p w:rsidR="00DC0650" w:rsidRPr="00951FE8" w:rsidRDefault="00DC0650" w:rsidP="00951FE8">
      <w:pPr>
        <w:spacing w:after="0"/>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 xml:space="preserve">Bendrojo ir juridinio skyriaus vyriausiasis specialistas                           Valdas Vytuvis </w:t>
      </w:r>
    </w:p>
    <w:p w:rsidR="00DC0650" w:rsidRPr="00951FE8" w:rsidRDefault="00DC0650" w:rsidP="00951FE8">
      <w:pPr>
        <w:spacing w:after="0"/>
        <w:jc w:val="both"/>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Kalbos ir archyvo tvarkytoja                                                                    Laimutė Mickevičienė</w:t>
      </w:r>
    </w:p>
    <w:p w:rsidR="00DC0650" w:rsidRPr="00951FE8" w:rsidRDefault="00DC0650" w:rsidP="00951FE8">
      <w:pPr>
        <w:spacing w:after="0"/>
        <w:jc w:val="both"/>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Švietimo skyriaus vedėja                                                                          Virginija Sirvidienė</w:t>
      </w:r>
    </w:p>
    <w:p w:rsidR="00DC0650" w:rsidRPr="00951FE8" w:rsidRDefault="00DC0650" w:rsidP="00951FE8">
      <w:pPr>
        <w:spacing w:after="0"/>
        <w:jc w:val="both"/>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p>
    <w:p w:rsidR="00DC0650" w:rsidRPr="00951FE8"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Parengė Laimutė Šegždienė,</w:t>
      </w:r>
    </w:p>
    <w:p w:rsidR="00DC0650" w:rsidRPr="003666F0" w:rsidRDefault="00DC0650" w:rsidP="00951FE8">
      <w:pPr>
        <w:spacing w:after="0"/>
        <w:jc w:val="both"/>
        <w:rPr>
          <w:rFonts w:ascii="Times New Roman" w:hAnsi="Times New Roman" w:cs="Times New Roman"/>
          <w:sz w:val="24"/>
          <w:szCs w:val="24"/>
        </w:rPr>
      </w:pPr>
      <w:r w:rsidRPr="00951FE8">
        <w:rPr>
          <w:rFonts w:ascii="Times New Roman" w:hAnsi="Times New Roman" w:cs="Times New Roman"/>
          <w:sz w:val="24"/>
          <w:szCs w:val="24"/>
        </w:rPr>
        <w:t>Turto valdymo skyriaus vedėja</w:t>
      </w:r>
    </w:p>
    <w:p w:rsidR="00DC0650" w:rsidRPr="003666F0" w:rsidRDefault="00DC0650" w:rsidP="00A337C4">
      <w:pPr>
        <w:spacing w:after="0"/>
        <w:ind w:firstLine="6480"/>
        <w:rPr>
          <w:rFonts w:ascii="Times New Roman" w:hAnsi="Times New Roman" w:cs="Times New Roman"/>
          <w:sz w:val="24"/>
          <w:szCs w:val="24"/>
        </w:rPr>
      </w:pPr>
      <w:r w:rsidRPr="003666F0">
        <w:rPr>
          <w:rFonts w:ascii="Times New Roman" w:hAnsi="Times New Roman" w:cs="Times New Roman"/>
          <w:sz w:val="24"/>
          <w:szCs w:val="24"/>
        </w:rPr>
        <w:t xml:space="preserve">Pagėgių savivaldybės tarybos </w:t>
      </w:r>
    </w:p>
    <w:p w:rsidR="00DC0650" w:rsidRPr="003666F0" w:rsidRDefault="00DC0650" w:rsidP="00A337C4">
      <w:pPr>
        <w:spacing w:after="0"/>
        <w:ind w:firstLine="6480"/>
        <w:rPr>
          <w:rFonts w:ascii="Times New Roman" w:hAnsi="Times New Roman" w:cs="Times New Roman"/>
          <w:sz w:val="24"/>
          <w:szCs w:val="24"/>
        </w:rPr>
      </w:pPr>
      <w:r w:rsidRPr="003666F0">
        <w:rPr>
          <w:rFonts w:ascii="Times New Roman" w:hAnsi="Times New Roman" w:cs="Times New Roman"/>
          <w:sz w:val="24"/>
          <w:szCs w:val="24"/>
        </w:rPr>
        <w:t xml:space="preserve">2017 m. </w:t>
      </w:r>
      <w:r>
        <w:rPr>
          <w:rFonts w:ascii="Times New Roman" w:hAnsi="Times New Roman" w:cs="Times New Roman"/>
          <w:sz w:val="24"/>
          <w:szCs w:val="24"/>
        </w:rPr>
        <w:t>gruodžio 20</w:t>
      </w:r>
      <w:r w:rsidRPr="003666F0">
        <w:rPr>
          <w:rFonts w:ascii="Times New Roman" w:hAnsi="Times New Roman" w:cs="Times New Roman"/>
          <w:sz w:val="24"/>
          <w:szCs w:val="24"/>
        </w:rPr>
        <w:t xml:space="preserve"> d. </w:t>
      </w:r>
    </w:p>
    <w:p w:rsidR="00DC0650" w:rsidRPr="003666F0" w:rsidRDefault="00DC0650" w:rsidP="00A337C4">
      <w:pPr>
        <w:spacing w:after="0"/>
        <w:ind w:firstLine="6480"/>
        <w:rPr>
          <w:rFonts w:ascii="Times New Roman" w:hAnsi="Times New Roman" w:cs="Times New Roman"/>
          <w:sz w:val="24"/>
          <w:szCs w:val="24"/>
        </w:rPr>
      </w:pPr>
      <w:r w:rsidRPr="003666F0">
        <w:rPr>
          <w:rFonts w:ascii="Times New Roman" w:hAnsi="Times New Roman" w:cs="Times New Roman"/>
          <w:sz w:val="24"/>
          <w:szCs w:val="24"/>
        </w:rPr>
        <w:t>sprendimo Nr. T-</w:t>
      </w:r>
    </w:p>
    <w:p w:rsidR="00DC0650" w:rsidRPr="003666F0" w:rsidRDefault="00DC0650" w:rsidP="00A337C4">
      <w:pPr>
        <w:spacing w:after="0"/>
        <w:ind w:firstLine="6480"/>
        <w:rPr>
          <w:rFonts w:ascii="Times New Roman" w:hAnsi="Times New Roman" w:cs="Times New Roman"/>
          <w:sz w:val="24"/>
          <w:szCs w:val="24"/>
        </w:rPr>
      </w:pPr>
      <w:r w:rsidRPr="003666F0">
        <w:rPr>
          <w:rFonts w:ascii="Times New Roman" w:hAnsi="Times New Roman" w:cs="Times New Roman"/>
          <w:sz w:val="24"/>
          <w:szCs w:val="24"/>
        </w:rPr>
        <w:t>priedas</w:t>
      </w:r>
    </w:p>
    <w:p w:rsidR="00DC0650" w:rsidRPr="003666F0" w:rsidRDefault="00DC0650" w:rsidP="003666F0">
      <w:pPr>
        <w:jc w:val="center"/>
        <w:rPr>
          <w:rFonts w:ascii="Times New Roman" w:hAnsi="Times New Roman" w:cs="Times New Roman"/>
          <w:b/>
          <w:bCs/>
          <w:sz w:val="24"/>
          <w:szCs w:val="24"/>
        </w:rPr>
      </w:pPr>
    </w:p>
    <w:p w:rsidR="00DC0650" w:rsidRPr="003666F0" w:rsidRDefault="00DC0650" w:rsidP="00A337C4">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ALGIMANTO MACKAUS GIMNAZIJAI,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268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Kitų šaltinių lėšos</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0,69</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0,69</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Lietuvos švietimas šalyje ir regionuose 2017</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Birutė Nedzinskienė</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Liudvikas Simutis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r>
      <w:tr w:rsidR="00DC0650" w:rsidRPr="00BE0130">
        <w:tc>
          <w:tcPr>
            <w:tcW w:w="3323"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1114"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9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w:t>
            </w:r>
          </w:p>
        </w:tc>
        <w:tc>
          <w:tcPr>
            <w:tcW w:w="1514"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17,26</w:t>
            </w:r>
          </w:p>
        </w:tc>
        <w:tc>
          <w:tcPr>
            <w:tcW w:w="1381"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9,11</w:t>
            </w:r>
          </w:p>
        </w:tc>
        <w:tc>
          <w:tcPr>
            <w:tcW w:w="1379"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8,15</w:t>
            </w:r>
          </w:p>
        </w:tc>
      </w:tr>
    </w:tbl>
    <w:p w:rsidR="00DC0650" w:rsidRPr="003666F0" w:rsidRDefault="00DC0650" w:rsidP="003666F0">
      <w:pPr>
        <w:rPr>
          <w:rFonts w:ascii="Times New Roman" w:hAnsi="Times New Roman" w:cs="Times New Roman"/>
          <w:b/>
          <w:bCs/>
          <w:sz w:val="24"/>
          <w:szCs w:val="24"/>
        </w:rPr>
      </w:pPr>
    </w:p>
    <w:p w:rsidR="00DC0650" w:rsidRPr="003666F0" w:rsidRDefault="00DC0650" w:rsidP="00A337C4">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NATKIŠKIŲ ZOSĖS PETRAITIENĖS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268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rPr>
          <w:trHeight w:val="114"/>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1</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rPr>
          <w:trHeight w:val="114"/>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Birutė Nedzinskienė</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Liudvikas Simutis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Lietuvių k. metodinė medžiaga 3-4 kl. s</w:t>
            </w:r>
            <w:r>
              <w:rPr>
                <w:rFonts w:ascii="Times New Roman" w:hAnsi="Times New Roman" w:cs="Times New Roman"/>
                <w:sz w:val="24"/>
                <w:szCs w:val="24"/>
              </w:rPr>
              <w:t>kait</w:t>
            </w:r>
            <w:r w:rsidRPr="00BE0130">
              <w:rPr>
                <w:rFonts w:ascii="Times New Roman" w:hAnsi="Times New Roman" w:cs="Times New Roman"/>
                <w:sz w:val="24"/>
                <w:szCs w:val="24"/>
              </w:rPr>
              <w:t>.</w:t>
            </w:r>
            <w:r>
              <w:rPr>
                <w:rFonts w:ascii="Times New Roman" w:hAnsi="Times New Roman" w:cs="Times New Roman"/>
                <w:sz w:val="24"/>
                <w:szCs w:val="24"/>
              </w:rPr>
              <w:t xml:space="preserve"> </w:t>
            </w:r>
            <w:r w:rsidRPr="00BE0130">
              <w:rPr>
                <w:rFonts w:ascii="Times New Roman" w:hAnsi="Times New Roman" w:cs="Times New Roman"/>
                <w:sz w:val="24"/>
                <w:szCs w:val="24"/>
              </w:rPr>
              <w:t>geb. ugd</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Lankstinukas. Lietuvių kalba. Patarimai tėveliams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15</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3,90</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3323"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1114"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9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23</w:t>
            </w:r>
          </w:p>
        </w:tc>
        <w:tc>
          <w:tcPr>
            <w:tcW w:w="1514"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20,82</w:t>
            </w:r>
          </w:p>
        </w:tc>
        <w:tc>
          <w:tcPr>
            <w:tcW w:w="1381"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12,67</w:t>
            </w:r>
          </w:p>
        </w:tc>
        <w:tc>
          <w:tcPr>
            <w:tcW w:w="1379"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8,15</w:t>
            </w:r>
          </w:p>
        </w:tc>
      </w:tr>
    </w:tbl>
    <w:p w:rsidR="00DC0650" w:rsidRPr="003666F0" w:rsidRDefault="00DC0650" w:rsidP="003666F0">
      <w:pPr>
        <w:rPr>
          <w:rFonts w:ascii="Times New Roman" w:hAnsi="Times New Roman" w:cs="Times New Roman"/>
          <w:b/>
          <w:bCs/>
          <w:sz w:val="24"/>
          <w:szCs w:val="24"/>
        </w:rPr>
      </w:pPr>
    </w:p>
    <w:p w:rsidR="00DC0650" w:rsidRPr="003666F0" w:rsidRDefault="00DC0650" w:rsidP="00EA26C7">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PIKTUPĖNŲ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268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rPr>
          <w:trHeight w:val="114"/>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1</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rPr>
          <w:trHeight w:val="114"/>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Birutė Nedzinskienė</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Liudvikas Simutis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7.</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Lietuvių k. metodinė medžiaga 3-4 kl. ska</w:t>
            </w:r>
            <w:r>
              <w:rPr>
                <w:rFonts w:ascii="Times New Roman" w:hAnsi="Times New Roman" w:cs="Times New Roman"/>
                <w:sz w:val="24"/>
                <w:szCs w:val="24"/>
              </w:rPr>
              <w:t>i</w:t>
            </w:r>
            <w:r w:rsidRPr="00BE0130">
              <w:rPr>
                <w:rFonts w:ascii="Times New Roman" w:hAnsi="Times New Roman" w:cs="Times New Roman"/>
                <w:sz w:val="24"/>
                <w:szCs w:val="24"/>
              </w:rPr>
              <w:t>t.</w:t>
            </w:r>
            <w:r>
              <w:rPr>
                <w:rFonts w:ascii="Times New Roman" w:hAnsi="Times New Roman" w:cs="Times New Roman"/>
                <w:sz w:val="24"/>
                <w:szCs w:val="24"/>
              </w:rPr>
              <w:t xml:space="preserve"> </w:t>
            </w:r>
            <w:r w:rsidRPr="00BE0130">
              <w:rPr>
                <w:rFonts w:ascii="Times New Roman" w:hAnsi="Times New Roman" w:cs="Times New Roman"/>
                <w:sz w:val="24"/>
                <w:szCs w:val="24"/>
              </w:rPr>
              <w:t>geb. ugd</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742A52" w:rsidRDefault="00DC0650" w:rsidP="00BE0130">
            <w:pPr>
              <w:spacing w:after="0" w:line="240" w:lineRule="auto"/>
              <w:jc w:val="center"/>
              <w:rPr>
                <w:rFonts w:ascii="Times New Roman" w:hAnsi="Times New Roman" w:cs="Times New Roman"/>
                <w:sz w:val="24"/>
                <w:szCs w:val="24"/>
              </w:rPr>
            </w:pPr>
            <w:r w:rsidRPr="00742A52">
              <w:rPr>
                <w:rFonts w:ascii="Times New Roman" w:hAnsi="Times New Roman" w:cs="Times New Roman"/>
                <w:sz w:val="24"/>
                <w:szCs w:val="24"/>
              </w:rPr>
              <w:t>8.</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Lankstinukas. Lietuvių kalba. Patarimai tėveliams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15</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3,90</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3323"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1114"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9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23</w:t>
            </w:r>
          </w:p>
        </w:tc>
        <w:tc>
          <w:tcPr>
            <w:tcW w:w="1514"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20,82</w:t>
            </w:r>
          </w:p>
        </w:tc>
        <w:tc>
          <w:tcPr>
            <w:tcW w:w="1381"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12,67</w:t>
            </w:r>
          </w:p>
        </w:tc>
        <w:tc>
          <w:tcPr>
            <w:tcW w:w="1379"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8,15</w:t>
            </w:r>
          </w:p>
        </w:tc>
      </w:tr>
    </w:tbl>
    <w:p w:rsidR="00DC0650" w:rsidRPr="003666F0" w:rsidRDefault="00DC0650" w:rsidP="003666F0">
      <w:pPr>
        <w:jc w:val="center"/>
        <w:rPr>
          <w:rFonts w:ascii="Times New Roman" w:hAnsi="Times New Roman" w:cs="Times New Roman"/>
          <w:b/>
          <w:bCs/>
          <w:sz w:val="24"/>
          <w:szCs w:val="24"/>
        </w:rPr>
      </w:pPr>
    </w:p>
    <w:p w:rsidR="00DC0650" w:rsidRPr="003666F0" w:rsidRDefault="00DC0650" w:rsidP="00EA26C7">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STONIŠKIŲ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268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Kitų šaltinių lėšos</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1</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BE0130">
              <w:rPr>
                <w:rFonts w:ascii="Times New Roman" w:hAnsi="Times New Roman" w:cs="Times New Roman"/>
                <w:sz w:val="24"/>
                <w:szCs w:val="24"/>
              </w:rPr>
              <w:t>.</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BE0130">
              <w:rPr>
                <w:rFonts w:ascii="Times New Roman" w:hAnsi="Times New Roman" w:cs="Times New Roman"/>
                <w:sz w:val="24"/>
                <w:szCs w:val="24"/>
              </w:rPr>
              <w:t>.</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BE0130">
              <w:rPr>
                <w:rFonts w:ascii="Times New Roman" w:hAnsi="Times New Roman" w:cs="Times New Roman"/>
                <w:sz w:val="24"/>
                <w:szCs w:val="24"/>
              </w:rPr>
              <w:t>.</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 xml:space="preserve">Lietuvių k. metodinė medžiaga 3-4 kl. </w:t>
            </w:r>
            <w:r>
              <w:rPr>
                <w:rFonts w:ascii="Times New Roman" w:hAnsi="Times New Roman" w:cs="Times New Roman"/>
                <w:sz w:val="24"/>
                <w:szCs w:val="24"/>
              </w:rPr>
              <w:t>s</w:t>
            </w:r>
            <w:r w:rsidRPr="00BE0130">
              <w:rPr>
                <w:rFonts w:ascii="Times New Roman" w:hAnsi="Times New Roman" w:cs="Times New Roman"/>
                <w:sz w:val="24"/>
                <w:szCs w:val="24"/>
              </w:rPr>
              <w:t>kait. geb. ugd.</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Lankstinukas. Lietuvių kalba. Patarimai tėvams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15</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w:t>
            </w:r>
          </w:p>
        </w:tc>
        <w:tc>
          <w:tcPr>
            <w:tcW w:w="1379" w:type="dxa"/>
          </w:tcPr>
          <w:p w:rsidR="00DC0650" w:rsidRPr="00BE0130" w:rsidRDefault="00DC0650" w:rsidP="00BE0130">
            <w:pPr>
              <w:spacing w:after="0" w:line="240" w:lineRule="auto"/>
              <w:rPr>
                <w:rFonts w:ascii="Times New Roman" w:hAnsi="Times New Roman" w:cs="Times New Roman"/>
                <w:sz w:val="24"/>
                <w:szCs w:val="24"/>
              </w:rPr>
            </w:pP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BE0130">
              <w:rPr>
                <w:rFonts w:ascii="Times New Roman" w:hAnsi="Times New Roman" w:cs="Times New Roman"/>
                <w:sz w:val="24"/>
                <w:szCs w:val="24"/>
              </w:rPr>
              <w:t>.</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Birutė Nedzinskienė</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BE0130">
              <w:rPr>
                <w:rFonts w:ascii="Times New Roman" w:hAnsi="Times New Roman" w:cs="Times New Roman"/>
                <w:sz w:val="24"/>
                <w:szCs w:val="24"/>
              </w:rPr>
              <w:t>.</w:t>
            </w:r>
          </w:p>
        </w:tc>
        <w:tc>
          <w:tcPr>
            <w:tcW w:w="2684"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Liudvikas Simutis</w:t>
            </w:r>
          </w:p>
        </w:tc>
        <w:tc>
          <w:tcPr>
            <w:tcW w:w="11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514"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1381"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37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r>
      <w:tr w:rsidR="00DC0650" w:rsidRPr="00BE0130">
        <w:tc>
          <w:tcPr>
            <w:tcW w:w="3323"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1114"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9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24</w:t>
            </w:r>
          </w:p>
        </w:tc>
        <w:tc>
          <w:tcPr>
            <w:tcW w:w="1514"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21,00</w:t>
            </w:r>
          </w:p>
        </w:tc>
        <w:tc>
          <w:tcPr>
            <w:tcW w:w="1381"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12,85</w:t>
            </w:r>
          </w:p>
        </w:tc>
        <w:tc>
          <w:tcPr>
            <w:tcW w:w="1379"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8,15</w:t>
            </w:r>
          </w:p>
        </w:tc>
      </w:tr>
    </w:tbl>
    <w:p w:rsidR="00DC0650" w:rsidRPr="003666F0" w:rsidRDefault="00DC0650" w:rsidP="003666F0">
      <w:pPr>
        <w:rPr>
          <w:rFonts w:ascii="Times New Roman" w:hAnsi="Times New Roman" w:cs="Times New Roman"/>
          <w:b/>
          <w:bCs/>
          <w:sz w:val="24"/>
          <w:szCs w:val="24"/>
        </w:rPr>
      </w:pPr>
    </w:p>
    <w:p w:rsidR="00DC0650" w:rsidRPr="003666F0" w:rsidRDefault="00DC0650" w:rsidP="006D3831">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VILKYŠKIŲ JOHANESO BOBROVSKIO GIMNAZIJAI,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3376"/>
        <w:gridCol w:w="970"/>
        <w:gridCol w:w="843"/>
        <w:gridCol w:w="1107"/>
        <w:gridCol w:w="1270"/>
        <w:gridCol w:w="1418"/>
      </w:tblGrid>
      <w:tr w:rsidR="00DC0650" w:rsidRPr="00BE0130">
        <w:trPr>
          <w:trHeight w:val="940"/>
        </w:trPr>
        <w:tc>
          <w:tcPr>
            <w:tcW w:w="622"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3376"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c>
          <w:tcPr>
            <w:tcW w:w="1418"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Kitų šaltinių lėšos</w:t>
            </w:r>
          </w:p>
        </w:tc>
      </w:tr>
      <w:tr w:rsidR="00DC0650" w:rsidRPr="00BE0130">
        <w:trPr>
          <w:trHeight w:val="114"/>
        </w:trPr>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1</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0,36</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Lietuvos švietimas šalyje ir regionuose 2017</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8,06</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Lietuvių k. metodinė medžiaga 3-4 kl. sk</w:t>
            </w:r>
            <w:r>
              <w:rPr>
                <w:rFonts w:ascii="Times New Roman" w:hAnsi="Times New Roman" w:cs="Times New Roman"/>
                <w:sz w:val="24"/>
                <w:szCs w:val="24"/>
              </w:rPr>
              <w:t>ait</w:t>
            </w:r>
            <w:r w:rsidRPr="00BE0130">
              <w:rPr>
                <w:rFonts w:ascii="Times New Roman" w:hAnsi="Times New Roman" w:cs="Times New Roman"/>
                <w:sz w:val="24"/>
                <w:szCs w:val="24"/>
              </w:rPr>
              <w:t>.geb. ugd</w:t>
            </w:r>
            <w:r>
              <w:rPr>
                <w:rFonts w:ascii="Times New Roman" w:hAnsi="Times New Roman" w:cs="Times New Roman"/>
                <w:sz w:val="24"/>
                <w:szCs w:val="24"/>
              </w:rPr>
              <w:t>.</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Lankstinukas. Lietuvių kalba. Patarimai tėveliams</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0,26</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23</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5,98</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5,98</w:t>
            </w: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Birutė Nedzinskienė</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3,92</w:t>
            </w:r>
          </w:p>
        </w:tc>
      </w:tr>
      <w:tr w:rsidR="00DC0650" w:rsidRPr="00BE0130">
        <w:tc>
          <w:tcPr>
            <w:tcW w:w="62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9.</w:t>
            </w:r>
          </w:p>
        </w:tc>
        <w:tc>
          <w:tcPr>
            <w:tcW w:w="3376"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Liudvikas Simutis</w:t>
            </w:r>
          </w:p>
        </w:tc>
        <w:tc>
          <w:tcPr>
            <w:tcW w:w="97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10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c>
          <w:tcPr>
            <w:tcW w:w="1270" w:type="dxa"/>
          </w:tcPr>
          <w:p w:rsidR="00DC0650" w:rsidRPr="00BE0130" w:rsidRDefault="00DC0650" w:rsidP="00BE0130">
            <w:pPr>
              <w:spacing w:after="0" w:line="240" w:lineRule="auto"/>
              <w:jc w:val="center"/>
              <w:rPr>
                <w:rFonts w:ascii="Times New Roman" w:hAnsi="Times New Roman" w:cs="Times New Roman"/>
                <w:sz w:val="24"/>
                <w:szCs w:val="24"/>
              </w:rPr>
            </w:pPr>
          </w:p>
        </w:tc>
        <w:tc>
          <w:tcPr>
            <w:tcW w:w="141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4,23</w:t>
            </w:r>
          </w:p>
        </w:tc>
      </w:tr>
      <w:tr w:rsidR="00DC0650" w:rsidRPr="00BE0130">
        <w:tc>
          <w:tcPr>
            <w:tcW w:w="3998"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970"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43"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35</w:t>
            </w:r>
          </w:p>
        </w:tc>
        <w:tc>
          <w:tcPr>
            <w:tcW w:w="1107"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31,5</w:t>
            </w:r>
          </w:p>
        </w:tc>
        <w:tc>
          <w:tcPr>
            <w:tcW w:w="1270"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23,35</w:t>
            </w:r>
          </w:p>
        </w:tc>
        <w:tc>
          <w:tcPr>
            <w:tcW w:w="141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8,15</w:t>
            </w:r>
          </w:p>
        </w:tc>
      </w:tr>
    </w:tbl>
    <w:p w:rsidR="00DC0650" w:rsidRPr="003666F0" w:rsidRDefault="00DC0650" w:rsidP="003666F0">
      <w:pPr>
        <w:jc w:val="center"/>
        <w:rPr>
          <w:rFonts w:ascii="Times New Roman" w:hAnsi="Times New Roman" w:cs="Times New Roman"/>
          <w:sz w:val="24"/>
          <w:szCs w:val="24"/>
        </w:rPr>
      </w:pPr>
    </w:p>
    <w:p w:rsidR="00DC0650" w:rsidRPr="003666F0" w:rsidRDefault="00DC0650" w:rsidP="009861E8">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SAVIVALDYBĖS PAGĖGIŲ PRADINEI MOKYKLAI, SĄRAŠAS</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297"/>
        <w:gridCol w:w="992"/>
        <w:gridCol w:w="898"/>
        <w:gridCol w:w="1937"/>
        <w:gridCol w:w="1843"/>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329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r>
      <w:tr w:rsidR="00DC0650" w:rsidRPr="00BE0130">
        <w:trPr>
          <w:trHeight w:val="114"/>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Nr.1</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2</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Švietimo problemų analizė Nr. 3</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0,18</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4.</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0,46</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Lietuvių k. metodinė medžiaga 3-4 kl. sk</w:t>
            </w:r>
            <w:r>
              <w:rPr>
                <w:rFonts w:ascii="Times New Roman" w:hAnsi="Times New Roman" w:cs="Times New Roman"/>
                <w:sz w:val="24"/>
                <w:szCs w:val="24"/>
              </w:rPr>
              <w:t>ait</w:t>
            </w:r>
            <w:r w:rsidRPr="00BE0130">
              <w:rPr>
                <w:rFonts w:ascii="Times New Roman" w:hAnsi="Times New Roman" w:cs="Times New Roman"/>
                <w:sz w:val="24"/>
                <w:szCs w:val="24"/>
              </w:rPr>
              <w:t>.</w:t>
            </w:r>
            <w:r>
              <w:rPr>
                <w:rFonts w:ascii="Times New Roman" w:hAnsi="Times New Roman" w:cs="Times New Roman"/>
                <w:sz w:val="24"/>
                <w:szCs w:val="24"/>
              </w:rPr>
              <w:t xml:space="preserve"> </w:t>
            </w:r>
            <w:r w:rsidRPr="00BE0130">
              <w:rPr>
                <w:rFonts w:ascii="Times New Roman" w:hAnsi="Times New Roman" w:cs="Times New Roman"/>
                <w:sz w:val="24"/>
                <w:szCs w:val="24"/>
              </w:rPr>
              <w:t xml:space="preserve">geb. </w:t>
            </w:r>
            <w:r>
              <w:rPr>
                <w:rFonts w:ascii="Times New Roman" w:hAnsi="Times New Roman" w:cs="Times New Roman"/>
                <w:sz w:val="24"/>
                <w:szCs w:val="24"/>
              </w:rPr>
              <w:t>u</w:t>
            </w:r>
            <w:r w:rsidRPr="00BE0130">
              <w:rPr>
                <w:rFonts w:ascii="Times New Roman" w:hAnsi="Times New Roman" w:cs="Times New Roman"/>
                <w:sz w:val="24"/>
                <w:szCs w:val="24"/>
              </w:rPr>
              <w:t>gd</w:t>
            </w:r>
            <w:r>
              <w:rPr>
                <w:rFonts w:ascii="Times New Roman" w:hAnsi="Times New Roman" w:cs="Times New Roman"/>
                <w:sz w:val="24"/>
                <w:szCs w:val="24"/>
              </w:rPr>
              <w:t>.</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7,77</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Lankstinukas. Lietuvių kalba. Patarimai tėveliams</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30</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7,80</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7,8</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7.</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Lietuvos pirmoko pasas 2017</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0,90</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37</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33,30</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33,30</w:t>
            </w:r>
          </w:p>
        </w:tc>
      </w:tr>
      <w:tr w:rsidR="00DC0650" w:rsidRPr="00BE0130">
        <w:trPr>
          <w:trHeight w:val="449"/>
        </w:trPr>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8.</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Lietuvių k. pradinio ugdymo programa</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1,26</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5</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6,30</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6,30</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9.</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2017-2018 ir 2018-2019 m.</w:t>
            </w:r>
            <w:r>
              <w:rPr>
                <w:rFonts w:ascii="Times New Roman" w:hAnsi="Times New Roman" w:cs="Times New Roman"/>
                <w:sz w:val="24"/>
                <w:szCs w:val="24"/>
              </w:rPr>
              <w:t xml:space="preserve"> </w:t>
            </w:r>
            <w:r w:rsidRPr="00BE0130">
              <w:rPr>
                <w:rFonts w:ascii="Times New Roman" w:hAnsi="Times New Roman" w:cs="Times New Roman"/>
                <w:sz w:val="24"/>
                <w:szCs w:val="24"/>
              </w:rPr>
              <w:t>m. pradinio ugdymo planai</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0,65</w:t>
            </w:r>
          </w:p>
        </w:tc>
        <w:tc>
          <w:tcPr>
            <w:tcW w:w="898"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2</w:t>
            </w:r>
          </w:p>
        </w:tc>
        <w:tc>
          <w:tcPr>
            <w:tcW w:w="193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1,30</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1,30</w:t>
            </w:r>
          </w:p>
        </w:tc>
      </w:tr>
      <w:tr w:rsidR="00DC0650" w:rsidRPr="00BE0130">
        <w:tc>
          <w:tcPr>
            <w:tcW w:w="639" w:type="dxa"/>
          </w:tcPr>
          <w:p w:rsidR="00DC0650" w:rsidRPr="00BE0130" w:rsidRDefault="00DC0650" w:rsidP="00BE0130">
            <w:pPr>
              <w:spacing w:after="0" w:line="240" w:lineRule="auto"/>
              <w:rPr>
                <w:rFonts w:ascii="Times New Roman" w:hAnsi="Times New Roman" w:cs="Times New Roman"/>
                <w:sz w:val="24"/>
                <w:szCs w:val="24"/>
              </w:rPr>
            </w:pPr>
          </w:p>
        </w:tc>
        <w:tc>
          <w:tcPr>
            <w:tcW w:w="3297" w:type="dxa"/>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992"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98"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80</w:t>
            </w:r>
          </w:p>
        </w:tc>
        <w:tc>
          <w:tcPr>
            <w:tcW w:w="1937"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57,47</w:t>
            </w:r>
          </w:p>
        </w:tc>
        <w:tc>
          <w:tcPr>
            <w:tcW w:w="1843"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57,47</w:t>
            </w:r>
          </w:p>
        </w:tc>
      </w:tr>
    </w:tbl>
    <w:p w:rsidR="00DC0650" w:rsidRPr="003666F0" w:rsidRDefault="00DC0650" w:rsidP="003666F0">
      <w:pPr>
        <w:jc w:val="center"/>
        <w:rPr>
          <w:rFonts w:ascii="Times New Roman" w:hAnsi="Times New Roman" w:cs="Times New Roman"/>
          <w:b/>
          <w:bCs/>
          <w:sz w:val="24"/>
          <w:szCs w:val="24"/>
        </w:rPr>
      </w:pPr>
    </w:p>
    <w:p w:rsidR="00DC0650" w:rsidRPr="003666F0" w:rsidRDefault="00DC0650" w:rsidP="009861E8">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LOPŠELIUI−DARŽELIUI,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297"/>
        <w:gridCol w:w="992"/>
        <w:gridCol w:w="850"/>
        <w:gridCol w:w="1985"/>
        <w:gridCol w:w="1843"/>
      </w:tblGrid>
      <w:tr w:rsidR="00DC0650" w:rsidRPr="00BE0130">
        <w:trPr>
          <w:trHeight w:val="940"/>
        </w:trPr>
        <w:tc>
          <w:tcPr>
            <w:tcW w:w="639"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Eil. Nr.</w:t>
            </w:r>
          </w:p>
        </w:tc>
        <w:tc>
          <w:tcPr>
            <w:tcW w:w="3297"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Pavadinimas</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Kaina Eur</w:t>
            </w:r>
          </w:p>
        </w:tc>
        <w:tc>
          <w:tcPr>
            <w:tcW w:w="85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Kiekis</w:t>
            </w:r>
          </w:p>
        </w:tc>
        <w:tc>
          <w:tcPr>
            <w:tcW w:w="1985"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Suma Eur</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Valstybės</w:t>
            </w:r>
          </w:p>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lėšos</w:t>
            </w:r>
          </w:p>
        </w:tc>
      </w:tr>
      <w:tr w:rsidR="00DC0650" w:rsidRPr="00BE0130">
        <w:tc>
          <w:tcPr>
            <w:tcW w:w="639"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3297" w:type="dxa"/>
          </w:tcPr>
          <w:p w:rsidR="00DC0650" w:rsidRPr="00BE0130" w:rsidRDefault="00DC0650" w:rsidP="00BE0130">
            <w:pPr>
              <w:spacing w:after="0" w:line="240" w:lineRule="auto"/>
              <w:rPr>
                <w:rFonts w:ascii="Times New Roman" w:hAnsi="Times New Roman" w:cs="Times New Roman"/>
                <w:sz w:val="24"/>
                <w:szCs w:val="24"/>
              </w:rPr>
            </w:pPr>
            <w:r w:rsidRPr="00BE0130">
              <w:rPr>
                <w:rFonts w:ascii="Times New Roman" w:hAnsi="Times New Roman" w:cs="Times New Roman"/>
                <w:sz w:val="24"/>
                <w:szCs w:val="24"/>
              </w:rPr>
              <w:t>Plakatas ,,1918 m. Vasario 16-osios nutarimas</w:t>
            </w:r>
            <w:r>
              <w:rPr>
                <w:rFonts w:ascii="Times New Roman" w:hAnsi="Times New Roman" w:cs="Times New Roman"/>
                <w:sz w:val="24"/>
                <w:szCs w:val="24"/>
              </w:rPr>
              <w:t>“</w:t>
            </w:r>
          </w:p>
        </w:tc>
        <w:tc>
          <w:tcPr>
            <w:tcW w:w="992"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850"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1</w:t>
            </w:r>
          </w:p>
        </w:tc>
        <w:tc>
          <w:tcPr>
            <w:tcW w:w="1985"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c>
          <w:tcPr>
            <w:tcW w:w="1843" w:type="dxa"/>
          </w:tcPr>
          <w:p w:rsidR="00DC0650" w:rsidRPr="00BE0130" w:rsidRDefault="00DC0650" w:rsidP="00BE0130">
            <w:pPr>
              <w:spacing w:after="0" w:line="240" w:lineRule="auto"/>
              <w:jc w:val="center"/>
              <w:rPr>
                <w:rFonts w:ascii="Times New Roman" w:hAnsi="Times New Roman" w:cs="Times New Roman"/>
                <w:sz w:val="24"/>
                <w:szCs w:val="24"/>
              </w:rPr>
            </w:pPr>
            <w:r w:rsidRPr="00BE0130">
              <w:rPr>
                <w:rFonts w:ascii="Times New Roman" w:hAnsi="Times New Roman" w:cs="Times New Roman"/>
                <w:sz w:val="24"/>
                <w:szCs w:val="24"/>
              </w:rPr>
              <w:t>0,23</w:t>
            </w:r>
          </w:p>
        </w:tc>
      </w:tr>
      <w:tr w:rsidR="00DC0650" w:rsidRPr="00BE0130">
        <w:tc>
          <w:tcPr>
            <w:tcW w:w="3936" w:type="dxa"/>
            <w:gridSpan w:val="2"/>
          </w:tcPr>
          <w:p w:rsidR="00DC0650" w:rsidRPr="00BE0130" w:rsidRDefault="00DC0650" w:rsidP="00BE0130">
            <w:pPr>
              <w:spacing w:after="0" w:line="240" w:lineRule="auto"/>
              <w:rPr>
                <w:rFonts w:ascii="Times New Roman" w:hAnsi="Times New Roman" w:cs="Times New Roman"/>
                <w:b/>
                <w:bCs/>
                <w:sz w:val="24"/>
                <w:szCs w:val="24"/>
              </w:rPr>
            </w:pPr>
            <w:r w:rsidRPr="00BE0130">
              <w:rPr>
                <w:rFonts w:ascii="Times New Roman" w:hAnsi="Times New Roman" w:cs="Times New Roman"/>
                <w:b/>
                <w:bCs/>
                <w:sz w:val="24"/>
                <w:szCs w:val="24"/>
              </w:rPr>
              <w:t>Iš viso:</w:t>
            </w:r>
          </w:p>
        </w:tc>
        <w:tc>
          <w:tcPr>
            <w:tcW w:w="992" w:type="dxa"/>
          </w:tcPr>
          <w:p w:rsidR="00DC0650" w:rsidRPr="00BE0130" w:rsidRDefault="00DC0650" w:rsidP="00BE0130">
            <w:pPr>
              <w:spacing w:after="0" w:line="240" w:lineRule="auto"/>
              <w:jc w:val="center"/>
              <w:rPr>
                <w:rFonts w:ascii="Times New Roman" w:hAnsi="Times New Roman" w:cs="Times New Roman"/>
                <w:b/>
                <w:bCs/>
                <w:sz w:val="24"/>
                <w:szCs w:val="24"/>
              </w:rPr>
            </w:pPr>
          </w:p>
        </w:tc>
        <w:tc>
          <w:tcPr>
            <w:tcW w:w="850"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1</w:t>
            </w:r>
          </w:p>
        </w:tc>
        <w:tc>
          <w:tcPr>
            <w:tcW w:w="1985"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0,23</w:t>
            </w:r>
          </w:p>
        </w:tc>
        <w:tc>
          <w:tcPr>
            <w:tcW w:w="1843" w:type="dxa"/>
          </w:tcPr>
          <w:p w:rsidR="00DC0650" w:rsidRPr="00BE0130" w:rsidRDefault="00DC0650" w:rsidP="00BE0130">
            <w:pPr>
              <w:spacing w:after="0" w:line="240" w:lineRule="auto"/>
              <w:jc w:val="center"/>
              <w:rPr>
                <w:rFonts w:ascii="Times New Roman" w:hAnsi="Times New Roman" w:cs="Times New Roman"/>
                <w:b/>
                <w:bCs/>
                <w:sz w:val="24"/>
                <w:szCs w:val="24"/>
              </w:rPr>
            </w:pPr>
            <w:r w:rsidRPr="00BE0130">
              <w:rPr>
                <w:rFonts w:ascii="Times New Roman" w:hAnsi="Times New Roman" w:cs="Times New Roman"/>
                <w:b/>
                <w:bCs/>
                <w:sz w:val="24"/>
                <w:szCs w:val="24"/>
              </w:rPr>
              <w:t>0,23</w:t>
            </w:r>
          </w:p>
        </w:tc>
      </w:tr>
    </w:tbl>
    <w:p w:rsidR="00DC0650" w:rsidRPr="003666F0" w:rsidRDefault="00DC0650" w:rsidP="003666F0">
      <w:pPr>
        <w:rPr>
          <w:rFonts w:ascii="Times New Roman" w:hAnsi="Times New Roman" w:cs="Times New Roman"/>
          <w:b/>
          <w:bCs/>
          <w:sz w:val="24"/>
          <w:szCs w:val="24"/>
        </w:rPr>
      </w:pPr>
    </w:p>
    <w:p w:rsidR="00DC0650" w:rsidRPr="003666F0" w:rsidRDefault="00DC0650" w:rsidP="003666F0">
      <w:pPr>
        <w:jc w:val="center"/>
        <w:rPr>
          <w:rFonts w:ascii="Times New Roman" w:hAnsi="Times New Roman" w:cs="Times New Roman"/>
          <w:sz w:val="24"/>
          <w:szCs w:val="24"/>
        </w:rPr>
      </w:pP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r>
      <w:r w:rsidRPr="003666F0">
        <w:rPr>
          <w:rFonts w:ascii="Times New Roman" w:hAnsi="Times New Roman" w:cs="Times New Roman"/>
          <w:sz w:val="24"/>
          <w:szCs w:val="24"/>
        </w:rPr>
        <w:softHyphen/>
        <w:t>___________________________________________</w:t>
      </w:r>
    </w:p>
    <w:p w:rsidR="00DC0650" w:rsidRPr="003666F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Default="00DC0650" w:rsidP="003666F0">
      <w:pPr>
        <w:jc w:val="center"/>
        <w:rPr>
          <w:rFonts w:ascii="Times New Roman" w:hAnsi="Times New Roman" w:cs="Times New Roman"/>
          <w:sz w:val="24"/>
          <w:szCs w:val="24"/>
        </w:rPr>
      </w:pPr>
    </w:p>
    <w:p w:rsidR="00DC0650" w:rsidRPr="003666F0" w:rsidRDefault="00DC0650" w:rsidP="003666F0">
      <w:pPr>
        <w:jc w:val="center"/>
        <w:rPr>
          <w:rFonts w:ascii="Times New Roman" w:hAnsi="Times New Roman" w:cs="Times New Roman"/>
          <w:sz w:val="24"/>
          <w:szCs w:val="24"/>
        </w:rPr>
      </w:pPr>
    </w:p>
    <w:p w:rsidR="00DC0650" w:rsidRPr="003666F0" w:rsidRDefault="00DC0650"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Pagėgių savivaldybės tarybos</w:t>
      </w:r>
    </w:p>
    <w:p w:rsidR="00DC0650" w:rsidRPr="003666F0" w:rsidRDefault="00DC0650"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veiklos reglamento</w:t>
      </w:r>
    </w:p>
    <w:p w:rsidR="00DC0650" w:rsidRPr="003666F0" w:rsidRDefault="00DC0650"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2 priedas</w:t>
      </w:r>
    </w:p>
    <w:p w:rsidR="00DC0650" w:rsidRPr="003666F0" w:rsidRDefault="00DC0650" w:rsidP="003666F0">
      <w:pPr>
        <w:ind w:left="5102"/>
        <w:jc w:val="center"/>
        <w:rPr>
          <w:rFonts w:ascii="Times New Roman" w:hAnsi="Times New Roman" w:cs="Times New Roman"/>
          <w:color w:val="000000"/>
          <w:sz w:val="24"/>
          <w:szCs w:val="24"/>
        </w:rPr>
      </w:pPr>
    </w:p>
    <w:p w:rsidR="00DC0650" w:rsidRPr="003666F0" w:rsidRDefault="00DC0650" w:rsidP="00A353B7">
      <w:pPr>
        <w:spacing w:after="0"/>
        <w:jc w:val="center"/>
        <w:rPr>
          <w:rFonts w:ascii="Times New Roman" w:hAnsi="Times New Roman" w:cs="Times New Roman"/>
          <w:color w:val="000000"/>
          <w:sz w:val="24"/>
          <w:szCs w:val="24"/>
        </w:rPr>
      </w:pPr>
      <w:r w:rsidRPr="003666F0">
        <w:rPr>
          <w:rFonts w:ascii="Times New Roman" w:hAnsi="Times New Roman" w:cs="Times New Roman"/>
          <w:b/>
          <w:bCs/>
          <w:sz w:val="24"/>
          <w:szCs w:val="24"/>
        </w:rPr>
        <w:t>SPRENDIMO „</w:t>
      </w:r>
      <w:r w:rsidRPr="003666F0">
        <w:rPr>
          <w:rFonts w:ascii="Times New Roman" w:hAnsi="Times New Roman" w:cs="Times New Roman"/>
          <w:b/>
          <w:bCs/>
          <w:caps/>
          <w:sz w:val="24"/>
          <w:szCs w:val="24"/>
        </w:rPr>
        <w:t xml:space="preserve">DĖL </w:t>
      </w:r>
      <w:r w:rsidRPr="003666F0">
        <w:rPr>
          <w:rFonts w:ascii="Times New Roman" w:hAnsi="Times New Roman" w:cs="Times New Roman"/>
          <w:b/>
          <w:bCs/>
          <w:caps/>
          <w:color w:val="000000"/>
          <w:sz w:val="24"/>
          <w:szCs w:val="24"/>
        </w:rPr>
        <w:t>knygų perdavimo valdyti patikėjimo teise  pagėgių savivaldybės ugdymo įstaigoms</w:t>
      </w:r>
      <w:r w:rsidRPr="003666F0">
        <w:rPr>
          <w:rFonts w:ascii="Times New Roman" w:hAnsi="Times New Roman" w:cs="Times New Roman"/>
          <w:b/>
          <w:bCs/>
          <w:sz w:val="24"/>
          <w:szCs w:val="24"/>
        </w:rPr>
        <w:t xml:space="preserve"> “</w:t>
      </w:r>
    </w:p>
    <w:p w:rsidR="00DC0650" w:rsidRPr="003666F0" w:rsidRDefault="00DC0650" w:rsidP="00A353B7">
      <w:pPr>
        <w:spacing w:after="0"/>
        <w:ind w:firstLine="720"/>
        <w:jc w:val="center"/>
        <w:rPr>
          <w:rFonts w:ascii="Times New Roman" w:hAnsi="Times New Roman" w:cs="Times New Roman"/>
          <w:b/>
          <w:bCs/>
          <w:color w:val="000000"/>
          <w:sz w:val="24"/>
          <w:szCs w:val="24"/>
        </w:rPr>
      </w:pPr>
      <w:r w:rsidRPr="003666F0">
        <w:rPr>
          <w:rFonts w:ascii="Times New Roman" w:hAnsi="Times New Roman" w:cs="Times New Roman"/>
          <w:b/>
          <w:bCs/>
          <w:color w:val="000000"/>
          <w:sz w:val="24"/>
          <w:szCs w:val="24"/>
        </w:rPr>
        <w:t>AIŠKINAMASIS RAŠTAS</w:t>
      </w:r>
    </w:p>
    <w:p w:rsidR="00DC0650" w:rsidRPr="003666F0" w:rsidRDefault="00DC0650" w:rsidP="00A353B7">
      <w:pPr>
        <w:spacing w:after="0"/>
        <w:jc w:val="center"/>
        <w:rPr>
          <w:rFonts w:ascii="Times New Roman" w:hAnsi="Times New Roman" w:cs="Times New Roman"/>
          <w:color w:val="000000"/>
          <w:sz w:val="24"/>
          <w:szCs w:val="24"/>
        </w:rPr>
      </w:pPr>
      <w:r w:rsidRPr="003666F0">
        <w:rPr>
          <w:rFonts w:ascii="Times New Roman" w:hAnsi="Times New Roman" w:cs="Times New Roman"/>
          <w:sz w:val="24"/>
          <w:szCs w:val="24"/>
        </w:rPr>
        <w:t>2017-</w:t>
      </w:r>
      <w:r>
        <w:rPr>
          <w:rFonts w:ascii="Times New Roman" w:hAnsi="Times New Roman" w:cs="Times New Roman"/>
          <w:sz w:val="24"/>
          <w:szCs w:val="24"/>
        </w:rPr>
        <w:t>12</w:t>
      </w:r>
      <w:r w:rsidRPr="003666F0">
        <w:rPr>
          <w:rFonts w:ascii="Times New Roman" w:hAnsi="Times New Roman" w:cs="Times New Roman"/>
          <w:sz w:val="24"/>
          <w:szCs w:val="24"/>
        </w:rPr>
        <w:t>-0</w:t>
      </w:r>
      <w:r>
        <w:rPr>
          <w:rFonts w:ascii="Times New Roman" w:hAnsi="Times New Roman" w:cs="Times New Roman"/>
          <w:sz w:val="24"/>
          <w:szCs w:val="24"/>
        </w:rPr>
        <w:t>1</w:t>
      </w:r>
    </w:p>
    <w:p w:rsidR="00DC0650" w:rsidRPr="003666F0" w:rsidRDefault="00DC0650" w:rsidP="00A353B7">
      <w:pPr>
        <w:spacing w:after="0" w:line="360" w:lineRule="auto"/>
        <w:jc w:val="both"/>
        <w:rPr>
          <w:rFonts w:ascii="Times New Roman" w:hAnsi="Times New Roman" w:cs="Times New Roman"/>
          <w:b/>
          <w:bCs/>
          <w:sz w:val="24"/>
          <w:szCs w:val="24"/>
        </w:rPr>
      </w:pP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1. Parengto projekto tikslai ir uždavinia</w:t>
      </w:r>
      <w:r>
        <w:rPr>
          <w:rFonts w:ascii="Times New Roman" w:hAnsi="Times New Roman" w:cs="Times New Roman"/>
          <w:b/>
          <w:bCs/>
          <w:i/>
          <w:iCs/>
          <w:color w:val="000000"/>
          <w:sz w:val="24"/>
          <w:szCs w:val="24"/>
        </w:rPr>
        <w:t>i</w:t>
      </w:r>
      <w:r w:rsidRPr="003666F0">
        <w:rPr>
          <w:rFonts w:ascii="Times New Roman" w:hAnsi="Times New Roman" w:cs="Times New Roman"/>
          <w:b/>
          <w:bCs/>
          <w:i/>
          <w:iCs/>
          <w:color w:val="000000"/>
          <w:sz w:val="24"/>
          <w:szCs w:val="24"/>
        </w:rPr>
        <w:t xml:space="preserve">: </w:t>
      </w:r>
      <w:r w:rsidRPr="003666F0">
        <w:rPr>
          <w:rFonts w:ascii="Times New Roman" w:hAnsi="Times New Roman" w:cs="Times New Roman"/>
          <w:sz w:val="24"/>
          <w:szCs w:val="24"/>
        </w:rPr>
        <w:t>Perduoti knygas Pagėgių savivaldybės Ugdymo įstaigoms.</w:t>
      </w:r>
    </w:p>
    <w:p w:rsidR="00DC0650" w:rsidRPr="003666F0" w:rsidRDefault="00DC0650" w:rsidP="00A353B7">
      <w:pPr>
        <w:spacing w:after="0" w:line="360" w:lineRule="auto"/>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2. Kaip šiuo metu yra sureguliuoti projekte aptarti klausimai</w:t>
      </w:r>
      <w:r w:rsidRPr="003666F0">
        <w:rPr>
          <w:rFonts w:ascii="Times New Roman" w:hAnsi="Times New Roman" w:cs="Times New Roman"/>
          <w:sz w:val="24"/>
          <w:szCs w:val="24"/>
        </w:rPr>
        <w:t>: sprendimo projektas paruoštas vadovaujantis Pagėgių savivaldybei nuosavybės teise priklausančio turto valdymo, naudojimo ir disponavimo juo tvarkos aprašu. Knygos yra gautos iš Lietuvos Respublikos švietimo ir mokslo ministerijos Švietimo aprūpinimo centro nemokamai.</w:t>
      </w:r>
    </w:p>
    <w:p w:rsidR="00DC0650" w:rsidRPr="003666F0" w:rsidRDefault="00DC0650" w:rsidP="00A353B7">
      <w:pPr>
        <w:spacing w:after="0" w:line="360" w:lineRule="auto"/>
        <w:jc w:val="both"/>
        <w:rPr>
          <w:rFonts w:ascii="Times New Roman" w:hAnsi="Times New Roman" w:cs="Times New Roman"/>
          <w:b/>
          <w:bCs/>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3. Kokių teigiamų rezultatų laukiama: </w:t>
      </w:r>
      <w:r w:rsidRPr="003666F0">
        <w:rPr>
          <w:rFonts w:ascii="Times New Roman" w:hAnsi="Times New Roman" w:cs="Times New Roman"/>
          <w:color w:val="000000"/>
          <w:sz w:val="24"/>
          <w:szCs w:val="24"/>
        </w:rPr>
        <w:t>turtas</w:t>
      </w:r>
      <w:r w:rsidRPr="003666F0">
        <w:rPr>
          <w:rFonts w:ascii="Times New Roman" w:hAnsi="Times New Roman" w:cs="Times New Roman"/>
          <w:b/>
          <w:bCs/>
          <w:i/>
          <w:iCs/>
          <w:color w:val="000000"/>
          <w:sz w:val="24"/>
          <w:szCs w:val="24"/>
        </w:rPr>
        <w:t xml:space="preserve"> </w:t>
      </w:r>
      <w:r w:rsidRPr="003666F0">
        <w:rPr>
          <w:rFonts w:ascii="Times New Roman" w:hAnsi="Times New Roman" w:cs="Times New Roman"/>
          <w:sz w:val="24"/>
          <w:szCs w:val="24"/>
        </w:rPr>
        <w:t xml:space="preserve">bus naudojamas ugdymo procese. </w:t>
      </w:r>
    </w:p>
    <w:p w:rsidR="00DC0650" w:rsidRPr="003666F0" w:rsidRDefault="00DC0650" w:rsidP="00A353B7">
      <w:pPr>
        <w:spacing w:after="0" w:line="360" w:lineRule="auto"/>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3666F0">
        <w:rPr>
          <w:rFonts w:ascii="Times New Roman" w:hAnsi="Times New Roman" w:cs="Times New Roman"/>
          <w:b/>
          <w:bCs/>
          <w:i/>
          <w:iCs/>
          <w:color w:val="000000"/>
          <w:sz w:val="24"/>
          <w:szCs w:val="24"/>
        </w:rPr>
        <w:t xml:space="preserve">pasekmių būtų išvengta: </w:t>
      </w:r>
      <w:r w:rsidRPr="003666F0">
        <w:rPr>
          <w:rFonts w:ascii="Times New Roman" w:hAnsi="Times New Roman" w:cs="Times New Roman"/>
          <w:sz w:val="24"/>
          <w:szCs w:val="24"/>
        </w:rPr>
        <w:t xml:space="preserve"> priėmus sprendimą neigiamų pasekmių nenumatoma. </w:t>
      </w:r>
    </w:p>
    <w:p w:rsidR="00DC0650" w:rsidRPr="003666F0" w:rsidRDefault="00DC0650" w:rsidP="00A353B7">
      <w:pPr>
        <w:widowControl w:val="0"/>
        <w:tabs>
          <w:tab w:val="left" w:pos="0"/>
        </w:tabs>
        <w:autoSpaceDE w:val="0"/>
        <w:autoSpaceDN w:val="0"/>
        <w:adjustRightInd w:val="0"/>
        <w:spacing w:after="0" w:line="360" w:lineRule="auto"/>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3666F0">
        <w:rPr>
          <w:rFonts w:ascii="Times New Roman" w:hAnsi="Times New Roman" w:cs="Times New Roman"/>
          <w:b/>
          <w:bCs/>
          <w:i/>
          <w:iCs/>
          <w:color w:val="000000"/>
          <w:sz w:val="24"/>
          <w:szCs w:val="24"/>
        </w:rPr>
        <w:t>reikėtų pakeisti ir panaikinti, priėmus sprendimą pagal teikiamą projektą:-</w:t>
      </w:r>
    </w:p>
    <w:p w:rsidR="00DC0650" w:rsidRPr="003666F0" w:rsidRDefault="00DC0650" w:rsidP="00A353B7">
      <w:pPr>
        <w:widowControl w:val="0"/>
        <w:autoSpaceDE w:val="0"/>
        <w:autoSpaceDN w:val="0"/>
        <w:adjustRightInd w:val="0"/>
        <w:spacing w:after="0"/>
        <w:jc w:val="both"/>
        <w:rPr>
          <w:rFonts w:ascii="Times New Roman" w:hAnsi="Times New Roman" w:cs="Times New Roman"/>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6. Jeigu priimtam sprendimui reikės kito tarybos sprendimo, mero potvarkio ar </w:t>
      </w:r>
    </w:p>
    <w:p w:rsidR="00DC0650" w:rsidRPr="003666F0" w:rsidRDefault="00DC0650" w:rsidP="00A353B7">
      <w:pPr>
        <w:widowControl w:val="0"/>
        <w:autoSpaceDE w:val="0"/>
        <w:autoSpaceDN w:val="0"/>
        <w:adjustRightInd w:val="0"/>
        <w:spacing w:after="0"/>
        <w:jc w:val="both"/>
        <w:rPr>
          <w:rFonts w:ascii="Times New Roman" w:hAnsi="Times New Roman" w:cs="Times New Roman"/>
          <w:color w:val="000000"/>
          <w:sz w:val="24"/>
          <w:szCs w:val="24"/>
        </w:rPr>
      </w:pPr>
      <w:r w:rsidRPr="003666F0">
        <w:rPr>
          <w:rFonts w:ascii="Times New Roman" w:hAnsi="Times New Roman" w:cs="Times New Roman"/>
          <w:b/>
          <w:bCs/>
          <w:i/>
          <w:iCs/>
          <w:color w:val="000000"/>
          <w:sz w:val="24"/>
          <w:szCs w:val="24"/>
        </w:rPr>
        <w:t xml:space="preserve">administracijos direktoriaus įsakymo, kas ir kada juos turėtų parengti: </w:t>
      </w:r>
      <w:r w:rsidRPr="003666F0">
        <w:rPr>
          <w:rFonts w:ascii="Times New Roman" w:hAnsi="Times New Roman" w:cs="Times New Roman"/>
          <w:color w:val="000000"/>
          <w:sz w:val="24"/>
          <w:szCs w:val="24"/>
        </w:rPr>
        <w:t>Pagėgių savivaldybės administracijos Turto valdymo ar Švietimo skyriai.</w:t>
      </w:r>
    </w:p>
    <w:p w:rsidR="00DC0650" w:rsidRPr="003666F0" w:rsidRDefault="00DC0650" w:rsidP="00A353B7">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7. Ar reikalinga atlikti sprendimo projekto antikorupcinį vertinimą: </w:t>
      </w:r>
      <w:r w:rsidRPr="003666F0">
        <w:rPr>
          <w:rFonts w:ascii="Times New Roman" w:hAnsi="Times New Roman" w:cs="Times New Roman"/>
          <w:color w:val="000000"/>
          <w:sz w:val="24"/>
          <w:szCs w:val="24"/>
        </w:rPr>
        <w:t>nereikalinga</w:t>
      </w:r>
      <w:r w:rsidRPr="003666F0">
        <w:rPr>
          <w:rFonts w:ascii="Times New Roman" w:hAnsi="Times New Roman" w:cs="Times New Roman"/>
          <w:b/>
          <w:bCs/>
          <w:color w:val="000000"/>
          <w:sz w:val="24"/>
          <w:szCs w:val="24"/>
        </w:rPr>
        <w:t>.</w:t>
      </w:r>
    </w:p>
    <w:p w:rsidR="00DC0650" w:rsidRPr="003666F0" w:rsidRDefault="00DC0650" w:rsidP="00A353B7">
      <w:pPr>
        <w:spacing w:after="0"/>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8. Sprendimo vykdytojai ir įvykdymo terminai, lėšų, reikalingų sprendimui įgyvendinti, poreikis (jeigu tai numatoma – derinti su Finansų skyriumi): </w:t>
      </w:r>
      <w:r w:rsidRPr="003666F0">
        <w:rPr>
          <w:rFonts w:ascii="Times New Roman" w:hAnsi="Times New Roman" w:cs="Times New Roman"/>
          <w:sz w:val="24"/>
          <w:szCs w:val="24"/>
        </w:rPr>
        <w:t xml:space="preserve"> Sprendimui įgyvendinti savivaldybės biudžeto lėšų nereikės. </w:t>
      </w:r>
    </w:p>
    <w:p w:rsidR="00DC0650" w:rsidRPr="003666F0" w:rsidRDefault="00DC0650" w:rsidP="00A353B7">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3666F0">
        <w:rPr>
          <w:rFonts w:ascii="Times New Roman" w:hAnsi="Times New Roman" w:cs="Times New Roman"/>
          <w:b/>
          <w:bCs/>
          <w:sz w:val="24"/>
          <w:szCs w:val="24"/>
        </w:rPr>
        <w:t xml:space="preserve">   </w:t>
      </w:r>
      <w:r>
        <w:rPr>
          <w:rFonts w:ascii="Times New Roman" w:hAnsi="Times New Roman" w:cs="Times New Roman"/>
          <w:b/>
          <w:bCs/>
          <w:sz w:val="24"/>
          <w:szCs w:val="24"/>
        </w:rPr>
        <w:tab/>
      </w:r>
      <w:r w:rsidRPr="003666F0">
        <w:rPr>
          <w:rFonts w:ascii="Times New Roman" w:hAnsi="Times New Roman" w:cs="Times New Roman"/>
          <w:b/>
          <w:bCs/>
          <w:sz w:val="24"/>
          <w:szCs w:val="24"/>
        </w:rPr>
        <w:t xml:space="preserve"> 9.</w:t>
      </w:r>
      <w:r w:rsidRPr="003666F0">
        <w:rPr>
          <w:rFonts w:ascii="Times New Roman" w:hAnsi="Times New Roman" w:cs="Times New Roman"/>
          <w:sz w:val="24"/>
          <w:szCs w:val="24"/>
        </w:rPr>
        <w:t xml:space="preserve"> </w:t>
      </w:r>
      <w:r w:rsidRPr="003666F0">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3666F0">
        <w:rPr>
          <w:rFonts w:ascii="Times New Roman" w:hAnsi="Times New Roman" w:cs="Times New Roman"/>
          <w:color w:val="000000"/>
          <w:sz w:val="24"/>
          <w:szCs w:val="24"/>
        </w:rPr>
        <w:t xml:space="preserve"> </w:t>
      </w:r>
      <w:r w:rsidRPr="003666F0">
        <w:rPr>
          <w:rFonts w:ascii="Times New Roman" w:hAnsi="Times New Roman" w:cs="Times New Roman"/>
          <w:b/>
          <w:bCs/>
          <w:i/>
          <w:iCs/>
          <w:color w:val="000000"/>
          <w:sz w:val="24"/>
          <w:szCs w:val="24"/>
        </w:rPr>
        <w:t xml:space="preserve"> </w:t>
      </w:r>
    </w:p>
    <w:p w:rsidR="00DC0650" w:rsidRPr="003666F0" w:rsidRDefault="00DC0650" w:rsidP="00A353B7">
      <w:pPr>
        <w:spacing w:after="0"/>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 10. Projekto rengėjas ar rengėjų grupė.</w:t>
      </w:r>
      <w:r w:rsidRPr="003666F0">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3666F0">
        <w:rPr>
          <w:rFonts w:ascii="Times New Roman" w:hAnsi="Times New Roman" w:cs="Times New Roman"/>
          <w:sz w:val="24"/>
          <w:szCs w:val="24"/>
        </w:rPr>
        <w:t>412.</w:t>
      </w:r>
    </w:p>
    <w:p w:rsidR="00DC0650" w:rsidRPr="003666F0" w:rsidRDefault="00DC0650" w:rsidP="00A353B7">
      <w:pPr>
        <w:spacing w:after="0" w:line="360" w:lineRule="auto"/>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11. Kiti, rengėjo nuomone,  reikalingi pagrindimai ir paaiškinimai: </w:t>
      </w:r>
      <w:r w:rsidRPr="003666F0">
        <w:rPr>
          <w:rFonts w:ascii="Times New Roman" w:hAnsi="Times New Roman" w:cs="Times New Roman"/>
          <w:color w:val="000000"/>
          <w:sz w:val="24"/>
          <w:szCs w:val="24"/>
        </w:rPr>
        <w:t>projektas</w:t>
      </w:r>
      <w:r w:rsidRPr="003666F0">
        <w:rPr>
          <w:rFonts w:ascii="Times New Roman" w:hAnsi="Times New Roman" w:cs="Times New Roman"/>
          <w:sz w:val="24"/>
          <w:szCs w:val="24"/>
        </w:rPr>
        <w:t xml:space="preserve"> parengtas vadovaujantis Pagėgių savivaldybės tarybos 2015 m. vasario 10 d. sprendimu Nr. T-27 patvirtintu Pagėgių savivaldybei nuosavybės teise priklausančio turto valdymo, naudojimo ir disponavimo juo tvarkos aprašu.</w:t>
      </w:r>
    </w:p>
    <w:p w:rsidR="00DC0650" w:rsidRPr="003666F0" w:rsidRDefault="00DC0650" w:rsidP="00A353B7">
      <w:pPr>
        <w:spacing w:after="0"/>
        <w:ind w:firstLine="709"/>
        <w:jc w:val="both"/>
        <w:rPr>
          <w:rFonts w:ascii="Times New Roman" w:hAnsi="Times New Roman" w:cs="Times New Roman"/>
          <w:b/>
          <w:bCs/>
          <w:i/>
          <w:iCs/>
          <w:color w:val="000000"/>
          <w:sz w:val="24"/>
          <w:szCs w:val="24"/>
        </w:rPr>
      </w:pPr>
    </w:p>
    <w:p w:rsidR="00DC0650" w:rsidRPr="003666F0" w:rsidRDefault="00DC0650" w:rsidP="00A353B7">
      <w:pPr>
        <w:spacing w:after="0"/>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 xml:space="preserve">Turto valdymo skyriaus vedėja                                                           </w:t>
      </w:r>
      <w:r>
        <w:rPr>
          <w:rFonts w:ascii="Times New Roman" w:hAnsi="Times New Roman" w:cs="Times New Roman"/>
          <w:color w:val="000000"/>
          <w:sz w:val="24"/>
          <w:szCs w:val="24"/>
        </w:rPr>
        <w:t xml:space="preserve">         </w:t>
      </w:r>
      <w:r w:rsidRPr="003666F0">
        <w:rPr>
          <w:rFonts w:ascii="Times New Roman" w:hAnsi="Times New Roman" w:cs="Times New Roman"/>
          <w:color w:val="000000"/>
          <w:sz w:val="24"/>
          <w:szCs w:val="24"/>
        </w:rPr>
        <w:t xml:space="preserve">        Laimutė Šegždienė</w:t>
      </w:r>
    </w:p>
    <w:p w:rsidR="00DC0650" w:rsidRPr="003666F0" w:rsidRDefault="00DC0650" w:rsidP="00A353B7">
      <w:pPr>
        <w:spacing w:after="0"/>
        <w:rPr>
          <w:rFonts w:ascii="Times New Roman" w:hAnsi="Times New Roman" w:cs="Times New Roman"/>
          <w:sz w:val="24"/>
          <w:szCs w:val="24"/>
        </w:rPr>
      </w:pPr>
    </w:p>
    <w:p w:rsidR="00DC0650" w:rsidRPr="003666F0" w:rsidRDefault="00DC0650" w:rsidP="00A353B7">
      <w:pPr>
        <w:spacing w:after="0"/>
        <w:rPr>
          <w:rFonts w:ascii="Times New Roman" w:hAnsi="Times New Roman" w:cs="Times New Roman"/>
          <w:sz w:val="24"/>
          <w:szCs w:val="24"/>
        </w:rPr>
      </w:pPr>
    </w:p>
    <w:p w:rsidR="00DC0650" w:rsidRPr="003666F0" w:rsidRDefault="00DC0650" w:rsidP="00A353B7">
      <w:pPr>
        <w:spacing w:after="0"/>
        <w:rPr>
          <w:rFonts w:ascii="Times New Roman" w:hAnsi="Times New Roman" w:cs="Times New Roman"/>
          <w:sz w:val="24"/>
          <w:szCs w:val="24"/>
        </w:rPr>
      </w:pPr>
    </w:p>
    <w:sectPr w:rsidR="00DC0650" w:rsidRPr="003666F0" w:rsidSect="00ED270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922"/>
    <w:rsid w:val="00040ABD"/>
    <w:rsid w:val="00050E2B"/>
    <w:rsid w:val="000624D9"/>
    <w:rsid w:val="00111372"/>
    <w:rsid w:val="001C3613"/>
    <w:rsid w:val="00295A95"/>
    <w:rsid w:val="002D117E"/>
    <w:rsid w:val="00333462"/>
    <w:rsid w:val="00343FE8"/>
    <w:rsid w:val="003666F0"/>
    <w:rsid w:val="00460899"/>
    <w:rsid w:val="00581922"/>
    <w:rsid w:val="005D0FCE"/>
    <w:rsid w:val="006709DA"/>
    <w:rsid w:val="00681664"/>
    <w:rsid w:val="006D3831"/>
    <w:rsid w:val="00701760"/>
    <w:rsid w:val="00742A52"/>
    <w:rsid w:val="00756233"/>
    <w:rsid w:val="00772134"/>
    <w:rsid w:val="0077646C"/>
    <w:rsid w:val="007D5104"/>
    <w:rsid w:val="0080180C"/>
    <w:rsid w:val="008B6C3B"/>
    <w:rsid w:val="008C6357"/>
    <w:rsid w:val="009253E0"/>
    <w:rsid w:val="00951FE8"/>
    <w:rsid w:val="009861E8"/>
    <w:rsid w:val="00A337C4"/>
    <w:rsid w:val="00A353B7"/>
    <w:rsid w:val="00A9605B"/>
    <w:rsid w:val="00AB20BD"/>
    <w:rsid w:val="00B225FE"/>
    <w:rsid w:val="00B318E7"/>
    <w:rsid w:val="00B74E5E"/>
    <w:rsid w:val="00BE0130"/>
    <w:rsid w:val="00BE2927"/>
    <w:rsid w:val="00C84075"/>
    <w:rsid w:val="00CA256A"/>
    <w:rsid w:val="00DB3E0B"/>
    <w:rsid w:val="00DC0650"/>
    <w:rsid w:val="00DE00F9"/>
    <w:rsid w:val="00EA26C7"/>
    <w:rsid w:val="00EB4B6B"/>
    <w:rsid w:val="00ED2707"/>
    <w:rsid w:val="00F00780"/>
    <w:rsid w:val="00F1007C"/>
    <w:rsid w:val="00F66C0C"/>
    <w:rsid w:val="00FD643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7"/>
    <w:pPr>
      <w:spacing w:after="200" w:line="276" w:lineRule="auto"/>
    </w:pPr>
    <w:rPr>
      <w:rFonts w:cs="Calibri"/>
    </w:rPr>
  </w:style>
  <w:style w:type="paragraph" w:styleId="Heading2">
    <w:name w:val="heading 2"/>
    <w:basedOn w:val="Normal"/>
    <w:next w:val="Normal"/>
    <w:link w:val="Heading2Char"/>
    <w:uiPriority w:val="99"/>
    <w:qFormat/>
    <w:rsid w:val="00581922"/>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192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58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922"/>
    <w:rPr>
      <w:rFonts w:ascii="Tahoma" w:hAnsi="Tahoma" w:cs="Tahoma"/>
      <w:sz w:val="16"/>
      <w:szCs w:val="16"/>
    </w:rPr>
  </w:style>
  <w:style w:type="paragraph" w:customStyle="1" w:styleId="Sraopastraipa1">
    <w:name w:val="Sąrašo pastraipa1"/>
    <w:basedOn w:val="Normal"/>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yperlink">
    <w:name w:val="Hyperlink"/>
    <w:basedOn w:val="DefaultParagraphFont"/>
    <w:uiPriority w:val="99"/>
    <w:rsid w:val="003666F0"/>
    <w:rPr>
      <w:rFonts w:cs="Times New Roman"/>
      <w:color w:val="0000FF"/>
      <w:u w:val="single"/>
    </w:rPr>
  </w:style>
  <w:style w:type="table" w:styleId="TableGrid">
    <w:name w:val="Table Grid"/>
    <w:basedOn w:val="TableNormal"/>
    <w:uiPriority w:val="99"/>
    <w:rsid w:val="00A337C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821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6</Pages>
  <Words>5592</Words>
  <Characters>3189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30</cp:revision>
  <dcterms:created xsi:type="dcterms:W3CDTF">2017-12-01T12:01:00Z</dcterms:created>
  <dcterms:modified xsi:type="dcterms:W3CDTF">2017-12-18T12:39:00Z</dcterms:modified>
</cp:coreProperties>
</file>