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F9A" w:rsidRPr="00271930" w:rsidRDefault="007E2F9A" w:rsidP="008B2D70">
      <w:pPr>
        <w:jc w:val="right"/>
        <w:rPr>
          <w:b/>
        </w:rPr>
      </w:pPr>
      <w:r>
        <w:rPr>
          <w:b/>
        </w:rPr>
        <w:t>Projektas</w:t>
      </w:r>
    </w:p>
    <w:tbl>
      <w:tblPr>
        <w:tblW w:w="9639" w:type="dxa"/>
        <w:tblInd w:w="108" w:type="dxa"/>
        <w:tblLayout w:type="fixed"/>
        <w:tblLook w:val="0000"/>
      </w:tblPr>
      <w:tblGrid>
        <w:gridCol w:w="9639"/>
      </w:tblGrid>
      <w:tr w:rsidR="007E2F9A" w:rsidRPr="00271930">
        <w:tblPrEx>
          <w:tblCellMar>
            <w:top w:w="0" w:type="dxa"/>
            <w:bottom w:w="0" w:type="dxa"/>
          </w:tblCellMar>
        </w:tblPrEx>
        <w:trPr>
          <w:trHeight w:hRule="exact" w:val="1055"/>
        </w:trPr>
        <w:tc>
          <w:tcPr>
            <w:tcW w:w="9639" w:type="dxa"/>
          </w:tcPr>
          <w:p w:rsidR="007E2F9A" w:rsidRPr="00271930" w:rsidRDefault="007E2F9A" w:rsidP="002A6AC8">
            <w:pPr>
              <w:spacing w:line="240" w:lineRule="atLeast"/>
              <w:jc w:val="center"/>
              <w:rPr>
                <w:szCs w:val="24"/>
              </w:rPr>
            </w:pPr>
            <w:r w:rsidRPr="00E112D0">
              <w:rPr>
                <w:noProof/>
                <w:szCs w:val="2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p>
          <w:p w:rsidR="007E2F9A" w:rsidRPr="00271930" w:rsidRDefault="007E2F9A" w:rsidP="002A6AC8">
            <w:pPr>
              <w:spacing w:line="240" w:lineRule="atLeast"/>
              <w:rPr>
                <w:szCs w:val="24"/>
              </w:rPr>
            </w:pPr>
          </w:p>
        </w:tc>
      </w:tr>
      <w:tr w:rsidR="007E2F9A" w:rsidRPr="00271930">
        <w:tblPrEx>
          <w:tblCellMar>
            <w:top w:w="0" w:type="dxa"/>
            <w:bottom w:w="0" w:type="dxa"/>
          </w:tblCellMar>
        </w:tblPrEx>
        <w:trPr>
          <w:trHeight w:hRule="exact" w:val="2376"/>
        </w:trPr>
        <w:tc>
          <w:tcPr>
            <w:tcW w:w="9639" w:type="dxa"/>
          </w:tcPr>
          <w:p w:rsidR="007E2F9A" w:rsidRPr="00271930" w:rsidRDefault="007E2F9A" w:rsidP="002A6AC8">
            <w:pPr>
              <w:pStyle w:val="Heading2"/>
              <w:rPr>
                <w:color w:val="auto"/>
                <w:szCs w:val="24"/>
              </w:rPr>
            </w:pPr>
            <w:r w:rsidRPr="00271930">
              <w:rPr>
                <w:color w:val="auto"/>
                <w:szCs w:val="24"/>
              </w:rPr>
              <w:t>Pagėgių savivaldybės taryba</w:t>
            </w:r>
          </w:p>
          <w:p w:rsidR="007E2F9A" w:rsidRPr="00271930" w:rsidRDefault="007E2F9A" w:rsidP="002A6AC8">
            <w:pPr>
              <w:rPr>
                <w:b/>
                <w:szCs w:val="24"/>
              </w:rPr>
            </w:pPr>
          </w:p>
          <w:p w:rsidR="007E2F9A" w:rsidRPr="00271930" w:rsidRDefault="007E2F9A" w:rsidP="00E040AA">
            <w:pPr>
              <w:spacing w:before="120"/>
              <w:jc w:val="center"/>
              <w:rPr>
                <w:b/>
                <w:bCs/>
                <w:caps/>
                <w:szCs w:val="24"/>
              </w:rPr>
            </w:pPr>
            <w:r w:rsidRPr="00271930">
              <w:rPr>
                <w:b/>
                <w:bCs/>
                <w:caps/>
                <w:szCs w:val="24"/>
              </w:rPr>
              <w:t>sprendimas</w:t>
            </w:r>
          </w:p>
          <w:p w:rsidR="007E2F9A" w:rsidRPr="00271930" w:rsidRDefault="007E2F9A" w:rsidP="00E040AA">
            <w:pPr>
              <w:spacing w:before="120"/>
              <w:jc w:val="center"/>
              <w:rPr>
                <w:b/>
                <w:bCs/>
                <w:szCs w:val="24"/>
              </w:rPr>
            </w:pPr>
            <w:r>
              <w:rPr>
                <w:b/>
                <w:szCs w:val="24"/>
              </w:rPr>
              <w:t>DĖL PAGĖGIŲ SAVIVALDYBĖS TARYBOS 2017 M. BIRŽELIO 29 D. SPRENDIMO NR. T-93 ,,</w:t>
            </w:r>
            <w:r w:rsidRPr="00271930">
              <w:rPr>
                <w:b/>
                <w:szCs w:val="24"/>
              </w:rPr>
              <w:t>DĖL</w:t>
            </w:r>
            <w:r w:rsidRPr="00271930">
              <w:rPr>
                <w:b/>
                <w:bCs/>
                <w:szCs w:val="24"/>
              </w:rPr>
              <w:t xml:space="preserve"> PAGĖGIŲ SAVIVALDYBĖS 201</w:t>
            </w:r>
            <w:r>
              <w:rPr>
                <w:b/>
                <w:bCs/>
                <w:szCs w:val="24"/>
              </w:rPr>
              <w:t xml:space="preserve">7 </w:t>
            </w:r>
            <w:r w:rsidRPr="00271930">
              <w:rPr>
                <w:b/>
                <w:bCs/>
                <w:szCs w:val="24"/>
              </w:rPr>
              <w:t xml:space="preserve">METŲ </w:t>
            </w:r>
            <w:r>
              <w:rPr>
                <w:b/>
                <w:bCs/>
                <w:szCs w:val="24"/>
              </w:rPr>
              <w:t>UŽIMTUMO DIDINIMO</w:t>
            </w:r>
            <w:r w:rsidRPr="00271930">
              <w:rPr>
                <w:b/>
                <w:bCs/>
                <w:szCs w:val="24"/>
              </w:rPr>
              <w:t xml:space="preserve"> PROGRAMOS PATVIRTINIMO</w:t>
            </w:r>
            <w:r>
              <w:rPr>
                <w:b/>
                <w:bCs/>
                <w:szCs w:val="24"/>
              </w:rPr>
              <w:t>“ PAKEITIMO</w:t>
            </w:r>
          </w:p>
          <w:p w:rsidR="007E2F9A" w:rsidRPr="00271930" w:rsidRDefault="007E2F9A" w:rsidP="002A6AC8">
            <w:pPr>
              <w:spacing w:before="120"/>
              <w:jc w:val="center"/>
              <w:rPr>
                <w:b/>
                <w:bCs/>
                <w:caps/>
                <w:szCs w:val="24"/>
              </w:rPr>
            </w:pPr>
          </w:p>
        </w:tc>
      </w:tr>
      <w:tr w:rsidR="007E2F9A" w:rsidRPr="00271930">
        <w:tblPrEx>
          <w:tblCellMar>
            <w:top w:w="0" w:type="dxa"/>
            <w:bottom w:w="0" w:type="dxa"/>
          </w:tblCellMar>
        </w:tblPrEx>
        <w:trPr>
          <w:trHeight w:hRule="exact" w:val="703"/>
        </w:trPr>
        <w:tc>
          <w:tcPr>
            <w:tcW w:w="9639" w:type="dxa"/>
          </w:tcPr>
          <w:p w:rsidR="007E2F9A" w:rsidRPr="00314670" w:rsidRDefault="007E2F9A" w:rsidP="00AD7319">
            <w:pPr>
              <w:pStyle w:val="Heading2"/>
              <w:rPr>
                <w:b w:val="0"/>
                <w:bCs w:val="0"/>
                <w:caps w:val="0"/>
                <w:color w:val="auto"/>
                <w:szCs w:val="24"/>
                <w:lang w:val="de-DE"/>
              </w:rPr>
            </w:pPr>
            <w:r w:rsidRPr="00271930">
              <w:rPr>
                <w:b w:val="0"/>
                <w:bCs w:val="0"/>
                <w:caps w:val="0"/>
                <w:color w:val="auto"/>
                <w:szCs w:val="24"/>
              </w:rPr>
              <w:t>201</w:t>
            </w:r>
            <w:r>
              <w:rPr>
                <w:b w:val="0"/>
                <w:bCs w:val="0"/>
                <w:caps w:val="0"/>
                <w:color w:val="auto"/>
                <w:szCs w:val="24"/>
              </w:rPr>
              <w:t>7</w:t>
            </w:r>
            <w:r w:rsidRPr="00271930">
              <w:rPr>
                <w:b w:val="0"/>
                <w:bCs w:val="0"/>
                <w:caps w:val="0"/>
                <w:color w:val="auto"/>
                <w:szCs w:val="24"/>
              </w:rPr>
              <w:t xml:space="preserve"> m. </w:t>
            </w:r>
            <w:r>
              <w:rPr>
                <w:b w:val="0"/>
                <w:bCs w:val="0"/>
                <w:caps w:val="0"/>
                <w:color w:val="auto"/>
                <w:szCs w:val="24"/>
              </w:rPr>
              <w:t xml:space="preserve">lapkričio 17 </w:t>
            </w:r>
            <w:r w:rsidRPr="00271930">
              <w:rPr>
                <w:b w:val="0"/>
                <w:bCs w:val="0"/>
                <w:caps w:val="0"/>
                <w:color w:val="auto"/>
                <w:szCs w:val="24"/>
              </w:rPr>
              <w:t>d. Nr. T</w:t>
            </w:r>
            <w:r>
              <w:rPr>
                <w:b w:val="0"/>
                <w:bCs w:val="0"/>
                <w:caps w:val="0"/>
                <w:color w:val="auto"/>
                <w:szCs w:val="24"/>
              </w:rPr>
              <w:t>1</w:t>
            </w:r>
            <w:r w:rsidRPr="00271930">
              <w:rPr>
                <w:b w:val="0"/>
                <w:bCs w:val="0"/>
                <w:caps w:val="0"/>
                <w:color w:val="auto"/>
                <w:szCs w:val="24"/>
              </w:rPr>
              <w:t>-</w:t>
            </w:r>
            <w:r>
              <w:rPr>
                <w:b w:val="0"/>
                <w:bCs w:val="0"/>
                <w:caps w:val="0"/>
                <w:color w:val="auto"/>
                <w:szCs w:val="24"/>
              </w:rPr>
              <w:t>175</w:t>
            </w:r>
          </w:p>
          <w:p w:rsidR="007E2F9A" w:rsidRPr="00271930" w:rsidRDefault="007E2F9A" w:rsidP="002A6AC8">
            <w:pPr>
              <w:jc w:val="center"/>
              <w:rPr>
                <w:b/>
                <w:szCs w:val="24"/>
              </w:rPr>
            </w:pPr>
            <w:r w:rsidRPr="00271930">
              <w:rPr>
                <w:szCs w:val="24"/>
              </w:rPr>
              <w:t>Pagėgiai</w:t>
            </w:r>
          </w:p>
        </w:tc>
      </w:tr>
    </w:tbl>
    <w:p w:rsidR="007E2F9A" w:rsidRPr="00271930" w:rsidRDefault="007E2F9A" w:rsidP="002A6AC8">
      <w:pPr>
        <w:rPr>
          <w:szCs w:val="24"/>
        </w:rPr>
      </w:pPr>
    </w:p>
    <w:p w:rsidR="007E2F9A" w:rsidRDefault="007E2F9A" w:rsidP="00593E02">
      <w:pPr>
        <w:spacing w:line="360" w:lineRule="auto"/>
        <w:ind w:firstLine="839"/>
        <w:jc w:val="both"/>
      </w:pPr>
      <w:r w:rsidRPr="00271930">
        <w:t>Vadovaudamasi Lietuvos Respublikos vietos savivaldos įstatymo</w:t>
      </w:r>
      <w:r>
        <w:t xml:space="preserve"> 7 straipsnio 18 punktu, 16 straipsnio 4 dalimi ir 18 straipsnio 1 dalimi</w:t>
      </w:r>
      <w:r>
        <w:rPr>
          <w:color w:val="000000"/>
        </w:rPr>
        <w:t xml:space="preserve">, </w:t>
      </w:r>
      <w:r w:rsidRPr="00271930">
        <w:t>Pagėgių savivaldybės taryba</w:t>
      </w:r>
      <w:r>
        <w:t xml:space="preserve">  </w:t>
      </w:r>
      <w:r w:rsidRPr="00271930">
        <w:t>n u s p r e n d ž i a:</w:t>
      </w:r>
    </w:p>
    <w:p w:rsidR="007E2F9A" w:rsidRDefault="007E2F9A" w:rsidP="00593E02">
      <w:pPr>
        <w:spacing w:line="360" w:lineRule="auto"/>
        <w:ind w:firstLine="839"/>
        <w:jc w:val="both"/>
      </w:pPr>
      <w:r>
        <w:t xml:space="preserve">1. Pakeisti </w:t>
      </w:r>
      <w:r w:rsidRPr="00271930">
        <w:t>Pagėgių savivaldybės 201</w:t>
      </w:r>
      <w:r>
        <w:t>7</w:t>
      </w:r>
      <w:r w:rsidRPr="00271930">
        <w:t xml:space="preserve"> metų </w:t>
      </w:r>
      <w:r>
        <w:t xml:space="preserve">užimtumo didinimo programos, patvirtintos Pagėgių savivaldybės tarybos 2017 m. birželio 29 d. sprendimu Nr. T-93 ,,Dėl </w:t>
      </w:r>
      <w:r w:rsidRPr="00271930">
        <w:t>Pagėgių savivaldybės 201</w:t>
      </w:r>
      <w:r>
        <w:t>7</w:t>
      </w:r>
      <w:r w:rsidRPr="00271930">
        <w:t xml:space="preserve"> metų </w:t>
      </w:r>
      <w:r>
        <w:t>užimtumo didinimo  programos patvirtinimo“, III skyriaus 1 pastraipą ir ją išdėstyti taip:</w:t>
      </w:r>
    </w:p>
    <w:p w:rsidR="007E2F9A" w:rsidRDefault="007E2F9A" w:rsidP="00593E02">
      <w:pPr>
        <w:spacing w:line="360" w:lineRule="auto"/>
        <w:ind w:firstLine="839"/>
        <w:jc w:val="both"/>
      </w:pPr>
      <w:r>
        <w:t>,,Programos įgyvendinimo laikotarpis – nuo liepos 1 d. iki 2017 m. gruodžio 31 d.“.</w:t>
      </w:r>
    </w:p>
    <w:p w:rsidR="007E2F9A" w:rsidRDefault="007E2F9A" w:rsidP="0033758E">
      <w:pPr>
        <w:spacing w:line="360" w:lineRule="auto"/>
        <w:ind w:firstLine="839"/>
        <w:jc w:val="both"/>
      </w:pPr>
      <w:r>
        <w:t>2. S</w:t>
      </w:r>
      <w:r w:rsidRPr="00862DA0">
        <w:t>prendim</w:t>
      </w:r>
      <w:r>
        <w:t xml:space="preserve">ą </w:t>
      </w:r>
      <w:r w:rsidRPr="00862DA0">
        <w:t>paskelbti Teisės aktų registre ir Pagėgių savivaldybės intern</w:t>
      </w:r>
      <w:r>
        <w:t xml:space="preserve">eto svetainėje  </w:t>
      </w:r>
      <w:hyperlink r:id="rId6" w:history="1">
        <w:r w:rsidRPr="003D6EF5">
          <w:rPr>
            <w:rStyle w:val="Hyperlink"/>
            <w:color w:val="auto"/>
            <w:u w:val="none"/>
          </w:rPr>
          <w:t>www.pagegiai.lt</w:t>
        </w:r>
      </w:hyperlink>
      <w:r w:rsidRPr="003D6EF5">
        <w:t>.</w:t>
      </w:r>
    </w:p>
    <w:p w:rsidR="007E2F9A" w:rsidRPr="00862DA0" w:rsidRDefault="007E2F9A" w:rsidP="0033758E">
      <w:pPr>
        <w:spacing w:line="360" w:lineRule="auto"/>
        <w:ind w:firstLine="839"/>
        <w:jc w:val="both"/>
      </w:pPr>
      <w:r w:rsidRPr="00862DA0">
        <w:t>Šis sprendimas gali būti skundžiamas Lietuvos Respublikos administracinių bylų teisenos įstatymo nustatyta tvarka.</w:t>
      </w:r>
    </w:p>
    <w:p w:rsidR="007E2F9A" w:rsidRPr="00862DA0" w:rsidRDefault="007E2F9A" w:rsidP="007B3EDB">
      <w:pPr>
        <w:jc w:val="both"/>
        <w:rPr>
          <w:szCs w:val="24"/>
        </w:rPr>
      </w:pPr>
    </w:p>
    <w:p w:rsidR="007E2F9A" w:rsidRDefault="007E2F9A" w:rsidP="00260C6D">
      <w:pPr>
        <w:rPr>
          <w:lang w:val="pt-BR"/>
        </w:rPr>
      </w:pPr>
    </w:p>
    <w:p w:rsidR="007E2F9A" w:rsidRDefault="007E2F9A" w:rsidP="00260C6D">
      <w:pPr>
        <w:rPr>
          <w:lang w:val="pt-BR"/>
        </w:rPr>
      </w:pPr>
    </w:p>
    <w:p w:rsidR="007E2F9A" w:rsidRDefault="007E2F9A" w:rsidP="00260C6D">
      <w:pPr>
        <w:rPr>
          <w:lang w:val="pt-BR"/>
        </w:rPr>
      </w:pPr>
    </w:p>
    <w:p w:rsidR="007E2F9A" w:rsidRDefault="007E2F9A" w:rsidP="00260C6D">
      <w:pPr>
        <w:rPr>
          <w:lang w:val="pt-BR"/>
        </w:rPr>
      </w:pPr>
      <w:r w:rsidRPr="00DD535D">
        <w:rPr>
          <w:lang w:val="pt-BR"/>
        </w:rPr>
        <w:t>SUDERINTA:</w:t>
      </w:r>
    </w:p>
    <w:p w:rsidR="007E2F9A" w:rsidRDefault="007E2F9A" w:rsidP="00260C6D">
      <w:pPr>
        <w:rPr>
          <w:lang w:val="pt-BR"/>
        </w:rPr>
      </w:pPr>
    </w:p>
    <w:p w:rsidR="007E2F9A" w:rsidRDefault="007E2F9A" w:rsidP="00260C6D">
      <w:pPr>
        <w:rPr>
          <w:lang w:val="pt-BR"/>
        </w:rPr>
      </w:pPr>
      <w:r>
        <w:rPr>
          <w:lang w:val="pt-BR"/>
        </w:rPr>
        <w:t xml:space="preserve">Administracijos direktorė                                          </w:t>
      </w:r>
      <w:r>
        <w:rPr>
          <w:lang w:val="pt-BR"/>
        </w:rPr>
        <w:tab/>
      </w:r>
      <w:r>
        <w:rPr>
          <w:lang w:val="pt-BR"/>
        </w:rPr>
        <w:tab/>
        <w:t xml:space="preserve">                 Dainora Butvydienė</w:t>
      </w:r>
    </w:p>
    <w:p w:rsidR="007E2F9A" w:rsidRDefault="007E2F9A" w:rsidP="00260C6D">
      <w:pPr>
        <w:rPr>
          <w:lang w:val="pt-BR"/>
        </w:rPr>
      </w:pPr>
    </w:p>
    <w:p w:rsidR="007E2F9A" w:rsidRDefault="007E2F9A" w:rsidP="00260C6D">
      <w:pPr>
        <w:rPr>
          <w:lang w:val="pt-BR"/>
        </w:rPr>
      </w:pPr>
      <w:r>
        <w:rPr>
          <w:lang w:val="pt-BR"/>
        </w:rPr>
        <w:t>Bendrojo ir juridinio skyriaus vyriausiasis specialistas</w:t>
      </w:r>
      <w:r>
        <w:rPr>
          <w:lang w:val="pt-BR"/>
        </w:rPr>
        <w:tab/>
        <w:t xml:space="preserve">                 Valdas Vytuvis</w:t>
      </w:r>
    </w:p>
    <w:p w:rsidR="007E2F9A" w:rsidRDefault="007E2F9A" w:rsidP="00260C6D">
      <w:pPr>
        <w:rPr>
          <w:lang w:val="pt-BR"/>
        </w:rPr>
      </w:pPr>
    </w:p>
    <w:p w:rsidR="007E2F9A" w:rsidRDefault="007E2F9A" w:rsidP="00260C6D">
      <w:pPr>
        <w:rPr>
          <w:lang w:val="pt-BR"/>
        </w:rPr>
      </w:pPr>
      <w:r w:rsidRPr="00DD535D">
        <w:rPr>
          <w:lang w:val="pt-BR"/>
        </w:rPr>
        <w:t xml:space="preserve">Kalbos ir archyvo tvarkytoja                     </w:t>
      </w:r>
      <w:r>
        <w:rPr>
          <w:lang w:val="pt-BR"/>
        </w:rPr>
        <w:t xml:space="preserve">                  </w:t>
      </w:r>
      <w:r>
        <w:rPr>
          <w:lang w:val="pt-BR"/>
        </w:rPr>
        <w:tab/>
        <w:t xml:space="preserve">                 </w:t>
      </w:r>
      <w:r w:rsidRPr="00DD535D">
        <w:rPr>
          <w:lang w:val="pt-BR"/>
        </w:rPr>
        <w:t>Laimutė Mickevičienė</w:t>
      </w:r>
    </w:p>
    <w:p w:rsidR="007E2F9A" w:rsidRDefault="007E2F9A" w:rsidP="00260C6D">
      <w:pPr>
        <w:rPr>
          <w:lang w:val="pt-BR"/>
        </w:rPr>
      </w:pPr>
    </w:p>
    <w:p w:rsidR="007E2F9A" w:rsidRDefault="007E2F9A" w:rsidP="00260C6D">
      <w:pPr>
        <w:pStyle w:val="HTMLPreformatted"/>
        <w:rPr>
          <w:rFonts w:ascii="Times New Roman" w:hAnsi="Times New Roman" w:cs="Times New Roman"/>
          <w:sz w:val="24"/>
          <w:szCs w:val="24"/>
        </w:rPr>
      </w:pPr>
      <w:r>
        <w:rPr>
          <w:rFonts w:ascii="Times New Roman" w:hAnsi="Times New Roman" w:cs="Times New Roman"/>
          <w:sz w:val="24"/>
          <w:szCs w:val="24"/>
        </w:rPr>
        <w:t>Parengė</w:t>
      </w:r>
    </w:p>
    <w:p w:rsidR="007E2F9A" w:rsidRDefault="007E2F9A" w:rsidP="00260C6D">
      <w:pPr>
        <w:pStyle w:val="HTMLPreformatted"/>
        <w:rPr>
          <w:rFonts w:ascii="Times New Roman" w:hAnsi="Times New Roman" w:cs="Times New Roman"/>
          <w:sz w:val="24"/>
          <w:szCs w:val="24"/>
        </w:rPr>
      </w:pPr>
      <w:r>
        <w:rPr>
          <w:rFonts w:ascii="Times New Roman" w:hAnsi="Times New Roman" w:cs="Times New Roman"/>
          <w:sz w:val="24"/>
          <w:szCs w:val="24"/>
        </w:rPr>
        <w:t>Administracijos vyriausioji ekonomistė</w:t>
      </w:r>
    </w:p>
    <w:p w:rsidR="007E2F9A" w:rsidRDefault="007E2F9A" w:rsidP="00260C6D">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p>
    <w:p w:rsidR="007E2F9A" w:rsidRDefault="007E2F9A" w:rsidP="00260C6D">
      <w:pPr>
        <w:pStyle w:val="HTMLPreformatted"/>
        <w:rPr>
          <w:rFonts w:ascii="Times New Roman" w:hAnsi="Times New Roman" w:cs="Times New Roman"/>
          <w:sz w:val="24"/>
          <w:szCs w:val="24"/>
        </w:rPr>
      </w:pPr>
      <w:r>
        <w:rPr>
          <w:rFonts w:ascii="Times New Roman" w:hAnsi="Times New Roman" w:cs="Times New Roman"/>
          <w:sz w:val="24"/>
          <w:szCs w:val="24"/>
        </w:rPr>
        <w:t>Dalija Irena Einikienė</w:t>
      </w:r>
    </w:p>
    <w:p w:rsidR="007E2F9A" w:rsidRDefault="007E2F9A" w:rsidP="00260C6D">
      <w:pPr>
        <w:pStyle w:val="HTMLPreformatted"/>
        <w:rPr>
          <w:rFonts w:ascii="Times New Roman" w:hAnsi="Times New Roman" w:cs="Times New Roman"/>
          <w:sz w:val="24"/>
          <w:szCs w:val="24"/>
        </w:rPr>
      </w:pPr>
    </w:p>
    <w:p w:rsidR="007E2F9A" w:rsidRPr="006E2C06" w:rsidRDefault="007E2F9A" w:rsidP="008E4F01">
      <w:pPr>
        <w:ind w:left="5102"/>
        <w:jc w:val="both"/>
      </w:pPr>
      <w:r w:rsidRPr="006E2C06">
        <w:t>Pagėgių savivaldybės tarybos</w:t>
      </w:r>
    </w:p>
    <w:p w:rsidR="007E2F9A" w:rsidRPr="006E2C06" w:rsidRDefault="007E2F9A" w:rsidP="008E4F01">
      <w:pPr>
        <w:ind w:left="5102"/>
        <w:jc w:val="both"/>
      </w:pPr>
      <w:r w:rsidRPr="006E2C06">
        <w:t>veiklos reglamento</w:t>
      </w:r>
    </w:p>
    <w:p w:rsidR="007E2F9A" w:rsidRDefault="007E2F9A" w:rsidP="008E4F01">
      <w:pPr>
        <w:ind w:left="5102"/>
        <w:jc w:val="both"/>
      </w:pPr>
      <w:r w:rsidRPr="006E2C06">
        <w:t>2 priedas</w:t>
      </w:r>
    </w:p>
    <w:p w:rsidR="007E2F9A" w:rsidRDefault="007E2F9A" w:rsidP="008E4F01">
      <w:pPr>
        <w:ind w:left="5102"/>
        <w:jc w:val="both"/>
      </w:pPr>
    </w:p>
    <w:p w:rsidR="007E2F9A" w:rsidRPr="00271930" w:rsidRDefault="007E2F9A" w:rsidP="00E040AA">
      <w:pPr>
        <w:spacing w:before="120"/>
        <w:jc w:val="center"/>
        <w:rPr>
          <w:b/>
          <w:bCs/>
          <w:szCs w:val="24"/>
        </w:rPr>
      </w:pPr>
      <w:r>
        <w:rPr>
          <w:b/>
          <w:szCs w:val="24"/>
        </w:rPr>
        <w:t>DĖL PAGĖGIŲ SAVIVALDYBĖS TARYBOS 2017 M. BIRŽELIO 29 D. SPRENDIMO NR. T-93 ,,</w:t>
      </w:r>
      <w:r w:rsidRPr="00271930">
        <w:rPr>
          <w:b/>
          <w:szCs w:val="24"/>
        </w:rPr>
        <w:t>DĖL</w:t>
      </w:r>
      <w:r w:rsidRPr="00271930">
        <w:rPr>
          <w:b/>
          <w:bCs/>
          <w:szCs w:val="24"/>
        </w:rPr>
        <w:t xml:space="preserve"> PAGĖGIŲ SAVIVALDYBĖS 201</w:t>
      </w:r>
      <w:r>
        <w:rPr>
          <w:b/>
          <w:bCs/>
          <w:szCs w:val="24"/>
        </w:rPr>
        <w:t xml:space="preserve">7 </w:t>
      </w:r>
      <w:r w:rsidRPr="00271930">
        <w:rPr>
          <w:b/>
          <w:bCs/>
          <w:szCs w:val="24"/>
        </w:rPr>
        <w:t xml:space="preserve">METŲ </w:t>
      </w:r>
      <w:r>
        <w:rPr>
          <w:b/>
          <w:bCs/>
          <w:szCs w:val="24"/>
        </w:rPr>
        <w:t>UŽIMTUMO DIDINIMO</w:t>
      </w:r>
      <w:r w:rsidRPr="00271930">
        <w:rPr>
          <w:b/>
          <w:bCs/>
          <w:szCs w:val="24"/>
        </w:rPr>
        <w:t xml:space="preserve"> PROGRAMOS PATVIRTINIMO</w:t>
      </w:r>
      <w:r>
        <w:rPr>
          <w:b/>
          <w:bCs/>
          <w:szCs w:val="24"/>
        </w:rPr>
        <w:t>“ PAKEITIMO</w:t>
      </w:r>
    </w:p>
    <w:p w:rsidR="007E2F9A" w:rsidRPr="006E2C06" w:rsidRDefault="007E2F9A" w:rsidP="00A201DB">
      <w:pPr>
        <w:spacing w:before="40"/>
        <w:jc w:val="center"/>
      </w:pPr>
    </w:p>
    <w:p w:rsidR="007E2F9A" w:rsidRPr="006E2C06" w:rsidRDefault="007E2F9A" w:rsidP="008E4F01">
      <w:pPr>
        <w:ind w:firstLine="720"/>
        <w:jc w:val="center"/>
        <w:rPr>
          <w:b/>
          <w:bCs/>
        </w:rPr>
      </w:pPr>
      <w:r w:rsidRPr="006E2C06">
        <w:rPr>
          <w:b/>
          <w:bCs/>
        </w:rPr>
        <w:t>AIŠKINAMASIS RAŠTAS</w:t>
      </w:r>
    </w:p>
    <w:p w:rsidR="007E2F9A" w:rsidRPr="006E2C06" w:rsidRDefault="007E2F9A" w:rsidP="008E4F01">
      <w:pPr>
        <w:ind w:firstLine="720"/>
        <w:jc w:val="center"/>
        <w:rPr>
          <w:b/>
          <w:bCs/>
        </w:rPr>
      </w:pPr>
      <w:r>
        <w:rPr>
          <w:b/>
          <w:bCs/>
        </w:rPr>
        <w:t>2017 11 17</w:t>
      </w:r>
    </w:p>
    <w:p w:rsidR="007E2F9A" w:rsidRPr="006E2C06" w:rsidRDefault="007E2F9A" w:rsidP="008E4F01">
      <w:pPr>
        <w:ind w:firstLine="720"/>
        <w:jc w:val="center"/>
      </w:pPr>
      <w:r w:rsidRPr="006E2C06">
        <w:t>(Data)</w:t>
      </w:r>
    </w:p>
    <w:p w:rsidR="007E2F9A" w:rsidRPr="006E2C06" w:rsidRDefault="007E2F9A" w:rsidP="008E4F01">
      <w:pPr>
        <w:widowControl w:val="0"/>
        <w:ind w:left="720"/>
        <w:jc w:val="both"/>
        <w:rPr>
          <w:b/>
          <w:bCs/>
          <w:i/>
          <w:iCs/>
        </w:rPr>
      </w:pPr>
      <w:r w:rsidRPr="006E2C06">
        <w:rPr>
          <w:b/>
          <w:bCs/>
          <w:i/>
          <w:iCs/>
        </w:rPr>
        <w:t>1. Parengto projekto tikslai ir uždaviniai</w:t>
      </w:r>
    </w:p>
    <w:p w:rsidR="007E2F9A" w:rsidRPr="006E2C06" w:rsidRDefault="007E2F9A" w:rsidP="008E4F01">
      <w:pPr>
        <w:ind w:firstLine="720"/>
        <w:jc w:val="both"/>
        <w:textAlignment w:val="bottom"/>
        <w:rPr>
          <w:b/>
          <w:bCs/>
          <w:i/>
          <w:iCs/>
        </w:rPr>
      </w:pPr>
      <w:r w:rsidRPr="006E2C06">
        <w:t xml:space="preserve">Sprendimo projekto tikslas </w:t>
      </w:r>
      <w:r>
        <w:t>–</w:t>
      </w:r>
      <w:r w:rsidRPr="006E2C06">
        <w:t xml:space="preserve"> pa</w:t>
      </w:r>
      <w:r>
        <w:t xml:space="preserve">keisti </w:t>
      </w:r>
      <w:r w:rsidRPr="006E2C06">
        <w:t xml:space="preserve">Pagėgių savivaldybės 2017 </w:t>
      </w:r>
      <w:r>
        <w:t>metų užimtumo didinimo  programos įgyvendinimo laikotarpį.</w:t>
      </w:r>
    </w:p>
    <w:p w:rsidR="007E2F9A" w:rsidRPr="006E2C06" w:rsidRDefault="007E2F9A" w:rsidP="008E4F01">
      <w:pPr>
        <w:widowControl w:val="0"/>
        <w:ind w:left="720"/>
        <w:jc w:val="both"/>
        <w:rPr>
          <w:b/>
          <w:bCs/>
          <w:i/>
          <w:iCs/>
        </w:rPr>
      </w:pPr>
      <w:r w:rsidRPr="006E2C06">
        <w:rPr>
          <w:b/>
          <w:bCs/>
          <w:i/>
          <w:iCs/>
        </w:rPr>
        <w:t>2. Kaip šiuo metu yra sureguliuoti projekte aptarti klausimai</w:t>
      </w:r>
    </w:p>
    <w:p w:rsidR="007E2F9A" w:rsidRPr="006E2C06" w:rsidRDefault="007E2F9A" w:rsidP="0062314B">
      <w:pPr>
        <w:ind w:firstLine="720"/>
        <w:jc w:val="both"/>
        <w:rPr>
          <w:bCs/>
          <w:iCs/>
        </w:rPr>
      </w:pPr>
      <w:r>
        <w:t xml:space="preserve">Pagėgių savivaldybės tarybos 2017 m. birželio 29 d. sprendime Nr. T-93 ,,Dėl </w:t>
      </w:r>
      <w:r w:rsidRPr="00271930">
        <w:t>Pagėgių savivaldybės 201</w:t>
      </w:r>
      <w:r>
        <w:t>7</w:t>
      </w:r>
      <w:r w:rsidRPr="00271930">
        <w:t xml:space="preserve"> metų </w:t>
      </w:r>
      <w:r>
        <w:t>užimtumo didinimo  programos patvirtinimo“</w:t>
      </w:r>
      <w:r>
        <w:rPr>
          <w:rFonts w:ascii="Palemonas" w:hAnsi="Palemonas"/>
        </w:rPr>
        <w:t xml:space="preserve"> p</w:t>
      </w:r>
      <w:r>
        <w:t>rogramos įgyvendinimo laikotarpis numatytas nuo liepos 1 d. iki 2017 m. lapkričio 15 d.</w:t>
      </w:r>
    </w:p>
    <w:p w:rsidR="007E2F9A" w:rsidRPr="006E2C06" w:rsidRDefault="007E2F9A" w:rsidP="008E4F01">
      <w:pPr>
        <w:widowControl w:val="0"/>
        <w:ind w:firstLine="720"/>
        <w:jc w:val="both"/>
        <w:rPr>
          <w:b/>
          <w:bCs/>
          <w:i/>
          <w:iCs/>
        </w:rPr>
      </w:pPr>
      <w:r w:rsidRPr="006E2C06">
        <w:rPr>
          <w:b/>
          <w:bCs/>
          <w:i/>
          <w:iCs/>
        </w:rPr>
        <w:t>3. Kokių teigiamų rezultatų laukiama</w:t>
      </w:r>
    </w:p>
    <w:p w:rsidR="007E2F9A" w:rsidRPr="006E2C06" w:rsidRDefault="007E2F9A" w:rsidP="00FA6C67">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bCs/>
          <w:i/>
          <w:iCs/>
        </w:rPr>
      </w:pPr>
      <w:r w:rsidRPr="006E2C06">
        <w:t xml:space="preserve">     </w:t>
      </w:r>
      <w:r w:rsidRPr="006E2C06">
        <w:rPr>
          <w:rFonts w:ascii="Palemonas" w:hAnsi="Palemonas"/>
        </w:rPr>
        <w:t xml:space="preserve">Labiausiai socialiai pažeidžiami  asmenys </w:t>
      </w:r>
      <w:r>
        <w:rPr>
          <w:rFonts w:ascii="Palemonas" w:hAnsi="Palemonas"/>
        </w:rPr>
        <w:t>galės</w:t>
      </w:r>
      <w:r w:rsidRPr="006E2C06">
        <w:rPr>
          <w:rFonts w:ascii="Palemonas" w:hAnsi="Palemonas"/>
        </w:rPr>
        <w:t xml:space="preserve"> </w:t>
      </w:r>
      <w:r>
        <w:rPr>
          <w:rFonts w:ascii="Palemonas" w:hAnsi="Palemonas"/>
        </w:rPr>
        <w:t xml:space="preserve">pratęsti </w:t>
      </w:r>
      <w:r w:rsidRPr="006E2C06">
        <w:rPr>
          <w:rFonts w:ascii="Palemonas" w:hAnsi="Palemonas"/>
        </w:rPr>
        <w:t>laikin</w:t>
      </w:r>
      <w:r>
        <w:rPr>
          <w:rFonts w:ascii="Palemonas" w:hAnsi="Palemonas"/>
        </w:rPr>
        <w:t>ą įsidarbinimą,</w:t>
      </w:r>
      <w:r w:rsidRPr="006E2C06">
        <w:rPr>
          <w:rFonts w:ascii="Palemonas" w:hAnsi="Palemonas"/>
        </w:rPr>
        <w:t xml:space="preserve"> bei užsidi</w:t>
      </w:r>
      <w:r>
        <w:rPr>
          <w:rFonts w:ascii="Palemonas" w:hAnsi="Palemonas"/>
        </w:rPr>
        <w:t>rbs pragyvenimui būtinų lėšų.</w:t>
      </w:r>
    </w:p>
    <w:p w:rsidR="007E2F9A" w:rsidRPr="006E2C06" w:rsidRDefault="007E2F9A" w:rsidP="008E4F01">
      <w:pPr>
        <w:widowControl w:val="0"/>
        <w:tabs>
          <w:tab w:val="left" w:pos="0"/>
          <w:tab w:val="left" w:pos="540"/>
        </w:tabs>
        <w:ind w:right="360" w:firstLine="720"/>
        <w:jc w:val="both"/>
        <w:rPr>
          <w:b/>
          <w:bCs/>
          <w:i/>
          <w:iCs/>
        </w:rPr>
      </w:pPr>
      <w:r w:rsidRPr="006E2C06">
        <w:rPr>
          <w:b/>
          <w:bCs/>
          <w:i/>
          <w:iCs/>
        </w:rPr>
        <w:t>4. Galimos neigiamos priimto projekto pasekmės ir kokių priemonių reikėtų imtis, kad tokių pasekmių būtų išvengta</w:t>
      </w:r>
    </w:p>
    <w:p w:rsidR="007E2F9A" w:rsidRDefault="007E2F9A" w:rsidP="008E4F01">
      <w:pPr>
        <w:tabs>
          <w:tab w:val="left" w:pos="0"/>
          <w:tab w:val="left" w:pos="540"/>
          <w:tab w:val="left" w:pos="900"/>
        </w:tabs>
        <w:ind w:right="360" w:firstLine="720"/>
        <w:jc w:val="both"/>
      </w:pPr>
      <w:r>
        <w:t>Nėra.</w:t>
      </w:r>
    </w:p>
    <w:p w:rsidR="007E2F9A" w:rsidRDefault="007E2F9A" w:rsidP="008E4F01">
      <w:pPr>
        <w:tabs>
          <w:tab w:val="left" w:pos="0"/>
          <w:tab w:val="left" w:pos="540"/>
          <w:tab w:val="left" w:pos="900"/>
        </w:tabs>
        <w:ind w:right="360" w:firstLine="720"/>
        <w:jc w:val="both"/>
        <w:rPr>
          <w:b/>
          <w:bCs/>
          <w:i/>
          <w:iCs/>
        </w:rPr>
      </w:pPr>
      <w:r w:rsidRPr="006E2C06">
        <w:rPr>
          <w:b/>
          <w:bCs/>
          <w:i/>
          <w:iCs/>
        </w:rPr>
        <w:t>5. Kokius galiojančius aktus (tarybos, mero, savivaldybės administracijos direktoriaus) reikėtų pakeisti ir panaikinti, priėmus sprendimą pagal teikiamą projektą</w:t>
      </w:r>
    </w:p>
    <w:p w:rsidR="007E2F9A" w:rsidRPr="006E2C06" w:rsidRDefault="007E2F9A" w:rsidP="008E4F01">
      <w:pPr>
        <w:tabs>
          <w:tab w:val="left" w:pos="0"/>
          <w:tab w:val="left" w:pos="540"/>
          <w:tab w:val="left" w:pos="900"/>
        </w:tabs>
        <w:ind w:right="360" w:firstLine="720"/>
        <w:jc w:val="both"/>
        <w:rPr>
          <w:b/>
          <w:bCs/>
          <w:i/>
          <w:iCs/>
        </w:rPr>
      </w:pPr>
      <w:r>
        <w:rPr>
          <w:b/>
          <w:bCs/>
          <w:i/>
          <w:iCs/>
        </w:rPr>
        <w:t>−</w:t>
      </w:r>
    </w:p>
    <w:p w:rsidR="007E2F9A" w:rsidRDefault="007E2F9A" w:rsidP="008E4F01">
      <w:pPr>
        <w:widowControl w:val="0"/>
        <w:ind w:firstLine="720"/>
        <w:jc w:val="both"/>
        <w:rPr>
          <w:b/>
          <w:bCs/>
          <w:i/>
          <w:iCs/>
        </w:rPr>
      </w:pPr>
      <w:r w:rsidRPr="006E2C06">
        <w:rPr>
          <w:b/>
          <w:bCs/>
          <w:i/>
          <w:iCs/>
        </w:rPr>
        <w:t>6. Jeigu priimtam sprendimui reikės kito tarybos sprendimo, mero potvarkio ar administracijos direktoriaus įsakymo, kas ir kada juos turėtų parengti</w:t>
      </w:r>
    </w:p>
    <w:p w:rsidR="007E2F9A" w:rsidRPr="006E2C06" w:rsidRDefault="007E2F9A" w:rsidP="008E4F01">
      <w:pPr>
        <w:widowControl w:val="0"/>
        <w:ind w:firstLine="720"/>
        <w:jc w:val="both"/>
        <w:rPr>
          <w:b/>
          <w:bCs/>
          <w:i/>
          <w:iCs/>
        </w:rPr>
      </w:pPr>
      <w:r>
        <w:rPr>
          <w:b/>
          <w:bCs/>
          <w:i/>
          <w:iCs/>
        </w:rPr>
        <w:t>−</w:t>
      </w:r>
    </w:p>
    <w:p w:rsidR="007E2F9A" w:rsidRPr="006E2C06" w:rsidRDefault="007E2F9A" w:rsidP="008E4F01">
      <w:pPr>
        <w:widowControl w:val="0"/>
        <w:tabs>
          <w:tab w:val="left" w:pos="0"/>
        </w:tabs>
        <w:ind w:right="360" w:firstLine="720"/>
        <w:jc w:val="both"/>
        <w:rPr>
          <w:b/>
          <w:bCs/>
          <w:i/>
          <w:iCs/>
        </w:rPr>
      </w:pPr>
      <w:r w:rsidRPr="006E2C06">
        <w:rPr>
          <w:b/>
          <w:bCs/>
          <w:i/>
          <w:iCs/>
        </w:rPr>
        <w:t>7.  Ar reikalinga atlikti sprendimo projekto antikorupcinį vertinimą</w:t>
      </w:r>
    </w:p>
    <w:p w:rsidR="007E2F9A" w:rsidRPr="006E2C06" w:rsidRDefault="007E2F9A" w:rsidP="00C0155E">
      <w:pPr>
        <w:pStyle w:val="ListParagraph"/>
        <w:ind w:left="0" w:firstLine="720"/>
        <w:rPr>
          <w:b/>
          <w:bCs/>
          <w:i/>
          <w:iCs/>
        </w:rPr>
      </w:pPr>
      <w:r w:rsidRPr="006E2C06">
        <w:t>Šiam sprendimo projektui reikalingas antikorupcinis vertinimas.</w:t>
      </w:r>
    </w:p>
    <w:p w:rsidR="007E2F9A" w:rsidRPr="006E2C06" w:rsidRDefault="007E2F9A" w:rsidP="008E4F01">
      <w:pPr>
        <w:widowControl w:val="0"/>
        <w:tabs>
          <w:tab w:val="left" w:pos="0"/>
        </w:tabs>
        <w:ind w:right="360" w:firstLine="720"/>
        <w:jc w:val="both"/>
        <w:rPr>
          <w:b/>
          <w:bCs/>
          <w:i/>
          <w:iCs/>
        </w:rPr>
      </w:pPr>
      <w:r w:rsidRPr="006E2C06">
        <w:rPr>
          <w:b/>
          <w:bCs/>
          <w:i/>
          <w:iCs/>
        </w:rPr>
        <w:t>8. Sprendimo vykdytojai ir įvykdymo terminai, lėšų, reikalingų sprendimui įgyvendinti, poreikis (jeigu tai numatoma – derinti su Finansų skyriumi)</w:t>
      </w:r>
    </w:p>
    <w:p w:rsidR="007E2F9A" w:rsidRPr="006E2C06" w:rsidRDefault="007E2F9A" w:rsidP="00C0155E">
      <w:pPr>
        <w:ind w:firstLine="720"/>
        <w:rPr>
          <w:b/>
          <w:bCs/>
          <w:i/>
          <w:iCs/>
        </w:rPr>
      </w:pPr>
      <w:r>
        <w:t xml:space="preserve">Sprendimą įgyvendins Pagėgių savivaldybės administracija. </w:t>
      </w:r>
      <w:r w:rsidRPr="006E2C06">
        <w:t>Sprendimo įgyvendinimui  papildomų biudžeto lėšų nereikės.</w:t>
      </w:r>
      <w:r w:rsidRPr="006E2C06">
        <w:rPr>
          <w:b/>
          <w:bCs/>
          <w:i/>
          <w:iCs/>
        </w:rPr>
        <w:t xml:space="preserve">           </w:t>
      </w:r>
    </w:p>
    <w:p w:rsidR="007E2F9A" w:rsidRPr="006E2C06" w:rsidRDefault="007E2F9A" w:rsidP="008E4F01">
      <w:pPr>
        <w:widowControl w:val="0"/>
        <w:tabs>
          <w:tab w:val="left" w:pos="0"/>
        </w:tabs>
        <w:ind w:right="360"/>
        <w:jc w:val="both"/>
        <w:rPr>
          <w:b/>
          <w:bCs/>
          <w:i/>
          <w:iCs/>
        </w:rPr>
      </w:pPr>
      <w:r w:rsidRPr="006E2C06">
        <w:rPr>
          <w:b/>
          <w:bCs/>
          <w:i/>
          <w:iCs/>
        </w:rPr>
        <w:t xml:space="preserve">            9. Projekto rengimo metu gauti specialistų vertinimai ir išvados, ekonominiai apskaičiavimai (sąmatos)  ir konkretūs finansavimo šaltiniai</w:t>
      </w:r>
    </w:p>
    <w:p w:rsidR="007E2F9A" w:rsidRPr="006E2C06" w:rsidRDefault="007E2F9A" w:rsidP="0062314B">
      <w:pPr>
        <w:ind w:firstLine="720"/>
        <w:jc w:val="both"/>
        <w:rPr>
          <w:b/>
          <w:bCs/>
          <w:i/>
          <w:iCs/>
        </w:rPr>
      </w:pPr>
      <w:r w:rsidRPr="006E2C06">
        <w:t xml:space="preserve">Atliktas apskaičiavimas, kiek </w:t>
      </w:r>
      <w:r>
        <w:t xml:space="preserve">papildomai </w:t>
      </w:r>
      <w:r w:rsidRPr="006E2C06">
        <w:t>Programoje galės dalyvauti asmenų</w:t>
      </w:r>
      <w:r>
        <w:t xml:space="preserve"> ir iki kada</w:t>
      </w:r>
      <w:r w:rsidRPr="006E2C06">
        <w:t xml:space="preserve">, esant </w:t>
      </w:r>
      <w:r>
        <w:t xml:space="preserve">tam pačiam </w:t>
      </w:r>
      <w:r w:rsidRPr="006E2C06">
        <w:t>25,2 tūkst</w:t>
      </w:r>
      <w:r>
        <w:t>.</w:t>
      </w:r>
      <w:r w:rsidRPr="006E2C06">
        <w:t xml:space="preserve"> eurų finansavimui </w:t>
      </w:r>
      <w:r>
        <w:t xml:space="preserve">iš </w:t>
      </w:r>
      <w:r w:rsidRPr="006E2C06">
        <w:rPr>
          <w:bCs/>
          <w:color w:val="000000"/>
        </w:rPr>
        <w:t>Lietuvos Respublikos valstybės biudžeto specialiosios tikslinės dotacijos Pagėgių savivaldybės biudžetui</w:t>
      </w:r>
      <w:r>
        <w:rPr>
          <w:bCs/>
          <w:color w:val="000000"/>
        </w:rPr>
        <w:t>.</w:t>
      </w:r>
    </w:p>
    <w:p w:rsidR="007E2F9A" w:rsidRPr="006E2C06" w:rsidRDefault="007E2F9A" w:rsidP="008E4F01">
      <w:pPr>
        <w:widowControl w:val="0"/>
        <w:tabs>
          <w:tab w:val="left" w:pos="0"/>
        </w:tabs>
        <w:ind w:right="360" w:firstLine="720"/>
        <w:jc w:val="both"/>
        <w:rPr>
          <w:b/>
          <w:bCs/>
          <w:i/>
          <w:iCs/>
        </w:rPr>
      </w:pPr>
      <w:r w:rsidRPr="006E2C06">
        <w:rPr>
          <w:b/>
          <w:bCs/>
          <w:i/>
          <w:iCs/>
        </w:rPr>
        <w:t>10.  Projekto rengėjas ar rengėjų grupė</w:t>
      </w:r>
    </w:p>
    <w:p w:rsidR="007E2F9A" w:rsidRPr="006E2C06" w:rsidRDefault="007E2F9A" w:rsidP="00C0155E">
      <w:pPr>
        <w:widowControl w:val="0"/>
        <w:tabs>
          <w:tab w:val="left" w:pos="0"/>
        </w:tabs>
        <w:ind w:right="360" w:firstLine="720"/>
        <w:jc w:val="both"/>
        <w:rPr>
          <w:b/>
          <w:bCs/>
          <w:i/>
          <w:iCs/>
        </w:rPr>
      </w:pPr>
      <w:r w:rsidRPr="006E2C06">
        <w:t>Administracijos vyr. ekonomistė Dalija Irena Einikienė</w:t>
      </w:r>
      <w:r>
        <w:t>.</w:t>
      </w:r>
    </w:p>
    <w:p w:rsidR="007E2F9A" w:rsidRPr="006E2C06" w:rsidRDefault="007E2F9A" w:rsidP="008E4F01">
      <w:pPr>
        <w:widowControl w:val="0"/>
        <w:tabs>
          <w:tab w:val="left" w:pos="0"/>
        </w:tabs>
        <w:ind w:left="360" w:right="360" w:firstLine="360"/>
        <w:rPr>
          <w:b/>
          <w:bCs/>
          <w:i/>
          <w:iCs/>
        </w:rPr>
      </w:pPr>
      <w:r w:rsidRPr="006E2C06">
        <w:rPr>
          <w:b/>
          <w:bCs/>
          <w:i/>
          <w:iCs/>
        </w:rPr>
        <w:t>11. Kiti, rengėjo nuomone,  reikalingi pagrindimai ir paaiškinimai</w:t>
      </w:r>
    </w:p>
    <w:p w:rsidR="007E2F9A" w:rsidRPr="006E2C06" w:rsidRDefault="007E2F9A" w:rsidP="0062314B">
      <w:pPr>
        <w:ind w:firstLine="720"/>
        <w:jc w:val="both"/>
      </w:pPr>
      <w:r w:rsidRPr="006E2C06">
        <w:t>Nereikalingi</w:t>
      </w:r>
      <w:r>
        <w:t>.</w:t>
      </w:r>
    </w:p>
    <w:p w:rsidR="007E2F9A" w:rsidRPr="006E2C06" w:rsidRDefault="007E2F9A" w:rsidP="008E4F01">
      <w:pPr>
        <w:jc w:val="both"/>
        <w:rPr>
          <w:u w:val="single"/>
        </w:rPr>
      </w:pPr>
    </w:p>
    <w:p w:rsidR="007E2F9A" w:rsidRPr="006E2C06" w:rsidRDefault="007E2F9A" w:rsidP="008E4F01">
      <w:pPr>
        <w:jc w:val="both"/>
      </w:pPr>
      <w:r w:rsidRPr="006E2C06">
        <w:rPr>
          <w:u w:val="single"/>
        </w:rPr>
        <w:t>Administracijos vyr. ekonomistė</w:t>
      </w:r>
      <w:r w:rsidRPr="006E2C06">
        <w:tab/>
      </w:r>
      <w:r w:rsidRPr="006E2C06">
        <w:tab/>
      </w:r>
      <w:r w:rsidRPr="006E2C06">
        <w:tab/>
      </w:r>
      <w:r>
        <w:t xml:space="preserve">             </w:t>
      </w:r>
      <w:r w:rsidRPr="006E2C06">
        <w:rPr>
          <w:u w:val="single"/>
        </w:rPr>
        <w:t>Dalija Irena Einikienė</w:t>
      </w:r>
      <w:r w:rsidRPr="006E2C06">
        <w:tab/>
      </w:r>
    </w:p>
    <w:p w:rsidR="007E2F9A" w:rsidRDefault="007E2F9A" w:rsidP="004C4A8B">
      <w:pPr>
        <w:ind w:left="1080"/>
        <w:jc w:val="both"/>
        <w:rPr>
          <w:lang w:val="pt-BR"/>
        </w:rPr>
      </w:pPr>
      <w:r w:rsidRPr="006E2C06">
        <w:t>(Rengėjo pareigos)</w:t>
      </w:r>
      <w:r w:rsidRPr="006E2C06">
        <w:tab/>
        <w:t>(Parašas)</w:t>
      </w:r>
      <w:r w:rsidRPr="006E2C06">
        <w:tab/>
      </w:r>
      <w:r w:rsidRPr="006E2C06">
        <w:tab/>
        <w:t>(Rengėjo var</w:t>
      </w:r>
      <w:r>
        <w:t>d</w:t>
      </w:r>
      <w:r w:rsidRPr="006E2C06">
        <w:t>as, pavardė)</w:t>
      </w:r>
      <w:r w:rsidRPr="00CA63AC">
        <w:rPr>
          <w:lang w:val="pt-BR"/>
        </w:rPr>
        <w:t xml:space="preserve"> </w:t>
      </w:r>
    </w:p>
    <w:p w:rsidR="007E2F9A" w:rsidRPr="00271930" w:rsidRDefault="007E2F9A" w:rsidP="001C123F">
      <w:pPr>
        <w:jc w:val="right"/>
        <w:rPr>
          <w:b/>
        </w:rPr>
      </w:pPr>
    </w:p>
    <w:tbl>
      <w:tblPr>
        <w:tblW w:w="9639" w:type="dxa"/>
        <w:tblInd w:w="108" w:type="dxa"/>
        <w:tblLayout w:type="fixed"/>
        <w:tblLook w:val="0000"/>
      </w:tblPr>
      <w:tblGrid>
        <w:gridCol w:w="9639"/>
      </w:tblGrid>
      <w:tr w:rsidR="007E2F9A" w:rsidRPr="00271930" w:rsidTr="001C123F">
        <w:trPr>
          <w:trHeight w:hRule="exact" w:val="1055"/>
        </w:trPr>
        <w:tc>
          <w:tcPr>
            <w:tcW w:w="9639" w:type="dxa"/>
          </w:tcPr>
          <w:p w:rsidR="007E2F9A" w:rsidRPr="00271930" w:rsidRDefault="007E2F9A" w:rsidP="001C123F">
            <w:pPr>
              <w:spacing w:line="240" w:lineRule="atLeast"/>
              <w:jc w:val="center"/>
              <w:rPr>
                <w:szCs w:val="24"/>
              </w:rPr>
            </w:pPr>
            <w:r w:rsidRPr="00141CC1">
              <w:rPr>
                <w:noProof/>
                <w:szCs w:val="24"/>
                <w:lang w:eastAsia="lt-LT"/>
              </w:rPr>
              <w:pict>
                <v:shape id="_x0000_i1026" type="#_x0000_t75" alt="Pagegiu" style="width:39pt;height:49.5pt;visibility:visible">
                  <v:imagedata r:id="rId5" o:title=""/>
                </v:shape>
              </w:pict>
            </w:r>
          </w:p>
          <w:p w:rsidR="007E2F9A" w:rsidRPr="00271930" w:rsidRDefault="007E2F9A" w:rsidP="001C123F">
            <w:pPr>
              <w:spacing w:line="240" w:lineRule="atLeast"/>
              <w:rPr>
                <w:szCs w:val="24"/>
              </w:rPr>
            </w:pPr>
          </w:p>
        </w:tc>
      </w:tr>
      <w:tr w:rsidR="007E2F9A" w:rsidRPr="00271930" w:rsidTr="001C123F">
        <w:trPr>
          <w:trHeight w:hRule="exact" w:val="2084"/>
        </w:trPr>
        <w:tc>
          <w:tcPr>
            <w:tcW w:w="9639" w:type="dxa"/>
          </w:tcPr>
          <w:p w:rsidR="007E2F9A" w:rsidRPr="00271930" w:rsidRDefault="007E2F9A" w:rsidP="001C123F">
            <w:pPr>
              <w:pStyle w:val="Heading2"/>
              <w:rPr>
                <w:color w:val="auto"/>
                <w:szCs w:val="24"/>
              </w:rPr>
            </w:pPr>
            <w:r w:rsidRPr="00271930">
              <w:rPr>
                <w:color w:val="auto"/>
                <w:szCs w:val="24"/>
              </w:rPr>
              <w:t>Pagėgių savivaldybės taryba</w:t>
            </w:r>
          </w:p>
          <w:p w:rsidR="007E2F9A" w:rsidRPr="00271930" w:rsidRDefault="007E2F9A" w:rsidP="001C123F">
            <w:pPr>
              <w:rPr>
                <w:b/>
                <w:szCs w:val="24"/>
              </w:rPr>
            </w:pPr>
          </w:p>
          <w:p w:rsidR="007E2F9A" w:rsidRPr="00271930" w:rsidRDefault="007E2F9A" w:rsidP="001C123F">
            <w:pPr>
              <w:spacing w:before="120"/>
              <w:jc w:val="center"/>
              <w:rPr>
                <w:b/>
                <w:bCs/>
                <w:caps/>
                <w:szCs w:val="24"/>
              </w:rPr>
            </w:pPr>
            <w:r w:rsidRPr="00271930">
              <w:rPr>
                <w:b/>
                <w:bCs/>
                <w:caps/>
                <w:szCs w:val="24"/>
              </w:rPr>
              <w:t>sprendimas</w:t>
            </w:r>
          </w:p>
          <w:p w:rsidR="007E2F9A" w:rsidRPr="00271930" w:rsidRDefault="007E2F9A" w:rsidP="001C123F">
            <w:pPr>
              <w:spacing w:before="120" w:line="360" w:lineRule="auto"/>
              <w:jc w:val="center"/>
              <w:rPr>
                <w:b/>
                <w:bCs/>
                <w:szCs w:val="24"/>
              </w:rPr>
            </w:pPr>
            <w:r w:rsidRPr="00271930">
              <w:rPr>
                <w:b/>
                <w:szCs w:val="24"/>
              </w:rPr>
              <w:t>DĖL</w:t>
            </w:r>
            <w:r w:rsidRPr="00271930">
              <w:rPr>
                <w:b/>
                <w:bCs/>
                <w:szCs w:val="24"/>
              </w:rPr>
              <w:t xml:space="preserve"> PAGĖGIŲ SAVIVALDYBĖS 201</w:t>
            </w:r>
            <w:r>
              <w:rPr>
                <w:b/>
                <w:bCs/>
                <w:szCs w:val="24"/>
              </w:rPr>
              <w:t xml:space="preserve">7 </w:t>
            </w:r>
            <w:r w:rsidRPr="00271930">
              <w:rPr>
                <w:b/>
                <w:bCs/>
                <w:szCs w:val="24"/>
              </w:rPr>
              <w:t xml:space="preserve">METŲ </w:t>
            </w:r>
            <w:r>
              <w:rPr>
                <w:b/>
                <w:bCs/>
                <w:szCs w:val="24"/>
              </w:rPr>
              <w:t>UŽIMTUMO DIDINIMO</w:t>
            </w:r>
            <w:r w:rsidRPr="00271930">
              <w:rPr>
                <w:b/>
                <w:bCs/>
                <w:szCs w:val="24"/>
              </w:rPr>
              <w:t xml:space="preserve"> PROGRAMOS PATVIRTINIMO</w:t>
            </w:r>
          </w:p>
          <w:p w:rsidR="007E2F9A" w:rsidRPr="00271930" w:rsidRDefault="007E2F9A" w:rsidP="001C123F">
            <w:pPr>
              <w:spacing w:before="120"/>
              <w:jc w:val="center"/>
              <w:rPr>
                <w:b/>
                <w:bCs/>
                <w:caps/>
                <w:szCs w:val="24"/>
              </w:rPr>
            </w:pPr>
          </w:p>
        </w:tc>
      </w:tr>
      <w:tr w:rsidR="007E2F9A" w:rsidRPr="00271930" w:rsidTr="001C123F">
        <w:trPr>
          <w:trHeight w:hRule="exact" w:val="703"/>
        </w:trPr>
        <w:tc>
          <w:tcPr>
            <w:tcW w:w="9639" w:type="dxa"/>
          </w:tcPr>
          <w:p w:rsidR="007E2F9A" w:rsidRPr="00314670" w:rsidRDefault="007E2F9A" w:rsidP="001C123F">
            <w:pPr>
              <w:pStyle w:val="Heading2"/>
              <w:rPr>
                <w:b w:val="0"/>
                <w:bCs w:val="0"/>
                <w:caps w:val="0"/>
                <w:color w:val="auto"/>
                <w:szCs w:val="24"/>
                <w:lang w:val="de-DE"/>
              </w:rPr>
            </w:pPr>
            <w:r w:rsidRPr="00271930">
              <w:rPr>
                <w:b w:val="0"/>
                <w:bCs w:val="0"/>
                <w:caps w:val="0"/>
                <w:color w:val="auto"/>
                <w:szCs w:val="24"/>
              </w:rPr>
              <w:t>201</w:t>
            </w:r>
            <w:r>
              <w:rPr>
                <w:b w:val="0"/>
                <w:bCs w:val="0"/>
                <w:caps w:val="0"/>
                <w:color w:val="auto"/>
                <w:szCs w:val="24"/>
              </w:rPr>
              <w:t>7</w:t>
            </w:r>
            <w:r w:rsidRPr="00271930">
              <w:rPr>
                <w:b w:val="0"/>
                <w:bCs w:val="0"/>
                <w:caps w:val="0"/>
                <w:color w:val="auto"/>
                <w:szCs w:val="24"/>
              </w:rPr>
              <w:t xml:space="preserve"> m. </w:t>
            </w:r>
            <w:r>
              <w:rPr>
                <w:b w:val="0"/>
                <w:bCs w:val="0"/>
                <w:caps w:val="0"/>
                <w:color w:val="auto"/>
                <w:szCs w:val="24"/>
              </w:rPr>
              <w:t>birželio 29 d. Nr. T-93</w:t>
            </w:r>
          </w:p>
          <w:p w:rsidR="007E2F9A" w:rsidRPr="00271930" w:rsidRDefault="007E2F9A" w:rsidP="001C123F">
            <w:pPr>
              <w:jc w:val="center"/>
              <w:rPr>
                <w:b/>
                <w:szCs w:val="24"/>
              </w:rPr>
            </w:pPr>
            <w:r w:rsidRPr="00271930">
              <w:rPr>
                <w:szCs w:val="24"/>
              </w:rPr>
              <w:t>Pagėgiai</w:t>
            </w:r>
          </w:p>
        </w:tc>
      </w:tr>
    </w:tbl>
    <w:p w:rsidR="007E2F9A" w:rsidRPr="00271930" w:rsidRDefault="007E2F9A" w:rsidP="001C123F">
      <w:pPr>
        <w:rPr>
          <w:szCs w:val="24"/>
        </w:rPr>
      </w:pPr>
    </w:p>
    <w:p w:rsidR="007E2F9A" w:rsidRPr="00271930" w:rsidRDefault="007E2F9A" w:rsidP="001C123F">
      <w:pPr>
        <w:spacing w:line="360" w:lineRule="auto"/>
        <w:ind w:firstLine="839"/>
        <w:jc w:val="both"/>
        <w:rPr>
          <w:szCs w:val="24"/>
        </w:rPr>
      </w:pPr>
    </w:p>
    <w:p w:rsidR="007E2F9A" w:rsidRPr="00271930" w:rsidRDefault="007E2F9A" w:rsidP="001C123F">
      <w:pPr>
        <w:spacing w:line="360" w:lineRule="auto"/>
        <w:ind w:firstLine="720"/>
        <w:jc w:val="both"/>
      </w:pPr>
      <w:r w:rsidRPr="00271930">
        <w:t>Vadovaudamasi Lietuvos Respublikos vietos savivaldos įstatymo</w:t>
      </w:r>
      <w:r>
        <w:t xml:space="preserve"> </w:t>
      </w:r>
      <w:r w:rsidRPr="00271930">
        <w:t xml:space="preserve">6 straipsnio </w:t>
      </w:r>
      <w:r>
        <w:t xml:space="preserve">16 punktu, 7 straipsnio 18 punktu, </w:t>
      </w:r>
      <w:r w:rsidRPr="00271930">
        <w:t xml:space="preserve">16 straipsnio 4 dalimi, </w:t>
      </w:r>
      <w:r w:rsidRPr="00B206C3">
        <w:t>Lietuvos Respublikos užimtumo įstatymo</w:t>
      </w:r>
      <w:r w:rsidRPr="00271930">
        <w:t xml:space="preserve"> </w:t>
      </w:r>
      <w:r>
        <w:t>48 straipsnio 3 dalimi</w:t>
      </w:r>
      <w:r w:rsidRPr="00271930">
        <w:t>,</w:t>
      </w:r>
      <w:r>
        <w:t xml:space="preserve"> </w:t>
      </w:r>
      <w:r w:rsidRPr="00271930">
        <w:t>Lietuvos Respublikos socialinės apsaugos ir darbo ministro 20</w:t>
      </w:r>
      <w:r>
        <w:t>17</w:t>
      </w:r>
      <w:r w:rsidRPr="00271930">
        <w:t xml:space="preserve"> m. </w:t>
      </w:r>
      <w:r>
        <w:t>gegužės 2</w:t>
      </w:r>
      <w:r w:rsidRPr="00271930">
        <w:t>3 d. įsakym</w:t>
      </w:r>
      <w:r>
        <w:t>u</w:t>
      </w:r>
      <w:r w:rsidRPr="00271930">
        <w:t xml:space="preserve"> Nr. A1-</w:t>
      </w:r>
      <w:r>
        <w:t xml:space="preserve">257 „Dėl užimtumo didinimo programų rengimo ir jų finansavimo </w:t>
      </w:r>
      <w:r w:rsidRPr="00E112D0">
        <w:rPr>
          <w:color w:val="000000"/>
        </w:rPr>
        <w:t>tvarkos aprašo patvirtinimo</w:t>
      </w:r>
      <w:r>
        <w:rPr>
          <w:color w:val="000000"/>
        </w:rPr>
        <w:t xml:space="preserve">“, </w:t>
      </w:r>
      <w:r w:rsidRPr="00271930">
        <w:t>Pagėgių savivaldybės taryba n u s p r e n d ž i a:</w:t>
      </w:r>
    </w:p>
    <w:p w:rsidR="007E2F9A" w:rsidRPr="00271930" w:rsidRDefault="007E2F9A" w:rsidP="001C123F">
      <w:pPr>
        <w:spacing w:line="360" w:lineRule="auto"/>
        <w:ind w:firstLine="720"/>
        <w:jc w:val="both"/>
      </w:pPr>
      <w:r w:rsidRPr="00271930">
        <w:t>1. Patvirtinti Pagėgių savivaldybės 201</w:t>
      </w:r>
      <w:r>
        <w:t>7</w:t>
      </w:r>
      <w:r w:rsidRPr="00271930">
        <w:t xml:space="preserve"> metų </w:t>
      </w:r>
      <w:r>
        <w:t>užimtumo didinimo</w:t>
      </w:r>
      <w:r w:rsidRPr="00271930">
        <w:t xml:space="preserve">  programą (pridedama).</w:t>
      </w:r>
    </w:p>
    <w:p w:rsidR="007E2F9A" w:rsidRPr="00862DA0" w:rsidRDefault="007E2F9A" w:rsidP="001C123F">
      <w:pPr>
        <w:spacing w:line="360" w:lineRule="auto"/>
        <w:ind w:firstLine="720"/>
        <w:jc w:val="both"/>
      </w:pPr>
      <w:r>
        <w:t>2</w:t>
      </w:r>
      <w:r w:rsidRPr="00862DA0">
        <w:t xml:space="preserve">. </w:t>
      </w:r>
      <w:r>
        <w:t>S</w:t>
      </w:r>
      <w:r w:rsidRPr="00862DA0">
        <w:t>prendim</w:t>
      </w:r>
      <w:r>
        <w:t xml:space="preserve">ą </w:t>
      </w:r>
      <w:r w:rsidRPr="00862DA0">
        <w:t>paskelbti Teisės aktų registre ir Pagėgių savivaldybės intern</w:t>
      </w:r>
      <w:r>
        <w:t>eto svetainėje  www.pagegiai.lt</w:t>
      </w:r>
      <w:r w:rsidRPr="00862DA0">
        <w:t>.</w:t>
      </w:r>
    </w:p>
    <w:p w:rsidR="007E2F9A" w:rsidRPr="00862DA0" w:rsidRDefault="007E2F9A" w:rsidP="001C123F">
      <w:pPr>
        <w:spacing w:line="360" w:lineRule="auto"/>
        <w:ind w:right="-108" w:firstLine="720"/>
        <w:jc w:val="both"/>
      </w:pPr>
      <w:r w:rsidRPr="00862DA0">
        <w:t>Šis sprendimas gali būti skundžiamas Lietuvos Respublikos administracinių bylų teisenos įstatymo nustatyta tvarka.</w:t>
      </w:r>
    </w:p>
    <w:p w:rsidR="007E2F9A" w:rsidRPr="00862DA0" w:rsidRDefault="007E2F9A" w:rsidP="001C123F">
      <w:pPr>
        <w:jc w:val="both"/>
        <w:rPr>
          <w:szCs w:val="24"/>
        </w:rPr>
      </w:pPr>
    </w:p>
    <w:p w:rsidR="007E2F9A" w:rsidRDefault="007E2F9A" w:rsidP="001C123F">
      <w:pPr>
        <w:rPr>
          <w:szCs w:val="24"/>
        </w:rPr>
      </w:pPr>
    </w:p>
    <w:p w:rsidR="007E2F9A" w:rsidRDefault="007E2F9A" w:rsidP="001C123F">
      <w:pPr>
        <w:rPr>
          <w:szCs w:val="24"/>
        </w:rPr>
      </w:pPr>
      <w:r>
        <w:rPr>
          <w:szCs w:val="24"/>
        </w:rPr>
        <w:t>Meras</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Virginijus Komskis</w:t>
      </w:r>
    </w:p>
    <w:p w:rsidR="007E2F9A" w:rsidRDefault="007E2F9A" w:rsidP="001C123F"/>
    <w:p w:rsidR="007E2F9A" w:rsidRDefault="007E2F9A" w:rsidP="001C123F"/>
    <w:p w:rsidR="007E2F9A" w:rsidRDefault="007E2F9A" w:rsidP="001C123F"/>
    <w:p w:rsidR="007E2F9A" w:rsidRDefault="007E2F9A" w:rsidP="001C123F"/>
    <w:p w:rsidR="007E2F9A" w:rsidRDefault="007E2F9A" w:rsidP="001C123F"/>
    <w:p w:rsidR="007E2F9A" w:rsidRDefault="007E2F9A" w:rsidP="001C123F"/>
    <w:p w:rsidR="007E2F9A" w:rsidRDefault="007E2F9A" w:rsidP="001C123F"/>
    <w:p w:rsidR="007E2F9A" w:rsidRDefault="007E2F9A" w:rsidP="001C123F"/>
    <w:p w:rsidR="007E2F9A" w:rsidRDefault="007E2F9A" w:rsidP="001C123F"/>
    <w:p w:rsidR="007E2F9A" w:rsidRDefault="007E2F9A" w:rsidP="001C123F"/>
    <w:p w:rsidR="007E2F9A" w:rsidRDefault="007E2F9A" w:rsidP="001C123F"/>
    <w:p w:rsidR="007E2F9A" w:rsidRDefault="007E2F9A" w:rsidP="001C123F"/>
    <w:p w:rsidR="007E2F9A" w:rsidRDefault="007E2F9A" w:rsidP="001C123F"/>
    <w:p w:rsidR="007E2F9A" w:rsidRPr="00470A6E" w:rsidRDefault="007E2F9A" w:rsidP="001C123F">
      <w:pPr>
        <w:ind w:left="5184" w:firstLine="1296"/>
        <w:jc w:val="both"/>
      </w:pPr>
      <w:r w:rsidRPr="00470A6E">
        <w:t>PATVIRTINTA</w:t>
      </w:r>
    </w:p>
    <w:p w:rsidR="007E2F9A" w:rsidRPr="00470A6E" w:rsidRDefault="007E2F9A" w:rsidP="001C123F">
      <w:pPr>
        <w:jc w:val="both"/>
      </w:pPr>
      <w:r w:rsidRPr="00470A6E">
        <w:t xml:space="preserve">                                                                                                            Pagėgių savivaldybės tarybos </w:t>
      </w:r>
      <w:fldSimple w:instr=" DOCPROPERTY \@ &quot;yyyy 'm.' MMMM d 'd.'&quot; DLX:Registered  \* MERGEFORMAT ">
        <w:r w:rsidRPr="00470A6E">
          <w:t xml:space="preserve">     </w:t>
        </w:r>
      </w:fldSimple>
    </w:p>
    <w:p w:rsidR="007E2F9A" w:rsidRPr="00470A6E" w:rsidRDefault="007E2F9A" w:rsidP="001C123F">
      <w:pPr>
        <w:ind w:left="5760" w:firstLine="720"/>
        <w:jc w:val="both"/>
      </w:pPr>
      <w:r w:rsidRPr="00470A6E">
        <w:t>2017 m. birželio 29 d.</w:t>
      </w:r>
    </w:p>
    <w:p w:rsidR="007E2F9A" w:rsidRPr="00470A6E" w:rsidRDefault="007E2F9A" w:rsidP="001C123F">
      <w:pPr>
        <w:ind w:left="5760" w:firstLine="720"/>
        <w:jc w:val="both"/>
      </w:pPr>
      <w:r w:rsidRPr="00470A6E">
        <w:t xml:space="preserve">sprendimu Nr. </w:t>
      </w:r>
      <w:fldSimple w:instr=" DOCPROPERTY  DLX:RegistrationNo  \* MERGEFORMAT ">
        <w:r w:rsidRPr="00470A6E">
          <w:t xml:space="preserve"> T-</w:t>
        </w:r>
        <w:r>
          <w:t>93</w:t>
        </w:r>
        <w:r w:rsidRPr="00470A6E">
          <w:t xml:space="preserve">    </w:t>
        </w:r>
      </w:fldSimple>
    </w:p>
    <w:p w:rsidR="007E2F9A" w:rsidRPr="00470A6E" w:rsidRDefault="007E2F9A" w:rsidP="001C123F">
      <w:pPr>
        <w:jc w:val="both"/>
      </w:pPr>
      <w:r w:rsidRPr="00470A6E">
        <w:tab/>
      </w:r>
      <w:r w:rsidRPr="00470A6E">
        <w:tab/>
      </w:r>
      <w:r w:rsidRPr="00470A6E">
        <w:tab/>
      </w:r>
      <w:r w:rsidRPr="00470A6E">
        <w:tab/>
      </w:r>
      <w:r w:rsidRPr="00470A6E">
        <w:tab/>
      </w:r>
      <w:r w:rsidRPr="00470A6E">
        <w:tab/>
      </w:r>
      <w:r w:rsidRPr="00470A6E">
        <w:tab/>
      </w:r>
      <w:r w:rsidRPr="00470A6E">
        <w:tab/>
      </w:r>
      <w:r w:rsidRPr="00470A6E">
        <w:tab/>
        <w:t xml:space="preserve"> </w:t>
      </w:r>
    </w:p>
    <w:p w:rsidR="007E2F9A" w:rsidRPr="00470A6E" w:rsidRDefault="007E2F9A" w:rsidP="001C123F">
      <w:pPr>
        <w:pStyle w:val="Heading1"/>
        <w:spacing w:line="276" w:lineRule="auto"/>
        <w:jc w:val="center"/>
        <w:rPr>
          <w:rFonts w:ascii="Times New Roman" w:hAnsi="Times New Roman" w:cs="Times New Roman"/>
          <w:sz w:val="24"/>
          <w:szCs w:val="24"/>
        </w:rPr>
      </w:pPr>
      <w:r w:rsidRPr="00470A6E">
        <w:rPr>
          <w:rFonts w:ascii="Times New Roman" w:hAnsi="Times New Roman" w:cs="Times New Roman"/>
          <w:sz w:val="24"/>
          <w:szCs w:val="24"/>
        </w:rPr>
        <w:t xml:space="preserve">PAGĖGIŲ SAVIVALDYBĖS </w:t>
      </w:r>
    </w:p>
    <w:p w:rsidR="007E2F9A" w:rsidRPr="00470A6E" w:rsidRDefault="007E2F9A" w:rsidP="001C123F">
      <w:pPr>
        <w:pStyle w:val="Heading1"/>
        <w:spacing w:line="276" w:lineRule="auto"/>
        <w:jc w:val="center"/>
        <w:rPr>
          <w:rFonts w:ascii="Times New Roman" w:hAnsi="Times New Roman" w:cs="Times New Roman"/>
          <w:sz w:val="24"/>
          <w:szCs w:val="24"/>
        </w:rPr>
      </w:pPr>
      <w:r w:rsidRPr="00470A6E">
        <w:rPr>
          <w:rFonts w:ascii="Times New Roman" w:hAnsi="Times New Roman" w:cs="Times New Roman"/>
          <w:sz w:val="24"/>
          <w:szCs w:val="24"/>
        </w:rPr>
        <w:t xml:space="preserve">UŽIMTUMO DIDINIMO 2017 METŲ PROGRAMA </w:t>
      </w:r>
    </w:p>
    <w:p w:rsidR="007E2F9A" w:rsidRPr="00470A6E" w:rsidRDefault="007E2F9A" w:rsidP="001C123F">
      <w:pPr>
        <w:spacing w:before="100" w:beforeAutospacing="1" w:after="100" w:afterAutospacing="1" w:line="276" w:lineRule="auto"/>
        <w:ind w:left="709"/>
        <w:jc w:val="center"/>
        <w:rPr>
          <w:b/>
          <w:lang w:eastAsia="lt-LT"/>
        </w:rPr>
      </w:pPr>
      <w:r w:rsidRPr="00470A6E">
        <w:rPr>
          <w:b/>
          <w:lang w:eastAsia="lt-LT"/>
        </w:rPr>
        <w:t>I. ĮVADAS</w:t>
      </w:r>
    </w:p>
    <w:p w:rsidR="007E2F9A" w:rsidRPr="00470A6E" w:rsidRDefault="007E2F9A" w:rsidP="001C123F">
      <w:pPr>
        <w:tabs>
          <w:tab w:val="left" w:pos="993"/>
        </w:tabs>
        <w:suppressAutoHyphens/>
        <w:jc w:val="both"/>
      </w:pPr>
      <w:r w:rsidRPr="00470A6E">
        <w:tab/>
        <w:t>Pagėgių savivaldybės užimtumo didinimo 2017 metų programa (toliau – Programa) parengta vadovaujantis Lietuvos Respublikos vietos savivaldos įstatymo 7 straipsnio 18 punktu, Lietuvos Respublikos užimtumo įstatymo 48 straipsniu, Užimtumo didinimo programų rengimo ir jų finansavimo tvarkos aprašu, patvirtintu Lietuvos Respublikos socialinės apsaugos ir darbo ministro 2017 m. gegužės 23 d. įsakymu Nr. A1- 257.</w:t>
      </w:r>
    </w:p>
    <w:p w:rsidR="007E2F9A" w:rsidRPr="00470A6E" w:rsidRDefault="007E2F9A" w:rsidP="001C123F">
      <w:pPr>
        <w:tabs>
          <w:tab w:val="left" w:pos="993"/>
        </w:tabs>
        <w:suppressAutoHyphens/>
        <w:jc w:val="both"/>
        <w:rPr>
          <w:lang w:eastAsia="lt-LT"/>
        </w:rPr>
      </w:pPr>
      <w:r w:rsidRPr="00470A6E">
        <w:tab/>
        <w:t>Programos tikslai:</w:t>
      </w:r>
    </w:p>
    <w:p w:rsidR="007E2F9A" w:rsidRPr="00470A6E" w:rsidRDefault="007E2F9A" w:rsidP="001C123F">
      <w:pPr>
        <w:ind w:left="709"/>
        <w:jc w:val="both"/>
      </w:pPr>
      <w:r w:rsidRPr="00470A6E">
        <w:t>- siekti kuo didesnio gyventojų užimtumo</w:t>
      </w:r>
      <w:r>
        <w:t>;</w:t>
      </w:r>
    </w:p>
    <w:p w:rsidR="007E2F9A" w:rsidRPr="00470A6E" w:rsidRDefault="007E2F9A" w:rsidP="001C123F">
      <w:pPr>
        <w:ind w:firstLine="709"/>
        <w:jc w:val="both"/>
      </w:pPr>
      <w:r w:rsidRPr="00470A6E">
        <w:t>- padėti sunkiai integruojantiems į darbo rinką bedarbiams laikinai įsidarbinti ir užsitikrinti tinkamą pragyvenimo lygį;</w:t>
      </w:r>
    </w:p>
    <w:p w:rsidR="007E2F9A" w:rsidRPr="00470A6E" w:rsidRDefault="007E2F9A" w:rsidP="001C123F">
      <w:pPr>
        <w:spacing w:line="276" w:lineRule="auto"/>
        <w:ind w:left="709"/>
        <w:jc w:val="both"/>
      </w:pPr>
      <w:r w:rsidRPr="00470A6E">
        <w:t>- mažinti socialinę įtampą ir atskirtį tarp bendruomenės narių;</w:t>
      </w:r>
    </w:p>
    <w:p w:rsidR="007E2F9A" w:rsidRPr="00470A6E" w:rsidRDefault="007E2F9A" w:rsidP="001C123F">
      <w:pPr>
        <w:spacing w:line="276" w:lineRule="auto"/>
        <w:ind w:left="709"/>
        <w:jc w:val="both"/>
      </w:pPr>
      <w:r w:rsidRPr="00470A6E">
        <w:t>-  atnaujinti bedarbių darbinius įgūdžius;</w:t>
      </w:r>
    </w:p>
    <w:p w:rsidR="007E2F9A" w:rsidRPr="00470A6E" w:rsidRDefault="007E2F9A" w:rsidP="001C123F">
      <w:pPr>
        <w:spacing w:line="276" w:lineRule="auto"/>
        <w:ind w:left="709"/>
        <w:jc w:val="both"/>
      </w:pPr>
      <w:r w:rsidRPr="00470A6E">
        <w:t>-  padidinti bedarbių galimybes susirasti nuolatinį darbą</w:t>
      </w:r>
      <w:r>
        <w:t>.</w:t>
      </w:r>
    </w:p>
    <w:p w:rsidR="007E2F9A" w:rsidRPr="00470A6E" w:rsidRDefault="007E2F9A" w:rsidP="001C123F">
      <w:pPr>
        <w:spacing w:line="276" w:lineRule="auto"/>
        <w:ind w:firstLine="709"/>
        <w:jc w:val="both"/>
        <w:rPr>
          <w:lang w:eastAsia="lt-LT"/>
        </w:rPr>
      </w:pPr>
      <w:r w:rsidRPr="00470A6E">
        <w:t>Pirmenybė dalyvauti programoje teikiama bedarbiams, praradusiems darbinius įgūdžius dėl ilgalaikio nedarbo, dėl įvairių socialinių priežasčių negalintiems ilgą laiką susirasti darbo ir to pasekoje atsidūrusiems sunkioje materialinėje padėtyje.</w:t>
      </w:r>
    </w:p>
    <w:p w:rsidR="007E2F9A" w:rsidRPr="00470A6E" w:rsidRDefault="007E2F9A" w:rsidP="001C123F">
      <w:pPr>
        <w:spacing w:line="276" w:lineRule="auto"/>
        <w:ind w:firstLine="709"/>
        <w:jc w:val="both"/>
      </w:pPr>
      <w:r w:rsidRPr="00470A6E">
        <w:t>Programą tvirtina Pagėgių savivaldybės taryba.</w:t>
      </w:r>
    </w:p>
    <w:p w:rsidR="007E2F9A" w:rsidRPr="00470A6E" w:rsidRDefault="007E2F9A" w:rsidP="001C123F">
      <w:pPr>
        <w:spacing w:line="276" w:lineRule="auto"/>
        <w:ind w:firstLine="709"/>
        <w:jc w:val="both"/>
      </w:pPr>
      <w:r w:rsidRPr="00470A6E">
        <w:t>Programą administruoja ir vykdo Pagėgių savivaldybės administracija, pavesdama laikino pobūdžio darbus organizuoti Pagėgių savivaldybės administracijos seniūnijoms. Seniūnijos, pagal poreikį, gali organizuoti darbus seniūnijos teritorijoje esančiose biudžetinėse įstaigose.</w:t>
      </w:r>
    </w:p>
    <w:p w:rsidR="007E2F9A" w:rsidRPr="00470A6E" w:rsidRDefault="007E2F9A" w:rsidP="001C123F">
      <w:pPr>
        <w:spacing w:line="276" w:lineRule="auto"/>
        <w:ind w:firstLine="709"/>
        <w:jc w:val="both"/>
      </w:pPr>
      <w:r w:rsidRPr="00470A6E">
        <w:t>Programoje dalyvaujančių asmenų skaičius nustatomas atsižvelgiant į esamą programos finansavimą, gyventojų skaičių seniūnijose ir laikinųjų darbų (viešųjų erdvių ir objektų laikino pobūdžio aplinkos tvarkymo, priežiūros, sporto ir turizmo objektų tvarkymo, vietinės reikšmės kelių ir gatvių priežiūros, užterštų, neprižiūrėtų teritorijų valymo ir kt.) poreikį Pagėgių savivaldybėje.</w:t>
      </w:r>
    </w:p>
    <w:p w:rsidR="007E2F9A" w:rsidRPr="00470A6E" w:rsidRDefault="007E2F9A" w:rsidP="001C123F">
      <w:pPr>
        <w:spacing w:line="276" w:lineRule="auto"/>
        <w:ind w:firstLine="709"/>
        <w:jc w:val="both"/>
      </w:pPr>
      <w:r w:rsidRPr="00470A6E">
        <w:t>Programa rengiama bendra</w:t>
      </w:r>
      <w:r>
        <w:t>dar</w:t>
      </w:r>
      <w:r w:rsidRPr="00470A6E">
        <w:t>biaujant su darbo birža.</w:t>
      </w:r>
    </w:p>
    <w:p w:rsidR="007E2F9A" w:rsidRPr="00470A6E" w:rsidRDefault="007E2F9A" w:rsidP="001C123F">
      <w:pPr>
        <w:spacing w:before="100" w:beforeAutospacing="1" w:after="100" w:afterAutospacing="1" w:line="276" w:lineRule="auto"/>
        <w:ind w:left="709"/>
        <w:jc w:val="center"/>
        <w:rPr>
          <w:b/>
          <w:lang w:eastAsia="lt-LT"/>
        </w:rPr>
      </w:pPr>
      <w:r w:rsidRPr="00470A6E">
        <w:rPr>
          <w:b/>
          <w:lang w:eastAsia="lt-LT"/>
        </w:rPr>
        <w:t>II. BŪKLĖS ANALIZĖ</w:t>
      </w:r>
    </w:p>
    <w:p w:rsidR="007E2F9A" w:rsidRPr="00470A6E" w:rsidRDefault="007E2F9A" w:rsidP="001C123F">
      <w:pPr>
        <w:spacing w:line="276" w:lineRule="auto"/>
        <w:ind w:firstLine="709"/>
        <w:jc w:val="both"/>
        <w:rPr>
          <w:lang w:eastAsia="lt-LT"/>
        </w:rPr>
      </w:pPr>
      <w:r w:rsidRPr="00470A6E">
        <w:rPr>
          <w:lang w:eastAsia="lt-LT"/>
        </w:rPr>
        <w:t>Tauragės teritorinės darbo biržos</w:t>
      </w:r>
      <w:r>
        <w:rPr>
          <w:lang w:eastAsia="lt-LT"/>
        </w:rPr>
        <w:t xml:space="preserve"> </w:t>
      </w:r>
      <w:r w:rsidRPr="00470A6E">
        <w:rPr>
          <w:lang w:eastAsia="lt-LT"/>
        </w:rPr>
        <w:t>Pagėgių skyriuje</w:t>
      </w:r>
      <w:r>
        <w:rPr>
          <w:lang w:eastAsia="lt-LT"/>
        </w:rPr>
        <w:t xml:space="preserve"> </w:t>
      </w:r>
      <w:r w:rsidRPr="00470A6E">
        <w:rPr>
          <w:lang w:eastAsia="lt-LT"/>
        </w:rPr>
        <w:t>2017</w:t>
      </w:r>
      <w:r>
        <w:rPr>
          <w:lang w:eastAsia="lt-LT"/>
        </w:rPr>
        <w:t xml:space="preserve"> m. birželio 1 d. </w:t>
      </w:r>
      <w:r w:rsidRPr="00470A6E">
        <w:rPr>
          <w:lang w:eastAsia="lt-LT"/>
        </w:rPr>
        <w:t>buvo įregistruoti 434 bedarbiai, t.y. 8,3 proc. darbingo amžiaus gyventojų, iš jų: moterų – 179 (41 proc.), vyrų – 255 (59 proc.).</w:t>
      </w:r>
    </w:p>
    <w:p w:rsidR="007E2F9A" w:rsidRPr="00470A6E" w:rsidRDefault="007E2F9A" w:rsidP="001C123F">
      <w:pPr>
        <w:spacing w:line="276" w:lineRule="auto"/>
        <w:ind w:firstLine="709"/>
        <w:jc w:val="both"/>
        <w:rPr>
          <w:lang w:eastAsia="lt-LT"/>
        </w:rPr>
      </w:pPr>
      <w:r w:rsidRPr="00470A6E">
        <w:rPr>
          <w:lang w:eastAsia="lt-LT"/>
        </w:rPr>
        <w:t>191 asm</w:t>
      </w:r>
      <w:r>
        <w:rPr>
          <w:lang w:eastAsia="lt-LT"/>
        </w:rPr>
        <w:t>uo</w:t>
      </w:r>
      <w:r w:rsidRPr="00470A6E">
        <w:rPr>
          <w:lang w:eastAsia="lt-LT"/>
        </w:rPr>
        <w:t xml:space="preserve"> registruoti kaip ilgalaikiai bedar</w:t>
      </w:r>
      <w:r>
        <w:rPr>
          <w:lang w:eastAsia="lt-LT"/>
        </w:rPr>
        <w:t>biai (44 % nuo visų registruotų</w:t>
      </w:r>
      <w:r w:rsidRPr="00470A6E">
        <w:rPr>
          <w:lang w:eastAsia="lt-LT"/>
        </w:rPr>
        <w:t>). Kas ketvirtas bedarbis –</w:t>
      </w:r>
      <w:r>
        <w:rPr>
          <w:lang w:eastAsia="lt-LT"/>
        </w:rPr>
        <w:t xml:space="preserve"> vyresnis nei </w:t>
      </w:r>
      <w:r w:rsidRPr="00470A6E">
        <w:rPr>
          <w:lang w:eastAsia="lt-LT"/>
        </w:rPr>
        <w:t>55 metų amžiaus. Didelė dalis asmenų, neturinčių darbo, yra sąlyginai žemos kvalifikacijos, negalintys atlikti kvalifikuotų darbų.</w:t>
      </w:r>
    </w:p>
    <w:p w:rsidR="007E2F9A" w:rsidRPr="00470A6E" w:rsidRDefault="007E2F9A" w:rsidP="001C123F">
      <w:pPr>
        <w:spacing w:line="276" w:lineRule="auto"/>
        <w:ind w:firstLine="709"/>
        <w:jc w:val="both"/>
        <w:rPr>
          <w:lang w:eastAsia="lt-LT"/>
        </w:rPr>
      </w:pPr>
      <w:r w:rsidRPr="00470A6E">
        <w:rPr>
          <w:lang w:eastAsia="lt-LT"/>
        </w:rPr>
        <w:t>Įvertinus šių grupių bedarbių integravimo į darbo rinką galimyb</w:t>
      </w:r>
      <w:r>
        <w:rPr>
          <w:lang w:eastAsia="lt-LT"/>
        </w:rPr>
        <w:t>e</w:t>
      </w:r>
      <w:r w:rsidRPr="00470A6E">
        <w:rPr>
          <w:lang w:eastAsia="lt-LT"/>
        </w:rPr>
        <w:t>s</w:t>
      </w:r>
      <w:r>
        <w:rPr>
          <w:lang w:eastAsia="lt-LT"/>
        </w:rPr>
        <w:t>,</w:t>
      </w:r>
      <w:r w:rsidRPr="00470A6E">
        <w:rPr>
          <w:lang w:eastAsia="lt-LT"/>
        </w:rPr>
        <w:t xml:space="preserve"> darytina išvada, kad </w:t>
      </w:r>
      <w:r>
        <w:rPr>
          <w:lang w:eastAsia="lt-LT"/>
        </w:rPr>
        <w:t xml:space="preserve">tai </w:t>
      </w:r>
      <w:r w:rsidRPr="00470A6E">
        <w:rPr>
          <w:lang w:eastAsia="lt-LT"/>
        </w:rPr>
        <w:t>yra sunkiausiai integruojantys į darbo rinką savivaldybės gyventojai.</w:t>
      </w:r>
    </w:p>
    <w:p w:rsidR="007E2F9A" w:rsidRDefault="007E2F9A" w:rsidP="001C123F">
      <w:pPr>
        <w:spacing w:line="276" w:lineRule="auto"/>
        <w:ind w:firstLine="709"/>
        <w:jc w:val="both"/>
        <w:rPr>
          <w:lang w:eastAsia="lt-LT"/>
        </w:rPr>
      </w:pPr>
      <w:r w:rsidRPr="00470A6E">
        <w:rPr>
          <w:lang w:eastAsia="lt-LT"/>
        </w:rPr>
        <w:t>Bedarbių prioritetai dalyvauti Programoje nustatomi atsižvelgiant į:</w:t>
      </w:r>
    </w:p>
    <w:p w:rsidR="007E2F9A" w:rsidRPr="00470A6E" w:rsidRDefault="007E2F9A" w:rsidP="001C123F">
      <w:pPr>
        <w:spacing w:line="276" w:lineRule="auto"/>
        <w:ind w:firstLine="709"/>
        <w:jc w:val="both"/>
        <w:rPr>
          <w:lang w:eastAsia="lt-LT"/>
        </w:rPr>
      </w:pPr>
      <w:r>
        <w:rPr>
          <w:lang w:eastAsia="lt-LT"/>
        </w:rPr>
        <w:t xml:space="preserve">- </w:t>
      </w:r>
      <w:r w:rsidRPr="00470A6E">
        <w:rPr>
          <w:lang w:eastAsia="lt-LT"/>
        </w:rPr>
        <w:t>į ieškančius darbo asmenis, turinčius sunkumų integruojantis į darbo rinką dėl nepakankamos kvalifikacijos, darbo patirties, ilgalaikio nedarbo, amžiaus, šeimyninių aplinkybių;</w:t>
      </w:r>
    </w:p>
    <w:p w:rsidR="007E2F9A" w:rsidRPr="00470A6E" w:rsidRDefault="007E2F9A" w:rsidP="001C123F">
      <w:pPr>
        <w:suppressAutoHyphens/>
        <w:spacing w:line="276" w:lineRule="auto"/>
        <w:ind w:firstLine="709"/>
        <w:jc w:val="both"/>
        <w:rPr>
          <w:lang w:eastAsia="lt-LT"/>
        </w:rPr>
      </w:pPr>
      <w:r w:rsidRPr="00470A6E">
        <w:rPr>
          <w:lang w:eastAsia="lt-LT"/>
        </w:rPr>
        <w:t>- į įregistruotų darbo biržoje ieškančių darbo asmenų, galinčių dalyvauti Programoje</w:t>
      </w:r>
      <w:r>
        <w:rPr>
          <w:lang w:eastAsia="lt-LT"/>
        </w:rPr>
        <w:t>,</w:t>
      </w:r>
      <w:r w:rsidRPr="00470A6E">
        <w:rPr>
          <w:lang w:eastAsia="lt-LT"/>
        </w:rPr>
        <w:t xml:space="preserve"> skaičių.</w:t>
      </w:r>
    </w:p>
    <w:p w:rsidR="007E2F9A" w:rsidRPr="00470A6E" w:rsidRDefault="007E2F9A" w:rsidP="001C123F">
      <w:pPr>
        <w:spacing w:line="276" w:lineRule="auto"/>
        <w:ind w:firstLine="709"/>
        <w:jc w:val="both"/>
        <w:rPr>
          <w:lang w:eastAsia="lt-LT"/>
        </w:rPr>
      </w:pPr>
      <w:r w:rsidRPr="00470A6E">
        <w:rPr>
          <w:lang w:eastAsia="lt-LT"/>
        </w:rPr>
        <w:t>Nedarbo rodikliai Pagėgių savivaldybės seniūnijose:</w:t>
      </w:r>
    </w:p>
    <w:p w:rsidR="007E2F9A" w:rsidRPr="00470A6E" w:rsidRDefault="007E2F9A" w:rsidP="001C123F">
      <w:pPr>
        <w:spacing w:line="276" w:lineRule="auto"/>
        <w:ind w:firstLine="709"/>
        <w:jc w:val="both"/>
        <w:rPr>
          <w:lang w:eastAsia="lt-LT"/>
        </w:rPr>
      </w:pPr>
      <w:r w:rsidRPr="00470A6E">
        <w:rPr>
          <w:lang w:eastAsia="lt-LT"/>
        </w:rPr>
        <w:t>Lumpėnų seniūnijoje – 54 bedarbiai (8,6 proc.)</w:t>
      </w:r>
      <w:r>
        <w:rPr>
          <w:lang w:eastAsia="lt-LT"/>
        </w:rPr>
        <w:t>;</w:t>
      </w:r>
    </w:p>
    <w:p w:rsidR="007E2F9A" w:rsidRPr="00470A6E" w:rsidRDefault="007E2F9A" w:rsidP="001C123F">
      <w:pPr>
        <w:spacing w:line="276" w:lineRule="auto"/>
        <w:ind w:firstLine="709"/>
        <w:jc w:val="both"/>
        <w:rPr>
          <w:lang w:eastAsia="lt-LT"/>
        </w:rPr>
      </w:pPr>
      <w:r w:rsidRPr="00470A6E">
        <w:rPr>
          <w:lang w:eastAsia="lt-LT"/>
        </w:rPr>
        <w:t>Natkiškių seniūnijoje – 43 bedarbiai (8,3 proc.)</w:t>
      </w:r>
      <w:r>
        <w:rPr>
          <w:lang w:eastAsia="lt-LT"/>
        </w:rPr>
        <w:t>;</w:t>
      </w:r>
    </w:p>
    <w:p w:rsidR="007E2F9A" w:rsidRPr="00470A6E" w:rsidRDefault="007E2F9A" w:rsidP="001C123F">
      <w:pPr>
        <w:spacing w:line="276" w:lineRule="auto"/>
        <w:ind w:firstLine="709"/>
        <w:jc w:val="both"/>
        <w:rPr>
          <w:lang w:eastAsia="lt-LT"/>
        </w:rPr>
      </w:pPr>
      <w:r w:rsidRPr="00470A6E">
        <w:rPr>
          <w:lang w:eastAsia="lt-LT"/>
        </w:rPr>
        <w:t>Vilkyškių seniūnijoje – 70 bedarbių (7,6 proc.)</w:t>
      </w:r>
      <w:r>
        <w:rPr>
          <w:lang w:eastAsia="lt-LT"/>
        </w:rPr>
        <w:t>;</w:t>
      </w:r>
    </w:p>
    <w:p w:rsidR="007E2F9A" w:rsidRPr="00470A6E" w:rsidRDefault="007E2F9A" w:rsidP="001C123F">
      <w:pPr>
        <w:spacing w:line="276" w:lineRule="auto"/>
        <w:ind w:firstLine="709"/>
        <w:jc w:val="both"/>
        <w:rPr>
          <w:lang w:eastAsia="lt-LT"/>
        </w:rPr>
      </w:pPr>
      <w:r w:rsidRPr="00470A6E">
        <w:rPr>
          <w:lang w:eastAsia="lt-LT"/>
        </w:rPr>
        <w:t>Pagėgių seniūnijoje – 183 bedarbiai (7,5 proc.)</w:t>
      </w:r>
      <w:r>
        <w:rPr>
          <w:lang w:eastAsia="lt-LT"/>
        </w:rPr>
        <w:t>;</w:t>
      </w:r>
    </w:p>
    <w:p w:rsidR="007E2F9A" w:rsidRPr="00470A6E" w:rsidRDefault="007E2F9A" w:rsidP="001C123F">
      <w:pPr>
        <w:spacing w:line="276" w:lineRule="auto"/>
        <w:ind w:firstLine="709"/>
        <w:jc w:val="both"/>
        <w:rPr>
          <w:lang w:eastAsia="lt-LT"/>
        </w:rPr>
      </w:pPr>
      <w:r w:rsidRPr="00470A6E">
        <w:rPr>
          <w:lang w:eastAsia="lt-LT"/>
        </w:rPr>
        <w:t>Stoniškių seniūnijoje – 84 bedarbiai (6,6 proc.)</w:t>
      </w:r>
      <w:r>
        <w:rPr>
          <w:lang w:eastAsia="lt-LT"/>
        </w:rPr>
        <w:t>.</w:t>
      </w:r>
    </w:p>
    <w:p w:rsidR="007E2F9A" w:rsidRPr="00470A6E" w:rsidRDefault="007E2F9A" w:rsidP="001C123F">
      <w:pPr>
        <w:spacing w:line="276" w:lineRule="auto"/>
        <w:ind w:firstLine="709"/>
        <w:jc w:val="both"/>
        <w:rPr>
          <w:i/>
        </w:rPr>
      </w:pPr>
      <w:r w:rsidRPr="00470A6E">
        <w:rPr>
          <w:lang w:eastAsia="lt-LT"/>
        </w:rPr>
        <w:t xml:space="preserve">Įvertinus savivaldybės bendrą socialinę ekonominę ir demografinę situaciją, padėtį darbo rinkoje ir </w:t>
      </w:r>
      <w:r w:rsidRPr="00470A6E">
        <w:rPr>
          <w:rFonts w:ascii="Palemonas" w:hAnsi="Palemonas"/>
        </w:rPr>
        <w:t xml:space="preserve">Lietuvos Respublikos valstybės biudžeto specialiųjų tikslinių dotacijų Pagėgių savivaldybei skirtas lėšas, </w:t>
      </w:r>
      <w:r w:rsidRPr="00470A6E">
        <w:rPr>
          <w:lang w:eastAsia="lt-LT"/>
        </w:rPr>
        <w:t xml:space="preserve"> Programoje gali dalyvauti 10  asmenų. </w:t>
      </w:r>
    </w:p>
    <w:p w:rsidR="007E2F9A" w:rsidRPr="00470A6E" w:rsidRDefault="007E2F9A" w:rsidP="001C123F">
      <w:pPr>
        <w:spacing w:before="100" w:beforeAutospacing="1" w:after="100" w:afterAutospacing="1" w:line="276" w:lineRule="auto"/>
        <w:ind w:left="709"/>
        <w:jc w:val="center"/>
        <w:rPr>
          <w:b/>
          <w:lang w:eastAsia="lt-LT"/>
        </w:rPr>
      </w:pPr>
      <w:r w:rsidRPr="00470A6E">
        <w:rPr>
          <w:b/>
          <w:lang w:eastAsia="lt-LT"/>
        </w:rPr>
        <w:t>III. PASLAUGŲ IR PRIEMONIŲ PLANAS</w:t>
      </w:r>
    </w:p>
    <w:p w:rsidR="007E2F9A" w:rsidRPr="00470A6E" w:rsidRDefault="007E2F9A" w:rsidP="001C123F">
      <w:pPr>
        <w:spacing w:line="276" w:lineRule="auto"/>
        <w:ind w:firstLine="709"/>
        <w:jc w:val="both"/>
        <w:rPr>
          <w:lang w:eastAsia="lt-LT"/>
        </w:rPr>
      </w:pPr>
      <w:r w:rsidRPr="00470A6E">
        <w:rPr>
          <w:lang w:eastAsia="lt-LT"/>
        </w:rPr>
        <w:t>Programos įgyvendinimo laikotarpis – nuo 2017 m. liepos 1 d. iki 2017 m. lapkričio 15 d.</w:t>
      </w:r>
    </w:p>
    <w:p w:rsidR="007E2F9A" w:rsidRPr="00470A6E" w:rsidRDefault="007E2F9A" w:rsidP="001C123F">
      <w:pPr>
        <w:ind w:firstLine="709"/>
        <w:jc w:val="both"/>
        <w:rPr>
          <w:lang w:eastAsia="lt-LT"/>
        </w:rPr>
      </w:pPr>
      <w:r w:rsidRPr="00470A6E">
        <w:rPr>
          <w:lang w:eastAsia="lt-LT"/>
        </w:rPr>
        <w:t>Gyventojų užimtumo didinimui numatoma organizuoti laikino pobūdžio darbus.</w:t>
      </w:r>
    </w:p>
    <w:p w:rsidR="007E2F9A" w:rsidRPr="00470A6E" w:rsidRDefault="007E2F9A" w:rsidP="001C123F">
      <w:pPr>
        <w:jc w:val="both"/>
        <w:rPr>
          <w:rFonts w:ascii="Palemonas" w:hAnsi="Palemonas"/>
        </w:rPr>
      </w:pPr>
      <w:r w:rsidRPr="00470A6E">
        <w:rPr>
          <w:rFonts w:ascii="Palemonas" w:hAnsi="Palemonas"/>
        </w:rPr>
        <w:t>Tikslinės bedarbių, kuriems skiriamas prioritetas dalyvauti programoje numatytuose laikinuose darbuose, grupės:</w:t>
      </w:r>
    </w:p>
    <w:p w:rsidR="007E2F9A" w:rsidRPr="00470A6E" w:rsidRDefault="007E2F9A" w:rsidP="001C123F">
      <w:pPr>
        <w:spacing w:line="276" w:lineRule="auto"/>
        <w:ind w:firstLine="774"/>
        <w:jc w:val="both"/>
        <w:rPr>
          <w:rFonts w:ascii="Palemonas" w:hAnsi="Palemonas"/>
        </w:rPr>
      </w:pPr>
      <w:r w:rsidRPr="00470A6E">
        <w:rPr>
          <w:rFonts w:ascii="Palemonas" w:hAnsi="Palemonas"/>
        </w:rPr>
        <w:t>- ilgalaikiai bedarbiai;</w:t>
      </w:r>
    </w:p>
    <w:p w:rsidR="007E2F9A" w:rsidRPr="00470A6E" w:rsidRDefault="007E2F9A" w:rsidP="001C123F">
      <w:pPr>
        <w:spacing w:line="276" w:lineRule="auto"/>
        <w:ind w:firstLine="774"/>
        <w:jc w:val="both"/>
        <w:rPr>
          <w:rFonts w:ascii="Palemonas" w:hAnsi="Palemonas"/>
        </w:rPr>
      </w:pPr>
      <w:r w:rsidRPr="00470A6E">
        <w:rPr>
          <w:rFonts w:ascii="Palemonas" w:hAnsi="Palemonas"/>
        </w:rPr>
        <w:t>- asmenys iki įregistravimo darbo biržoje nedirbę 2 ir daugiau metų;</w:t>
      </w:r>
    </w:p>
    <w:p w:rsidR="007E2F9A" w:rsidRPr="00470A6E" w:rsidRDefault="007E2F9A" w:rsidP="001C123F">
      <w:pPr>
        <w:spacing w:line="276" w:lineRule="auto"/>
        <w:ind w:firstLine="774"/>
        <w:jc w:val="both"/>
        <w:rPr>
          <w:rFonts w:ascii="Palemonas" w:hAnsi="Palemonas"/>
        </w:rPr>
      </w:pPr>
      <w:r w:rsidRPr="00470A6E">
        <w:rPr>
          <w:rFonts w:ascii="Palemonas" w:hAnsi="Palemonas"/>
        </w:rPr>
        <w:t>- vyresni nei 50 metų amžiaus asmenys</w:t>
      </w:r>
      <w:r>
        <w:rPr>
          <w:rFonts w:ascii="Palemonas" w:hAnsi="Palemonas"/>
        </w:rPr>
        <w:t>.</w:t>
      </w:r>
    </w:p>
    <w:p w:rsidR="007E2F9A" w:rsidRPr="00470A6E" w:rsidRDefault="007E2F9A" w:rsidP="001C123F">
      <w:pPr>
        <w:spacing w:line="276" w:lineRule="auto"/>
        <w:ind w:firstLine="774"/>
        <w:jc w:val="both"/>
        <w:rPr>
          <w:rFonts w:ascii="Palemonas" w:hAnsi="Palemonas"/>
        </w:rPr>
      </w:pPr>
      <w:r w:rsidRPr="00470A6E">
        <w:rPr>
          <w:rFonts w:ascii="Palemonas" w:hAnsi="Palemonas"/>
        </w:rPr>
        <w:t>Vidutinė bedarbių dalyvavimo Programoje trukmė – 4,5 mėn.</w:t>
      </w:r>
    </w:p>
    <w:p w:rsidR="007E2F9A" w:rsidRPr="00470A6E" w:rsidRDefault="007E2F9A" w:rsidP="001C123F">
      <w:pPr>
        <w:spacing w:line="276" w:lineRule="auto"/>
        <w:ind w:firstLine="774"/>
        <w:jc w:val="both"/>
        <w:rPr>
          <w:rFonts w:ascii="Palemonas" w:hAnsi="Palemonas"/>
        </w:rPr>
      </w:pPr>
      <w:r w:rsidRPr="00470A6E">
        <w:rPr>
          <w:rFonts w:ascii="Palemonas" w:hAnsi="Palemonas"/>
        </w:rPr>
        <w:t>Laukiami Programos rezultatai:</w:t>
      </w:r>
    </w:p>
    <w:p w:rsidR="007E2F9A" w:rsidRDefault="007E2F9A" w:rsidP="001C123F">
      <w:pPr>
        <w:spacing w:line="276" w:lineRule="auto"/>
        <w:ind w:firstLine="774"/>
        <w:jc w:val="both"/>
        <w:rPr>
          <w:lang w:eastAsia="lt-LT"/>
        </w:rPr>
      </w:pPr>
      <w:r>
        <w:rPr>
          <w:rFonts w:ascii="Palemonas" w:hAnsi="Palemonas"/>
        </w:rPr>
        <w:t xml:space="preserve">Įgyvendinant šioje Programoje iškeltus </w:t>
      </w:r>
      <w:r w:rsidRPr="00470A6E">
        <w:rPr>
          <w:rFonts w:ascii="Palemonas" w:hAnsi="Palemonas"/>
        </w:rPr>
        <w:t>ti</w:t>
      </w:r>
      <w:r>
        <w:rPr>
          <w:rFonts w:ascii="Palemonas" w:hAnsi="Palemonas"/>
        </w:rPr>
        <w:t xml:space="preserve">kslus, bus įdarbinta 10 bedarbių: </w:t>
      </w:r>
      <w:r w:rsidRPr="00470A6E">
        <w:rPr>
          <w:lang w:eastAsia="lt-LT"/>
        </w:rPr>
        <w:t>Pagėgių seniūnijoje –</w:t>
      </w:r>
      <w:r>
        <w:rPr>
          <w:lang w:eastAsia="lt-LT"/>
        </w:rPr>
        <w:t xml:space="preserve"> </w:t>
      </w:r>
      <w:r w:rsidRPr="00470A6E">
        <w:rPr>
          <w:lang w:eastAsia="lt-LT"/>
        </w:rPr>
        <w:t>3</w:t>
      </w:r>
      <w:r>
        <w:rPr>
          <w:lang w:eastAsia="lt-LT"/>
        </w:rPr>
        <w:t>,</w:t>
      </w:r>
      <w:r w:rsidRPr="00470A6E">
        <w:rPr>
          <w:lang w:eastAsia="lt-LT"/>
        </w:rPr>
        <w:t xml:space="preserve"> Stoniškių seniūnijoje</w:t>
      </w:r>
      <w:r>
        <w:rPr>
          <w:lang w:eastAsia="lt-LT"/>
        </w:rPr>
        <w:t xml:space="preserve"> – 2, </w:t>
      </w:r>
      <w:r w:rsidRPr="00470A6E">
        <w:rPr>
          <w:lang w:eastAsia="lt-LT"/>
        </w:rPr>
        <w:t xml:space="preserve">Vilkyškių seniūnijoje – </w:t>
      </w:r>
      <w:r>
        <w:rPr>
          <w:lang w:eastAsia="lt-LT"/>
        </w:rPr>
        <w:t xml:space="preserve">2, </w:t>
      </w:r>
      <w:r w:rsidRPr="00470A6E">
        <w:rPr>
          <w:lang w:eastAsia="lt-LT"/>
        </w:rPr>
        <w:t xml:space="preserve">Lumpėnų seniūnijoje – </w:t>
      </w:r>
      <w:r>
        <w:rPr>
          <w:lang w:eastAsia="lt-LT"/>
        </w:rPr>
        <w:t xml:space="preserve">2, </w:t>
      </w:r>
      <w:r w:rsidRPr="00470A6E">
        <w:rPr>
          <w:lang w:eastAsia="lt-LT"/>
        </w:rPr>
        <w:t xml:space="preserve">Natkiškių seniūnijoje – </w:t>
      </w:r>
      <w:r>
        <w:rPr>
          <w:lang w:eastAsia="lt-LT"/>
        </w:rPr>
        <w:t>1.</w:t>
      </w:r>
    </w:p>
    <w:p w:rsidR="007E2F9A" w:rsidRPr="00470A6E" w:rsidRDefault="007E2F9A" w:rsidP="001C123F">
      <w:pPr>
        <w:spacing w:line="276" w:lineRule="auto"/>
        <w:ind w:firstLine="709"/>
        <w:jc w:val="both"/>
        <w:rPr>
          <w:rFonts w:ascii="Palemonas" w:hAnsi="Palemonas"/>
        </w:rPr>
      </w:pPr>
      <w:r w:rsidRPr="00470A6E">
        <w:rPr>
          <w:rFonts w:ascii="Palemonas" w:hAnsi="Palemonas"/>
        </w:rPr>
        <w:t>Labiausiai socialiai pažeidžiami  asmenys turės galimybę laikinai įsidarbinti, siekiant atstatyti darbo įgūdžius bei užsidirbti pragyvenimui būtinų lėšų, sumažės socialinių pašalpų mokėjimas, dalis dalyvių susiras nuolatinį darbą.</w:t>
      </w:r>
    </w:p>
    <w:p w:rsidR="007E2F9A" w:rsidRPr="00470A6E" w:rsidRDefault="007E2F9A" w:rsidP="001C123F">
      <w:pPr>
        <w:spacing w:line="276" w:lineRule="auto"/>
        <w:ind w:firstLine="567"/>
        <w:jc w:val="both"/>
        <w:rPr>
          <w:rFonts w:ascii="Palemonas" w:hAnsi="Palemonas"/>
        </w:rPr>
      </w:pPr>
      <w:r>
        <w:rPr>
          <w:rFonts w:ascii="Palemonas" w:hAnsi="Palemonas"/>
        </w:rPr>
        <w:t xml:space="preserve">  </w:t>
      </w:r>
      <w:r w:rsidRPr="00470A6E">
        <w:rPr>
          <w:rFonts w:ascii="Palemonas" w:hAnsi="Palemonas"/>
        </w:rPr>
        <w:t>Pagėgių savivaldybės administracija su Tauragės teritorinės darbo biržos Pagėgių skyriaus siųstais asmenimis sudaro terminuotas darbo sutartis.</w:t>
      </w:r>
    </w:p>
    <w:p w:rsidR="007E2F9A" w:rsidRDefault="007E2F9A" w:rsidP="001C123F">
      <w:pPr>
        <w:spacing w:line="276" w:lineRule="auto"/>
        <w:ind w:firstLine="720"/>
        <w:jc w:val="both"/>
        <w:rPr>
          <w:rFonts w:ascii="Palemonas" w:hAnsi="Palemonas"/>
        </w:rPr>
      </w:pPr>
      <w:r w:rsidRPr="00470A6E">
        <w:rPr>
          <w:rFonts w:ascii="Palemonas" w:hAnsi="Palemonas"/>
        </w:rPr>
        <w:t>Už  Programos įgyvendinimą atsakingi Administracijos direktoriaus įsakymu paskirti atsakingi asmenys.</w:t>
      </w:r>
    </w:p>
    <w:p w:rsidR="007E2F9A" w:rsidRPr="00470A6E" w:rsidRDefault="007E2F9A" w:rsidP="001C123F">
      <w:pPr>
        <w:suppressAutoHyphens/>
        <w:spacing w:line="276" w:lineRule="auto"/>
        <w:ind w:left="1080"/>
        <w:rPr>
          <w:rFonts w:ascii="Palemonas" w:hAnsi="Palemonas"/>
          <w:b/>
        </w:rPr>
      </w:pPr>
    </w:p>
    <w:p w:rsidR="007E2F9A" w:rsidRPr="00470A6E" w:rsidRDefault="007E2F9A" w:rsidP="001C123F">
      <w:pPr>
        <w:numPr>
          <w:ilvl w:val="0"/>
          <w:numId w:val="11"/>
        </w:numPr>
        <w:suppressAutoHyphens/>
        <w:overflowPunct/>
        <w:autoSpaceDE/>
        <w:autoSpaceDN/>
        <w:adjustRightInd/>
        <w:spacing w:line="276" w:lineRule="auto"/>
        <w:jc w:val="center"/>
        <w:textAlignment w:val="auto"/>
        <w:rPr>
          <w:rFonts w:ascii="Palemonas" w:hAnsi="Palemonas"/>
          <w:b/>
        </w:rPr>
      </w:pPr>
      <w:r w:rsidRPr="00470A6E">
        <w:rPr>
          <w:rFonts w:ascii="Palemonas" w:hAnsi="Palemonas"/>
          <w:b/>
        </w:rPr>
        <w:t>FINANSAVIMO PLANAS</w:t>
      </w:r>
    </w:p>
    <w:p w:rsidR="007E2F9A" w:rsidRPr="00470A6E" w:rsidRDefault="007E2F9A" w:rsidP="001C123F">
      <w:pPr>
        <w:suppressAutoHyphens/>
        <w:spacing w:line="276" w:lineRule="auto"/>
        <w:ind w:left="1080"/>
        <w:rPr>
          <w:rFonts w:ascii="Palemonas" w:hAnsi="Palemonas"/>
          <w:b/>
        </w:rPr>
      </w:pPr>
    </w:p>
    <w:p w:rsidR="007E2F9A" w:rsidRPr="00470A6E" w:rsidRDefault="007E2F9A" w:rsidP="001C123F">
      <w:pPr>
        <w:spacing w:line="276" w:lineRule="auto"/>
        <w:jc w:val="both"/>
        <w:rPr>
          <w:rFonts w:ascii="Palemonas" w:hAnsi="Palemonas"/>
        </w:rPr>
      </w:pPr>
      <w:r w:rsidRPr="00470A6E">
        <w:rPr>
          <w:rFonts w:ascii="Palemonas" w:hAnsi="Palemonas"/>
        </w:rPr>
        <w:t xml:space="preserve">            Programa finansuojama iš Lietuvos Respublikos valstybės biudžeto specialiųjų tikslinių dotacijų savivaldybių biudžetams dalyvauti rengiant ir įgyvendinant darbo rinkos politikos priemones ir gyventojų užimtumo programas lėšų.</w:t>
      </w:r>
    </w:p>
    <w:p w:rsidR="007E2F9A" w:rsidRPr="00470A6E" w:rsidRDefault="007E2F9A" w:rsidP="001C123F">
      <w:pPr>
        <w:spacing w:line="276" w:lineRule="auto"/>
        <w:ind w:firstLine="720"/>
        <w:jc w:val="both"/>
        <w:rPr>
          <w:rFonts w:ascii="Palemonas" w:hAnsi="Palemonas"/>
        </w:rPr>
      </w:pPr>
      <w:r w:rsidRPr="00470A6E">
        <w:rPr>
          <w:rFonts w:ascii="Palemonas" w:hAnsi="Palemonas"/>
        </w:rPr>
        <w:t>Darbdaviui, įdarbinusiam pagal terminuotą darbo sutartį Tauragės teritorinės darbo biržos Pagėgių skyriaus siųstus asmenis, už kiekvieną įdarbintą asmenį mokamos šios kompensacijos:</w:t>
      </w:r>
    </w:p>
    <w:p w:rsidR="007E2F9A" w:rsidRPr="00470A6E" w:rsidRDefault="007E2F9A" w:rsidP="001C123F">
      <w:pPr>
        <w:spacing w:line="276" w:lineRule="auto"/>
        <w:ind w:firstLine="720"/>
        <w:jc w:val="both"/>
        <w:rPr>
          <w:rFonts w:ascii="Palemonas" w:hAnsi="Palemonas"/>
        </w:rPr>
      </w:pPr>
      <w:r w:rsidRPr="00470A6E">
        <w:rPr>
          <w:rFonts w:ascii="Palemonas" w:hAnsi="Palemonas"/>
        </w:rPr>
        <w:t>-  darbo užmokesčio kompensacija už įdarbinto asmens faktiškai dirbtą laiką pagal tą mėnesį galiojantį Vyriausybės patvirtintą minimalų valandinį atlygį;</w:t>
      </w:r>
    </w:p>
    <w:p w:rsidR="007E2F9A" w:rsidRPr="00470A6E" w:rsidRDefault="007E2F9A" w:rsidP="001C123F">
      <w:pPr>
        <w:spacing w:line="276" w:lineRule="auto"/>
        <w:ind w:firstLine="720"/>
        <w:jc w:val="both"/>
        <w:rPr>
          <w:rFonts w:ascii="Palemonas" w:hAnsi="Palemonas"/>
        </w:rPr>
      </w:pPr>
      <w:r w:rsidRPr="00470A6E">
        <w:rPr>
          <w:rFonts w:ascii="Palemonas" w:hAnsi="Palemonas"/>
        </w:rPr>
        <w:t>- draudėjo privalomojo valstybinio socialinio draudimo įmokų kompensacija;</w:t>
      </w:r>
    </w:p>
    <w:p w:rsidR="007E2F9A" w:rsidRPr="00470A6E" w:rsidRDefault="007E2F9A" w:rsidP="001C123F">
      <w:pPr>
        <w:spacing w:line="276" w:lineRule="auto"/>
        <w:ind w:firstLine="720"/>
        <w:jc w:val="both"/>
      </w:pPr>
      <w:r w:rsidRPr="00470A6E">
        <w:rPr>
          <w:rFonts w:ascii="Palemonas" w:hAnsi="Palemonas"/>
        </w:rPr>
        <w:t xml:space="preserve">- piniginė kompensacija už nepanaudotas atostogas, </w:t>
      </w:r>
      <w:r w:rsidRPr="00470A6E">
        <w:t>įskaitant draudėjo privalomojo valstybinio socialinio draudimo įmokų sumą.</w:t>
      </w:r>
    </w:p>
    <w:p w:rsidR="007E2F9A" w:rsidRPr="00470A6E" w:rsidRDefault="007E2F9A" w:rsidP="001C123F">
      <w:pPr>
        <w:spacing w:line="276" w:lineRule="auto"/>
        <w:ind w:firstLine="567"/>
        <w:jc w:val="both"/>
        <w:rPr>
          <w:rFonts w:ascii="Palemonas" w:hAnsi="Palemonas"/>
        </w:rPr>
      </w:pPr>
      <w:r w:rsidRPr="00470A6E">
        <w:rPr>
          <w:rFonts w:ascii="Palemonas" w:hAnsi="Palemonas"/>
        </w:rPr>
        <w:t>Programos dalyviams pagal būtinumą organizuojamas atvežimas į darbą ir atgal.</w:t>
      </w:r>
    </w:p>
    <w:p w:rsidR="007E2F9A" w:rsidRPr="00470A6E" w:rsidRDefault="007E2F9A" w:rsidP="001C123F">
      <w:pPr>
        <w:spacing w:line="276" w:lineRule="auto"/>
        <w:ind w:firstLine="567"/>
        <w:jc w:val="both"/>
        <w:rPr>
          <w:rFonts w:ascii="Palemonas" w:hAnsi="Palemonas"/>
        </w:rPr>
      </w:pPr>
      <w:r w:rsidRPr="00470A6E">
        <w:rPr>
          <w:rFonts w:ascii="Palemonas" w:hAnsi="Palemonas"/>
        </w:rPr>
        <w:t>2017  m. Programos įgyvendinimui Pagėgių savivaldybėje skirta 25,2 tūkst. Eur, iš jų:</w:t>
      </w:r>
    </w:p>
    <w:p w:rsidR="007E2F9A" w:rsidRPr="00470A6E" w:rsidRDefault="007E2F9A" w:rsidP="001C123F">
      <w:pPr>
        <w:spacing w:line="276" w:lineRule="auto"/>
        <w:ind w:firstLine="567"/>
        <w:jc w:val="both"/>
        <w:rPr>
          <w:rFonts w:ascii="Palemonas" w:hAnsi="Palemonas"/>
        </w:rPr>
      </w:pPr>
      <w:r w:rsidRPr="00470A6E">
        <w:rPr>
          <w:rFonts w:ascii="Palemonas" w:hAnsi="Palemonas"/>
        </w:rPr>
        <w:t xml:space="preserve">- 18,8 tūkst. Eur </w:t>
      </w:r>
      <w:r>
        <w:t>−</w:t>
      </w:r>
      <w:r w:rsidRPr="00470A6E">
        <w:rPr>
          <w:rFonts w:ascii="Palemonas" w:hAnsi="Palemonas"/>
        </w:rPr>
        <w:t xml:space="preserve"> darbo užmokesčiui kompensuoti (17,5 tūkst</w:t>
      </w:r>
      <w:r>
        <w:rPr>
          <w:rFonts w:ascii="Palemonas" w:hAnsi="Palemonas"/>
        </w:rPr>
        <w:t>.</w:t>
      </w:r>
      <w:r w:rsidRPr="00470A6E">
        <w:rPr>
          <w:rFonts w:ascii="Palemonas" w:hAnsi="Palemonas"/>
        </w:rPr>
        <w:t xml:space="preserve"> Eur – darbo užmokesčiui</w:t>
      </w:r>
      <w:r>
        <w:rPr>
          <w:rFonts w:ascii="Palemonas" w:hAnsi="Palemonas"/>
        </w:rPr>
        <w:t>,</w:t>
      </w:r>
      <w:r w:rsidRPr="00470A6E">
        <w:rPr>
          <w:rFonts w:ascii="Palemonas" w:hAnsi="Palemonas"/>
        </w:rPr>
        <w:t xml:space="preserve"> 1,3 tūkst. Eur – už nepanaudotas atostogas);</w:t>
      </w:r>
    </w:p>
    <w:p w:rsidR="007E2F9A" w:rsidRPr="00470A6E" w:rsidRDefault="007E2F9A" w:rsidP="001C123F">
      <w:pPr>
        <w:spacing w:line="276" w:lineRule="auto"/>
        <w:ind w:firstLine="567"/>
        <w:jc w:val="both"/>
        <w:rPr>
          <w:rFonts w:ascii="Palemonas" w:hAnsi="Palemonas"/>
        </w:rPr>
      </w:pPr>
      <w:r w:rsidRPr="00470A6E">
        <w:rPr>
          <w:rFonts w:ascii="Palemonas" w:hAnsi="Palemonas"/>
        </w:rPr>
        <w:t xml:space="preserve">- 5,8 tūkst. Eur  </w:t>
      </w:r>
      <w:r>
        <w:t>−</w:t>
      </w:r>
      <w:r w:rsidRPr="00470A6E">
        <w:rPr>
          <w:rFonts w:ascii="Palemonas" w:hAnsi="Palemonas"/>
        </w:rPr>
        <w:t xml:space="preserve"> socialinių draudimo įmokų kompensavimui. </w:t>
      </w:r>
    </w:p>
    <w:p w:rsidR="007E2F9A" w:rsidRPr="00470A6E" w:rsidRDefault="007E2F9A" w:rsidP="001C123F">
      <w:pPr>
        <w:spacing w:line="276" w:lineRule="auto"/>
        <w:ind w:firstLine="567"/>
        <w:jc w:val="both"/>
        <w:rPr>
          <w:rFonts w:ascii="Palemonas" w:hAnsi="Palemonas"/>
        </w:rPr>
      </w:pPr>
      <w:r w:rsidRPr="00470A6E">
        <w:rPr>
          <w:rFonts w:ascii="Palemonas" w:hAnsi="Palemonas"/>
        </w:rPr>
        <w:t>2017 metų Programoje dalyvaus   10 bedarbių.</w:t>
      </w:r>
    </w:p>
    <w:p w:rsidR="007E2F9A" w:rsidRPr="00470A6E" w:rsidRDefault="007E2F9A" w:rsidP="001C123F">
      <w:pPr>
        <w:spacing w:line="276" w:lineRule="auto"/>
        <w:ind w:firstLine="567"/>
        <w:jc w:val="both"/>
        <w:rPr>
          <w:rFonts w:ascii="Palemonas" w:hAnsi="Palemonas"/>
        </w:rPr>
      </w:pPr>
      <w:r w:rsidRPr="00470A6E">
        <w:rPr>
          <w:rFonts w:ascii="Palemonas" w:hAnsi="Palemonas"/>
        </w:rPr>
        <w:t>Vidutinė Programos trukmė – 4,5 mėn.</w:t>
      </w:r>
    </w:p>
    <w:p w:rsidR="007E2F9A" w:rsidRPr="00470A6E" w:rsidRDefault="007E2F9A" w:rsidP="001C123F">
      <w:pPr>
        <w:spacing w:line="276" w:lineRule="auto"/>
        <w:ind w:firstLine="567"/>
        <w:jc w:val="both"/>
        <w:rPr>
          <w:rFonts w:ascii="Palemonas" w:hAnsi="Palemonas"/>
        </w:rPr>
      </w:pPr>
      <w:r w:rsidRPr="00470A6E">
        <w:rPr>
          <w:rFonts w:ascii="Palemonas" w:hAnsi="Palemonas"/>
        </w:rPr>
        <w:t>Vidutinė 1 asmens dalyvavimo Programoje kaina – 2,5 tūkst. Eur.</w:t>
      </w:r>
    </w:p>
    <w:p w:rsidR="007E2F9A" w:rsidRPr="00470A6E" w:rsidRDefault="007E2F9A" w:rsidP="001C123F">
      <w:pPr>
        <w:spacing w:line="276" w:lineRule="auto"/>
        <w:jc w:val="both"/>
        <w:rPr>
          <w:rFonts w:ascii="Palemonas" w:hAnsi="Palemonas"/>
        </w:rPr>
      </w:pPr>
    </w:p>
    <w:p w:rsidR="007E2F9A" w:rsidRPr="00470A6E" w:rsidRDefault="007E2F9A" w:rsidP="001C123F">
      <w:pPr>
        <w:numPr>
          <w:ilvl w:val="0"/>
          <w:numId w:val="11"/>
        </w:numPr>
        <w:suppressAutoHyphens/>
        <w:overflowPunct/>
        <w:autoSpaceDE/>
        <w:autoSpaceDN/>
        <w:adjustRightInd/>
        <w:spacing w:line="276" w:lineRule="auto"/>
        <w:jc w:val="center"/>
        <w:textAlignment w:val="auto"/>
        <w:rPr>
          <w:rFonts w:ascii="Palemonas" w:hAnsi="Palemonas"/>
          <w:b/>
          <w:bCs/>
        </w:rPr>
      </w:pPr>
      <w:r w:rsidRPr="00470A6E">
        <w:rPr>
          <w:rFonts w:ascii="Palemonas" w:hAnsi="Palemonas"/>
          <w:b/>
          <w:bCs/>
        </w:rPr>
        <w:t>TĘSTINUMO ANALIZĖ IR PROGNOZĖ</w:t>
      </w:r>
    </w:p>
    <w:p w:rsidR="007E2F9A" w:rsidRDefault="007E2F9A" w:rsidP="001C123F">
      <w:pPr>
        <w:pStyle w:val="BodyText2"/>
        <w:spacing w:line="276" w:lineRule="auto"/>
        <w:ind w:firstLine="720"/>
        <w:jc w:val="center"/>
        <w:rPr>
          <w:rFonts w:ascii="Palemonas" w:hAnsi="Palemonas"/>
        </w:rPr>
      </w:pPr>
    </w:p>
    <w:p w:rsidR="007E2F9A" w:rsidRPr="00470A6E" w:rsidRDefault="007E2F9A" w:rsidP="001C123F">
      <w:pPr>
        <w:pStyle w:val="BodyText2"/>
        <w:spacing w:line="276" w:lineRule="auto"/>
        <w:ind w:firstLine="720"/>
        <w:jc w:val="both"/>
        <w:rPr>
          <w:rFonts w:ascii="Palemonas" w:hAnsi="Palemonas"/>
        </w:rPr>
      </w:pPr>
      <w:r w:rsidRPr="00470A6E">
        <w:rPr>
          <w:rFonts w:ascii="Palemonas" w:hAnsi="Palemonas"/>
        </w:rPr>
        <w:t>Labiausiai socialiai pažeidžiami  asmenys bus laikinai įdarbinti, atstatys darbo įgūdžius bei užsidirbs pragyvenimui būtinų lėšų, sumažės socialinių pašalpų mokėjimas. Programos dalyviai bus sugrąžinti į darbo rinką, kas padidins jų galimybes tapti aktyviais ir rasti nuolatinį darbą.</w:t>
      </w:r>
    </w:p>
    <w:p w:rsidR="007E2F9A" w:rsidRPr="00470A6E" w:rsidRDefault="007E2F9A" w:rsidP="001C123F">
      <w:pPr>
        <w:pStyle w:val="BodyText2"/>
        <w:spacing w:line="276" w:lineRule="auto"/>
        <w:ind w:firstLine="340"/>
        <w:jc w:val="center"/>
        <w:rPr>
          <w:rFonts w:ascii="Palemonas" w:hAnsi="Palemonas"/>
        </w:rPr>
      </w:pPr>
    </w:p>
    <w:p w:rsidR="007E2F9A" w:rsidRPr="00470A6E" w:rsidRDefault="007E2F9A" w:rsidP="001C123F">
      <w:pPr>
        <w:numPr>
          <w:ilvl w:val="0"/>
          <w:numId w:val="12"/>
        </w:numPr>
        <w:suppressAutoHyphens/>
        <w:overflowPunct/>
        <w:autoSpaceDE/>
        <w:autoSpaceDN/>
        <w:adjustRightInd/>
        <w:spacing w:line="276" w:lineRule="auto"/>
        <w:jc w:val="center"/>
        <w:textAlignment w:val="auto"/>
        <w:rPr>
          <w:rFonts w:ascii="Palemonas" w:hAnsi="Palemonas"/>
          <w:b/>
          <w:bCs/>
        </w:rPr>
      </w:pPr>
      <w:r w:rsidRPr="00470A6E">
        <w:rPr>
          <w:rFonts w:ascii="Palemonas" w:hAnsi="Palemonas"/>
          <w:b/>
          <w:bCs/>
        </w:rPr>
        <w:t>ĮGYVENDINIMO PRIEŽIŪRA IR ĮVERTINIMAS</w:t>
      </w:r>
    </w:p>
    <w:p w:rsidR="007E2F9A" w:rsidRPr="00470A6E" w:rsidRDefault="007E2F9A" w:rsidP="001C123F">
      <w:pPr>
        <w:spacing w:line="276" w:lineRule="auto"/>
        <w:jc w:val="both"/>
        <w:rPr>
          <w:rFonts w:ascii="Palemonas" w:hAnsi="Palemonas"/>
          <w:b/>
          <w:bCs/>
        </w:rPr>
      </w:pPr>
    </w:p>
    <w:p w:rsidR="007E2F9A" w:rsidRPr="00470A6E" w:rsidRDefault="007E2F9A" w:rsidP="001C123F">
      <w:pPr>
        <w:spacing w:line="276" w:lineRule="auto"/>
        <w:ind w:firstLine="720"/>
        <w:jc w:val="both"/>
        <w:rPr>
          <w:rFonts w:ascii="Palemonas" w:hAnsi="Palemonas"/>
          <w:bCs/>
        </w:rPr>
      </w:pPr>
      <w:r w:rsidRPr="00470A6E">
        <w:rPr>
          <w:rFonts w:ascii="Palemonas" w:hAnsi="Palemonas"/>
          <w:bCs/>
        </w:rPr>
        <w:t>Programos įgyvendinimo stebėseną vykdo ir pasiektos pažangos vertinimą atlieka</w:t>
      </w:r>
      <w:r>
        <w:rPr>
          <w:rFonts w:ascii="Palemonas" w:hAnsi="Palemonas"/>
          <w:bCs/>
        </w:rPr>
        <w:t xml:space="preserve">, </w:t>
      </w:r>
      <w:r w:rsidRPr="00470A6E">
        <w:rPr>
          <w:rFonts w:ascii="Palemonas" w:hAnsi="Palemonas"/>
          <w:bCs/>
        </w:rPr>
        <w:t>lėšų Programos įgyvendinim</w:t>
      </w:r>
      <w:r>
        <w:rPr>
          <w:rFonts w:ascii="Palemonas" w:hAnsi="Palemonas"/>
          <w:bCs/>
        </w:rPr>
        <w:t>o</w:t>
      </w:r>
      <w:r w:rsidRPr="00470A6E">
        <w:rPr>
          <w:rFonts w:ascii="Palemonas" w:hAnsi="Palemonas"/>
          <w:bCs/>
        </w:rPr>
        <w:t xml:space="preserve"> panaudojimą kontroliuoja Pagėgių savivaldybės administracija.</w:t>
      </w:r>
    </w:p>
    <w:p w:rsidR="007E2F9A" w:rsidRPr="00470A6E" w:rsidRDefault="007E2F9A" w:rsidP="001C123F">
      <w:pPr>
        <w:spacing w:line="276" w:lineRule="auto"/>
        <w:jc w:val="center"/>
        <w:rPr>
          <w:rFonts w:ascii="Palemonas" w:hAnsi="Palemonas"/>
        </w:rPr>
      </w:pPr>
    </w:p>
    <w:p w:rsidR="007E2F9A" w:rsidRPr="00470A6E" w:rsidRDefault="007E2F9A" w:rsidP="001C123F">
      <w:pPr>
        <w:pStyle w:val="BodyText2"/>
        <w:numPr>
          <w:ilvl w:val="0"/>
          <w:numId w:val="12"/>
        </w:numPr>
        <w:suppressAutoHyphens/>
        <w:overflowPunct/>
        <w:autoSpaceDE/>
        <w:autoSpaceDN/>
        <w:adjustRightInd/>
        <w:spacing w:line="276" w:lineRule="auto"/>
        <w:jc w:val="center"/>
        <w:textAlignment w:val="auto"/>
        <w:rPr>
          <w:rFonts w:ascii="Palemonas" w:hAnsi="Palemonas"/>
          <w:b/>
        </w:rPr>
      </w:pPr>
      <w:r w:rsidRPr="00470A6E">
        <w:rPr>
          <w:rFonts w:ascii="Palemonas" w:hAnsi="Palemonas"/>
          <w:b/>
        </w:rPr>
        <w:t>VIEŠINIMAS</w:t>
      </w:r>
    </w:p>
    <w:p w:rsidR="007E2F9A" w:rsidRPr="007E2E71" w:rsidRDefault="007E2F9A" w:rsidP="001C123F">
      <w:pPr>
        <w:pStyle w:val="ListParagraph"/>
        <w:spacing w:line="276" w:lineRule="auto"/>
        <w:ind w:left="0" w:firstLine="720"/>
        <w:jc w:val="both"/>
        <w:rPr>
          <w:rFonts w:ascii="Palemonas" w:hAnsi="Palemonas"/>
          <w:lang w:val="lt-LT"/>
        </w:rPr>
      </w:pPr>
      <w:r w:rsidRPr="007E2E71">
        <w:rPr>
          <w:rFonts w:ascii="Palemonas" w:hAnsi="Palemonas"/>
          <w:lang w:val="lt-LT"/>
        </w:rPr>
        <w:t xml:space="preserve">Informacija apie Programą, jos įgyvendinimo laikotarpiu pasiektus rezultatus, gerosios patirties pavyzdžius skelbiama Pagėgių savivaldybės interneto svetainėje </w:t>
      </w:r>
      <w:r w:rsidRPr="007E2E71">
        <w:rPr>
          <w:lang w:val="lt-LT"/>
        </w:rPr>
        <w:t>www.pagegiai.lt.</w:t>
      </w:r>
    </w:p>
    <w:p w:rsidR="007E2F9A" w:rsidRPr="00470A6E" w:rsidRDefault="007E2F9A" w:rsidP="001C123F">
      <w:pPr>
        <w:pStyle w:val="BodyText2"/>
        <w:spacing w:line="276" w:lineRule="auto"/>
        <w:ind w:left="1800"/>
        <w:rPr>
          <w:rFonts w:ascii="Palemonas" w:hAnsi="Palemonas"/>
          <w:b/>
        </w:rPr>
      </w:pPr>
    </w:p>
    <w:p w:rsidR="007E2F9A" w:rsidRPr="001C123F" w:rsidRDefault="007E2F9A" w:rsidP="001C123F">
      <w:pPr>
        <w:pStyle w:val="BodyText2"/>
        <w:spacing w:line="276" w:lineRule="auto"/>
        <w:ind w:left="1800"/>
        <w:rPr>
          <w:rFonts w:ascii="Palemonas" w:hAnsi="Palemonas"/>
        </w:rPr>
      </w:pPr>
      <w:r w:rsidRPr="00470A6E">
        <w:t>_____________________________________</w:t>
      </w:r>
    </w:p>
    <w:sectPr w:rsidR="007E2F9A" w:rsidRPr="001C123F" w:rsidSect="00F13F80">
      <w:pgSz w:w="12240" w:h="15840"/>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Verdana">
    <w:panose1 w:val="020B0604030504040204"/>
    <w:charset w:val="BA"/>
    <w:family w:val="swiss"/>
    <w:pitch w:val="variable"/>
    <w:sig w:usb0="A10006FF" w:usb1="4000205B" w:usb2="00000010" w:usb3="00000000" w:csb0="0000019F" w:csb1="00000000"/>
  </w:font>
  <w:font w:name="SimSun">
    <w:altName w:val="ĖĪĢå"/>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Palemonas">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93274"/>
    <w:multiLevelType w:val="hybridMultilevel"/>
    <w:tmpl w:val="7E02A084"/>
    <w:lvl w:ilvl="0" w:tplc="7A1C1BB6">
      <w:start w:val="3"/>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
    <w:nsid w:val="0D797D44"/>
    <w:multiLevelType w:val="hybridMultilevel"/>
    <w:tmpl w:val="3AF65F94"/>
    <w:lvl w:ilvl="0" w:tplc="7A1C1BB6">
      <w:start w:val="2"/>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nsid w:val="101E7681"/>
    <w:multiLevelType w:val="hybridMultilevel"/>
    <w:tmpl w:val="D8BADF3E"/>
    <w:lvl w:ilvl="0" w:tplc="0AEA013C">
      <w:start w:val="1"/>
      <w:numFmt w:val="decimal"/>
      <w:lvlText w:val="%1."/>
      <w:lvlJc w:val="left"/>
      <w:pPr>
        <w:tabs>
          <w:tab w:val="num" w:pos="454"/>
        </w:tabs>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3">
    <w:nsid w:val="13014CFF"/>
    <w:multiLevelType w:val="hybridMultilevel"/>
    <w:tmpl w:val="43102B4A"/>
    <w:lvl w:ilvl="0" w:tplc="D8A82426">
      <w:start w:val="6"/>
      <w:numFmt w:val="upperRoman"/>
      <w:lvlText w:val="%1."/>
      <w:lvlJc w:val="left"/>
      <w:pPr>
        <w:tabs>
          <w:tab w:val="num" w:pos="1800"/>
        </w:tabs>
        <w:ind w:left="1800" w:hanging="720"/>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4">
    <w:nsid w:val="2EFD6517"/>
    <w:multiLevelType w:val="hybridMultilevel"/>
    <w:tmpl w:val="16344ED4"/>
    <w:lvl w:ilvl="0" w:tplc="E9DADA14">
      <w:start w:val="4"/>
      <w:numFmt w:val="upperRoman"/>
      <w:lvlText w:val="%1."/>
      <w:lvlJc w:val="left"/>
      <w:pPr>
        <w:ind w:left="1800" w:hanging="720"/>
      </w:pPr>
      <w:rPr>
        <w:rFonts w:cs="Times New Roman" w:hint="default"/>
      </w:rPr>
    </w:lvl>
    <w:lvl w:ilvl="1" w:tplc="04270019">
      <w:start w:val="1"/>
      <w:numFmt w:val="lowerLetter"/>
      <w:lvlText w:val="%2."/>
      <w:lvlJc w:val="left"/>
      <w:pPr>
        <w:ind w:left="2160" w:hanging="360"/>
      </w:pPr>
      <w:rPr>
        <w:rFonts w:cs="Times New Roman"/>
      </w:rPr>
    </w:lvl>
    <w:lvl w:ilvl="2" w:tplc="0427001B">
      <w:start w:val="1"/>
      <w:numFmt w:val="lowerRoman"/>
      <w:lvlText w:val="%3."/>
      <w:lvlJc w:val="right"/>
      <w:pPr>
        <w:ind w:left="2880" w:hanging="180"/>
      </w:pPr>
      <w:rPr>
        <w:rFonts w:cs="Times New Roman"/>
      </w:rPr>
    </w:lvl>
    <w:lvl w:ilvl="3" w:tplc="0427000F">
      <w:start w:val="1"/>
      <w:numFmt w:val="decimal"/>
      <w:lvlText w:val="%4."/>
      <w:lvlJc w:val="left"/>
      <w:pPr>
        <w:ind w:left="3600" w:hanging="360"/>
      </w:pPr>
      <w:rPr>
        <w:rFonts w:cs="Times New Roman"/>
      </w:rPr>
    </w:lvl>
    <w:lvl w:ilvl="4" w:tplc="04270019">
      <w:start w:val="1"/>
      <w:numFmt w:val="lowerLetter"/>
      <w:lvlText w:val="%5."/>
      <w:lvlJc w:val="left"/>
      <w:pPr>
        <w:ind w:left="4320" w:hanging="360"/>
      </w:pPr>
      <w:rPr>
        <w:rFonts w:cs="Times New Roman"/>
      </w:rPr>
    </w:lvl>
    <w:lvl w:ilvl="5" w:tplc="0427001B">
      <w:start w:val="1"/>
      <w:numFmt w:val="lowerRoman"/>
      <w:lvlText w:val="%6."/>
      <w:lvlJc w:val="right"/>
      <w:pPr>
        <w:ind w:left="5040" w:hanging="180"/>
      </w:pPr>
      <w:rPr>
        <w:rFonts w:cs="Times New Roman"/>
      </w:rPr>
    </w:lvl>
    <w:lvl w:ilvl="6" w:tplc="0427000F">
      <w:start w:val="1"/>
      <w:numFmt w:val="decimal"/>
      <w:lvlText w:val="%7."/>
      <w:lvlJc w:val="left"/>
      <w:pPr>
        <w:ind w:left="5760" w:hanging="360"/>
      </w:pPr>
      <w:rPr>
        <w:rFonts w:cs="Times New Roman"/>
      </w:rPr>
    </w:lvl>
    <w:lvl w:ilvl="7" w:tplc="04270019">
      <w:start w:val="1"/>
      <w:numFmt w:val="lowerLetter"/>
      <w:lvlText w:val="%8."/>
      <w:lvlJc w:val="left"/>
      <w:pPr>
        <w:ind w:left="6480" w:hanging="360"/>
      </w:pPr>
      <w:rPr>
        <w:rFonts w:cs="Times New Roman"/>
      </w:rPr>
    </w:lvl>
    <w:lvl w:ilvl="8" w:tplc="0427001B">
      <w:start w:val="1"/>
      <w:numFmt w:val="lowerRoman"/>
      <w:lvlText w:val="%9."/>
      <w:lvlJc w:val="right"/>
      <w:pPr>
        <w:ind w:left="7200" w:hanging="180"/>
      </w:pPr>
      <w:rPr>
        <w:rFonts w:cs="Times New Roman"/>
      </w:rPr>
    </w:lvl>
  </w:abstractNum>
  <w:abstractNum w:abstractNumId="5">
    <w:nsid w:val="30887C98"/>
    <w:multiLevelType w:val="multilevel"/>
    <w:tmpl w:val="176AAA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40512BD2"/>
    <w:multiLevelType w:val="hybridMultilevel"/>
    <w:tmpl w:val="F906EBEE"/>
    <w:lvl w:ilvl="0" w:tplc="C03654A0">
      <w:start w:val="1"/>
      <w:numFmt w:val="decimal"/>
      <w:lvlText w:val="%1."/>
      <w:lvlJc w:val="left"/>
      <w:pPr>
        <w:tabs>
          <w:tab w:val="num" w:pos="1755"/>
        </w:tabs>
        <w:ind w:left="1755" w:hanging="1035"/>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7">
    <w:nsid w:val="4D6F6410"/>
    <w:multiLevelType w:val="multilevel"/>
    <w:tmpl w:val="DE9EFCA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55B24449"/>
    <w:multiLevelType w:val="hybridMultilevel"/>
    <w:tmpl w:val="53E87692"/>
    <w:lvl w:ilvl="0" w:tplc="74960C0A">
      <w:start w:val="1"/>
      <w:numFmt w:val="decimalZero"/>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EDB4353"/>
    <w:multiLevelType w:val="multilevel"/>
    <w:tmpl w:val="02FE09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72C54AA6"/>
    <w:multiLevelType w:val="multilevel"/>
    <w:tmpl w:val="28FA52B0"/>
    <w:lvl w:ilvl="0">
      <w:start w:val="1"/>
      <w:numFmt w:val="decimalZero"/>
      <w:lvlText w:val="%1."/>
      <w:lvlJc w:val="left"/>
      <w:pPr>
        <w:ind w:left="600" w:hanging="600"/>
      </w:pPr>
      <w:rPr>
        <w:rFonts w:cs="Times New Roman"/>
      </w:rPr>
    </w:lvl>
    <w:lvl w:ilvl="1">
      <w:start w:val="1"/>
      <w:numFmt w:val="decimalZero"/>
      <w:lvlText w:val="%1.%2."/>
      <w:lvlJc w:val="left"/>
      <w:pPr>
        <w:ind w:left="600" w:hanging="60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2"/>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0"/>
  </w:num>
  <w:num w:numId="11">
    <w:abstractNumId w:val="4"/>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AC8"/>
    <w:rsid w:val="000276FE"/>
    <w:rsid w:val="00042885"/>
    <w:rsid w:val="000500FE"/>
    <w:rsid w:val="00054BC5"/>
    <w:rsid w:val="000567F7"/>
    <w:rsid w:val="0007665C"/>
    <w:rsid w:val="00095C8D"/>
    <w:rsid w:val="000C384E"/>
    <w:rsid w:val="000C5E13"/>
    <w:rsid w:val="000E04F1"/>
    <w:rsid w:val="000E32FE"/>
    <w:rsid w:val="000F0416"/>
    <w:rsid w:val="00101F94"/>
    <w:rsid w:val="001060FB"/>
    <w:rsid w:val="00106D9C"/>
    <w:rsid w:val="001246DB"/>
    <w:rsid w:val="001409D6"/>
    <w:rsid w:val="00141CC1"/>
    <w:rsid w:val="00145A32"/>
    <w:rsid w:val="00161183"/>
    <w:rsid w:val="00171334"/>
    <w:rsid w:val="001751DE"/>
    <w:rsid w:val="0018594B"/>
    <w:rsid w:val="00190C29"/>
    <w:rsid w:val="001956C4"/>
    <w:rsid w:val="001C123F"/>
    <w:rsid w:val="001C1CD8"/>
    <w:rsid w:val="001C59ED"/>
    <w:rsid w:val="001C7AF7"/>
    <w:rsid w:val="001D327B"/>
    <w:rsid w:val="001E051A"/>
    <w:rsid w:val="001F0246"/>
    <w:rsid w:val="001F3EEB"/>
    <w:rsid w:val="00220A61"/>
    <w:rsid w:val="00234C36"/>
    <w:rsid w:val="00260C6D"/>
    <w:rsid w:val="00271930"/>
    <w:rsid w:val="002A6AC8"/>
    <w:rsid w:val="002C3B9E"/>
    <w:rsid w:val="002D1243"/>
    <w:rsid w:val="002E0601"/>
    <w:rsid w:val="002E15E6"/>
    <w:rsid w:val="002F0762"/>
    <w:rsid w:val="00305F7D"/>
    <w:rsid w:val="003070BC"/>
    <w:rsid w:val="0031431D"/>
    <w:rsid w:val="00314670"/>
    <w:rsid w:val="00326322"/>
    <w:rsid w:val="00327548"/>
    <w:rsid w:val="0033758E"/>
    <w:rsid w:val="00344376"/>
    <w:rsid w:val="00344B75"/>
    <w:rsid w:val="0037011B"/>
    <w:rsid w:val="00370A23"/>
    <w:rsid w:val="00374D04"/>
    <w:rsid w:val="00387D31"/>
    <w:rsid w:val="00392FFA"/>
    <w:rsid w:val="003A1CC6"/>
    <w:rsid w:val="003B2485"/>
    <w:rsid w:val="003B3913"/>
    <w:rsid w:val="003B6C4E"/>
    <w:rsid w:val="003C2198"/>
    <w:rsid w:val="003C381D"/>
    <w:rsid w:val="003D232C"/>
    <w:rsid w:val="003D5F34"/>
    <w:rsid w:val="003D6EF5"/>
    <w:rsid w:val="003E5C11"/>
    <w:rsid w:val="0044536E"/>
    <w:rsid w:val="004601C4"/>
    <w:rsid w:val="00470A6E"/>
    <w:rsid w:val="00476E93"/>
    <w:rsid w:val="0049589D"/>
    <w:rsid w:val="004B4BA1"/>
    <w:rsid w:val="004B4FE1"/>
    <w:rsid w:val="004B70DB"/>
    <w:rsid w:val="004C4A8B"/>
    <w:rsid w:val="004E7A96"/>
    <w:rsid w:val="004F20C2"/>
    <w:rsid w:val="004F28EF"/>
    <w:rsid w:val="005109D2"/>
    <w:rsid w:val="0051204F"/>
    <w:rsid w:val="00527019"/>
    <w:rsid w:val="00553F6E"/>
    <w:rsid w:val="00571BDF"/>
    <w:rsid w:val="005810BA"/>
    <w:rsid w:val="00593E02"/>
    <w:rsid w:val="00593F29"/>
    <w:rsid w:val="005A531D"/>
    <w:rsid w:val="005E390C"/>
    <w:rsid w:val="005E3CC2"/>
    <w:rsid w:val="005E4A1B"/>
    <w:rsid w:val="005F2848"/>
    <w:rsid w:val="006113FF"/>
    <w:rsid w:val="0062314B"/>
    <w:rsid w:val="0063785C"/>
    <w:rsid w:val="00643AE7"/>
    <w:rsid w:val="00652AAF"/>
    <w:rsid w:val="0067148F"/>
    <w:rsid w:val="00671BAE"/>
    <w:rsid w:val="00673339"/>
    <w:rsid w:val="00674E67"/>
    <w:rsid w:val="006943A9"/>
    <w:rsid w:val="006B644B"/>
    <w:rsid w:val="006B746A"/>
    <w:rsid w:val="006C2CBB"/>
    <w:rsid w:val="006D7EA7"/>
    <w:rsid w:val="006E2C06"/>
    <w:rsid w:val="00701AC3"/>
    <w:rsid w:val="00701DFF"/>
    <w:rsid w:val="00731292"/>
    <w:rsid w:val="00732E70"/>
    <w:rsid w:val="00741CAC"/>
    <w:rsid w:val="00751297"/>
    <w:rsid w:val="00751F67"/>
    <w:rsid w:val="007722FA"/>
    <w:rsid w:val="00794518"/>
    <w:rsid w:val="007A320A"/>
    <w:rsid w:val="007A5D11"/>
    <w:rsid w:val="007B3EDB"/>
    <w:rsid w:val="007C5AA3"/>
    <w:rsid w:val="007C7D1E"/>
    <w:rsid w:val="007E2E71"/>
    <w:rsid w:val="007E2F9A"/>
    <w:rsid w:val="008037C6"/>
    <w:rsid w:val="00813FDA"/>
    <w:rsid w:val="00817078"/>
    <w:rsid w:val="008178B9"/>
    <w:rsid w:val="0082233E"/>
    <w:rsid w:val="0082546A"/>
    <w:rsid w:val="008335DA"/>
    <w:rsid w:val="0083672B"/>
    <w:rsid w:val="00841949"/>
    <w:rsid w:val="00862DA0"/>
    <w:rsid w:val="00866B32"/>
    <w:rsid w:val="008B2D70"/>
    <w:rsid w:val="008B35D0"/>
    <w:rsid w:val="008B5DAE"/>
    <w:rsid w:val="008C2EF6"/>
    <w:rsid w:val="008C3947"/>
    <w:rsid w:val="008C5319"/>
    <w:rsid w:val="008D0D15"/>
    <w:rsid w:val="008D6790"/>
    <w:rsid w:val="008E1427"/>
    <w:rsid w:val="008E4F01"/>
    <w:rsid w:val="00900B89"/>
    <w:rsid w:val="00900EAD"/>
    <w:rsid w:val="00900EB7"/>
    <w:rsid w:val="00944FFA"/>
    <w:rsid w:val="00970B9A"/>
    <w:rsid w:val="00983922"/>
    <w:rsid w:val="00985249"/>
    <w:rsid w:val="009911B9"/>
    <w:rsid w:val="009A181F"/>
    <w:rsid w:val="009A2D48"/>
    <w:rsid w:val="009A3FB2"/>
    <w:rsid w:val="009B3FDC"/>
    <w:rsid w:val="009D5FD8"/>
    <w:rsid w:val="009D7D37"/>
    <w:rsid w:val="00A11AE4"/>
    <w:rsid w:val="00A201DB"/>
    <w:rsid w:val="00A23414"/>
    <w:rsid w:val="00A37C57"/>
    <w:rsid w:val="00A5453F"/>
    <w:rsid w:val="00A559AF"/>
    <w:rsid w:val="00A94D09"/>
    <w:rsid w:val="00A9598E"/>
    <w:rsid w:val="00A959EE"/>
    <w:rsid w:val="00AA5A16"/>
    <w:rsid w:val="00AA69D5"/>
    <w:rsid w:val="00AB5D2A"/>
    <w:rsid w:val="00AD4467"/>
    <w:rsid w:val="00AD7319"/>
    <w:rsid w:val="00AE7FC7"/>
    <w:rsid w:val="00B045C2"/>
    <w:rsid w:val="00B20687"/>
    <w:rsid w:val="00B206C3"/>
    <w:rsid w:val="00B23515"/>
    <w:rsid w:val="00B235EF"/>
    <w:rsid w:val="00B30CEE"/>
    <w:rsid w:val="00B33ECD"/>
    <w:rsid w:val="00B65117"/>
    <w:rsid w:val="00B9099A"/>
    <w:rsid w:val="00BA753F"/>
    <w:rsid w:val="00BB5602"/>
    <w:rsid w:val="00BC66D0"/>
    <w:rsid w:val="00C0155E"/>
    <w:rsid w:val="00C22F78"/>
    <w:rsid w:val="00C24B0C"/>
    <w:rsid w:val="00C3545C"/>
    <w:rsid w:val="00C77439"/>
    <w:rsid w:val="00CA63AC"/>
    <w:rsid w:val="00CA6D3A"/>
    <w:rsid w:val="00CC78F7"/>
    <w:rsid w:val="00CE2738"/>
    <w:rsid w:val="00D100DA"/>
    <w:rsid w:val="00D3372C"/>
    <w:rsid w:val="00D34191"/>
    <w:rsid w:val="00D53F98"/>
    <w:rsid w:val="00D60A52"/>
    <w:rsid w:val="00D66488"/>
    <w:rsid w:val="00D80E3A"/>
    <w:rsid w:val="00D86DA2"/>
    <w:rsid w:val="00D936AD"/>
    <w:rsid w:val="00DA26CF"/>
    <w:rsid w:val="00DC2AA5"/>
    <w:rsid w:val="00DC7EBB"/>
    <w:rsid w:val="00DD535D"/>
    <w:rsid w:val="00DE247C"/>
    <w:rsid w:val="00DF0541"/>
    <w:rsid w:val="00DF682F"/>
    <w:rsid w:val="00E040AA"/>
    <w:rsid w:val="00E112D0"/>
    <w:rsid w:val="00E46153"/>
    <w:rsid w:val="00E538A1"/>
    <w:rsid w:val="00E675EE"/>
    <w:rsid w:val="00E74DA3"/>
    <w:rsid w:val="00E82E1C"/>
    <w:rsid w:val="00E8723B"/>
    <w:rsid w:val="00EC7BCD"/>
    <w:rsid w:val="00EE5D22"/>
    <w:rsid w:val="00EF2E1A"/>
    <w:rsid w:val="00F13F80"/>
    <w:rsid w:val="00F23074"/>
    <w:rsid w:val="00F424C0"/>
    <w:rsid w:val="00F53923"/>
    <w:rsid w:val="00F63BCF"/>
    <w:rsid w:val="00F66BF2"/>
    <w:rsid w:val="00F70DF9"/>
    <w:rsid w:val="00F7563A"/>
    <w:rsid w:val="00F863C7"/>
    <w:rsid w:val="00F9644A"/>
    <w:rsid w:val="00F967CA"/>
    <w:rsid w:val="00F97E8D"/>
    <w:rsid w:val="00FA5F95"/>
    <w:rsid w:val="00FA6C67"/>
    <w:rsid w:val="00FB5A1C"/>
    <w:rsid w:val="00FB776E"/>
    <w:rsid w:val="00FC38F7"/>
    <w:rsid w:val="00FC5CCA"/>
    <w:rsid w:val="00FE2FD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C8"/>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8E4F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C8"/>
    <w:pPr>
      <w:keepNext/>
      <w:spacing w:before="120"/>
      <w:jc w:val="center"/>
      <w:outlineLvl w:val="1"/>
    </w:pPr>
    <w:rPr>
      <w:b/>
      <w:bCs/>
      <w:caps/>
      <w:color w:val="000000"/>
    </w:rPr>
  </w:style>
  <w:style w:type="paragraph" w:styleId="Heading4">
    <w:name w:val="heading 4"/>
    <w:basedOn w:val="Normal"/>
    <w:next w:val="Normal"/>
    <w:link w:val="Heading4Char1"/>
    <w:uiPriority w:val="99"/>
    <w:qFormat/>
    <w:rsid w:val="002A6AC8"/>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123F"/>
    <w:rPr>
      <w:rFonts w:ascii="Arial" w:hAnsi="Arial" w:cs="Arial"/>
      <w:b/>
      <w:bCs/>
      <w:kern w:val="32"/>
      <w:sz w:val="32"/>
      <w:szCs w:val="32"/>
      <w:lang w:val="lt-LT" w:eastAsia="en-US" w:bidi="ar-SA"/>
    </w:rPr>
  </w:style>
  <w:style w:type="character" w:customStyle="1" w:styleId="Heading2Char">
    <w:name w:val="Heading 2 Char"/>
    <w:basedOn w:val="DefaultParagraphFont"/>
    <w:link w:val="Heading2"/>
    <w:uiPriority w:val="99"/>
    <w:semiHidden/>
    <w:locked/>
    <w:rsid w:val="001C123F"/>
    <w:rPr>
      <w:rFonts w:cs="Times New Roman"/>
      <w:b/>
      <w:bCs/>
      <w:caps/>
      <w:color w:val="000000"/>
      <w:sz w:val="24"/>
      <w:lang w:val="lt-LT" w:eastAsia="en-US" w:bidi="ar-SA"/>
    </w:rPr>
  </w:style>
  <w:style w:type="character" w:customStyle="1" w:styleId="Heading4Char">
    <w:name w:val="Heading 4 Char"/>
    <w:basedOn w:val="DefaultParagraphFont"/>
    <w:link w:val="Heading4"/>
    <w:uiPriority w:val="9"/>
    <w:semiHidden/>
    <w:rsid w:val="0030412E"/>
    <w:rPr>
      <w:rFonts w:asciiTheme="minorHAnsi" w:eastAsiaTheme="minorEastAsia" w:hAnsiTheme="minorHAnsi" w:cstheme="minorBidi"/>
      <w:b/>
      <w:bCs/>
      <w:sz w:val="28"/>
      <w:szCs w:val="28"/>
      <w:lang w:eastAsia="en-US"/>
    </w:rPr>
  </w:style>
  <w:style w:type="paragraph" w:styleId="BodyTextIndent">
    <w:name w:val="Body Text Indent"/>
    <w:basedOn w:val="Normal"/>
    <w:link w:val="BodyTextIndentChar1"/>
    <w:uiPriority w:val="99"/>
    <w:rsid w:val="002A6AC8"/>
    <w:pPr>
      <w:overflowPunct/>
      <w:autoSpaceDE/>
      <w:autoSpaceDN/>
      <w:adjustRightInd/>
      <w:ind w:firstLine="720"/>
      <w:jc w:val="both"/>
      <w:textAlignment w:val="auto"/>
    </w:pPr>
    <w:rPr>
      <w:szCs w:val="24"/>
    </w:rPr>
  </w:style>
  <w:style w:type="character" w:customStyle="1" w:styleId="BodyTextIndentChar">
    <w:name w:val="Body Text Indent Char"/>
    <w:basedOn w:val="DefaultParagraphFont"/>
    <w:link w:val="BodyTextIndent"/>
    <w:uiPriority w:val="99"/>
    <w:semiHidden/>
    <w:rsid w:val="0030412E"/>
    <w:rPr>
      <w:sz w:val="24"/>
      <w:szCs w:val="20"/>
      <w:lang w:eastAsia="en-US"/>
    </w:rPr>
  </w:style>
  <w:style w:type="character" w:styleId="Hyperlink">
    <w:name w:val="Hyperlink"/>
    <w:basedOn w:val="DefaultParagraphFont"/>
    <w:uiPriority w:val="99"/>
    <w:rsid w:val="002A6AC8"/>
    <w:rPr>
      <w:rFonts w:cs="Times New Roman"/>
      <w:color w:val="0000FF"/>
      <w:u w:val="single"/>
    </w:rPr>
  </w:style>
  <w:style w:type="paragraph" w:styleId="HTMLPreformatted">
    <w:name w:val="HTML Preformatted"/>
    <w:basedOn w:val="Normal"/>
    <w:link w:val="HTMLPreformattedChar1"/>
    <w:uiPriority w:val="99"/>
    <w:rsid w:val="00190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semiHidden/>
    <w:rsid w:val="0030412E"/>
    <w:rPr>
      <w:rFonts w:ascii="Courier New" w:hAnsi="Courier New" w:cs="Courier New"/>
      <w:sz w:val="20"/>
      <w:szCs w:val="20"/>
      <w:lang w:eastAsia="en-US"/>
    </w:rPr>
  </w:style>
  <w:style w:type="paragraph" w:styleId="BodyText">
    <w:name w:val="Body Text"/>
    <w:basedOn w:val="Normal"/>
    <w:link w:val="BodyTextChar"/>
    <w:uiPriority w:val="99"/>
    <w:rsid w:val="001E051A"/>
    <w:pPr>
      <w:spacing w:after="120"/>
    </w:pPr>
  </w:style>
  <w:style w:type="character" w:customStyle="1" w:styleId="BodyTextChar">
    <w:name w:val="Body Text Char"/>
    <w:basedOn w:val="DefaultParagraphFont"/>
    <w:link w:val="BodyText"/>
    <w:uiPriority w:val="99"/>
    <w:semiHidden/>
    <w:rsid w:val="0030412E"/>
    <w:rPr>
      <w:sz w:val="24"/>
      <w:szCs w:val="20"/>
      <w:lang w:eastAsia="en-US"/>
    </w:rPr>
  </w:style>
  <w:style w:type="paragraph" w:styleId="Header">
    <w:name w:val="header"/>
    <w:basedOn w:val="Normal"/>
    <w:link w:val="HeaderChar1"/>
    <w:uiPriority w:val="99"/>
    <w:rsid w:val="001E051A"/>
    <w:pPr>
      <w:overflowPunct/>
      <w:autoSpaceDE/>
      <w:autoSpaceDN/>
      <w:adjustRightInd/>
      <w:spacing w:before="100" w:beforeAutospacing="1" w:after="100" w:afterAutospacing="1"/>
      <w:textAlignment w:val="auto"/>
    </w:pPr>
    <w:rPr>
      <w:szCs w:val="24"/>
    </w:rPr>
  </w:style>
  <w:style w:type="character" w:customStyle="1" w:styleId="HeaderChar">
    <w:name w:val="Header Char"/>
    <w:basedOn w:val="DefaultParagraphFont"/>
    <w:link w:val="Header"/>
    <w:uiPriority w:val="99"/>
    <w:semiHidden/>
    <w:rsid w:val="0030412E"/>
    <w:rPr>
      <w:sz w:val="24"/>
      <w:szCs w:val="20"/>
      <w:lang w:eastAsia="en-US"/>
    </w:rPr>
  </w:style>
  <w:style w:type="paragraph" w:customStyle="1" w:styleId="Sraopastraipa">
    <w:name w:val="Sąrašo pastraipa"/>
    <w:basedOn w:val="Normal"/>
    <w:uiPriority w:val="99"/>
    <w:rsid w:val="001E051A"/>
    <w:pPr>
      <w:overflowPunct/>
      <w:autoSpaceDE/>
      <w:autoSpaceDN/>
      <w:adjustRightInd/>
      <w:ind w:left="720"/>
      <w:jc w:val="both"/>
      <w:textAlignment w:val="auto"/>
    </w:pPr>
    <w:rPr>
      <w:rFonts w:ascii="Calibri" w:hAnsi="Calibri"/>
      <w:sz w:val="22"/>
      <w:szCs w:val="22"/>
    </w:rPr>
  </w:style>
  <w:style w:type="paragraph" w:customStyle="1" w:styleId="Sraopastraipa0">
    <w:name w:val="Sąrao pastraipa"/>
    <w:basedOn w:val="Normal"/>
    <w:uiPriority w:val="99"/>
    <w:rsid w:val="001E051A"/>
    <w:pPr>
      <w:overflowPunct/>
      <w:autoSpaceDE/>
      <w:autoSpaceDN/>
      <w:adjustRightInd/>
      <w:ind w:left="720"/>
      <w:jc w:val="both"/>
      <w:textAlignment w:val="auto"/>
    </w:pPr>
    <w:rPr>
      <w:rFonts w:ascii="Calibri" w:hAnsi="Calibri" w:cs="Calibri"/>
      <w:sz w:val="22"/>
      <w:szCs w:val="22"/>
    </w:rPr>
  </w:style>
  <w:style w:type="paragraph" w:customStyle="1" w:styleId="Char1CharChar">
    <w:name w:val="Char1 Char Char"/>
    <w:basedOn w:val="Normal"/>
    <w:uiPriority w:val="99"/>
    <w:rsid w:val="00AD7319"/>
    <w:pPr>
      <w:overflowPunct/>
      <w:autoSpaceDE/>
      <w:autoSpaceDN/>
      <w:adjustRightInd/>
      <w:spacing w:after="160" w:line="240" w:lineRule="exact"/>
      <w:textAlignment w:val="auto"/>
    </w:pPr>
    <w:rPr>
      <w:rFonts w:ascii="Verdana" w:hAnsi="Verdana" w:cs="Verdana"/>
      <w:sz w:val="20"/>
      <w:lang w:val="en-US"/>
    </w:rPr>
  </w:style>
  <w:style w:type="paragraph" w:customStyle="1" w:styleId="CharChar2">
    <w:name w:val="Char Char2"/>
    <w:basedOn w:val="Normal"/>
    <w:uiPriority w:val="99"/>
    <w:rsid w:val="008C5319"/>
    <w:pPr>
      <w:overflowPunct/>
      <w:autoSpaceDE/>
      <w:autoSpaceDN/>
      <w:adjustRightInd/>
      <w:spacing w:after="160" w:line="240" w:lineRule="exact"/>
      <w:textAlignment w:val="auto"/>
    </w:pPr>
    <w:rPr>
      <w:rFonts w:ascii="Verdana" w:hAnsi="Verdana" w:cs="Verdana"/>
      <w:sz w:val="20"/>
      <w:lang w:val="en-US"/>
    </w:rPr>
  </w:style>
  <w:style w:type="paragraph" w:customStyle="1" w:styleId="Char1CharChar1">
    <w:name w:val="Char1 Char Char1"/>
    <w:basedOn w:val="Normal"/>
    <w:uiPriority w:val="99"/>
    <w:rsid w:val="009A2D48"/>
    <w:pPr>
      <w:overflowPunct/>
      <w:autoSpaceDE/>
      <w:autoSpaceDN/>
      <w:adjustRightInd/>
      <w:spacing w:after="160" w:line="240" w:lineRule="exact"/>
      <w:textAlignment w:val="auto"/>
    </w:pPr>
    <w:rPr>
      <w:rFonts w:ascii="Verdana" w:hAnsi="Verdana" w:cs="Verdana"/>
      <w:sz w:val="20"/>
      <w:lang w:val="en-US"/>
    </w:rPr>
  </w:style>
  <w:style w:type="paragraph" w:customStyle="1" w:styleId="Bodytext0">
    <w:name w:val="Body text"/>
    <w:basedOn w:val="Normal"/>
    <w:uiPriority w:val="99"/>
    <w:rsid w:val="003B3913"/>
    <w:pPr>
      <w:suppressAutoHyphens/>
      <w:overflowPunct/>
      <w:spacing w:line="298" w:lineRule="auto"/>
      <w:ind w:firstLine="312"/>
      <w:jc w:val="both"/>
      <w:textAlignment w:val="center"/>
    </w:pPr>
    <w:rPr>
      <w:color w:val="000000"/>
      <w:sz w:val="20"/>
      <w:lang w:val="en-US" w:eastAsia="lt-LT"/>
    </w:rPr>
  </w:style>
  <w:style w:type="paragraph" w:styleId="ListParagraph">
    <w:name w:val="List Paragraph"/>
    <w:basedOn w:val="Normal"/>
    <w:uiPriority w:val="99"/>
    <w:qFormat/>
    <w:rsid w:val="00F70DF9"/>
    <w:pPr>
      <w:overflowPunct/>
      <w:autoSpaceDE/>
      <w:autoSpaceDN/>
      <w:adjustRightInd/>
      <w:ind w:left="1296"/>
      <w:textAlignment w:val="auto"/>
    </w:pPr>
    <w:rPr>
      <w:rFonts w:eastAsia="SimSun"/>
      <w:szCs w:val="24"/>
      <w:lang w:val="en-US" w:eastAsia="zh-CN"/>
    </w:rPr>
  </w:style>
  <w:style w:type="paragraph" w:customStyle="1" w:styleId="LLPTekstas">
    <w:name w:val="LLPTekstas"/>
    <w:basedOn w:val="Normal"/>
    <w:uiPriority w:val="99"/>
    <w:rsid w:val="00F70DF9"/>
    <w:pPr>
      <w:overflowPunct/>
      <w:autoSpaceDE/>
      <w:autoSpaceDN/>
      <w:adjustRightInd/>
      <w:ind w:firstLine="567"/>
      <w:jc w:val="both"/>
      <w:textAlignment w:val="auto"/>
    </w:pPr>
    <w:rPr>
      <w:lang w:eastAsia="lt-LT"/>
    </w:rPr>
  </w:style>
  <w:style w:type="character" w:customStyle="1" w:styleId="LLCTekstas">
    <w:name w:val="LLCTekstas"/>
    <w:basedOn w:val="DefaultParagraphFont"/>
    <w:uiPriority w:val="99"/>
    <w:rsid w:val="00F70DF9"/>
    <w:rPr>
      <w:rFonts w:cs="Times New Roman"/>
    </w:rPr>
  </w:style>
  <w:style w:type="character" w:customStyle="1" w:styleId="Heading4Char1">
    <w:name w:val="Heading 4 Char1"/>
    <w:basedOn w:val="DefaultParagraphFont"/>
    <w:link w:val="Heading4"/>
    <w:uiPriority w:val="99"/>
    <w:semiHidden/>
    <w:locked/>
    <w:rsid w:val="007C5AA3"/>
    <w:rPr>
      <w:rFonts w:cs="Times New Roman"/>
      <w:b/>
      <w:bCs/>
      <w:sz w:val="28"/>
      <w:szCs w:val="28"/>
      <w:lang w:val="lt-LT" w:eastAsia="en-US" w:bidi="ar-SA"/>
    </w:rPr>
  </w:style>
  <w:style w:type="character" w:customStyle="1" w:styleId="BodyTextIndentChar1">
    <w:name w:val="Body Text Indent Char1"/>
    <w:basedOn w:val="DefaultParagraphFont"/>
    <w:link w:val="BodyTextIndent"/>
    <w:uiPriority w:val="99"/>
    <w:semiHidden/>
    <w:locked/>
    <w:rsid w:val="007C5AA3"/>
    <w:rPr>
      <w:rFonts w:cs="Times New Roman"/>
      <w:sz w:val="24"/>
      <w:szCs w:val="24"/>
      <w:lang w:val="lt-LT" w:eastAsia="en-US" w:bidi="ar-SA"/>
    </w:rPr>
  </w:style>
  <w:style w:type="character" w:customStyle="1" w:styleId="HTMLPreformattedChar1">
    <w:name w:val="HTML Preformatted Char1"/>
    <w:basedOn w:val="DefaultParagraphFont"/>
    <w:link w:val="HTMLPreformatted"/>
    <w:uiPriority w:val="99"/>
    <w:semiHidden/>
    <w:locked/>
    <w:rsid w:val="007C5AA3"/>
    <w:rPr>
      <w:rFonts w:ascii="Courier New" w:hAnsi="Courier New" w:cs="Courier New"/>
      <w:lang w:val="en-US" w:eastAsia="en-US" w:bidi="ar-SA"/>
    </w:rPr>
  </w:style>
  <w:style w:type="character" w:customStyle="1" w:styleId="HeaderChar1">
    <w:name w:val="Header Char1"/>
    <w:basedOn w:val="DefaultParagraphFont"/>
    <w:link w:val="Header"/>
    <w:uiPriority w:val="99"/>
    <w:semiHidden/>
    <w:locked/>
    <w:rsid w:val="007C5AA3"/>
    <w:rPr>
      <w:rFonts w:cs="Times New Roman"/>
      <w:sz w:val="24"/>
      <w:szCs w:val="24"/>
      <w:lang w:val="lt-LT" w:eastAsia="en-US" w:bidi="ar-SA"/>
    </w:rPr>
  </w:style>
  <w:style w:type="character" w:customStyle="1" w:styleId="DiagramaDiagrama">
    <w:name w:val="Diagrama Diagrama"/>
    <w:basedOn w:val="DefaultParagraphFont"/>
    <w:uiPriority w:val="99"/>
    <w:locked/>
    <w:rsid w:val="00260C6D"/>
    <w:rPr>
      <w:rFonts w:ascii="Courier New" w:hAnsi="Courier New" w:cs="Courier New"/>
      <w:lang w:val="lt-LT" w:eastAsia="lt-LT" w:bidi="ar-SA"/>
    </w:rPr>
  </w:style>
  <w:style w:type="paragraph" w:styleId="BodyText2">
    <w:name w:val="Body Text 2"/>
    <w:basedOn w:val="Normal"/>
    <w:link w:val="BodyText2Char"/>
    <w:uiPriority w:val="99"/>
    <w:rsid w:val="008E4F01"/>
    <w:pPr>
      <w:spacing w:after="120" w:line="480" w:lineRule="auto"/>
    </w:pPr>
  </w:style>
  <w:style w:type="character" w:customStyle="1" w:styleId="BodyText2Char">
    <w:name w:val="Body Text 2 Char"/>
    <w:basedOn w:val="DefaultParagraphFont"/>
    <w:link w:val="BodyText2"/>
    <w:uiPriority w:val="99"/>
    <w:semiHidden/>
    <w:locked/>
    <w:rsid w:val="001C123F"/>
    <w:rPr>
      <w:rFonts w:cs="Times New Roman"/>
      <w:sz w:val="24"/>
      <w:lang w:val="lt-LT" w:eastAsia="en-US" w:bidi="ar-SA"/>
    </w:rPr>
  </w:style>
  <w:style w:type="paragraph" w:styleId="Title">
    <w:name w:val="Title"/>
    <w:basedOn w:val="Normal"/>
    <w:link w:val="TitleChar1"/>
    <w:uiPriority w:val="99"/>
    <w:qFormat/>
    <w:rsid w:val="008E4F01"/>
    <w:pPr>
      <w:overflowPunct/>
      <w:autoSpaceDE/>
      <w:autoSpaceDN/>
      <w:adjustRightInd/>
      <w:jc w:val="center"/>
      <w:textAlignment w:val="auto"/>
    </w:pPr>
    <w:rPr>
      <w:b/>
      <w:bCs/>
      <w:noProof/>
      <w:szCs w:val="24"/>
    </w:rPr>
  </w:style>
  <w:style w:type="character" w:customStyle="1" w:styleId="TitleChar">
    <w:name w:val="Title Char"/>
    <w:basedOn w:val="DefaultParagraphFont"/>
    <w:link w:val="Title"/>
    <w:uiPriority w:val="99"/>
    <w:locked/>
    <w:rsid w:val="001C123F"/>
    <w:rPr>
      <w:rFonts w:cs="Times New Roman"/>
      <w:b/>
      <w:bCs/>
      <w:noProof/>
      <w:sz w:val="24"/>
      <w:szCs w:val="24"/>
      <w:lang w:val="lt-LT" w:eastAsia="en-US" w:bidi="ar-SA"/>
    </w:rPr>
  </w:style>
  <w:style w:type="character" w:customStyle="1" w:styleId="TitleChar1">
    <w:name w:val="Title Char1"/>
    <w:basedOn w:val="DefaultParagraphFont"/>
    <w:link w:val="Title"/>
    <w:uiPriority w:val="99"/>
    <w:locked/>
    <w:rsid w:val="008E4F01"/>
    <w:rPr>
      <w:rFonts w:cs="Times New Roman"/>
      <w:b/>
      <w:bCs/>
      <w:noProof/>
      <w:sz w:val="24"/>
      <w:szCs w:val="24"/>
      <w:lang w:val="lt-LT" w:eastAsia="en-US" w:bidi="ar-SA"/>
    </w:rPr>
  </w:style>
  <w:style w:type="paragraph" w:customStyle="1" w:styleId="CharChar1">
    <w:name w:val="Char Char1"/>
    <w:basedOn w:val="Normal"/>
    <w:uiPriority w:val="99"/>
    <w:rsid w:val="008E4F01"/>
    <w:pPr>
      <w:overflowPunct/>
      <w:autoSpaceDE/>
      <w:autoSpaceDN/>
      <w:adjustRightInd/>
      <w:spacing w:after="160" w:line="240" w:lineRule="exact"/>
      <w:textAlignment w:val="auto"/>
    </w:pPr>
    <w:rPr>
      <w:rFonts w:ascii="Tahoma" w:hAnsi="Tahoma"/>
      <w:sz w:val="20"/>
      <w:lang w:val="en-US"/>
    </w:rPr>
  </w:style>
</w:styles>
</file>

<file path=word/webSettings.xml><?xml version="1.0" encoding="utf-8"?>
<w:webSettings xmlns:r="http://schemas.openxmlformats.org/officeDocument/2006/relationships" xmlns:w="http://schemas.openxmlformats.org/wordprocessingml/2006/main">
  <w:divs>
    <w:div w:id="1125343687">
      <w:marLeft w:val="0"/>
      <w:marRight w:val="0"/>
      <w:marTop w:val="0"/>
      <w:marBottom w:val="0"/>
      <w:divBdr>
        <w:top w:val="none" w:sz="0" w:space="0" w:color="auto"/>
        <w:left w:val="none" w:sz="0" w:space="0" w:color="auto"/>
        <w:bottom w:val="none" w:sz="0" w:space="0" w:color="auto"/>
        <w:right w:val="none" w:sz="0" w:space="0" w:color="auto"/>
      </w:divBdr>
    </w:div>
    <w:div w:id="1125343688">
      <w:marLeft w:val="0"/>
      <w:marRight w:val="0"/>
      <w:marTop w:val="0"/>
      <w:marBottom w:val="0"/>
      <w:divBdr>
        <w:top w:val="none" w:sz="0" w:space="0" w:color="auto"/>
        <w:left w:val="none" w:sz="0" w:space="0" w:color="auto"/>
        <w:bottom w:val="none" w:sz="0" w:space="0" w:color="auto"/>
        <w:right w:val="none" w:sz="0" w:space="0" w:color="auto"/>
      </w:divBdr>
    </w:div>
    <w:div w:id="1125343689">
      <w:marLeft w:val="0"/>
      <w:marRight w:val="0"/>
      <w:marTop w:val="0"/>
      <w:marBottom w:val="0"/>
      <w:divBdr>
        <w:top w:val="none" w:sz="0" w:space="0" w:color="auto"/>
        <w:left w:val="none" w:sz="0" w:space="0" w:color="auto"/>
        <w:bottom w:val="none" w:sz="0" w:space="0" w:color="auto"/>
        <w:right w:val="none" w:sz="0" w:space="0" w:color="auto"/>
      </w:divBdr>
    </w:div>
    <w:div w:id="1125343690">
      <w:marLeft w:val="0"/>
      <w:marRight w:val="0"/>
      <w:marTop w:val="0"/>
      <w:marBottom w:val="0"/>
      <w:divBdr>
        <w:top w:val="none" w:sz="0" w:space="0" w:color="auto"/>
        <w:left w:val="none" w:sz="0" w:space="0" w:color="auto"/>
        <w:bottom w:val="none" w:sz="0" w:space="0" w:color="auto"/>
        <w:right w:val="none" w:sz="0" w:space="0" w:color="auto"/>
      </w:divBdr>
    </w:div>
    <w:div w:id="1125343691">
      <w:marLeft w:val="0"/>
      <w:marRight w:val="0"/>
      <w:marTop w:val="0"/>
      <w:marBottom w:val="0"/>
      <w:divBdr>
        <w:top w:val="none" w:sz="0" w:space="0" w:color="auto"/>
        <w:left w:val="none" w:sz="0" w:space="0" w:color="auto"/>
        <w:bottom w:val="none" w:sz="0" w:space="0" w:color="auto"/>
        <w:right w:val="none" w:sz="0" w:space="0" w:color="auto"/>
      </w:divBdr>
    </w:div>
    <w:div w:id="1125343692">
      <w:marLeft w:val="0"/>
      <w:marRight w:val="0"/>
      <w:marTop w:val="0"/>
      <w:marBottom w:val="0"/>
      <w:divBdr>
        <w:top w:val="none" w:sz="0" w:space="0" w:color="auto"/>
        <w:left w:val="none" w:sz="0" w:space="0" w:color="auto"/>
        <w:bottom w:val="none" w:sz="0" w:space="0" w:color="auto"/>
        <w:right w:val="none" w:sz="0" w:space="0" w:color="auto"/>
      </w:divBdr>
    </w:div>
    <w:div w:id="1125343693">
      <w:marLeft w:val="0"/>
      <w:marRight w:val="0"/>
      <w:marTop w:val="0"/>
      <w:marBottom w:val="0"/>
      <w:divBdr>
        <w:top w:val="none" w:sz="0" w:space="0" w:color="auto"/>
        <w:left w:val="none" w:sz="0" w:space="0" w:color="auto"/>
        <w:bottom w:val="none" w:sz="0" w:space="0" w:color="auto"/>
        <w:right w:val="none" w:sz="0" w:space="0" w:color="auto"/>
      </w:divBdr>
    </w:div>
    <w:div w:id="1125343694">
      <w:marLeft w:val="0"/>
      <w:marRight w:val="0"/>
      <w:marTop w:val="0"/>
      <w:marBottom w:val="0"/>
      <w:divBdr>
        <w:top w:val="none" w:sz="0" w:space="0" w:color="auto"/>
        <w:left w:val="none" w:sz="0" w:space="0" w:color="auto"/>
        <w:bottom w:val="none" w:sz="0" w:space="0" w:color="auto"/>
        <w:right w:val="none" w:sz="0" w:space="0" w:color="auto"/>
      </w:divBdr>
    </w:div>
    <w:div w:id="1125343695">
      <w:marLeft w:val="0"/>
      <w:marRight w:val="0"/>
      <w:marTop w:val="0"/>
      <w:marBottom w:val="0"/>
      <w:divBdr>
        <w:top w:val="none" w:sz="0" w:space="0" w:color="auto"/>
        <w:left w:val="none" w:sz="0" w:space="0" w:color="auto"/>
        <w:bottom w:val="none" w:sz="0" w:space="0" w:color="auto"/>
        <w:right w:val="none" w:sz="0" w:space="0" w:color="auto"/>
      </w:divBdr>
    </w:div>
    <w:div w:id="1125343696">
      <w:marLeft w:val="0"/>
      <w:marRight w:val="0"/>
      <w:marTop w:val="0"/>
      <w:marBottom w:val="0"/>
      <w:divBdr>
        <w:top w:val="none" w:sz="0" w:space="0" w:color="auto"/>
        <w:left w:val="none" w:sz="0" w:space="0" w:color="auto"/>
        <w:bottom w:val="none" w:sz="0" w:space="0" w:color="auto"/>
        <w:right w:val="none" w:sz="0" w:space="0" w:color="auto"/>
      </w:divBdr>
    </w:div>
    <w:div w:id="1125343697">
      <w:marLeft w:val="0"/>
      <w:marRight w:val="0"/>
      <w:marTop w:val="0"/>
      <w:marBottom w:val="0"/>
      <w:divBdr>
        <w:top w:val="none" w:sz="0" w:space="0" w:color="auto"/>
        <w:left w:val="none" w:sz="0" w:space="0" w:color="auto"/>
        <w:bottom w:val="none" w:sz="0" w:space="0" w:color="auto"/>
        <w:right w:val="none" w:sz="0" w:space="0" w:color="auto"/>
      </w:divBdr>
    </w:div>
    <w:div w:id="1125343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7550</Words>
  <Characters>4304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yg</dc:creator>
  <cp:keywords/>
  <dc:description/>
  <cp:lastModifiedBy>Comp</cp:lastModifiedBy>
  <cp:revision>2</cp:revision>
  <cp:lastPrinted>2015-12-04T09:32:00Z</cp:lastPrinted>
  <dcterms:created xsi:type="dcterms:W3CDTF">2017-11-27T05:55:00Z</dcterms:created>
  <dcterms:modified xsi:type="dcterms:W3CDTF">2017-11-27T05:55:00Z</dcterms:modified>
</cp:coreProperties>
</file>