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41" w:rsidRPr="00271930" w:rsidRDefault="00B27B41" w:rsidP="005805AD">
      <w:pPr>
        <w:jc w:val="right"/>
        <w:rPr>
          <w:b/>
        </w:rPr>
      </w:pPr>
      <w:r>
        <w:rPr>
          <w:b/>
        </w:rPr>
        <w:t>Projektas</w:t>
      </w:r>
    </w:p>
    <w:tbl>
      <w:tblPr>
        <w:tblW w:w="9639" w:type="dxa"/>
        <w:tblInd w:w="108" w:type="dxa"/>
        <w:tblLayout w:type="fixed"/>
        <w:tblLook w:val="0000"/>
      </w:tblPr>
      <w:tblGrid>
        <w:gridCol w:w="9639"/>
      </w:tblGrid>
      <w:tr w:rsidR="00B27B41" w:rsidRPr="00271930">
        <w:tblPrEx>
          <w:tblCellMar>
            <w:top w:w="0" w:type="dxa"/>
            <w:bottom w:w="0" w:type="dxa"/>
          </w:tblCellMar>
        </w:tblPrEx>
        <w:trPr>
          <w:trHeight w:hRule="exact" w:val="1055"/>
        </w:trPr>
        <w:tc>
          <w:tcPr>
            <w:tcW w:w="9639" w:type="dxa"/>
          </w:tcPr>
          <w:p w:rsidR="00B27B41" w:rsidRPr="00271930" w:rsidRDefault="00B27B41" w:rsidP="005805AD">
            <w:pPr>
              <w:spacing w:line="240" w:lineRule="atLeast"/>
              <w:jc w:val="center"/>
              <w:rPr>
                <w:szCs w:val="24"/>
              </w:rPr>
            </w:pPr>
            <w:r w:rsidRPr="00E112D0">
              <w:rPr>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p w:rsidR="00B27B41" w:rsidRPr="00271930" w:rsidRDefault="00B27B41" w:rsidP="005805AD">
            <w:pPr>
              <w:spacing w:line="240" w:lineRule="atLeast"/>
              <w:rPr>
                <w:szCs w:val="24"/>
              </w:rPr>
            </w:pPr>
          </w:p>
        </w:tc>
      </w:tr>
      <w:tr w:rsidR="00B27B41" w:rsidRPr="00271930">
        <w:tblPrEx>
          <w:tblCellMar>
            <w:top w:w="0" w:type="dxa"/>
            <w:bottom w:w="0" w:type="dxa"/>
          </w:tblCellMar>
        </w:tblPrEx>
        <w:trPr>
          <w:trHeight w:hRule="exact" w:val="2084"/>
        </w:trPr>
        <w:tc>
          <w:tcPr>
            <w:tcW w:w="9639" w:type="dxa"/>
          </w:tcPr>
          <w:p w:rsidR="00B27B41" w:rsidRPr="00271930" w:rsidRDefault="00B27B41" w:rsidP="005805AD">
            <w:pPr>
              <w:pStyle w:val="Heading2"/>
              <w:rPr>
                <w:color w:val="auto"/>
                <w:szCs w:val="24"/>
              </w:rPr>
            </w:pPr>
            <w:r w:rsidRPr="00271930">
              <w:rPr>
                <w:color w:val="auto"/>
                <w:szCs w:val="24"/>
              </w:rPr>
              <w:t>Pagėgių savivaldybės taryba</w:t>
            </w:r>
          </w:p>
          <w:p w:rsidR="00B27B41" w:rsidRPr="00271930" w:rsidRDefault="00B27B41" w:rsidP="005805AD">
            <w:pPr>
              <w:rPr>
                <w:b/>
                <w:szCs w:val="24"/>
              </w:rPr>
            </w:pPr>
          </w:p>
          <w:p w:rsidR="00B27B41" w:rsidRPr="00271930" w:rsidRDefault="00B27B41" w:rsidP="005805AD">
            <w:pPr>
              <w:spacing w:before="120"/>
              <w:jc w:val="center"/>
              <w:rPr>
                <w:b/>
                <w:bCs/>
                <w:caps/>
                <w:szCs w:val="24"/>
              </w:rPr>
            </w:pPr>
            <w:r w:rsidRPr="00271930">
              <w:rPr>
                <w:b/>
                <w:bCs/>
                <w:caps/>
                <w:szCs w:val="24"/>
              </w:rPr>
              <w:t>sprendimas</w:t>
            </w:r>
          </w:p>
          <w:p w:rsidR="00B27B41" w:rsidRPr="00271930" w:rsidRDefault="00B27B41" w:rsidP="005805AD">
            <w:pPr>
              <w:spacing w:before="120" w:line="360" w:lineRule="auto"/>
              <w:jc w:val="center"/>
              <w:rPr>
                <w:b/>
                <w:bCs/>
                <w:szCs w:val="24"/>
              </w:rPr>
            </w:pPr>
            <w:r w:rsidRPr="00271930">
              <w:rPr>
                <w:b/>
                <w:szCs w:val="24"/>
              </w:rPr>
              <w:t>DĖL</w:t>
            </w:r>
            <w:r w:rsidRPr="00271930">
              <w:rPr>
                <w:b/>
                <w:bCs/>
                <w:szCs w:val="24"/>
              </w:rPr>
              <w:t xml:space="preserve"> PAGĖGIŲ SAVIVALDYBĖS 201</w:t>
            </w:r>
            <w:r>
              <w:rPr>
                <w:b/>
                <w:bCs/>
                <w:szCs w:val="24"/>
              </w:rPr>
              <w:t xml:space="preserve">8 </w:t>
            </w:r>
            <w:r w:rsidRPr="00271930">
              <w:rPr>
                <w:b/>
                <w:bCs/>
                <w:szCs w:val="24"/>
              </w:rPr>
              <w:t xml:space="preserve">METŲ </w:t>
            </w:r>
            <w:r>
              <w:rPr>
                <w:b/>
                <w:bCs/>
                <w:szCs w:val="24"/>
              </w:rPr>
              <w:t>UŽIMTUMO DIDINIMO</w:t>
            </w:r>
            <w:r w:rsidRPr="00271930">
              <w:rPr>
                <w:b/>
                <w:bCs/>
                <w:szCs w:val="24"/>
              </w:rPr>
              <w:t xml:space="preserve"> PROGRAMOS PATVIRTINIMO</w:t>
            </w:r>
          </w:p>
          <w:p w:rsidR="00B27B41" w:rsidRPr="00271930" w:rsidRDefault="00B27B41" w:rsidP="005805AD">
            <w:pPr>
              <w:spacing w:before="120"/>
              <w:jc w:val="center"/>
              <w:rPr>
                <w:b/>
                <w:bCs/>
                <w:caps/>
                <w:szCs w:val="24"/>
              </w:rPr>
            </w:pPr>
          </w:p>
        </w:tc>
      </w:tr>
      <w:tr w:rsidR="00B27B41" w:rsidRPr="00271930">
        <w:tblPrEx>
          <w:tblCellMar>
            <w:top w:w="0" w:type="dxa"/>
            <w:bottom w:w="0" w:type="dxa"/>
          </w:tblCellMar>
        </w:tblPrEx>
        <w:trPr>
          <w:trHeight w:hRule="exact" w:val="703"/>
        </w:trPr>
        <w:tc>
          <w:tcPr>
            <w:tcW w:w="9639" w:type="dxa"/>
          </w:tcPr>
          <w:p w:rsidR="00B27B41" w:rsidRPr="00314670" w:rsidRDefault="00B27B41" w:rsidP="005805AD">
            <w:pPr>
              <w:pStyle w:val="Heading2"/>
              <w:rPr>
                <w:b w:val="0"/>
                <w:bCs w:val="0"/>
                <w:caps w:val="0"/>
                <w:color w:val="auto"/>
                <w:szCs w:val="24"/>
                <w:lang w:val="de-DE"/>
              </w:rPr>
            </w:pPr>
            <w:r w:rsidRPr="00271930">
              <w:rPr>
                <w:b w:val="0"/>
                <w:bCs w:val="0"/>
                <w:caps w:val="0"/>
                <w:color w:val="auto"/>
                <w:szCs w:val="24"/>
              </w:rPr>
              <w:t>201</w:t>
            </w:r>
            <w:r>
              <w:rPr>
                <w:b w:val="0"/>
                <w:bCs w:val="0"/>
                <w:caps w:val="0"/>
                <w:color w:val="auto"/>
                <w:szCs w:val="24"/>
              </w:rPr>
              <w:t>7</w:t>
            </w:r>
            <w:r w:rsidRPr="00271930">
              <w:rPr>
                <w:b w:val="0"/>
                <w:bCs w:val="0"/>
                <w:caps w:val="0"/>
                <w:color w:val="auto"/>
                <w:szCs w:val="24"/>
              </w:rPr>
              <w:t xml:space="preserve"> m. </w:t>
            </w:r>
            <w:r>
              <w:rPr>
                <w:b w:val="0"/>
                <w:bCs w:val="0"/>
                <w:caps w:val="0"/>
                <w:color w:val="auto"/>
                <w:szCs w:val="24"/>
              </w:rPr>
              <w:t>spalio 26 d. Nr. T1-158</w:t>
            </w:r>
          </w:p>
          <w:p w:rsidR="00B27B41" w:rsidRPr="00271930" w:rsidRDefault="00B27B41" w:rsidP="005805AD">
            <w:pPr>
              <w:jc w:val="center"/>
              <w:rPr>
                <w:b/>
                <w:szCs w:val="24"/>
              </w:rPr>
            </w:pPr>
            <w:r w:rsidRPr="00271930">
              <w:rPr>
                <w:szCs w:val="24"/>
              </w:rPr>
              <w:t>Pagėgiai</w:t>
            </w:r>
          </w:p>
        </w:tc>
      </w:tr>
    </w:tbl>
    <w:p w:rsidR="00B27B41" w:rsidRPr="00271930" w:rsidRDefault="00B27B41" w:rsidP="005805AD">
      <w:pPr>
        <w:rPr>
          <w:szCs w:val="24"/>
        </w:rPr>
      </w:pPr>
    </w:p>
    <w:p w:rsidR="00B27B41" w:rsidRPr="00271930" w:rsidRDefault="00B27B41" w:rsidP="005805AD">
      <w:pPr>
        <w:spacing w:line="360" w:lineRule="auto"/>
        <w:ind w:firstLine="839"/>
        <w:jc w:val="both"/>
        <w:rPr>
          <w:szCs w:val="24"/>
        </w:rPr>
      </w:pPr>
    </w:p>
    <w:p w:rsidR="00B27B41" w:rsidRPr="00271930" w:rsidRDefault="00B27B41" w:rsidP="009F2CC3">
      <w:pPr>
        <w:spacing w:line="360" w:lineRule="auto"/>
        <w:ind w:firstLine="720"/>
        <w:jc w:val="both"/>
      </w:pPr>
      <w:r w:rsidRPr="00271930">
        <w:t>Vadovaudamasi Lietuvos Respublikos vietos savivaldos įstatymo</w:t>
      </w:r>
      <w:r>
        <w:t xml:space="preserve"> </w:t>
      </w:r>
      <w:r w:rsidRPr="00271930">
        <w:t xml:space="preserve">6 straipsnio </w:t>
      </w:r>
      <w:r>
        <w:t xml:space="preserve">16 punktu, 7 straipsnio 18 punktu, </w:t>
      </w:r>
      <w:r w:rsidRPr="00271930">
        <w:t xml:space="preserve">16 straipsnio 4 dalimi, </w:t>
      </w:r>
      <w:r w:rsidRPr="00B206C3">
        <w:t>Lietuvos Respublikos užimtumo įstatymo</w:t>
      </w:r>
      <w:r w:rsidRPr="00271930">
        <w:t xml:space="preserve"> </w:t>
      </w:r>
      <w:r>
        <w:t>48 straipsnio 3 dalimi</w:t>
      </w:r>
      <w:r w:rsidRPr="00271930">
        <w:t>,</w:t>
      </w:r>
      <w:r>
        <w:t xml:space="preserve"> </w:t>
      </w:r>
      <w:r w:rsidRPr="00271930">
        <w:t>Lietuvos Respublikos socialinės apsaugos ir darbo ministro 20</w:t>
      </w:r>
      <w:r>
        <w:t>17</w:t>
      </w:r>
      <w:r w:rsidRPr="00271930">
        <w:t xml:space="preserve"> m. </w:t>
      </w:r>
      <w:r>
        <w:t>gegužės 2</w:t>
      </w:r>
      <w:r w:rsidRPr="00271930">
        <w:t>3 d. įsakym</w:t>
      </w:r>
      <w:r>
        <w:t>u</w:t>
      </w:r>
      <w:r w:rsidRPr="00271930">
        <w:t xml:space="preserve"> Nr. A1-</w:t>
      </w:r>
      <w:r>
        <w:t xml:space="preserve">257 „Dėl užimtumo didinimo programų rengimo ir jų finansavimo </w:t>
      </w:r>
      <w:r w:rsidRPr="00E112D0">
        <w:rPr>
          <w:color w:val="000000"/>
        </w:rPr>
        <w:t>tvarkos aprašo patvirtinimo</w:t>
      </w:r>
      <w:r>
        <w:rPr>
          <w:color w:val="000000"/>
        </w:rPr>
        <w:t xml:space="preserve">“, </w:t>
      </w:r>
      <w:r w:rsidRPr="00271930">
        <w:t>Pagėgių savivaldybės taryba n u s p r e n d ž i a:</w:t>
      </w:r>
    </w:p>
    <w:p w:rsidR="00B27B41" w:rsidRPr="00271930" w:rsidRDefault="00B27B41" w:rsidP="005805AD">
      <w:pPr>
        <w:spacing w:line="360" w:lineRule="auto"/>
        <w:ind w:firstLine="720"/>
        <w:jc w:val="both"/>
      </w:pPr>
      <w:r w:rsidRPr="00271930">
        <w:t>1. Patvirtinti Pagėgių savivaldybės 201</w:t>
      </w:r>
      <w:r>
        <w:t>8</w:t>
      </w:r>
      <w:r w:rsidRPr="00271930">
        <w:t xml:space="preserve"> metų </w:t>
      </w:r>
      <w:r>
        <w:t>užimtumo didinimo</w:t>
      </w:r>
      <w:r w:rsidRPr="00271930">
        <w:t xml:space="preserve">  programą (pridedama).</w:t>
      </w:r>
    </w:p>
    <w:p w:rsidR="00B27B41" w:rsidRPr="00862DA0" w:rsidRDefault="00B27B41" w:rsidP="005805AD">
      <w:pPr>
        <w:spacing w:line="360" w:lineRule="auto"/>
        <w:ind w:firstLine="720"/>
        <w:jc w:val="both"/>
      </w:pPr>
      <w:r>
        <w:t>2</w:t>
      </w:r>
      <w:r w:rsidRPr="00862DA0">
        <w:t xml:space="preserve">. </w:t>
      </w:r>
      <w:r>
        <w:t>S</w:t>
      </w:r>
      <w:r w:rsidRPr="00862DA0">
        <w:t>prendim</w:t>
      </w:r>
      <w:r>
        <w:t xml:space="preserve">ą </w:t>
      </w:r>
      <w:r w:rsidRPr="00862DA0">
        <w:t>paskelbti Teisės aktų registre ir Pagėgių savivaldybės intern</w:t>
      </w:r>
      <w:r>
        <w:t>eto svetainėje  www.pagegiai.lt</w:t>
      </w:r>
      <w:r w:rsidRPr="00862DA0">
        <w:t>.</w:t>
      </w:r>
    </w:p>
    <w:p w:rsidR="00B27B41" w:rsidRPr="00862DA0" w:rsidRDefault="00B27B41" w:rsidP="005805AD">
      <w:pPr>
        <w:spacing w:line="360" w:lineRule="auto"/>
        <w:ind w:right="-108" w:firstLine="720"/>
        <w:jc w:val="both"/>
      </w:pPr>
      <w:r w:rsidRPr="00862DA0">
        <w:t>Šis sprendimas gali būti skundžiamas Lietuvos Respublikos administracinių bylų teisenos įstatymo nustatyta tvarka.</w:t>
      </w:r>
    </w:p>
    <w:p w:rsidR="00B27B41" w:rsidRPr="00862DA0" w:rsidRDefault="00B27B41" w:rsidP="005805AD">
      <w:pPr>
        <w:jc w:val="both"/>
        <w:rPr>
          <w:szCs w:val="24"/>
        </w:rPr>
      </w:pPr>
    </w:p>
    <w:p w:rsidR="00B27B41" w:rsidRDefault="00B27B41" w:rsidP="005805AD">
      <w:pPr>
        <w:rPr>
          <w:lang w:val="pt-BR"/>
        </w:rPr>
      </w:pPr>
    </w:p>
    <w:p w:rsidR="00B27B41" w:rsidRDefault="00B27B41" w:rsidP="005805AD">
      <w:pPr>
        <w:rPr>
          <w:lang w:val="pt-BR"/>
        </w:rPr>
      </w:pPr>
      <w:r w:rsidRPr="00DD535D">
        <w:rPr>
          <w:lang w:val="pt-BR"/>
        </w:rPr>
        <w:t>SUDERINTA:</w:t>
      </w:r>
    </w:p>
    <w:p w:rsidR="00B27B41" w:rsidRPr="00DD535D" w:rsidRDefault="00B27B41" w:rsidP="005805AD">
      <w:pPr>
        <w:rPr>
          <w:lang w:val="pt-BR"/>
        </w:rPr>
      </w:pPr>
    </w:p>
    <w:p w:rsidR="00B27B41" w:rsidRDefault="00B27B41" w:rsidP="005805AD">
      <w:pPr>
        <w:rPr>
          <w:lang w:val="pt-BR"/>
        </w:rPr>
      </w:pPr>
      <w:r>
        <w:rPr>
          <w:lang w:val="pt-BR"/>
        </w:rPr>
        <w:t xml:space="preserve">Administracijos direktorė                                          </w:t>
      </w:r>
      <w:r>
        <w:rPr>
          <w:lang w:val="pt-BR"/>
        </w:rPr>
        <w:tab/>
      </w:r>
      <w:r>
        <w:rPr>
          <w:lang w:val="pt-BR"/>
        </w:rPr>
        <w:tab/>
        <w:t>Dainora Butvydienė</w:t>
      </w:r>
    </w:p>
    <w:p w:rsidR="00B27B41" w:rsidRDefault="00B27B41" w:rsidP="005805AD">
      <w:pPr>
        <w:rPr>
          <w:lang w:val="pt-BR"/>
        </w:rPr>
      </w:pPr>
    </w:p>
    <w:p w:rsidR="00B27B41" w:rsidRDefault="00B27B41" w:rsidP="005805AD">
      <w:pPr>
        <w:rPr>
          <w:lang w:val="pt-BR"/>
        </w:rPr>
      </w:pPr>
      <w:r>
        <w:rPr>
          <w:lang w:val="pt-BR"/>
        </w:rPr>
        <w:t>Bendrojo ir juridinio skyriaus vyriausiasis specialistas</w:t>
      </w:r>
      <w:r>
        <w:rPr>
          <w:lang w:val="pt-BR"/>
        </w:rPr>
        <w:tab/>
        <w:t>Valdas Vytuvis</w:t>
      </w:r>
    </w:p>
    <w:p w:rsidR="00B27B41" w:rsidRDefault="00B27B41" w:rsidP="005805AD">
      <w:pPr>
        <w:rPr>
          <w:lang w:val="pt-BR"/>
        </w:rPr>
      </w:pPr>
    </w:p>
    <w:p w:rsidR="00B27B41" w:rsidRDefault="00B27B41" w:rsidP="005805AD">
      <w:pPr>
        <w:rPr>
          <w:lang w:val="pt-BR"/>
        </w:rPr>
      </w:pPr>
      <w:r w:rsidRPr="00DD535D">
        <w:rPr>
          <w:lang w:val="pt-BR"/>
        </w:rPr>
        <w:t xml:space="preserve">Kalbos ir archyvo tvarkytoja                     </w:t>
      </w:r>
      <w:r>
        <w:rPr>
          <w:lang w:val="pt-BR"/>
        </w:rPr>
        <w:t xml:space="preserve">                     </w:t>
      </w:r>
      <w:r>
        <w:rPr>
          <w:lang w:val="pt-BR"/>
        </w:rPr>
        <w:tab/>
      </w:r>
      <w:r w:rsidRPr="00DD535D">
        <w:rPr>
          <w:lang w:val="pt-BR"/>
        </w:rPr>
        <w:t>Laimutė Mickevičienė</w:t>
      </w:r>
    </w:p>
    <w:p w:rsidR="00B27B41" w:rsidRDefault="00B27B41" w:rsidP="005805AD">
      <w:pPr>
        <w:rPr>
          <w:lang w:val="pt-BR"/>
        </w:rPr>
      </w:pPr>
    </w:p>
    <w:p w:rsidR="00B27B41" w:rsidRDefault="00B27B41" w:rsidP="005805AD">
      <w:pPr>
        <w:pStyle w:val="HTMLPreformatted"/>
        <w:rPr>
          <w:rFonts w:ascii="Times New Roman" w:hAnsi="Times New Roman" w:cs="Times New Roman"/>
          <w:sz w:val="24"/>
          <w:szCs w:val="24"/>
        </w:rPr>
      </w:pPr>
    </w:p>
    <w:p w:rsidR="00B27B41" w:rsidRDefault="00B27B41" w:rsidP="005805AD">
      <w:pPr>
        <w:pStyle w:val="HTMLPreformatted"/>
        <w:rPr>
          <w:rFonts w:ascii="Times New Roman" w:hAnsi="Times New Roman" w:cs="Times New Roman"/>
          <w:sz w:val="24"/>
          <w:szCs w:val="24"/>
        </w:rPr>
      </w:pPr>
    </w:p>
    <w:p w:rsidR="00B27B41" w:rsidRDefault="00B27B41" w:rsidP="005805AD">
      <w:pPr>
        <w:pStyle w:val="HTMLPreformatted"/>
        <w:rPr>
          <w:rFonts w:ascii="Times New Roman" w:hAnsi="Times New Roman" w:cs="Times New Roman"/>
          <w:sz w:val="24"/>
          <w:szCs w:val="24"/>
        </w:rPr>
      </w:pPr>
    </w:p>
    <w:p w:rsidR="00B27B41" w:rsidRDefault="00B27B41" w:rsidP="005805AD">
      <w:pPr>
        <w:pStyle w:val="HTMLPreformatted"/>
        <w:rPr>
          <w:rFonts w:ascii="Times New Roman" w:hAnsi="Times New Roman" w:cs="Times New Roman"/>
          <w:sz w:val="24"/>
          <w:szCs w:val="24"/>
        </w:rPr>
      </w:pPr>
    </w:p>
    <w:p w:rsidR="00B27B41" w:rsidRDefault="00B27B41" w:rsidP="005805AD">
      <w:pPr>
        <w:pStyle w:val="HTMLPreformatted"/>
        <w:rPr>
          <w:rFonts w:ascii="Times New Roman" w:hAnsi="Times New Roman" w:cs="Times New Roman"/>
          <w:sz w:val="24"/>
          <w:szCs w:val="24"/>
        </w:rPr>
      </w:pPr>
    </w:p>
    <w:p w:rsidR="00B27B41" w:rsidRDefault="00B27B41" w:rsidP="005805AD">
      <w:pPr>
        <w:pStyle w:val="HTMLPreformatted"/>
        <w:rPr>
          <w:rFonts w:ascii="Times New Roman" w:hAnsi="Times New Roman" w:cs="Times New Roman"/>
          <w:sz w:val="24"/>
          <w:szCs w:val="24"/>
        </w:rPr>
      </w:pPr>
    </w:p>
    <w:p w:rsidR="00B27B41" w:rsidRDefault="00B27B41" w:rsidP="005805AD">
      <w:pPr>
        <w:pStyle w:val="HTMLPreformatted"/>
        <w:rPr>
          <w:rFonts w:ascii="Times New Roman" w:hAnsi="Times New Roman" w:cs="Times New Roman"/>
          <w:sz w:val="24"/>
          <w:szCs w:val="24"/>
        </w:rPr>
      </w:pPr>
      <w:r>
        <w:rPr>
          <w:rFonts w:ascii="Times New Roman" w:hAnsi="Times New Roman" w:cs="Times New Roman"/>
          <w:sz w:val="24"/>
          <w:szCs w:val="24"/>
        </w:rPr>
        <w:t>Parengė</w:t>
      </w:r>
    </w:p>
    <w:p w:rsidR="00B27B41" w:rsidRDefault="00B27B41" w:rsidP="005805AD">
      <w:pPr>
        <w:pStyle w:val="HTMLPreformatted"/>
        <w:rPr>
          <w:rFonts w:ascii="Times New Roman" w:hAnsi="Times New Roman" w:cs="Times New Roman"/>
          <w:sz w:val="24"/>
          <w:szCs w:val="24"/>
        </w:rPr>
      </w:pPr>
      <w:r>
        <w:rPr>
          <w:rFonts w:ascii="Times New Roman" w:hAnsi="Times New Roman" w:cs="Times New Roman"/>
          <w:sz w:val="24"/>
          <w:szCs w:val="24"/>
        </w:rPr>
        <w:t>Administracijos vyriausioji ekonomistė</w:t>
      </w:r>
    </w:p>
    <w:p w:rsidR="00B27B41" w:rsidRDefault="00B27B41" w:rsidP="005805AD">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rsidR="00B27B41" w:rsidRDefault="00B27B41" w:rsidP="005805AD">
      <w:pPr>
        <w:pStyle w:val="HTMLPreformatted"/>
        <w:rPr>
          <w:rFonts w:ascii="Times New Roman" w:hAnsi="Times New Roman" w:cs="Times New Roman"/>
          <w:sz w:val="24"/>
          <w:szCs w:val="24"/>
        </w:rPr>
      </w:pPr>
      <w:r>
        <w:rPr>
          <w:rFonts w:ascii="Times New Roman" w:hAnsi="Times New Roman" w:cs="Times New Roman"/>
          <w:sz w:val="24"/>
          <w:szCs w:val="24"/>
        </w:rPr>
        <w:t>Dalija Irena Einikienė</w:t>
      </w:r>
    </w:p>
    <w:p w:rsidR="00B27B41" w:rsidRPr="00470A6E" w:rsidRDefault="00B27B41" w:rsidP="00A26806">
      <w:pPr>
        <w:ind w:left="5184" w:firstLine="1296"/>
        <w:jc w:val="both"/>
      </w:pPr>
      <w:r w:rsidRPr="00470A6E">
        <w:t>PATVIRTINTA</w:t>
      </w:r>
    </w:p>
    <w:p w:rsidR="00B27B41" w:rsidRPr="00470A6E" w:rsidRDefault="00B27B41" w:rsidP="00A26806">
      <w:pPr>
        <w:jc w:val="both"/>
      </w:pPr>
      <w:r w:rsidRPr="00470A6E">
        <w:t xml:space="preserve">                                                                                                            Pagėgių savivaldybės tarybos </w:t>
      </w:r>
      <w:fldSimple w:instr=" DOCPROPERTY \@ &quot;yyyy 'm.' MMMM d 'd.'&quot; DLX:Registered  \* MERGEFORMAT ">
        <w:r w:rsidRPr="00470A6E">
          <w:t xml:space="preserve">     </w:t>
        </w:r>
      </w:fldSimple>
    </w:p>
    <w:p w:rsidR="00B27B41" w:rsidRPr="00470A6E" w:rsidRDefault="00B27B41" w:rsidP="00A26806">
      <w:pPr>
        <w:ind w:left="5760" w:firstLine="720"/>
        <w:jc w:val="both"/>
      </w:pPr>
      <w:r w:rsidRPr="00470A6E">
        <w:t xml:space="preserve">2017 m. </w:t>
      </w:r>
      <w:r>
        <w:t xml:space="preserve">spalio 26 </w:t>
      </w:r>
      <w:r w:rsidRPr="00470A6E">
        <w:t xml:space="preserve"> d.</w:t>
      </w:r>
    </w:p>
    <w:p w:rsidR="00B27B41" w:rsidRPr="00470A6E" w:rsidRDefault="00B27B41" w:rsidP="00A26806">
      <w:pPr>
        <w:ind w:left="5760" w:firstLine="720"/>
        <w:jc w:val="both"/>
      </w:pPr>
      <w:r w:rsidRPr="00470A6E">
        <w:t xml:space="preserve">sprendimu Nr. </w:t>
      </w:r>
      <w:fldSimple w:instr=" DOCPROPERTY  DLX:RegistrationNo  \* MERGEFORMAT ">
        <w:r w:rsidRPr="00470A6E">
          <w:t xml:space="preserve"> T-    </w:t>
        </w:r>
      </w:fldSimple>
    </w:p>
    <w:p w:rsidR="00B27B41" w:rsidRDefault="00B27B41" w:rsidP="00942290">
      <w:pPr>
        <w:jc w:val="center"/>
        <w:rPr>
          <w:b/>
        </w:rPr>
      </w:pPr>
    </w:p>
    <w:p w:rsidR="00B27B41" w:rsidRDefault="00B27B41" w:rsidP="00942290">
      <w:pPr>
        <w:jc w:val="center"/>
        <w:rPr>
          <w:b/>
        </w:rPr>
      </w:pPr>
    </w:p>
    <w:p w:rsidR="00B27B41" w:rsidRPr="00942290" w:rsidRDefault="00B27B41" w:rsidP="004E0A22">
      <w:pPr>
        <w:jc w:val="center"/>
        <w:rPr>
          <w:b/>
        </w:rPr>
      </w:pPr>
      <w:r w:rsidRPr="00942290">
        <w:rPr>
          <w:b/>
        </w:rPr>
        <w:t>PAGĖGIŲ SAVIVALDYBĖS</w:t>
      </w:r>
    </w:p>
    <w:p w:rsidR="00B27B41" w:rsidRPr="00470A6E" w:rsidRDefault="00B27B41" w:rsidP="004E0A22">
      <w:pPr>
        <w:pStyle w:val="Heading1"/>
        <w:spacing w:line="276" w:lineRule="auto"/>
        <w:jc w:val="center"/>
        <w:rPr>
          <w:rFonts w:ascii="Times New Roman" w:hAnsi="Times New Roman" w:cs="Times New Roman"/>
          <w:sz w:val="24"/>
          <w:szCs w:val="24"/>
        </w:rPr>
      </w:pPr>
      <w:r w:rsidRPr="00470A6E">
        <w:rPr>
          <w:rFonts w:ascii="Times New Roman" w:hAnsi="Times New Roman" w:cs="Times New Roman"/>
          <w:sz w:val="24"/>
          <w:szCs w:val="24"/>
        </w:rPr>
        <w:t>UŽIMTUMO DIDINIMO 201</w:t>
      </w:r>
      <w:r>
        <w:rPr>
          <w:rFonts w:ascii="Times New Roman" w:hAnsi="Times New Roman" w:cs="Times New Roman"/>
          <w:sz w:val="24"/>
          <w:szCs w:val="24"/>
        </w:rPr>
        <w:t>8</w:t>
      </w:r>
      <w:r w:rsidRPr="00470A6E">
        <w:rPr>
          <w:rFonts w:ascii="Times New Roman" w:hAnsi="Times New Roman" w:cs="Times New Roman"/>
          <w:sz w:val="24"/>
          <w:szCs w:val="24"/>
        </w:rPr>
        <w:t xml:space="preserve"> METŲ PROGRAMA</w:t>
      </w:r>
    </w:p>
    <w:p w:rsidR="00B27B41" w:rsidRPr="00470A6E" w:rsidRDefault="00B27B41" w:rsidP="004E0A22">
      <w:pPr>
        <w:spacing w:before="100" w:beforeAutospacing="1" w:after="100" w:afterAutospacing="1" w:line="276" w:lineRule="auto"/>
        <w:ind w:left="709"/>
        <w:jc w:val="center"/>
        <w:rPr>
          <w:b/>
          <w:lang w:eastAsia="lt-LT"/>
        </w:rPr>
      </w:pPr>
      <w:r w:rsidRPr="00470A6E">
        <w:rPr>
          <w:b/>
          <w:lang w:eastAsia="lt-LT"/>
        </w:rPr>
        <w:t>I. ĮVADAS</w:t>
      </w:r>
    </w:p>
    <w:p w:rsidR="00B27B41" w:rsidRPr="00470A6E" w:rsidRDefault="00B27B41" w:rsidP="004E0A22">
      <w:pPr>
        <w:tabs>
          <w:tab w:val="left" w:pos="993"/>
        </w:tabs>
        <w:suppressAutoHyphens/>
        <w:jc w:val="both"/>
      </w:pPr>
      <w:r>
        <w:t xml:space="preserve">            </w:t>
      </w:r>
      <w:r w:rsidRPr="00470A6E">
        <w:t>Pagėgių savivaldybės užimtumo didinimo 201</w:t>
      </w:r>
      <w:r>
        <w:t>8</w:t>
      </w:r>
      <w:r w:rsidRPr="00470A6E">
        <w:t xml:space="preserve"> metų programa (toliau – Programa) parengta vadovaujantis Lietuvos Respublikos vietos savivaldos įstatymo 7 straipsnio 18 punktu, Lietuvos Respublikos užimtumo įstatymo 48 straipsniu, Užimtumo didinimo programų rengimo ir jų finansavimo tvarkos aprašu, patvirtintu Lietuvos Respublikos socialinės apsaugos ir darbo ministro 2017 m. gegužės 23 d. įsakymu Nr. A1- 257.</w:t>
      </w:r>
    </w:p>
    <w:p w:rsidR="00B27B41" w:rsidRPr="00470A6E" w:rsidRDefault="00B27B41" w:rsidP="004E0A22">
      <w:pPr>
        <w:tabs>
          <w:tab w:val="left" w:pos="993"/>
        </w:tabs>
        <w:suppressAutoHyphens/>
        <w:jc w:val="both"/>
        <w:rPr>
          <w:lang w:eastAsia="lt-LT"/>
        </w:rPr>
      </w:pPr>
      <w:r>
        <w:t xml:space="preserve">            </w:t>
      </w:r>
      <w:r w:rsidRPr="00470A6E">
        <w:t>Programos tikslai:</w:t>
      </w:r>
    </w:p>
    <w:p w:rsidR="00B27B41" w:rsidRPr="00470A6E" w:rsidRDefault="00B27B41" w:rsidP="004E0A22">
      <w:pPr>
        <w:ind w:left="709"/>
        <w:jc w:val="both"/>
      </w:pPr>
      <w:r w:rsidRPr="00470A6E">
        <w:t>- siekti kuo didesnio gyventojų užimtumo</w:t>
      </w:r>
      <w:r>
        <w:t>;</w:t>
      </w:r>
    </w:p>
    <w:p w:rsidR="00B27B41" w:rsidRPr="00470A6E" w:rsidRDefault="00B27B41" w:rsidP="004E0A22">
      <w:pPr>
        <w:ind w:firstLine="709"/>
        <w:jc w:val="both"/>
      </w:pPr>
      <w:r w:rsidRPr="00470A6E">
        <w:t>- padėti sunkiai integruojantiems į darbo rinką bedarbiams laikinai įsidarbinti ir užsitikrinti tinkamą pragyvenimo lygį;</w:t>
      </w:r>
    </w:p>
    <w:p w:rsidR="00B27B41" w:rsidRPr="00470A6E" w:rsidRDefault="00B27B41" w:rsidP="004E0A22">
      <w:pPr>
        <w:spacing w:line="276" w:lineRule="auto"/>
        <w:ind w:left="709"/>
        <w:jc w:val="both"/>
      </w:pPr>
      <w:r w:rsidRPr="00470A6E">
        <w:t>- mažinti socialinę įtampą ir atskirtį tarp bendruomenės narių;</w:t>
      </w:r>
    </w:p>
    <w:p w:rsidR="00B27B41" w:rsidRPr="00470A6E" w:rsidRDefault="00B27B41" w:rsidP="004E0A22">
      <w:pPr>
        <w:spacing w:line="276" w:lineRule="auto"/>
        <w:ind w:left="709"/>
        <w:jc w:val="both"/>
      </w:pPr>
      <w:r w:rsidRPr="00470A6E">
        <w:t>-  atnaujinti bedarbių darbinius įgūdžius;</w:t>
      </w:r>
    </w:p>
    <w:p w:rsidR="00B27B41" w:rsidRPr="00470A6E" w:rsidRDefault="00B27B41" w:rsidP="004E0A22">
      <w:pPr>
        <w:spacing w:line="276" w:lineRule="auto"/>
        <w:ind w:left="709"/>
        <w:jc w:val="both"/>
      </w:pPr>
      <w:r w:rsidRPr="00470A6E">
        <w:t>-  padidinti bedarbių galimybes susirasti nuolatinį darbą</w:t>
      </w:r>
      <w:r>
        <w:t>.</w:t>
      </w:r>
    </w:p>
    <w:p w:rsidR="00B27B41" w:rsidRPr="00470A6E" w:rsidRDefault="00B27B41" w:rsidP="004E0A22">
      <w:pPr>
        <w:spacing w:line="276" w:lineRule="auto"/>
        <w:ind w:firstLine="709"/>
        <w:jc w:val="both"/>
        <w:rPr>
          <w:lang w:eastAsia="lt-LT"/>
        </w:rPr>
      </w:pPr>
      <w:r w:rsidRPr="00470A6E">
        <w:t>Pirmenybė dalyvauti programoje teikiama bedarbiams, praradusiems darbinius įgūdžius dėl ilgalaikio nedarbo, dėl įvairių socialinių priežasčių negalintiems ilgą laiką susirasti darbo ir to pasekoje atsidūrusiems sunkioje materialinėje padėtyje.</w:t>
      </w:r>
    </w:p>
    <w:p w:rsidR="00B27B41" w:rsidRPr="00470A6E" w:rsidRDefault="00B27B41" w:rsidP="004E0A22">
      <w:pPr>
        <w:spacing w:line="276" w:lineRule="auto"/>
        <w:ind w:firstLine="709"/>
        <w:jc w:val="both"/>
      </w:pPr>
      <w:r w:rsidRPr="00470A6E">
        <w:t>Programą tvirtina Pagėgių savivaldybės taryba.</w:t>
      </w:r>
    </w:p>
    <w:p w:rsidR="00B27B41" w:rsidRPr="00470A6E" w:rsidRDefault="00B27B41" w:rsidP="004E0A22">
      <w:pPr>
        <w:spacing w:line="276" w:lineRule="auto"/>
        <w:ind w:firstLine="709"/>
        <w:jc w:val="both"/>
      </w:pPr>
      <w:r w:rsidRPr="00470A6E">
        <w:t>Programą administruoja ir vykdo Pagėgių savivaldybės administracija, pavesdama laikino pobūdžio darbus organizuoti Pagėgių savivaldybės administracijos seniūnijoms. Seniūnijos, pagal poreikį, gali organizuoti darbus seniūnijos teritorijoje esančiose biudžetinėse įstaigose.</w:t>
      </w:r>
    </w:p>
    <w:p w:rsidR="00B27B41" w:rsidRPr="00470A6E" w:rsidRDefault="00B27B41" w:rsidP="004E0A22">
      <w:pPr>
        <w:spacing w:line="276" w:lineRule="auto"/>
        <w:ind w:firstLine="709"/>
        <w:jc w:val="both"/>
      </w:pPr>
      <w:r w:rsidRPr="00470A6E">
        <w:t>Programoje dalyvaujančių asmenų skaičius nustatomas atsižvelgiant į esamą programos finansavimą, gyventojų skaičių seniūnijose ir laikinųjų darbų poreikį Pagėgių savivaldybėje.</w:t>
      </w:r>
    </w:p>
    <w:p w:rsidR="00B27B41" w:rsidRPr="00470A6E" w:rsidRDefault="00B27B41" w:rsidP="004E0A22">
      <w:pPr>
        <w:spacing w:line="276" w:lineRule="auto"/>
        <w:ind w:firstLine="709"/>
        <w:jc w:val="both"/>
      </w:pPr>
      <w:r w:rsidRPr="00470A6E">
        <w:t>Programa rengiama bendra</w:t>
      </w:r>
      <w:r>
        <w:t>dar</w:t>
      </w:r>
      <w:r w:rsidRPr="00470A6E">
        <w:t>biaujant su darbo birža</w:t>
      </w:r>
      <w:r>
        <w:t>, vietos bendruomenių atstovais.</w:t>
      </w:r>
    </w:p>
    <w:p w:rsidR="00B27B41" w:rsidRPr="00470A6E" w:rsidRDefault="00B27B41" w:rsidP="004E0A22">
      <w:pPr>
        <w:spacing w:before="100" w:beforeAutospacing="1" w:after="100" w:afterAutospacing="1" w:line="276" w:lineRule="auto"/>
        <w:ind w:left="709"/>
        <w:jc w:val="center"/>
        <w:rPr>
          <w:b/>
          <w:lang w:eastAsia="lt-LT"/>
        </w:rPr>
      </w:pPr>
      <w:r w:rsidRPr="00470A6E">
        <w:rPr>
          <w:b/>
          <w:lang w:eastAsia="lt-LT"/>
        </w:rPr>
        <w:t>II. BŪKLĖS ANALIZĖ</w:t>
      </w:r>
    </w:p>
    <w:p w:rsidR="00B27B41" w:rsidRDefault="00B27B41" w:rsidP="004E0A22">
      <w:pPr>
        <w:spacing w:line="276" w:lineRule="auto"/>
        <w:ind w:firstLine="709"/>
        <w:jc w:val="both"/>
        <w:rPr>
          <w:lang w:eastAsia="lt-LT"/>
        </w:rPr>
      </w:pPr>
      <w:r w:rsidRPr="00470A6E">
        <w:rPr>
          <w:lang w:eastAsia="lt-LT"/>
        </w:rPr>
        <w:t>Tauragės teritorinės darbo biržos</w:t>
      </w:r>
      <w:r>
        <w:rPr>
          <w:lang w:eastAsia="lt-LT"/>
        </w:rPr>
        <w:t xml:space="preserve"> </w:t>
      </w:r>
      <w:r w:rsidRPr="00470A6E">
        <w:rPr>
          <w:lang w:eastAsia="lt-LT"/>
        </w:rPr>
        <w:t>Pagėgių skyriuje</w:t>
      </w:r>
      <w:r>
        <w:rPr>
          <w:lang w:eastAsia="lt-LT"/>
        </w:rPr>
        <w:t xml:space="preserve"> </w:t>
      </w:r>
      <w:r w:rsidRPr="00470A6E">
        <w:rPr>
          <w:lang w:eastAsia="lt-LT"/>
        </w:rPr>
        <w:t>2017</w:t>
      </w:r>
      <w:r>
        <w:rPr>
          <w:lang w:eastAsia="lt-LT"/>
        </w:rPr>
        <w:t xml:space="preserve"> m. rugsėjo 1 d. </w:t>
      </w:r>
      <w:r w:rsidRPr="00470A6E">
        <w:rPr>
          <w:lang w:eastAsia="lt-LT"/>
        </w:rPr>
        <w:t>buvo įregistruoti 434 bedarbiai, t.y. 8,</w:t>
      </w:r>
      <w:r>
        <w:rPr>
          <w:lang w:eastAsia="lt-LT"/>
        </w:rPr>
        <w:t>6</w:t>
      </w:r>
      <w:r w:rsidRPr="00470A6E">
        <w:rPr>
          <w:lang w:eastAsia="lt-LT"/>
        </w:rPr>
        <w:t xml:space="preserve"> proc. darbingo amžiaus gyventojų, iš jų: </w:t>
      </w:r>
      <w:r>
        <w:rPr>
          <w:lang w:eastAsia="lt-LT"/>
        </w:rPr>
        <w:t xml:space="preserve">178 </w:t>
      </w:r>
      <w:r w:rsidRPr="00470A6E">
        <w:rPr>
          <w:lang w:eastAsia="lt-LT"/>
        </w:rPr>
        <w:t>moter</w:t>
      </w:r>
      <w:r>
        <w:rPr>
          <w:lang w:eastAsia="lt-LT"/>
        </w:rPr>
        <w:t>ys</w:t>
      </w:r>
      <w:r w:rsidRPr="00470A6E">
        <w:rPr>
          <w:lang w:eastAsia="lt-LT"/>
        </w:rPr>
        <w:t xml:space="preserve"> – </w:t>
      </w:r>
      <w:r>
        <w:rPr>
          <w:lang w:eastAsia="lt-LT"/>
        </w:rPr>
        <w:t>7,4 proc. nuo DA moterų; 256</w:t>
      </w:r>
      <w:r w:rsidRPr="00470A6E">
        <w:rPr>
          <w:lang w:eastAsia="lt-LT"/>
        </w:rPr>
        <w:t xml:space="preserve"> </w:t>
      </w:r>
      <w:r>
        <w:rPr>
          <w:lang w:eastAsia="lt-LT"/>
        </w:rPr>
        <w:t>vyrai – 9,7 proc.. 160</w:t>
      </w:r>
      <w:r w:rsidRPr="00470A6E">
        <w:rPr>
          <w:lang w:eastAsia="lt-LT"/>
        </w:rPr>
        <w:t xml:space="preserve"> asm</w:t>
      </w:r>
      <w:r>
        <w:rPr>
          <w:lang w:eastAsia="lt-LT"/>
        </w:rPr>
        <w:t>enų</w:t>
      </w:r>
      <w:r w:rsidRPr="00470A6E">
        <w:rPr>
          <w:lang w:eastAsia="lt-LT"/>
        </w:rPr>
        <w:t xml:space="preserve"> registruoti kaip ilgalaikiai bedar</w:t>
      </w:r>
      <w:r>
        <w:rPr>
          <w:lang w:eastAsia="lt-LT"/>
        </w:rPr>
        <w:t>biai (37 % nuo visų registruotų</w:t>
      </w:r>
      <w:r w:rsidRPr="00470A6E">
        <w:rPr>
          <w:lang w:eastAsia="lt-LT"/>
        </w:rPr>
        <w:t>).</w:t>
      </w:r>
      <w:r>
        <w:rPr>
          <w:lang w:eastAsia="lt-LT"/>
        </w:rPr>
        <w:t xml:space="preserve"> Pagėgių savivaldybėje 231 šeima (483 asmenys) gauna socialinę pašalpą.</w:t>
      </w:r>
    </w:p>
    <w:p w:rsidR="00B27B41" w:rsidRDefault="00B27B41" w:rsidP="004E0A22">
      <w:pPr>
        <w:spacing w:line="276" w:lineRule="auto"/>
        <w:ind w:firstLine="709"/>
        <w:jc w:val="both"/>
        <w:rPr>
          <w:lang w:eastAsia="lt-LT"/>
        </w:rPr>
      </w:pPr>
      <w:r w:rsidRPr="00470A6E">
        <w:rPr>
          <w:lang w:eastAsia="lt-LT"/>
        </w:rPr>
        <w:t>Didelė dalis asmenų, neturinčių darbo, yra sąlyginai žemos kvalifikacijos, negalintys atlikti kvalifikuotų darbų.</w:t>
      </w:r>
      <w:r>
        <w:rPr>
          <w:lang w:eastAsia="lt-LT"/>
        </w:rPr>
        <w:t xml:space="preserve"> </w:t>
      </w:r>
      <w:r w:rsidRPr="00470A6E">
        <w:rPr>
          <w:lang w:eastAsia="lt-LT"/>
        </w:rPr>
        <w:t>Įvertinus šių grupių bedarbių integravimo į darbo rinką galimyb</w:t>
      </w:r>
      <w:r>
        <w:rPr>
          <w:lang w:eastAsia="lt-LT"/>
        </w:rPr>
        <w:t>e</w:t>
      </w:r>
      <w:r w:rsidRPr="00470A6E">
        <w:rPr>
          <w:lang w:eastAsia="lt-LT"/>
        </w:rPr>
        <w:t>s</w:t>
      </w:r>
      <w:r>
        <w:rPr>
          <w:lang w:eastAsia="lt-LT"/>
        </w:rPr>
        <w:t>,</w:t>
      </w:r>
      <w:r w:rsidRPr="00470A6E">
        <w:rPr>
          <w:lang w:eastAsia="lt-LT"/>
        </w:rPr>
        <w:t xml:space="preserve"> darytina išvada, kad </w:t>
      </w:r>
      <w:r>
        <w:rPr>
          <w:lang w:eastAsia="lt-LT"/>
        </w:rPr>
        <w:t xml:space="preserve">tai </w:t>
      </w:r>
      <w:r w:rsidRPr="00470A6E">
        <w:rPr>
          <w:lang w:eastAsia="lt-LT"/>
        </w:rPr>
        <w:t>yra sunkiausiai integruojantys į darbo rinką savivaldybės gyventojai.</w:t>
      </w:r>
    </w:p>
    <w:p w:rsidR="00B27B41" w:rsidRDefault="00B27B41" w:rsidP="004E0A22">
      <w:pPr>
        <w:spacing w:line="276" w:lineRule="auto"/>
        <w:ind w:firstLine="709"/>
        <w:jc w:val="both"/>
        <w:rPr>
          <w:lang w:eastAsia="lt-LT"/>
        </w:rPr>
      </w:pPr>
      <w:r>
        <w:rPr>
          <w:lang w:eastAsia="lt-LT"/>
        </w:rPr>
        <w:t>Laisvų darbo vietų – 32.</w:t>
      </w:r>
    </w:p>
    <w:p w:rsidR="00B27B41" w:rsidRPr="00470A6E" w:rsidRDefault="00B27B41" w:rsidP="004E0A22">
      <w:pPr>
        <w:spacing w:line="276" w:lineRule="auto"/>
        <w:ind w:firstLine="709"/>
        <w:jc w:val="both"/>
        <w:rPr>
          <w:lang w:eastAsia="lt-LT"/>
        </w:rPr>
      </w:pPr>
      <w:r>
        <w:rPr>
          <w:lang w:eastAsia="lt-LT"/>
        </w:rPr>
        <w:t>Pagėgių savivaldybėje nedidėja veikiančių ūkio subjektų skaičius, lėta vietos ūkio plėtra. Nemažai tam įtakos turi ir geografinė padėtis didžiausių šalies miestų atžvilgiu, kur ūkio plėtra spartesnė ir darbo jėgos poreikis auga.</w:t>
      </w:r>
    </w:p>
    <w:p w:rsidR="00B27B41" w:rsidRPr="00455CBB" w:rsidRDefault="00B27B41" w:rsidP="00522B7C">
      <w:pPr>
        <w:ind w:firstLine="709"/>
        <w:jc w:val="both"/>
        <w:rPr>
          <w:color w:val="FF0000"/>
          <w:lang w:eastAsia="lt-LT"/>
        </w:rPr>
      </w:pPr>
      <w:r w:rsidRPr="00470A6E">
        <w:rPr>
          <w:lang w:eastAsia="lt-LT"/>
        </w:rPr>
        <w:t xml:space="preserve">Bedarbių prioritetai dalyvauti Programoje nustatomi atsižvelgiant </w:t>
      </w:r>
      <w:r w:rsidRPr="00B03441">
        <w:rPr>
          <w:lang w:eastAsia="lt-LT"/>
        </w:rPr>
        <w:t>į:</w:t>
      </w:r>
    </w:p>
    <w:p w:rsidR="00B27B41" w:rsidRPr="00470A6E" w:rsidRDefault="00B27B41" w:rsidP="00522B7C">
      <w:pPr>
        <w:ind w:firstLine="709"/>
        <w:jc w:val="both"/>
        <w:rPr>
          <w:lang w:eastAsia="lt-LT"/>
        </w:rPr>
      </w:pPr>
      <w:r w:rsidRPr="00B03441">
        <w:rPr>
          <w:lang w:eastAsia="lt-LT"/>
        </w:rPr>
        <w:t>-</w:t>
      </w:r>
      <w:r>
        <w:rPr>
          <w:color w:val="FF0000"/>
          <w:lang w:eastAsia="lt-LT"/>
        </w:rPr>
        <w:t xml:space="preserve"> </w:t>
      </w:r>
      <w:r w:rsidRPr="00470A6E">
        <w:rPr>
          <w:lang w:eastAsia="lt-LT"/>
        </w:rPr>
        <w:t>ieškančius darbo asmenis, turinčius sunkumų integruojantis į darbo rinką dėl nepakankamos kvalifikacijos, darbo patirties, ilgalaikio nedarbo, amžiaus, šeimyninių aplinkybių;</w:t>
      </w:r>
    </w:p>
    <w:p w:rsidR="00B27B41" w:rsidRPr="00470A6E" w:rsidRDefault="00B27B41" w:rsidP="00522B7C">
      <w:pPr>
        <w:suppressAutoHyphens/>
        <w:ind w:firstLine="709"/>
        <w:jc w:val="both"/>
        <w:rPr>
          <w:lang w:eastAsia="lt-LT"/>
        </w:rPr>
      </w:pPr>
      <w:r w:rsidRPr="00470A6E">
        <w:rPr>
          <w:lang w:eastAsia="lt-LT"/>
        </w:rPr>
        <w:t>- įregistruotų darbo biržoje ieškančių darbo asmenų, galinčių dalyvauti Programoje</w:t>
      </w:r>
      <w:r>
        <w:rPr>
          <w:lang w:eastAsia="lt-LT"/>
        </w:rPr>
        <w:t>,</w:t>
      </w:r>
      <w:r w:rsidRPr="00470A6E">
        <w:rPr>
          <w:lang w:eastAsia="lt-LT"/>
        </w:rPr>
        <w:t xml:space="preserve"> skaičių.</w:t>
      </w:r>
    </w:p>
    <w:p w:rsidR="00B27B41" w:rsidRPr="00BE1338" w:rsidRDefault="00B27B41" w:rsidP="00522B7C">
      <w:pPr>
        <w:ind w:firstLine="709"/>
        <w:jc w:val="both"/>
        <w:rPr>
          <w:i/>
        </w:rPr>
      </w:pPr>
      <w:r w:rsidRPr="00470A6E">
        <w:rPr>
          <w:lang w:eastAsia="lt-LT"/>
        </w:rPr>
        <w:t xml:space="preserve">Įvertinus savivaldybės bendrą socialinę ekonominę ir demografinę situaciją, padėtį darbo rinkoje ir </w:t>
      </w:r>
      <w:r w:rsidRPr="00470A6E">
        <w:rPr>
          <w:rFonts w:ascii="Palemonas" w:hAnsi="Palemonas"/>
        </w:rPr>
        <w:t xml:space="preserve">Lietuvos </w:t>
      </w:r>
      <w:r w:rsidRPr="00BE1338">
        <w:rPr>
          <w:rFonts w:ascii="Palemonas" w:hAnsi="Palemonas"/>
        </w:rPr>
        <w:t xml:space="preserve">Respublikos valstybės biudžeto specialiųjų tikslinių dotacijų Pagėgių savivaldybei skirtas lėšas, </w:t>
      </w:r>
      <w:r w:rsidRPr="00BE1338">
        <w:rPr>
          <w:lang w:eastAsia="lt-LT"/>
        </w:rPr>
        <w:t xml:space="preserve"> Programoje gali dalyvauti 35 asmenys. </w:t>
      </w:r>
    </w:p>
    <w:p w:rsidR="00B27B41" w:rsidRPr="00BE1338" w:rsidRDefault="00B27B41" w:rsidP="004E0A22">
      <w:pPr>
        <w:spacing w:before="100" w:beforeAutospacing="1" w:after="100" w:afterAutospacing="1" w:line="276" w:lineRule="auto"/>
        <w:ind w:left="709"/>
        <w:jc w:val="center"/>
        <w:rPr>
          <w:b/>
          <w:lang w:eastAsia="lt-LT"/>
        </w:rPr>
      </w:pPr>
      <w:r w:rsidRPr="00BE1338">
        <w:rPr>
          <w:b/>
          <w:lang w:eastAsia="lt-LT"/>
        </w:rPr>
        <w:t>III. PASLAUGŲ IR PRIEMONIŲ PLANAS</w:t>
      </w:r>
    </w:p>
    <w:p w:rsidR="00B27B41" w:rsidRPr="00BE1338" w:rsidRDefault="00B27B41" w:rsidP="004E0A22">
      <w:pPr>
        <w:spacing w:line="276" w:lineRule="auto"/>
        <w:ind w:firstLine="709"/>
        <w:jc w:val="both"/>
        <w:rPr>
          <w:lang w:eastAsia="lt-LT"/>
        </w:rPr>
      </w:pPr>
      <w:r w:rsidRPr="00BE1338">
        <w:rPr>
          <w:lang w:eastAsia="lt-LT"/>
        </w:rPr>
        <w:t>Programos įgyvendinimo laikotarpis – nuo 2018 m. sausio 2 d. iki 2018 m. gruodžio 28 d.</w:t>
      </w:r>
    </w:p>
    <w:p w:rsidR="00B27B41" w:rsidRPr="00BE1338" w:rsidRDefault="00B27B41" w:rsidP="004E0A22">
      <w:pPr>
        <w:ind w:firstLine="709"/>
        <w:jc w:val="both"/>
        <w:rPr>
          <w:lang w:eastAsia="lt-LT"/>
        </w:rPr>
      </w:pPr>
      <w:r w:rsidRPr="00BE1338">
        <w:rPr>
          <w:lang w:eastAsia="lt-LT"/>
        </w:rPr>
        <w:t>Gyventojų užimtumo didinimui numatoma organizuoti laikino pobūdžio darbus.</w:t>
      </w:r>
    </w:p>
    <w:p w:rsidR="00B27B41" w:rsidRPr="00BE1338" w:rsidRDefault="00B27B41" w:rsidP="004E0A22">
      <w:pPr>
        <w:ind w:firstLine="709"/>
        <w:jc w:val="both"/>
        <w:rPr>
          <w:rFonts w:ascii="Palemonas" w:hAnsi="Palemonas"/>
        </w:rPr>
      </w:pPr>
      <w:r w:rsidRPr="00BE1338">
        <w:rPr>
          <w:rFonts w:ascii="Palemonas" w:hAnsi="Palemonas"/>
        </w:rPr>
        <w:t>Tikslinės bedarbių, kuriems skiriamas prioritetas dalyvauti programoje numatytuose laikinuose darbuose, grupės:</w:t>
      </w:r>
    </w:p>
    <w:p w:rsidR="00B27B41" w:rsidRPr="00BE1338" w:rsidRDefault="00B27B41" w:rsidP="004E0A22">
      <w:pPr>
        <w:ind w:firstLine="774"/>
        <w:jc w:val="both"/>
        <w:rPr>
          <w:szCs w:val="24"/>
        </w:rPr>
      </w:pPr>
      <w:r w:rsidRPr="00BE1338">
        <w:rPr>
          <w:szCs w:val="24"/>
        </w:rPr>
        <w:t>1) rūpintiniai, kuriems iki pilnametystės buvo nustatyta rūpyba, kol jiems sukaks 25 metai;</w:t>
      </w:r>
    </w:p>
    <w:p w:rsidR="00B27B41" w:rsidRPr="00BE1338" w:rsidRDefault="00B27B41" w:rsidP="004E0A22">
      <w:pPr>
        <w:ind w:firstLine="774"/>
        <w:jc w:val="both"/>
        <w:rPr>
          <w:szCs w:val="24"/>
        </w:rPr>
      </w:pPr>
      <w:r w:rsidRPr="00BE1338">
        <w:rPr>
          <w:szCs w:val="24"/>
        </w:rPr>
        <w:t>2)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rsidR="00B27B41" w:rsidRPr="00BE1338" w:rsidRDefault="00B27B41" w:rsidP="004E0A22">
      <w:pPr>
        <w:ind w:firstLine="774"/>
        <w:jc w:val="both"/>
        <w:rPr>
          <w:szCs w:val="24"/>
        </w:rPr>
      </w:pPr>
      <w:r w:rsidRPr="00BE1338">
        <w:rPr>
          <w:szCs w:val="24"/>
        </w:rPr>
        <w:t>3) grįžę iš laisvės atėmimo vietų, kai laisvės atėmimo laikotarpis buvo ilgesnis kaip 6 mėnesiai, jeigu jie kreipiasi į teritorinę darbo biržą ne vėliau kaip per 6 mėnesius nuo grįžimo iš laisvės atėmimo vietų;</w:t>
      </w:r>
    </w:p>
    <w:p w:rsidR="00B27B41" w:rsidRPr="00BE1338" w:rsidRDefault="00B27B41" w:rsidP="004E0A22">
      <w:pPr>
        <w:ind w:firstLine="774"/>
        <w:jc w:val="both"/>
        <w:rPr>
          <w:szCs w:val="24"/>
        </w:rPr>
      </w:pPr>
      <w:r w:rsidRPr="00BE1338">
        <w:rPr>
          <w:szCs w:val="24"/>
        </w:rPr>
        <w:t>4) piniginės socialinės paramos gavėjai;</w:t>
      </w:r>
    </w:p>
    <w:p w:rsidR="00B27B41" w:rsidRPr="00BE1338" w:rsidRDefault="00B27B41" w:rsidP="004E0A22">
      <w:pPr>
        <w:ind w:firstLine="774"/>
        <w:jc w:val="both"/>
        <w:rPr>
          <w:szCs w:val="24"/>
        </w:rPr>
      </w:pPr>
      <w:r w:rsidRPr="00BE1338">
        <w:rPr>
          <w:szCs w:val="24"/>
        </w:rPr>
        <w:t>5) 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 reabilitacijos programos baigimo;</w:t>
      </w:r>
    </w:p>
    <w:p w:rsidR="00B27B41" w:rsidRPr="00BE1338" w:rsidRDefault="00B27B41" w:rsidP="004E0A22">
      <w:pPr>
        <w:ind w:firstLine="774"/>
        <w:jc w:val="both"/>
        <w:rPr>
          <w:szCs w:val="24"/>
        </w:rPr>
      </w:pPr>
      <w:r w:rsidRPr="00BE1338">
        <w:rPr>
          <w:szCs w:val="24"/>
        </w:rPr>
        <w:t>6) prekybos žmonėmis aukos, baigusios psichologinės socialinės ir (ar) profesinės reabilitacijos programas, jeigu jos kreipiasi į teritorinę darbo biržą ne vėliau kaip per 6 mėnesius nuo psichologinės socialinės ir (ar) profesinės reabilitacijos programos baigimo;</w:t>
      </w:r>
    </w:p>
    <w:p w:rsidR="00B27B41" w:rsidRPr="00BE1338" w:rsidRDefault="00B27B41" w:rsidP="004E0A22">
      <w:pPr>
        <w:ind w:firstLine="774"/>
        <w:jc w:val="both"/>
        <w:rPr>
          <w:szCs w:val="24"/>
        </w:rPr>
      </w:pPr>
      <w:r w:rsidRPr="00BE1338">
        <w:rPr>
          <w:szCs w:val="24"/>
        </w:rPr>
        <w:t>7) grįžę į Lietuvą nuolat gyventi politiniai kaliniai ir tremtiniai bei jų šeimų nariai (sutuoktinis, vaikai (įvaikiai) iki 18 metų), jeigu jie kreipiasi į teritorinę darbo biržą ne vėliau kaip per 6 mėnesius nuo grįžimo į Lietuvą nuolat gyventi dienos;</w:t>
      </w:r>
    </w:p>
    <w:p w:rsidR="00B27B41" w:rsidRPr="00BE1338" w:rsidRDefault="00B27B41" w:rsidP="004E0A22">
      <w:pPr>
        <w:ind w:firstLine="774"/>
        <w:jc w:val="both"/>
        <w:rPr>
          <w:szCs w:val="24"/>
        </w:rPr>
      </w:pPr>
      <w:r w:rsidRPr="00BE1338">
        <w:rPr>
          <w:szCs w:val="24"/>
        </w:rPr>
        <w:t>8) turintys pabėgėlio statusą ar kuriems yra suteikta papildoma ar laikinoji apsauga;</w:t>
      </w:r>
    </w:p>
    <w:p w:rsidR="00B27B41" w:rsidRPr="00BE1338" w:rsidRDefault="00B27B41" w:rsidP="004E0A22">
      <w:pPr>
        <w:ind w:firstLine="774"/>
        <w:jc w:val="both"/>
        <w:rPr>
          <w:szCs w:val="24"/>
        </w:rPr>
      </w:pPr>
      <w:r w:rsidRPr="00BE1338">
        <w:rPr>
          <w:szCs w:val="24"/>
        </w:rPr>
        <w:t>9) asmenys, patiriantys socialinę riziką;</w:t>
      </w:r>
    </w:p>
    <w:p w:rsidR="00B27B41" w:rsidRPr="00BE1338" w:rsidRDefault="00B27B41" w:rsidP="004E0A22">
      <w:pPr>
        <w:ind w:firstLine="774"/>
        <w:jc w:val="both"/>
        <w:rPr>
          <w:szCs w:val="24"/>
        </w:rPr>
      </w:pPr>
      <w:r w:rsidRPr="00BE1338">
        <w:rPr>
          <w:szCs w:val="24"/>
        </w:rPr>
        <w:t>10) vyresni kaip 40 metų.</w:t>
      </w:r>
    </w:p>
    <w:p w:rsidR="00B27B41" w:rsidRPr="00BE1338" w:rsidRDefault="00B27B41" w:rsidP="004E0A22">
      <w:pPr>
        <w:ind w:firstLine="774"/>
        <w:jc w:val="both"/>
        <w:rPr>
          <w:szCs w:val="24"/>
        </w:rPr>
      </w:pPr>
      <w:r w:rsidRPr="00BE1338">
        <w:rPr>
          <w:szCs w:val="24"/>
        </w:rPr>
        <w:t>Didžiausias prioritetas dalyvauti programoje turi būti skiriamas piniginės socialinės paramos gavėjams ir asmenims, patiriantiems socialinę riziką.</w:t>
      </w:r>
    </w:p>
    <w:p w:rsidR="00B27B41" w:rsidRPr="00BE1338" w:rsidRDefault="00B27B41" w:rsidP="004E0A22">
      <w:pPr>
        <w:ind w:firstLine="774"/>
        <w:jc w:val="both"/>
      </w:pPr>
      <w:r w:rsidRPr="00BE1338">
        <w:rPr>
          <w:szCs w:val="24"/>
        </w:rPr>
        <w:t>Sprendžiant bedarbių problemas integruojantis ar reintegruojantis į darbo rinką, bus taikomos  ugdomojo vadovavimo ir socialinės mentorystės priemonės, kurių tikslas</w:t>
      </w:r>
      <w:r>
        <w:rPr>
          <w:szCs w:val="24"/>
        </w:rPr>
        <w:t xml:space="preserve"> −</w:t>
      </w:r>
      <w:r w:rsidRPr="00BE1338">
        <w:rPr>
          <w:szCs w:val="24"/>
        </w:rPr>
        <w:t xml:space="preserve">  efektyviai  orientuoti projekto dalyvius darbinei veiklai ir taip palengvinti asmens prisitaikymą prie naujos aplinkos. </w:t>
      </w:r>
      <w:r w:rsidRPr="00BE1338">
        <w:t>Bedarbiai, lavindami darbinius įgūdžius ir po darbinių įgūdžių ugdymo realioje darbo vietoje, periodiškai bus konsultuojami su vadovais ugdytojais ar mentoriais dėl tolimesnių savo veiksmų – įsidarbinimo galimybių ar naujų profesinių įgūdžių įgijimo.</w:t>
      </w:r>
    </w:p>
    <w:p w:rsidR="00B27B41" w:rsidRPr="00BE1338" w:rsidRDefault="00B27B41" w:rsidP="004E0A22">
      <w:pPr>
        <w:ind w:firstLine="774"/>
        <w:jc w:val="both"/>
        <w:rPr>
          <w:szCs w:val="24"/>
        </w:rPr>
      </w:pPr>
      <w:r w:rsidRPr="00BE1338">
        <w:rPr>
          <w:szCs w:val="24"/>
        </w:rPr>
        <w:t>Vidutinė bedarbių dalyvavimo Programoje trukmė – 3 mėn.</w:t>
      </w:r>
    </w:p>
    <w:p w:rsidR="00B27B41" w:rsidRPr="00BE1338" w:rsidRDefault="00B27B41" w:rsidP="004E0A22">
      <w:pPr>
        <w:ind w:firstLine="774"/>
        <w:jc w:val="both"/>
        <w:rPr>
          <w:szCs w:val="24"/>
        </w:rPr>
      </w:pPr>
      <w:r w:rsidRPr="00BE1338">
        <w:rPr>
          <w:szCs w:val="24"/>
        </w:rPr>
        <w:t>Laukiami Programos rezultatai:</w:t>
      </w:r>
    </w:p>
    <w:p w:rsidR="00B27B41" w:rsidRPr="00BE1338" w:rsidRDefault="00B27B41" w:rsidP="004E0A22">
      <w:pPr>
        <w:spacing w:line="276" w:lineRule="auto"/>
        <w:ind w:firstLine="774"/>
        <w:jc w:val="both"/>
        <w:rPr>
          <w:lang w:eastAsia="lt-LT"/>
        </w:rPr>
      </w:pPr>
      <w:r w:rsidRPr="00BE1338">
        <w:rPr>
          <w:szCs w:val="24"/>
        </w:rPr>
        <w:t>Įgyvendinant šioje Programoje</w:t>
      </w:r>
      <w:r w:rsidRPr="00BE1338">
        <w:rPr>
          <w:rFonts w:ascii="Palemonas" w:hAnsi="Palemonas"/>
        </w:rPr>
        <w:t xml:space="preserve"> iškeltus tikslus, bus įdarbinti 35 bedarbiai.</w:t>
      </w:r>
    </w:p>
    <w:p w:rsidR="00B27B41" w:rsidRPr="00BE1338" w:rsidRDefault="00B27B41" w:rsidP="004E0A22">
      <w:pPr>
        <w:spacing w:line="276" w:lineRule="auto"/>
        <w:ind w:firstLine="709"/>
        <w:jc w:val="both"/>
        <w:rPr>
          <w:rFonts w:ascii="Palemonas" w:hAnsi="Palemonas"/>
        </w:rPr>
      </w:pPr>
      <w:r w:rsidRPr="00BE1338">
        <w:rPr>
          <w:rFonts w:ascii="Palemonas" w:hAnsi="Palemonas"/>
        </w:rPr>
        <w:t>Labiausiai socialiai pažeidžiami  asmenys turės galimybę laikinai įsidarbinti, siekiant atstatyti darbo įgūdžius bei užsidirbti pragyvenimui būtinų lėšų, sumažės socialinių pašalpų mokėjimas, dalis dalyvių susiras nuolatinį darbą.</w:t>
      </w:r>
    </w:p>
    <w:p w:rsidR="00B27B41" w:rsidRPr="00BE1338" w:rsidRDefault="00B27B41" w:rsidP="004E0A22">
      <w:pPr>
        <w:spacing w:line="276" w:lineRule="auto"/>
        <w:ind w:firstLine="567"/>
        <w:jc w:val="both"/>
        <w:rPr>
          <w:rFonts w:ascii="Palemonas" w:hAnsi="Palemonas"/>
        </w:rPr>
      </w:pPr>
      <w:r w:rsidRPr="00BE1338">
        <w:rPr>
          <w:rFonts w:ascii="Palemonas" w:hAnsi="Palemonas"/>
        </w:rPr>
        <w:t xml:space="preserve">  Pagėgių savivaldybės administracija su Tauragės teritorinės darbo biržos klientų aptarnavimo departamento Tauragės skyriaus siųstais asmenimis sudaro terminuotas darbo sutartis.</w:t>
      </w:r>
    </w:p>
    <w:p w:rsidR="00B27B41" w:rsidRPr="00BE1338" w:rsidRDefault="00B27B41" w:rsidP="004E0A22">
      <w:pPr>
        <w:spacing w:line="276" w:lineRule="auto"/>
        <w:ind w:firstLine="720"/>
        <w:jc w:val="both"/>
        <w:rPr>
          <w:rFonts w:ascii="Palemonas" w:hAnsi="Palemonas"/>
        </w:rPr>
      </w:pPr>
      <w:r w:rsidRPr="00BE1338">
        <w:rPr>
          <w:rFonts w:ascii="Palemonas" w:hAnsi="Palemonas"/>
        </w:rPr>
        <w:t>Už  Programos įgyvendinimą atsakingi Administracijos direktoriaus įsakymu paskirti atsakingi asmenys.</w:t>
      </w:r>
    </w:p>
    <w:p w:rsidR="00B27B41" w:rsidRPr="00BE1338" w:rsidRDefault="00B27B41" w:rsidP="004E0A22">
      <w:pPr>
        <w:spacing w:line="276" w:lineRule="auto"/>
        <w:ind w:firstLine="720"/>
        <w:jc w:val="both"/>
        <w:rPr>
          <w:rFonts w:ascii="Palemonas" w:hAnsi="Palemonas"/>
        </w:rPr>
      </w:pPr>
    </w:p>
    <w:p w:rsidR="00B27B41" w:rsidRPr="00BE1338" w:rsidRDefault="00B27B41" w:rsidP="004E0A22">
      <w:pPr>
        <w:numPr>
          <w:ilvl w:val="0"/>
          <w:numId w:val="1"/>
        </w:numPr>
        <w:suppressAutoHyphens/>
        <w:overflowPunct/>
        <w:autoSpaceDE/>
        <w:autoSpaceDN/>
        <w:adjustRightInd/>
        <w:spacing w:line="276" w:lineRule="auto"/>
        <w:jc w:val="center"/>
        <w:textAlignment w:val="auto"/>
        <w:rPr>
          <w:rFonts w:ascii="Palemonas" w:hAnsi="Palemonas"/>
          <w:b/>
        </w:rPr>
      </w:pPr>
      <w:r w:rsidRPr="00BE1338">
        <w:rPr>
          <w:rFonts w:ascii="Palemonas" w:hAnsi="Palemonas"/>
          <w:b/>
        </w:rPr>
        <w:t>FINANSAVIMO PLANAS</w:t>
      </w:r>
    </w:p>
    <w:p w:rsidR="00B27B41" w:rsidRPr="00BE1338" w:rsidRDefault="00B27B41" w:rsidP="004E0A22">
      <w:pPr>
        <w:suppressAutoHyphens/>
        <w:spacing w:line="276" w:lineRule="auto"/>
        <w:ind w:left="1080"/>
        <w:rPr>
          <w:rFonts w:ascii="Palemonas" w:hAnsi="Palemonas"/>
          <w:b/>
        </w:rPr>
      </w:pPr>
    </w:p>
    <w:p w:rsidR="00B27B41" w:rsidRPr="00BE1338" w:rsidRDefault="00B27B41" w:rsidP="004E0A22">
      <w:pPr>
        <w:spacing w:line="276" w:lineRule="auto"/>
        <w:jc w:val="both"/>
        <w:rPr>
          <w:rFonts w:ascii="Palemonas" w:hAnsi="Palemonas"/>
        </w:rPr>
      </w:pPr>
      <w:r w:rsidRPr="00BE1338">
        <w:rPr>
          <w:rFonts w:ascii="Palemonas" w:hAnsi="Palemonas"/>
        </w:rPr>
        <w:t xml:space="preserve">            Programa finansuojama iš Lietuvos Respublikos valstybės biudžeto specialiųjų tikslinių dotacijų savivaldybių biudžetams dalyvauti rengiant ir įgyvendinant darbo rinkos politikos priemones ir gyventojų užimtumo programas lėšų.</w:t>
      </w:r>
    </w:p>
    <w:p w:rsidR="00B27B41" w:rsidRPr="00BE1338" w:rsidRDefault="00B27B41" w:rsidP="004E0A22">
      <w:pPr>
        <w:spacing w:line="276" w:lineRule="auto"/>
        <w:ind w:firstLine="720"/>
        <w:jc w:val="both"/>
        <w:rPr>
          <w:rFonts w:ascii="Palemonas" w:hAnsi="Palemonas"/>
        </w:rPr>
      </w:pPr>
      <w:r w:rsidRPr="00BE1338">
        <w:rPr>
          <w:rFonts w:ascii="Palemonas" w:hAnsi="Palemonas"/>
        </w:rPr>
        <w:t>Darbdaviui, įdarbinusiam pagal terminuotą darbo sutartį Tauragės teritorinės darbo biržos Pagėgių skyriaus siųstus asmenis, už kiekvieną įdarbintą asmenį mokamos šios kompensacijos:</w:t>
      </w:r>
    </w:p>
    <w:p w:rsidR="00B27B41" w:rsidRPr="00BE1338" w:rsidRDefault="00B27B41" w:rsidP="004E0A22">
      <w:pPr>
        <w:spacing w:line="276" w:lineRule="auto"/>
        <w:ind w:firstLine="720"/>
        <w:jc w:val="both"/>
        <w:rPr>
          <w:rFonts w:ascii="Palemonas" w:hAnsi="Palemonas"/>
        </w:rPr>
      </w:pPr>
      <w:r w:rsidRPr="00BE1338">
        <w:rPr>
          <w:rFonts w:ascii="Palemonas" w:hAnsi="Palemonas"/>
        </w:rPr>
        <w:t>-  darbo užmokesčio kompensacija už įdarbinto asmens faktiškai dirbtą laiką pagal tą mėnesį galiojantį Vyriausybės patvirtintą minimalų valandinį atlygį;</w:t>
      </w:r>
    </w:p>
    <w:p w:rsidR="00B27B41" w:rsidRPr="00BE1338" w:rsidRDefault="00B27B41" w:rsidP="004E0A22">
      <w:pPr>
        <w:spacing w:line="276" w:lineRule="auto"/>
        <w:ind w:firstLine="720"/>
        <w:jc w:val="both"/>
        <w:rPr>
          <w:rFonts w:ascii="Palemonas" w:hAnsi="Palemonas"/>
        </w:rPr>
      </w:pPr>
      <w:r w:rsidRPr="00BE1338">
        <w:rPr>
          <w:rFonts w:ascii="Palemonas" w:hAnsi="Palemonas"/>
        </w:rPr>
        <w:t>- draudėjo privalomojo valstybinio socialinio draudimo įmokų kompensacija;</w:t>
      </w:r>
    </w:p>
    <w:p w:rsidR="00B27B41" w:rsidRPr="00BE1338" w:rsidRDefault="00B27B41" w:rsidP="004E0A22">
      <w:pPr>
        <w:spacing w:line="276" w:lineRule="auto"/>
        <w:ind w:firstLine="720"/>
        <w:jc w:val="both"/>
      </w:pPr>
      <w:r w:rsidRPr="00BE1338">
        <w:rPr>
          <w:rFonts w:ascii="Palemonas" w:hAnsi="Palemonas"/>
        </w:rPr>
        <w:t xml:space="preserve">- piniginė kompensacija už nepanaudotas atostogas, </w:t>
      </w:r>
      <w:r w:rsidRPr="00BE1338">
        <w:t>įskaitant draudėjo privalomojo valstybinio socialinio draudimo įmokų sumą.</w:t>
      </w:r>
    </w:p>
    <w:p w:rsidR="00B27B41" w:rsidRPr="00BE1338" w:rsidRDefault="00B27B41" w:rsidP="004E0A22">
      <w:pPr>
        <w:spacing w:line="276" w:lineRule="auto"/>
        <w:ind w:firstLine="567"/>
        <w:jc w:val="both"/>
        <w:rPr>
          <w:rFonts w:ascii="Palemonas" w:hAnsi="Palemonas"/>
        </w:rPr>
      </w:pPr>
      <w:r w:rsidRPr="00BE1338">
        <w:rPr>
          <w:rFonts w:ascii="Palemonas" w:hAnsi="Palemonas"/>
        </w:rPr>
        <w:t>Programos dalyviams pagal būtinumą organizuojamas atvežimas į darbą ir atgal.</w:t>
      </w:r>
    </w:p>
    <w:p w:rsidR="00B27B41" w:rsidRPr="00BE1338" w:rsidRDefault="00B27B41" w:rsidP="004E0A22">
      <w:pPr>
        <w:spacing w:line="276" w:lineRule="auto"/>
        <w:ind w:firstLine="567"/>
        <w:jc w:val="both"/>
        <w:rPr>
          <w:rFonts w:ascii="Palemonas" w:hAnsi="Palemonas"/>
        </w:rPr>
      </w:pPr>
      <w:r w:rsidRPr="00BE1338">
        <w:rPr>
          <w:rFonts w:ascii="Palemonas" w:hAnsi="Palemonas"/>
        </w:rPr>
        <w:t>2018  m. Programos įgyvendinimui Pagėgių savivaldybėje planuojama panaudoti 65,6 tūkst. Eur, iš jų:</w:t>
      </w:r>
    </w:p>
    <w:p w:rsidR="00B27B41" w:rsidRPr="00BE1338" w:rsidRDefault="00B27B41" w:rsidP="004E0A22">
      <w:pPr>
        <w:spacing w:line="276" w:lineRule="auto"/>
        <w:ind w:firstLine="567"/>
        <w:jc w:val="both"/>
        <w:rPr>
          <w:rFonts w:ascii="Palemonas" w:hAnsi="Palemonas"/>
        </w:rPr>
      </w:pPr>
      <w:r w:rsidRPr="00BE1338">
        <w:rPr>
          <w:rFonts w:ascii="Palemonas" w:hAnsi="Palemonas"/>
        </w:rPr>
        <w:t xml:space="preserve">- 47,7 tūkst. Eur </w:t>
      </w:r>
      <w:r w:rsidRPr="00BE1338">
        <w:t>−</w:t>
      </w:r>
      <w:r w:rsidRPr="00BE1338">
        <w:rPr>
          <w:rFonts w:ascii="Palemonas" w:hAnsi="Palemonas"/>
        </w:rPr>
        <w:t xml:space="preserve"> darbo užmokesčiui kompensuoti (42,8 tūkst. Eur – darbo užmokesčiui, 4,9 tūkst. Eur – už nepanaudotas atostogas);</w:t>
      </w:r>
    </w:p>
    <w:p w:rsidR="00B27B41" w:rsidRPr="00BE1338" w:rsidRDefault="00B27B41" w:rsidP="004E0A22">
      <w:pPr>
        <w:spacing w:line="276" w:lineRule="auto"/>
        <w:ind w:firstLine="567"/>
        <w:jc w:val="both"/>
        <w:rPr>
          <w:rFonts w:ascii="Palemonas" w:hAnsi="Palemonas"/>
        </w:rPr>
      </w:pPr>
      <w:r w:rsidRPr="00BE1338">
        <w:rPr>
          <w:rFonts w:ascii="Palemonas" w:hAnsi="Palemonas"/>
        </w:rPr>
        <w:t xml:space="preserve">- 15,3 tūkst. Eur  </w:t>
      </w:r>
      <w:r w:rsidRPr="00BE1338">
        <w:t>−</w:t>
      </w:r>
      <w:r w:rsidRPr="00BE1338">
        <w:rPr>
          <w:rFonts w:ascii="Palemonas" w:hAnsi="Palemonas"/>
        </w:rPr>
        <w:t xml:space="preserve"> socialinių draudimo įmokų kompensavimui. </w:t>
      </w:r>
    </w:p>
    <w:p w:rsidR="00B27B41" w:rsidRPr="00BE1338" w:rsidRDefault="00B27B41" w:rsidP="004E0A22">
      <w:pPr>
        <w:spacing w:line="276" w:lineRule="auto"/>
        <w:ind w:firstLine="567"/>
        <w:jc w:val="both"/>
        <w:rPr>
          <w:rFonts w:ascii="Palemonas" w:hAnsi="Palemonas"/>
        </w:rPr>
      </w:pPr>
      <w:r w:rsidRPr="00BE1338">
        <w:rPr>
          <w:rFonts w:ascii="Palemonas" w:hAnsi="Palemonas"/>
        </w:rPr>
        <w:t>Vidutinė dalyvavimo Programoje trukmė – 3 mėn.</w:t>
      </w:r>
    </w:p>
    <w:p w:rsidR="00B27B41" w:rsidRPr="00BE1338" w:rsidRDefault="00B27B41" w:rsidP="004E0A22">
      <w:pPr>
        <w:spacing w:line="276" w:lineRule="auto"/>
        <w:ind w:firstLine="567"/>
        <w:jc w:val="both"/>
        <w:rPr>
          <w:rFonts w:ascii="Palemonas" w:hAnsi="Palemonas"/>
        </w:rPr>
      </w:pPr>
      <w:r w:rsidRPr="00BE1338">
        <w:rPr>
          <w:rFonts w:ascii="Palemonas" w:hAnsi="Palemonas"/>
        </w:rPr>
        <w:t>Vidutinė 1 asmens dalyvavimo Programoje kaina – 1,7 tūkst. Eur.</w:t>
      </w:r>
    </w:p>
    <w:p w:rsidR="00B27B41" w:rsidRPr="00BE1338" w:rsidRDefault="00B27B41" w:rsidP="004E0A22">
      <w:pPr>
        <w:spacing w:line="276" w:lineRule="auto"/>
        <w:jc w:val="both"/>
        <w:rPr>
          <w:rFonts w:ascii="Palemonas" w:hAnsi="Palemonas"/>
        </w:rPr>
      </w:pPr>
    </w:p>
    <w:p w:rsidR="00B27B41" w:rsidRPr="00BE1338" w:rsidRDefault="00B27B41" w:rsidP="004E0A22">
      <w:pPr>
        <w:numPr>
          <w:ilvl w:val="0"/>
          <w:numId w:val="1"/>
        </w:numPr>
        <w:suppressAutoHyphens/>
        <w:overflowPunct/>
        <w:autoSpaceDE/>
        <w:autoSpaceDN/>
        <w:adjustRightInd/>
        <w:spacing w:line="276" w:lineRule="auto"/>
        <w:jc w:val="center"/>
        <w:textAlignment w:val="auto"/>
        <w:rPr>
          <w:rFonts w:ascii="Palemonas" w:hAnsi="Palemonas"/>
          <w:b/>
          <w:bCs/>
        </w:rPr>
      </w:pPr>
      <w:r w:rsidRPr="00BE1338">
        <w:rPr>
          <w:rFonts w:ascii="Palemonas" w:hAnsi="Palemonas"/>
          <w:b/>
          <w:bCs/>
        </w:rPr>
        <w:t>TĘSTINUMO ANALIZĖ IR PROGNOZĖ</w:t>
      </w:r>
    </w:p>
    <w:p w:rsidR="00B27B41" w:rsidRPr="00BE1338" w:rsidRDefault="00B27B41" w:rsidP="004E0A22">
      <w:pPr>
        <w:pStyle w:val="BodyText2"/>
        <w:spacing w:line="276" w:lineRule="auto"/>
        <w:ind w:firstLine="720"/>
        <w:jc w:val="both"/>
        <w:rPr>
          <w:rFonts w:ascii="Palemonas" w:hAnsi="Palemonas"/>
        </w:rPr>
      </w:pPr>
    </w:p>
    <w:p w:rsidR="00B27B41" w:rsidRPr="00BE1338" w:rsidRDefault="00B27B41" w:rsidP="004E0A22">
      <w:pPr>
        <w:pStyle w:val="BodyText2"/>
        <w:spacing w:line="276" w:lineRule="auto"/>
        <w:ind w:firstLine="720"/>
        <w:jc w:val="both"/>
        <w:rPr>
          <w:rFonts w:ascii="Palemonas" w:hAnsi="Palemonas"/>
        </w:rPr>
      </w:pPr>
      <w:r w:rsidRPr="00BE1338">
        <w:rPr>
          <w:rFonts w:ascii="Palemonas" w:hAnsi="Palemonas"/>
        </w:rPr>
        <w:t>Labiausiai socialiai pažeidžiami  asmenys bus laikinai įdarbinti, atstatys darbo įgūdžius bei užsidirbs pragyvenimui būtinų lėšų, sumažės socialinių pašalpų mokėjimas. Programos dalyviai bus sugrąžinti į darbo rinką, kas padidins jų galimybes tapti aktyviais ir rasti nuolatinį darbą.</w:t>
      </w:r>
    </w:p>
    <w:p w:rsidR="00B27B41" w:rsidRPr="00BE1338" w:rsidRDefault="00B27B41" w:rsidP="004E0A22">
      <w:pPr>
        <w:pStyle w:val="BodyText2"/>
        <w:spacing w:line="276" w:lineRule="auto"/>
        <w:ind w:firstLine="340"/>
        <w:jc w:val="both"/>
        <w:rPr>
          <w:rFonts w:ascii="Palemonas" w:hAnsi="Palemonas"/>
        </w:rPr>
      </w:pPr>
    </w:p>
    <w:p w:rsidR="00B27B41" w:rsidRPr="00BE1338" w:rsidRDefault="00B27B41" w:rsidP="004E0A22">
      <w:pPr>
        <w:numPr>
          <w:ilvl w:val="0"/>
          <w:numId w:val="2"/>
        </w:numPr>
        <w:suppressAutoHyphens/>
        <w:overflowPunct/>
        <w:autoSpaceDE/>
        <w:autoSpaceDN/>
        <w:adjustRightInd/>
        <w:spacing w:line="276" w:lineRule="auto"/>
        <w:jc w:val="center"/>
        <w:textAlignment w:val="auto"/>
        <w:rPr>
          <w:rFonts w:ascii="Palemonas" w:hAnsi="Palemonas"/>
          <w:b/>
          <w:bCs/>
        </w:rPr>
      </w:pPr>
      <w:r w:rsidRPr="00BE1338">
        <w:rPr>
          <w:rFonts w:ascii="Palemonas" w:hAnsi="Palemonas"/>
          <w:b/>
          <w:bCs/>
        </w:rPr>
        <w:t>ĮGYVENDINIMO PRIEŽIŪRA IR ĮVERTINIMAS</w:t>
      </w:r>
    </w:p>
    <w:p w:rsidR="00B27B41" w:rsidRPr="00BE1338" w:rsidRDefault="00B27B41" w:rsidP="004E0A22">
      <w:pPr>
        <w:spacing w:line="276" w:lineRule="auto"/>
        <w:jc w:val="center"/>
        <w:rPr>
          <w:rFonts w:ascii="Palemonas" w:hAnsi="Palemonas"/>
          <w:b/>
          <w:bCs/>
        </w:rPr>
      </w:pPr>
    </w:p>
    <w:p w:rsidR="00B27B41" w:rsidRPr="00BE1338" w:rsidRDefault="00B27B41" w:rsidP="004E0A22">
      <w:pPr>
        <w:spacing w:line="276" w:lineRule="auto"/>
        <w:ind w:firstLine="720"/>
        <w:jc w:val="both"/>
        <w:rPr>
          <w:rFonts w:ascii="Palemonas" w:hAnsi="Palemonas"/>
          <w:bCs/>
        </w:rPr>
      </w:pPr>
      <w:r w:rsidRPr="00BE1338">
        <w:rPr>
          <w:rFonts w:ascii="Palemonas" w:hAnsi="Palemonas"/>
          <w:bCs/>
        </w:rPr>
        <w:t>Programos įgyvendinimo stebėseną vykdo ir pasiektos pažangos vertinimą atlieka, lėšų Programos įgyvendinimo panaudojimą kontroliuoja Pagėgių savivaldybės administracija.</w:t>
      </w:r>
    </w:p>
    <w:p w:rsidR="00B27B41" w:rsidRPr="00BE1338" w:rsidRDefault="00B27B41" w:rsidP="004E0A22">
      <w:pPr>
        <w:spacing w:line="276" w:lineRule="auto"/>
        <w:ind w:firstLine="720"/>
        <w:jc w:val="both"/>
        <w:rPr>
          <w:rFonts w:ascii="Palemonas" w:hAnsi="Palemonas"/>
          <w:bCs/>
        </w:rPr>
      </w:pPr>
    </w:p>
    <w:p w:rsidR="00B27B41" w:rsidRPr="00BE1338" w:rsidRDefault="00B27B41" w:rsidP="004E0A22">
      <w:pPr>
        <w:spacing w:line="276" w:lineRule="auto"/>
        <w:jc w:val="both"/>
        <w:rPr>
          <w:rFonts w:ascii="Palemonas" w:hAnsi="Palemonas"/>
        </w:rPr>
      </w:pPr>
    </w:p>
    <w:p w:rsidR="00B27B41" w:rsidRPr="00BE1338" w:rsidRDefault="00B27B41" w:rsidP="004E0A22">
      <w:pPr>
        <w:pStyle w:val="BodyText2"/>
        <w:numPr>
          <w:ilvl w:val="0"/>
          <w:numId w:val="2"/>
        </w:numPr>
        <w:suppressAutoHyphens/>
        <w:overflowPunct/>
        <w:autoSpaceDE/>
        <w:autoSpaceDN/>
        <w:adjustRightInd/>
        <w:spacing w:line="276" w:lineRule="auto"/>
        <w:jc w:val="center"/>
        <w:textAlignment w:val="auto"/>
        <w:rPr>
          <w:rFonts w:ascii="Palemonas" w:hAnsi="Palemonas"/>
          <w:b/>
        </w:rPr>
      </w:pPr>
      <w:r w:rsidRPr="00BE1338">
        <w:rPr>
          <w:rFonts w:ascii="Palemonas" w:hAnsi="Palemonas"/>
          <w:b/>
        </w:rPr>
        <w:t>VIEŠINIMAS</w:t>
      </w:r>
    </w:p>
    <w:p w:rsidR="00B27B41" w:rsidRPr="00BE1338" w:rsidRDefault="00B27B41" w:rsidP="004E0A22">
      <w:pPr>
        <w:pStyle w:val="ListParagraph"/>
        <w:spacing w:line="276" w:lineRule="auto"/>
        <w:ind w:left="0" w:firstLine="720"/>
        <w:jc w:val="both"/>
        <w:rPr>
          <w:rFonts w:ascii="Palemonas" w:hAnsi="Palemonas"/>
          <w:lang w:val="lt-LT"/>
        </w:rPr>
      </w:pPr>
      <w:r w:rsidRPr="00BE1338">
        <w:rPr>
          <w:rFonts w:ascii="Palemonas" w:hAnsi="Palemonas"/>
          <w:lang w:val="lt-LT"/>
        </w:rPr>
        <w:t xml:space="preserve">Informacija apie Programą, jos įgyvendinimo laikotarpiu pasiektus rezultatus, gerosios patirties pavyzdžius skelbiama Pagėgių savivaldybės interneto svetainėje </w:t>
      </w:r>
      <w:r w:rsidRPr="00BE1338">
        <w:rPr>
          <w:lang w:val="lt-LT"/>
        </w:rPr>
        <w:t>www.pagegiai.lt.</w:t>
      </w:r>
    </w:p>
    <w:p w:rsidR="00B27B41" w:rsidRPr="00BE1338" w:rsidRDefault="00B27B41" w:rsidP="004E0A22">
      <w:pPr>
        <w:pStyle w:val="BodyText2"/>
        <w:spacing w:line="276" w:lineRule="auto"/>
        <w:ind w:left="1800"/>
        <w:rPr>
          <w:rFonts w:ascii="Palemonas" w:hAnsi="Palemonas"/>
        </w:rPr>
      </w:pPr>
      <w:r w:rsidRPr="00BE1338">
        <w:rPr>
          <w:rFonts w:ascii="Palemonas" w:hAnsi="Palemonas"/>
          <w:b/>
        </w:rPr>
        <w:t>_____________________________________</w:t>
      </w:r>
    </w:p>
    <w:p w:rsidR="00B27B41" w:rsidRPr="00BE1338" w:rsidRDefault="00B27B41" w:rsidP="004E0A22"/>
    <w:p w:rsidR="00B27B41" w:rsidRPr="00BE1338" w:rsidRDefault="00B27B41" w:rsidP="00A26806">
      <w:pPr>
        <w:ind w:left="5102"/>
        <w:jc w:val="both"/>
        <w:rPr>
          <w:szCs w:val="24"/>
        </w:rPr>
      </w:pPr>
    </w:p>
    <w:p w:rsidR="00B27B41" w:rsidRPr="00BE1338" w:rsidRDefault="00B27B41" w:rsidP="00A26806">
      <w:pPr>
        <w:ind w:left="5102"/>
        <w:jc w:val="both"/>
        <w:rPr>
          <w:szCs w:val="24"/>
        </w:rPr>
      </w:pPr>
      <w:r w:rsidRPr="00BE1338">
        <w:rPr>
          <w:szCs w:val="24"/>
        </w:rPr>
        <w:t>Pagėgių savivaldybės tarybos</w:t>
      </w:r>
    </w:p>
    <w:p w:rsidR="00B27B41" w:rsidRPr="00BE1338" w:rsidRDefault="00B27B41" w:rsidP="00A26806">
      <w:pPr>
        <w:ind w:left="5102"/>
        <w:jc w:val="both"/>
        <w:rPr>
          <w:szCs w:val="24"/>
        </w:rPr>
      </w:pPr>
      <w:r w:rsidRPr="00BE1338">
        <w:rPr>
          <w:szCs w:val="24"/>
        </w:rPr>
        <w:t>veiklos reglamento</w:t>
      </w:r>
    </w:p>
    <w:p w:rsidR="00B27B41" w:rsidRPr="00BE1338" w:rsidRDefault="00B27B41" w:rsidP="00A26806">
      <w:pPr>
        <w:ind w:left="5102"/>
        <w:jc w:val="both"/>
        <w:rPr>
          <w:szCs w:val="24"/>
        </w:rPr>
      </w:pPr>
      <w:r w:rsidRPr="00BE1338">
        <w:rPr>
          <w:szCs w:val="24"/>
        </w:rPr>
        <w:t>2 priedas</w:t>
      </w:r>
    </w:p>
    <w:p w:rsidR="00B27B41" w:rsidRPr="00BE1338" w:rsidRDefault="00B27B41" w:rsidP="00A26806">
      <w:pPr>
        <w:ind w:left="5102"/>
        <w:jc w:val="both"/>
        <w:rPr>
          <w:szCs w:val="24"/>
        </w:rPr>
      </w:pPr>
    </w:p>
    <w:p w:rsidR="00B27B41" w:rsidRPr="00BE1338" w:rsidRDefault="00B27B41" w:rsidP="00A26806">
      <w:pPr>
        <w:spacing w:before="40" w:line="360" w:lineRule="auto"/>
        <w:jc w:val="center"/>
        <w:rPr>
          <w:b/>
          <w:bCs/>
          <w:szCs w:val="24"/>
        </w:rPr>
      </w:pPr>
      <w:r w:rsidRPr="00BE1338">
        <w:rPr>
          <w:b/>
          <w:szCs w:val="24"/>
        </w:rPr>
        <w:t>DĖL</w:t>
      </w:r>
      <w:r w:rsidRPr="00BE1338">
        <w:rPr>
          <w:b/>
          <w:bCs/>
          <w:szCs w:val="24"/>
        </w:rPr>
        <w:t xml:space="preserve"> PAGĖGIŲ SAVIVALDYBĖS 2018 METŲ UŽIMTUMO DIDINIMO PROGRAMOS PATVIRTINIMO</w:t>
      </w:r>
    </w:p>
    <w:p w:rsidR="00B27B41" w:rsidRPr="00BE1338" w:rsidRDefault="00B27B41" w:rsidP="00A26806">
      <w:pPr>
        <w:spacing w:before="40"/>
        <w:jc w:val="center"/>
        <w:rPr>
          <w:szCs w:val="24"/>
        </w:rPr>
      </w:pPr>
      <w:r w:rsidRPr="00BE1338">
        <w:rPr>
          <w:szCs w:val="24"/>
        </w:rPr>
        <w:t xml:space="preserve"> (Tarybos sprendimo projekto pavadinimas)</w:t>
      </w:r>
    </w:p>
    <w:p w:rsidR="00B27B41" w:rsidRPr="00BE1338" w:rsidRDefault="00B27B41" w:rsidP="00A26806">
      <w:pPr>
        <w:ind w:firstLine="720"/>
        <w:jc w:val="center"/>
        <w:rPr>
          <w:b/>
          <w:bCs/>
          <w:szCs w:val="24"/>
        </w:rPr>
      </w:pPr>
      <w:r w:rsidRPr="00BE1338">
        <w:rPr>
          <w:b/>
          <w:bCs/>
          <w:szCs w:val="24"/>
        </w:rPr>
        <w:t>AIŠKINAMASIS RAŠTAS</w:t>
      </w:r>
    </w:p>
    <w:p w:rsidR="00B27B41" w:rsidRPr="00BE1338" w:rsidRDefault="00B27B41" w:rsidP="00A26806">
      <w:pPr>
        <w:ind w:firstLine="720"/>
        <w:jc w:val="center"/>
        <w:rPr>
          <w:b/>
          <w:bCs/>
          <w:szCs w:val="24"/>
        </w:rPr>
      </w:pPr>
      <w:r w:rsidRPr="00BE1338">
        <w:rPr>
          <w:b/>
          <w:bCs/>
          <w:szCs w:val="24"/>
        </w:rPr>
        <w:t xml:space="preserve">________2017 10 </w:t>
      </w:r>
      <w:r>
        <w:rPr>
          <w:b/>
          <w:bCs/>
          <w:szCs w:val="24"/>
        </w:rPr>
        <w:t>16</w:t>
      </w:r>
      <w:r w:rsidRPr="00BE1338">
        <w:rPr>
          <w:b/>
          <w:bCs/>
          <w:szCs w:val="24"/>
        </w:rPr>
        <w:t>______________</w:t>
      </w:r>
    </w:p>
    <w:p w:rsidR="00B27B41" w:rsidRPr="00BE1338" w:rsidRDefault="00B27B41" w:rsidP="00A26806">
      <w:pPr>
        <w:ind w:firstLine="720"/>
        <w:jc w:val="center"/>
        <w:rPr>
          <w:szCs w:val="24"/>
        </w:rPr>
      </w:pPr>
      <w:r w:rsidRPr="00BE1338">
        <w:rPr>
          <w:szCs w:val="24"/>
        </w:rPr>
        <w:t>(Data)</w:t>
      </w:r>
    </w:p>
    <w:p w:rsidR="00B27B41" w:rsidRPr="00BE1338" w:rsidRDefault="00B27B41" w:rsidP="00A26806">
      <w:pPr>
        <w:widowControl w:val="0"/>
        <w:ind w:left="720"/>
        <w:jc w:val="both"/>
        <w:rPr>
          <w:b/>
          <w:bCs/>
          <w:i/>
          <w:iCs/>
          <w:sz w:val="22"/>
          <w:szCs w:val="22"/>
        </w:rPr>
      </w:pPr>
      <w:r w:rsidRPr="00BE1338">
        <w:rPr>
          <w:b/>
          <w:bCs/>
          <w:i/>
          <w:iCs/>
          <w:sz w:val="22"/>
          <w:szCs w:val="22"/>
        </w:rPr>
        <w:t>1. Parengto projekto tikslai ir uždaviniai</w:t>
      </w:r>
    </w:p>
    <w:p w:rsidR="00B27B41" w:rsidRPr="00BE1338" w:rsidRDefault="00B27B41" w:rsidP="00A26806">
      <w:pPr>
        <w:ind w:firstLine="720"/>
        <w:jc w:val="both"/>
        <w:textAlignment w:val="bottom"/>
        <w:rPr>
          <w:b/>
          <w:bCs/>
          <w:i/>
          <w:iCs/>
          <w:sz w:val="22"/>
          <w:szCs w:val="22"/>
        </w:rPr>
      </w:pPr>
      <w:r w:rsidRPr="00BE1338">
        <w:rPr>
          <w:sz w:val="22"/>
          <w:szCs w:val="22"/>
        </w:rPr>
        <w:t>Sprendimo projekto tikslas - patvirtinti Pagėgių savivaldybės 2018 metų užimtumo didinimo  programą.</w:t>
      </w:r>
    </w:p>
    <w:p w:rsidR="00B27B41" w:rsidRPr="00BE1338" w:rsidRDefault="00B27B41" w:rsidP="00A26806">
      <w:pPr>
        <w:widowControl w:val="0"/>
        <w:ind w:left="720"/>
        <w:jc w:val="both"/>
        <w:rPr>
          <w:b/>
          <w:bCs/>
          <w:i/>
          <w:iCs/>
          <w:sz w:val="22"/>
          <w:szCs w:val="22"/>
        </w:rPr>
      </w:pPr>
    </w:p>
    <w:p w:rsidR="00B27B41" w:rsidRPr="00BE1338" w:rsidRDefault="00B27B41" w:rsidP="00A26806">
      <w:pPr>
        <w:widowControl w:val="0"/>
        <w:ind w:left="720"/>
        <w:jc w:val="both"/>
        <w:rPr>
          <w:b/>
          <w:bCs/>
          <w:i/>
          <w:iCs/>
          <w:sz w:val="22"/>
          <w:szCs w:val="22"/>
        </w:rPr>
      </w:pPr>
      <w:r w:rsidRPr="00BE1338">
        <w:rPr>
          <w:b/>
          <w:bCs/>
          <w:i/>
          <w:iCs/>
          <w:sz w:val="22"/>
          <w:szCs w:val="22"/>
        </w:rPr>
        <w:t>2. Kaip šiuo metu yra sureguliuoti projekte aptarti klausimai</w:t>
      </w:r>
    </w:p>
    <w:p w:rsidR="00B27B41" w:rsidRPr="00BE1338" w:rsidRDefault="00B27B41" w:rsidP="00A26806">
      <w:pPr>
        <w:ind w:firstLine="567"/>
        <w:jc w:val="both"/>
        <w:rPr>
          <w:sz w:val="22"/>
          <w:szCs w:val="22"/>
        </w:rPr>
      </w:pPr>
      <w:r w:rsidRPr="00BE1338">
        <w:rPr>
          <w:sz w:val="22"/>
          <w:szCs w:val="22"/>
        </w:rPr>
        <w:t xml:space="preserve">Respublikos vietos savivaldos įstatymo 7 straipsnio 18 punkte reglamentuojama, kad, </w:t>
      </w:r>
      <w:r w:rsidRPr="00BE1338">
        <w:rPr>
          <w:rFonts w:ascii="Palemonas" w:hAnsi="Palemonas"/>
          <w:sz w:val="22"/>
          <w:szCs w:val="22"/>
        </w:rPr>
        <w:t>dalyvavimas rengiant ir įgyvendinant darbo rinkos politikos priemones ir gyventojų užimtumo programas – yra valstybinė (valstybės perduota savivaldybėms) funkcija.</w:t>
      </w:r>
    </w:p>
    <w:p w:rsidR="00B27B41" w:rsidRPr="00BE1338" w:rsidRDefault="00B27B41" w:rsidP="00A26806">
      <w:pPr>
        <w:widowControl w:val="0"/>
        <w:ind w:firstLine="720"/>
        <w:jc w:val="both"/>
        <w:rPr>
          <w:b/>
          <w:bCs/>
          <w:i/>
          <w:iCs/>
          <w:sz w:val="22"/>
          <w:szCs w:val="22"/>
        </w:rPr>
      </w:pPr>
      <w:r w:rsidRPr="00BE1338">
        <w:rPr>
          <w:b/>
          <w:bCs/>
          <w:i/>
          <w:iCs/>
          <w:sz w:val="22"/>
          <w:szCs w:val="22"/>
        </w:rPr>
        <w:t>3. Kokių teigiamų rezultatų laukiama</w:t>
      </w:r>
    </w:p>
    <w:p w:rsidR="00B27B41" w:rsidRPr="00BE1338" w:rsidRDefault="00B27B41" w:rsidP="00A26806">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sidRPr="00BE1338">
        <w:rPr>
          <w:sz w:val="22"/>
          <w:szCs w:val="22"/>
        </w:rPr>
        <w:t xml:space="preserve">     </w:t>
      </w:r>
      <w:r w:rsidRPr="00BE1338">
        <w:rPr>
          <w:rFonts w:ascii="Palemonas" w:hAnsi="Palemonas"/>
          <w:sz w:val="22"/>
          <w:szCs w:val="22"/>
        </w:rPr>
        <w:t>Labiausiai socialiai pažeidžiami  asmenys bus laikinai įsidarbinti, atstatys darbo įgūdžius bei užsidirbs pragyvenimui būtinų lėšų, sumažės socialinių pašalpų mokėjimas. Programos dalyviai bus sugrąžinti į darbo rinką, kas padidins jų galimybes tapti aktyviais ir rasti nuolatinį darbą.</w:t>
      </w:r>
    </w:p>
    <w:p w:rsidR="00B27B41" w:rsidRPr="00BE1338" w:rsidRDefault="00B27B41" w:rsidP="00A26806">
      <w:pPr>
        <w:widowControl w:val="0"/>
        <w:tabs>
          <w:tab w:val="left" w:pos="0"/>
          <w:tab w:val="left" w:pos="540"/>
        </w:tabs>
        <w:ind w:right="360" w:firstLine="720"/>
        <w:jc w:val="both"/>
        <w:rPr>
          <w:b/>
          <w:bCs/>
          <w:i/>
          <w:iCs/>
          <w:sz w:val="22"/>
          <w:szCs w:val="22"/>
        </w:rPr>
      </w:pPr>
      <w:r w:rsidRPr="00BE1338">
        <w:rPr>
          <w:b/>
          <w:bCs/>
          <w:i/>
          <w:iCs/>
          <w:sz w:val="22"/>
          <w:szCs w:val="22"/>
        </w:rPr>
        <w:t>4. Galimos neigiamos priimto projekto pasekmės ir kokių priemonių reikėtų imtis, kad tokių pasekmių būtų išvengta</w:t>
      </w:r>
    </w:p>
    <w:p w:rsidR="00B27B41" w:rsidRPr="00BE1338" w:rsidRDefault="00B27B41" w:rsidP="00A26806">
      <w:pPr>
        <w:tabs>
          <w:tab w:val="left" w:pos="0"/>
          <w:tab w:val="left" w:pos="540"/>
          <w:tab w:val="left" w:pos="900"/>
        </w:tabs>
        <w:ind w:right="360" w:firstLine="720"/>
        <w:jc w:val="both"/>
        <w:rPr>
          <w:sz w:val="22"/>
          <w:szCs w:val="22"/>
        </w:rPr>
      </w:pPr>
      <w:r w:rsidRPr="00BE1338">
        <w:rPr>
          <w:sz w:val="22"/>
          <w:szCs w:val="22"/>
        </w:rPr>
        <w:t xml:space="preserve">Laikino pobūdžio darbai darbo ieškantiems asmenims sudaro sąlygas tik laikinai įsidarbinti ir užsidirbti pragyvenimui būtinų lėšų. Dėl šio laikinumo pobūdžio tai nėra veiksminga priemonė siekiant bendro užimtumo sistemos tikslo – siekti visiško gyventojų užimtumo, mažinti jų socialinę atskirtį. Laikino pobūdžio darbai padeda didinti gyventojų užimtumą tik priemonės taikymo laikotarpiu, tačiau tai neturi esminės įtakos mažinant nedarbo lygį ilgalaikėje perspektyvoje. </w:t>
      </w:r>
    </w:p>
    <w:p w:rsidR="00B27B41" w:rsidRPr="00BE1338" w:rsidRDefault="00B27B41" w:rsidP="00A26806">
      <w:pPr>
        <w:tabs>
          <w:tab w:val="left" w:pos="0"/>
          <w:tab w:val="left" w:pos="540"/>
          <w:tab w:val="left" w:pos="900"/>
        </w:tabs>
        <w:ind w:right="360" w:firstLine="720"/>
        <w:jc w:val="both"/>
        <w:rPr>
          <w:b/>
          <w:bCs/>
          <w:i/>
          <w:iCs/>
          <w:sz w:val="22"/>
          <w:szCs w:val="22"/>
        </w:rPr>
      </w:pPr>
      <w:r w:rsidRPr="00BE1338">
        <w:rPr>
          <w:b/>
          <w:bCs/>
          <w:i/>
          <w:iCs/>
          <w:sz w:val="22"/>
          <w:szCs w:val="22"/>
        </w:rPr>
        <w:t>5. Kokius galiojančius aktus (tarybos, mero, savivaldybės administracijos direktoriaus) reikėtų pakeisti ir panaikinti, priėmus sprendimą pagal teikiamą projektą</w:t>
      </w:r>
    </w:p>
    <w:p w:rsidR="00B27B41" w:rsidRPr="00BE1338" w:rsidRDefault="00B27B41" w:rsidP="00A26806">
      <w:pPr>
        <w:ind w:firstLine="720"/>
        <w:rPr>
          <w:b/>
          <w:bCs/>
          <w:i/>
          <w:iCs/>
          <w:sz w:val="22"/>
          <w:szCs w:val="22"/>
        </w:rPr>
      </w:pPr>
      <w:r w:rsidRPr="00BE1338">
        <w:rPr>
          <w:b/>
          <w:bCs/>
          <w:i/>
          <w:iCs/>
          <w:sz w:val="22"/>
          <w:szCs w:val="22"/>
        </w:rPr>
        <w:t>_</w:t>
      </w:r>
    </w:p>
    <w:p w:rsidR="00B27B41" w:rsidRPr="00BE1338" w:rsidRDefault="00B27B41" w:rsidP="00A26806">
      <w:pPr>
        <w:widowControl w:val="0"/>
        <w:ind w:firstLine="720"/>
        <w:jc w:val="both"/>
        <w:rPr>
          <w:b/>
          <w:bCs/>
          <w:i/>
          <w:iCs/>
          <w:sz w:val="22"/>
          <w:szCs w:val="22"/>
        </w:rPr>
      </w:pPr>
      <w:r w:rsidRPr="00BE1338">
        <w:rPr>
          <w:b/>
          <w:bCs/>
          <w:i/>
          <w:iCs/>
          <w:sz w:val="22"/>
          <w:szCs w:val="22"/>
        </w:rPr>
        <w:t>6. Jeigu priimtam sprendimui reikės kito tarybos sprendimo, mero potvarkio ar administracijos direktoriaus įsakymo, kas ir kada juos turėtų parengti</w:t>
      </w:r>
    </w:p>
    <w:p w:rsidR="00B27B41" w:rsidRPr="00BE1338" w:rsidRDefault="00B27B41" w:rsidP="00A26806">
      <w:pPr>
        <w:widowControl w:val="0"/>
        <w:tabs>
          <w:tab w:val="left" w:pos="0"/>
        </w:tabs>
        <w:ind w:right="360" w:firstLine="720"/>
        <w:jc w:val="both"/>
        <w:rPr>
          <w:b/>
          <w:bCs/>
          <w:i/>
          <w:iCs/>
          <w:sz w:val="22"/>
          <w:szCs w:val="22"/>
        </w:rPr>
      </w:pPr>
      <w:r w:rsidRPr="00BE1338">
        <w:rPr>
          <w:sz w:val="22"/>
          <w:szCs w:val="22"/>
        </w:rPr>
        <w:t xml:space="preserve">Administracijos direktorius įsakymu patvirtins specialiosios tikslinės dotacijos lėšų paskirstymą  įstaigoms, įgyvendinančioms </w:t>
      </w:r>
      <w:r w:rsidRPr="00BE1338">
        <w:rPr>
          <w:bCs/>
          <w:sz w:val="22"/>
          <w:szCs w:val="22"/>
        </w:rPr>
        <w:t>2018 metų užimtumo didinimo programą.</w:t>
      </w:r>
    </w:p>
    <w:p w:rsidR="00B27B41" w:rsidRPr="00BE1338" w:rsidRDefault="00B27B41" w:rsidP="00A26806">
      <w:pPr>
        <w:widowControl w:val="0"/>
        <w:tabs>
          <w:tab w:val="left" w:pos="0"/>
        </w:tabs>
        <w:ind w:right="360" w:firstLine="720"/>
        <w:jc w:val="both"/>
        <w:rPr>
          <w:b/>
          <w:bCs/>
          <w:i/>
          <w:iCs/>
          <w:sz w:val="22"/>
          <w:szCs w:val="22"/>
        </w:rPr>
      </w:pPr>
      <w:r w:rsidRPr="00BE1338">
        <w:rPr>
          <w:b/>
          <w:bCs/>
          <w:i/>
          <w:iCs/>
          <w:sz w:val="22"/>
          <w:szCs w:val="22"/>
        </w:rPr>
        <w:t>7.  Ar reikalinga atlikti sprendimo projekto antikorupcinį vertinimą</w:t>
      </w:r>
    </w:p>
    <w:p w:rsidR="00B27B41" w:rsidRPr="00BE1338" w:rsidRDefault="00B27B41" w:rsidP="00A26806">
      <w:pPr>
        <w:pStyle w:val="ListParagraph"/>
        <w:ind w:left="0" w:firstLine="720"/>
        <w:rPr>
          <w:sz w:val="22"/>
          <w:szCs w:val="22"/>
        </w:rPr>
      </w:pPr>
      <w:r w:rsidRPr="00BE1338">
        <w:rPr>
          <w:sz w:val="22"/>
          <w:szCs w:val="22"/>
        </w:rPr>
        <w:t>Šiam sprendimo projektui reikalingas antikorupcinis vertinimas.</w:t>
      </w:r>
    </w:p>
    <w:p w:rsidR="00B27B41" w:rsidRPr="00BE1338" w:rsidRDefault="00B27B41" w:rsidP="00A26806">
      <w:pPr>
        <w:widowControl w:val="0"/>
        <w:tabs>
          <w:tab w:val="left" w:pos="0"/>
        </w:tabs>
        <w:ind w:right="360" w:firstLine="720"/>
        <w:jc w:val="both"/>
        <w:rPr>
          <w:b/>
          <w:bCs/>
          <w:i/>
          <w:iCs/>
          <w:sz w:val="22"/>
          <w:szCs w:val="22"/>
        </w:rPr>
      </w:pPr>
    </w:p>
    <w:p w:rsidR="00B27B41" w:rsidRPr="00BE1338" w:rsidRDefault="00B27B41" w:rsidP="00A26806">
      <w:pPr>
        <w:widowControl w:val="0"/>
        <w:tabs>
          <w:tab w:val="left" w:pos="0"/>
        </w:tabs>
        <w:ind w:right="360" w:firstLine="720"/>
        <w:jc w:val="both"/>
        <w:rPr>
          <w:b/>
          <w:bCs/>
          <w:i/>
          <w:iCs/>
          <w:sz w:val="22"/>
          <w:szCs w:val="22"/>
        </w:rPr>
      </w:pPr>
      <w:r w:rsidRPr="00BE1338">
        <w:rPr>
          <w:b/>
          <w:bCs/>
          <w:i/>
          <w:iCs/>
          <w:sz w:val="22"/>
          <w:szCs w:val="22"/>
        </w:rPr>
        <w:t>8. Sprendimo vykdytojai ir įvykdymo terminai, lėšų, reikalingų sprendimui įgyvendinti, poreikis (jeigu tai numatoma – derinti su Finansų skyriumi)</w:t>
      </w:r>
    </w:p>
    <w:p w:rsidR="00B27B41" w:rsidRPr="004546B8" w:rsidRDefault="00B27B41" w:rsidP="00A26806">
      <w:pPr>
        <w:ind w:firstLine="720"/>
        <w:rPr>
          <w:sz w:val="22"/>
          <w:szCs w:val="22"/>
        </w:rPr>
      </w:pPr>
      <w:r w:rsidRPr="00BE1338">
        <w:rPr>
          <w:sz w:val="22"/>
          <w:szCs w:val="22"/>
        </w:rPr>
        <w:t>Sprendimą įgyvendins Pagėgių savivaldybės administracija</w:t>
      </w:r>
      <w:r w:rsidRPr="004546B8">
        <w:rPr>
          <w:sz w:val="22"/>
          <w:szCs w:val="22"/>
        </w:rPr>
        <w:t>. Sprendimo įgyvendinimui  papildomų biudžeto lėšų nereikės.</w:t>
      </w:r>
    </w:p>
    <w:p w:rsidR="00B27B41" w:rsidRPr="004546B8" w:rsidRDefault="00B27B41" w:rsidP="00A26806">
      <w:pPr>
        <w:widowControl w:val="0"/>
        <w:tabs>
          <w:tab w:val="left" w:pos="0"/>
        </w:tabs>
        <w:ind w:right="360"/>
        <w:jc w:val="both"/>
        <w:rPr>
          <w:b/>
          <w:bCs/>
          <w:i/>
          <w:iCs/>
          <w:sz w:val="22"/>
          <w:szCs w:val="22"/>
        </w:rPr>
      </w:pPr>
      <w:r>
        <w:rPr>
          <w:b/>
          <w:bCs/>
          <w:i/>
          <w:iCs/>
          <w:sz w:val="22"/>
          <w:szCs w:val="22"/>
        </w:rPr>
        <w:t xml:space="preserve">             </w:t>
      </w:r>
      <w:r w:rsidRPr="004546B8">
        <w:rPr>
          <w:b/>
          <w:bCs/>
          <w:i/>
          <w:iCs/>
          <w:sz w:val="22"/>
          <w:szCs w:val="22"/>
        </w:rPr>
        <w:t>9. Projekto rengimo metu gauti specialistų vertinimai ir išvados, ekonominiai apskaičiavimai (sąmatos)  ir konkretūs finansavimo šaltiniai</w:t>
      </w:r>
    </w:p>
    <w:p w:rsidR="00B27B41" w:rsidRPr="004546B8" w:rsidRDefault="00B27B41" w:rsidP="00A26806">
      <w:pPr>
        <w:ind w:firstLine="360"/>
        <w:jc w:val="both"/>
        <w:rPr>
          <w:b/>
          <w:bCs/>
          <w:i/>
          <w:iCs/>
          <w:sz w:val="22"/>
          <w:szCs w:val="22"/>
        </w:rPr>
      </w:pPr>
      <w:r>
        <w:rPr>
          <w:sz w:val="22"/>
          <w:szCs w:val="22"/>
        </w:rPr>
        <w:t>Rengiant projektą naudotasi 2018 metų lėšų poreikiui savivaldybės dalyvavimo rengiant ir įgyvendinant darbo rinkos politikos priemones bei gyventojų užimtumo programas funkcijai atlikti apskaičiuoti reikalinga informacija (pridedama).</w:t>
      </w:r>
      <w:r>
        <w:rPr>
          <w:bCs/>
          <w:color w:val="000000"/>
          <w:sz w:val="22"/>
          <w:szCs w:val="22"/>
        </w:rPr>
        <w:t xml:space="preserve"> </w:t>
      </w:r>
    </w:p>
    <w:p w:rsidR="00B27B41" w:rsidRPr="004546B8" w:rsidRDefault="00B27B41" w:rsidP="00A26806">
      <w:pPr>
        <w:widowControl w:val="0"/>
        <w:tabs>
          <w:tab w:val="left" w:pos="0"/>
        </w:tabs>
        <w:ind w:right="360" w:firstLine="720"/>
        <w:jc w:val="both"/>
        <w:rPr>
          <w:b/>
          <w:bCs/>
          <w:i/>
          <w:iCs/>
          <w:sz w:val="22"/>
          <w:szCs w:val="22"/>
        </w:rPr>
      </w:pPr>
      <w:r w:rsidRPr="004546B8">
        <w:rPr>
          <w:b/>
          <w:bCs/>
          <w:i/>
          <w:iCs/>
          <w:sz w:val="22"/>
          <w:szCs w:val="22"/>
        </w:rPr>
        <w:t>10.  Projekto rengėjas ar rengėjų grupė.</w:t>
      </w:r>
    </w:p>
    <w:p w:rsidR="00B27B41" w:rsidRPr="004546B8" w:rsidRDefault="00B27B41" w:rsidP="00A26806">
      <w:pPr>
        <w:widowControl w:val="0"/>
        <w:tabs>
          <w:tab w:val="left" w:pos="0"/>
        </w:tabs>
        <w:ind w:right="360" w:firstLine="720"/>
        <w:jc w:val="both"/>
        <w:rPr>
          <w:sz w:val="22"/>
          <w:szCs w:val="22"/>
        </w:rPr>
      </w:pPr>
      <w:r w:rsidRPr="004546B8">
        <w:rPr>
          <w:sz w:val="22"/>
          <w:szCs w:val="22"/>
        </w:rPr>
        <w:t>Administracijos vyr. ekonomistė Dalija Irena Einikienė</w:t>
      </w:r>
    </w:p>
    <w:p w:rsidR="00B27B41" w:rsidRPr="004546B8" w:rsidRDefault="00B27B41" w:rsidP="00A26806">
      <w:pPr>
        <w:widowControl w:val="0"/>
        <w:tabs>
          <w:tab w:val="left" w:pos="0"/>
        </w:tabs>
        <w:ind w:left="360" w:right="360" w:firstLine="360"/>
        <w:rPr>
          <w:b/>
          <w:bCs/>
          <w:i/>
          <w:iCs/>
          <w:sz w:val="22"/>
          <w:szCs w:val="22"/>
        </w:rPr>
      </w:pPr>
      <w:r w:rsidRPr="004546B8">
        <w:rPr>
          <w:b/>
          <w:bCs/>
          <w:i/>
          <w:iCs/>
          <w:sz w:val="22"/>
          <w:szCs w:val="22"/>
        </w:rPr>
        <w:t>11. Kiti, rengėjo nuomone,  reikalingi pagrindimai ir paaiškinimai.</w:t>
      </w:r>
    </w:p>
    <w:p w:rsidR="00B27B41" w:rsidRPr="004546B8" w:rsidRDefault="00B27B41" w:rsidP="00A26806">
      <w:pPr>
        <w:ind w:left="1080"/>
        <w:jc w:val="both"/>
        <w:rPr>
          <w:sz w:val="22"/>
          <w:szCs w:val="22"/>
        </w:rPr>
      </w:pPr>
      <w:r w:rsidRPr="004546B8">
        <w:rPr>
          <w:sz w:val="22"/>
          <w:szCs w:val="22"/>
        </w:rPr>
        <w:t>Nereikalingi</w:t>
      </w:r>
    </w:p>
    <w:p w:rsidR="00B27B41" w:rsidRPr="004546B8" w:rsidRDefault="00B27B41" w:rsidP="00A26806">
      <w:pPr>
        <w:jc w:val="both"/>
        <w:rPr>
          <w:sz w:val="22"/>
          <w:szCs w:val="22"/>
          <w:u w:val="single"/>
        </w:rPr>
      </w:pPr>
    </w:p>
    <w:p w:rsidR="00B27B41" w:rsidRPr="004546B8" w:rsidRDefault="00B27B41" w:rsidP="00A26806">
      <w:pPr>
        <w:jc w:val="both"/>
        <w:rPr>
          <w:sz w:val="22"/>
          <w:szCs w:val="22"/>
        </w:rPr>
      </w:pPr>
      <w:r w:rsidRPr="004546B8">
        <w:rPr>
          <w:sz w:val="22"/>
          <w:szCs w:val="22"/>
          <w:u w:val="single"/>
        </w:rPr>
        <w:t>Administracijos vyr. ekonomistė</w:t>
      </w:r>
      <w:r w:rsidRPr="004546B8">
        <w:rPr>
          <w:sz w:val="22"/>
          <w:szCs w:val="22"/>
        </w:rPr>
        <w:tab/>
      </w:r>
      <w:r w:rsidRPr="004546B8">
        <w:rPr>
          <w:sz w:val="22"/>
          <w:szCs w:val="22"/>
        </w:rPr>
        <w:tab/>
      </w:r>
      <w:r w:rsidRPr="004546B8">
        <w:rPr>
          <w:sz w:val="22"/>
          <w:szCs w:val="22"/>
        </w:rPr>
        <w:tab/>
      </w:r>
      <w:r w:rsidRPr="004546B8">
        <w:rPr>
          <w:sz w:val="22"/>
          <w:szCs w:val="22"/>
          <w:u w:val="single"/>
        </w:rPr>
        <w:t>Dalija Irena Einikienė</w:t>
      </w:r>
      <w:r w:rsidRPr="004546B8">
        <w:rPr>
          <w:sz w:val="22"/>
          <w:szCs w:val="22"/>
        </w:rPr>
        <w:tab/>
      </w:r>
    </w:p>
    <w:p w:rsidR="00B27B41" w:rsidRDefault="00B27B41" w:rsidP="00A4178D">
      <w:pPr>
        <w:jc w:val="both"/>
        <w:rPr>
          <w:sz w:val="22"/>
          <w:szCs w:val="22"/>
        </w:rPr>
      </w:pPr>
      <w:r w:rsidRPr="004546B8">
        <w:rPr>
          <w:sz w:val="22"/>
          <w:szCs w:val="22"/>
        </w:rPr>
        <w:t xml:space="preserve">          (Rengėjo pareigos)</w:t>
      </w:r>
      <w:r w:rsidRPr="004546B8">
        <w:rPr>
          <w:sz w:val="22"/>
          <w:szCs w:val="22"/>
        </w:rPr>
        <w:tab/>
        <w:t xml:space="preserve">             (Parašas)</w:t>
      </w:r>
      <w:r w:rsidRPr="004546B8">
        <w:rPr>
          <w:sz w:val="22"/>
          <w:szCs w:val="22"/>
        </w:rPr>
        <w:tab/>
        <w:t xml:space="preserve">(Rengėjo vardas, pavardė) </w:t>
      </w:r>
    </w:p>
    <w:p w:rsidR="00B27B41" w:rsidRPr="00D0618D" w:rsidRDefault="00B27B41" w:rsidP="00A4178D">
      <w:pPr>
        <w:jc w:val="both"/>
      </w:pPr>
      <w:r w:rsidRPr="00D0618D">
        <w:pict>
          <v:shape id="_x0000_i1026" type="#_x0000_t75" style="width:477.75pt;height:675pt">
            <v:imagedata r:id="rId6" o:title=""/>
          </v:shape>
        </w:pict>
      </w:r>
    </w:p>
    <w:sectPr w:rsidR="00B27B41" w:rsidRPr="00D0618D" w:rsidSect="00942290">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SimSun">
    <w:altName w:val="ĖĪĢå"/>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CFF"/>
    <w:multiLevelType w:val="hybridMultilevel"/>
    <w:tmpl w:val="43102B4A"/>
    <w:lvl w:ilvl="0" w:tplc="D8A82426">
      <w:start w:val="6"/>
      <w:numFmt w:val="upperRoman"/>
      <w:lvlText w:val="%1."/>
      <w:lvlJc w:val="left"/>
      <w:pPr>
        <w:tabs>
          <w:tab w:val="num" w:pos="1800"/>
        </w:tabs>
        <w:ind w:left="1800" w:hanging="72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
    <w:nsid w:val="2EFD6517"/>
    <w:multiLevelType w:val="hybridMultilevel"/>
    <w:tmpl w:val="16344ED4"/>
    <w:lvl w:ilvl="0" w:tplc="E9DADA14">
      <w:start w:val="4"/>
      <w:numFmt w:val="upperRoman"/>
      <w:lvlText w:val="%1."/>
      <w:lvlJc w:val="left"/>
      <w:pPr>
        <w:ind w:left="1800" w:hanging="720"/>
      </w:pPr>
      <w:rPr>
        <w:rFonts w:cs="Times New Roman" w:hint="default"/>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5AD"/>
    <w:rsid w:val="0002328B"/>
    <w:rsid w:val="00067DEC"/>
    <w:rsid w:val="00081617"/>
    <w:rsid w:val="000C42F9"/>
    <w:rsid w:val="001A3964"/>
    <w:rsid w:val="001C5ED6"/>
    <w:rsid w:val="002003B1"/>
    <w:rsid w:val="00243040"/>
    <w:rsid w:val="00271930"/>
    <w:rsid w:val="002A3176"/>
    <w:rsid w:val="003031EC"/>
    <w:rsid w:val="00314670"/>
    <w:rsid w:val="00322F72"/>
    <w:rsid w:val="00377540"/>
    <w:rsid w:val="003E74B8"/>
    <w:rsid w:val="0045354E"/>
    <w:rsid w:val="004546B8"/>
    <w:rsid w:val="00455CBB"/>
    <w:rsid w:val="00470A6E"/>
    <w:rsid w:val="004E0A22"/>
    <w:rsid w:val="00522B7C"/>
    <w:rsid w:val="00531B40"/>
    <w:rsid w:val="00531C49"/>
    <w:rsid w:val="00543C77"/>
    <w:rsid w:val="005805AD"/>
    <w:rsid w:val="00601A3F"/>
    <w:rsid w:val="006C55A3"/>
    <w:rsid w:val="0072266E"/>
    <w:rsid w:val="00775562"/>
    <w:rsid w:val="00862DA0"/>
    <w:rsid w:val="008707F2"/>
    <w:rsid w:val="008A761B"/>
    <w:rsid w:val="00942290"/>
    <w:rsid w:val="009B36C1"/>
    <w:rsid w:val="009F2CC3"/>
    <w:rsid w:val="00A062FA"/>
    <w:rsid w:val="00A26806"/>
    <w:rsid w:val="00A4178D"/>
    <w:rsid w:val="00A865B4"/>
    <w:rsid w:val="00B01EE2"/>
    <w:rsid w:val="00B03441"/>
    <w:rsid w:val="00B206C3"/>
    <w:rsid w:val="00B27B41"/>
    <w:rsid w:val="00B505A3"/>
    <w:rsid w:val="00BE1338"/>
    <w:rsid w:val="00BE14AC"/>
    <w:rsid w:val="00BE3846"/>
    <w:rsid w:val="00BF3FEB"/>
    <w:rsid w:val="00C948B1"/>
    <w:rsid w:val="00D0408C"/>
    <w:rsid w:val="00D0618D"/>
    <w:rsid w:val="00D96B8F"/>
    <w:rsid w:val="00DA0D9D"/>
    <w:rsid w:val="00DD535D"/>
    <w:rsid w:val="00E07403"/>
    <w:rsid w:val="00E112D0"/>
    <w:rsid w:val="00E4417E"/>
    <w:rsid w:val="00ED427C"/>
    <w:rsid w:val="00F0325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AD"/>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9B36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805A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78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C0787"/>
    <w:rPr>
      <w:rFonts w:asciiTheme="majorHAnsi" w:eastAsiaTheme="majorEastAsia" w:hAnsiTheme="majorHAnsi" w:cstheme="majorBidi"/>
      <w:b/>
      <w:bCs/>
      <w:i/>
      <w:iCs/>
      <w:sz w:val="28"/>
      <w:szCs w:val="28"/>
      <w:lang w:eastAsia="en-US"/>
    </w:rPr>
  </w:style>
  <w:style w:type="paragraph" w:styleId="HTMLPreformatted">
    <w:name w:val="HTML Preformatted"/>
    <w:basedOn w:val="Normal"/>
    <w:link w:val="HTMLPreformattedChar1"/>
    <w:uiPriority w:val="99"/>
    <w:rsid w:val="00580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AC0787"/>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5805AD"/>
    <w:rPr>
      <w:rFonts w:ascii="Courier New" w:hAnsi="Courier New" w:cs="Courier New"/>
      <w:lang w:val="en-US" w:eastAsia="en-US" w:bidi="ar-SA"/>
    </w:rPr>
  </w:style>
  <w:style w:type="paragraph" w:styleId="ListParagraph">
    <w:name w:val="List Paragraph"/>
    <w:basedOn w:val="Normal"/>
    <w:uiPriority w:val="99"/>
    <w:qFormat/>
    <w:rsid w:val="009B36C1"/>
    <w:pPr>
      <w:overflowPunct/>
      <w:autoSpaceDE/>
      <w:autoSpaceDN/>
      <w:adjustRightInd/>
      <w:ind w:left="1296"/>
      <w:textAlignment w:val="auto"/>
    </w:pPr>
    <w:rPr>
      <w:rFonts w:eastAsia="SimSun"/>
      <w:szCs w:val="24"/>
      <w:lang w:val="en-US" w:eastAsia="zh-CN"/>
    </w:rPr>
  </w:style>
  <w:style w:type="paragraph" w:styleId="BodyText2">
    <w:name w:val="Body Text 2"/>
    <w:basedOn w:val="Normal"/>
    <w:link w:val="BodyText2Char"/>
    <w:uiPriority w:val="99"/>
    <w:rsid w:val="009B36C1"/>
    <w:pPr>
      <w:spacing w:after="120" w:line="480" w:lineRule="auto"/>
    </w:pPr>
  </w:style>
  <w:style w:type="character" w:customStyle="1" w:styleId="BodyText2Char">
    <w:name w:val="Body Text 2 Char"/>
    <w:basedOn w:val="DefaultParagraphFont"/>
    <w:link w:val="BodyText2"/>
    <w:uiPriority w:val="99"/>
    <w:semiHidden/>
    <w:rsid w:val="00AC0787"/>
    <w:rPr>
      <w:sz w:val="24"/>
      <w:szCs w:val="20"/>
      <w:lang w:eastAsia="en-US"/>
    </w:rPr>
  </w:style>
  <w:style w:type="paragraph" w:styleId="Title">
    <w:name w:val="Title"/>
    <w:basedOn w:val="Normal"/>
    <w:link w:val="TitleChar1"/>
    <w:uiPriority w:val="99"/>
    <w:qFormat/>
    <w:rsid w:val="009B36C1"/>
    <w:pPr>
      <w:overflowPunct/>
      <w:autoSpaceDE/>
      <w:autoSpaceDN/>
      <w:adjustRightInd/>
      <w:jc w:val="center"/>
      <w:textAlignment w:val="auto"/>
    </w:pPr>
    <w:rPr>
      <w:b/>
      <w:bCs/>
      <w:noProof/>
      <w:szCs w:val="24"/>
    </w:rPr>
  </w:style>
  <w:style w:type="character" w:customStyle="1" w:styleId="TitleChar">
    <w:name w:val="Title Char"/>
    <w:basedOn w:val="DefaultParagraphFont"/>
    <w:link w:val="Title"/>
    <w:uiPriority w:val="10"/>
    <w:rsid w:val="00AC0787"/>
    <w:rPr>
      <w:rFonts w:asciiTheme="majorHAnsi" w:eastAsiaTheme="majorEastAsia" w:hAnsiTheme="majorHAnsi" w:cstheme="majorBidi"/>
      <w:b/>
      <w:bCs/>
      <w:kern w:val="28"/>
      <w:sz w:val="32"/>
      <w:szCs w:val="32"/>
      <w:lang w:eastAsia="en-US"/>
    </w:rPr>
  </w:style>
  <w:style w:type="character" w:customStyle="1" w:styleId="TitleChar1">
    <w:name w:val="Title Char1"/>
    <w:basedOn w:val="DefaultParagraphFont"/>
    <w:link w:val="Title"/>
    <w:uiPriority w:val="99"/>
    <w:locked/>
    <w:rsid w:val="009B36C1"/>
    <w:rPr>
      <w:rFonts w:cs="Times New Roman"/>
      <w:b/>
      <w:bCs/>
      <w:noProof/>
      <w:sz w:val="24"/>
      <w:szCs w:val="24"/>
      <w:lang w:val="lt-LT" w:eastAsia="en-US" w:bidi="ar-SA"/>
    </w:rPr>
  </w:style>
  <w:style w:type="paragraph" w:customStyle="1" w:styleId="CharChar1">
    <w:name w:val="Char Char1"/>
    <w:basedOn w:val="Normal"/>
    <w:uiPriority w:val="99"/>
    <w:rsid w:val="009B36C1"/>
    <w:pPr>
      <w:overflowPunct/>
      <w:autoSpaceDE/>
      <w:autoSpaceDN/>
      <w:adjustRightInd/>
      <w:spacing w:after="160" w:line="240" w:lineRule="exact"/>
      <w:textAlignment w:val="auto"/>
    </w:pPr>
    <w:rPr>
      <w:rFonts w:ascii="Tahoma" w:hAnsi="Tahoma"/>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8573</Words>
  <Characters>4887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2</cp:revision>
  <dcterms:created xsi:type="dcterms:W3CDTF">2017-10-17T10:17:00Z</dcterms:created>
  <dcterms:modified xsi:type="dcterms:W3CDTF">2017-10-17T10:17:00Z</dcterms:modified>
</cp:coreProperties>
</file>