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898" w:rsidRPr="00884777" w:rsidRDefault="00FC3898" w:rsidP="003274F5">
      <w:pPr>
        <w:tabs>
          <w:tab w:val="left" w:pos="7635"/>
        </w:tabs>
        <w:rPr>
          <w:i/>
        </w:rPr>
      </w:pPr>
      <w:r>
        <w:tab/>
      </w:r>
      <w:r w:rsidRPr="00884777">
        <w:rPr>
          <w:i/>
        </w:rPr>
        <w:t>Projektas</w:t>
      </w:r>
    </w:p>
    <w:tbl>
      <w:tblPr>
        <w:tblW w:w="9645" w:type="dxa"/>
        <w:tblLayout w:type="fixed"/>
        <w:tblLook w:val="00A0"/>
      </w:tblPr>
      <w:tblGrid>
        <w:gridCol w:w="9645"/>
      </w:tblGrid>
      <w:tr w:rsidR="00FC3898" w:rsidRPr="00C430F9" w:rsidTr="00BB5AE5">
        <w:trPr>
          <w:trHeight w:val="1055"/>
        </w:trPr>
        <w:tc>
          <w:tcPr>
            <w:tcW w:w="9645" w:type="dxa"/>
          </w:tcPr>
          <w:p w:rsidR="00FC3898" w:rsidRPr="00C430F9" w:rsidRDefault="00FC3898" w:rsidP="00BB5AE5">
            <w:pPr>
              <w:tabs>
                <w:tab w:val="center" w:pos="4711"/>
                <w:tab w:val="left" w:pos="8010"/>
              </w:tabs>
              <w:rPr>
                <w:b/>
                <w:color w:val="000000"/>
              </w:rPr>
            </w:pPr>
            <w:r w:rsidRPr="00C430F9">
              <w:rPr>
                <w:b/>
              </w:rPr>
              <w:tab/>
            </w:r>
            <w:r w:rsidR="00F70663" w:rsidRPr="00F70663">
              <w:rPr>
                <w:b/>
                <w:noProof/>
                <w:sz w:val="28"/>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2.5pt;height:42pt;visibility:visible">
                  <v:imagedata r:id="rId7" o:title=""/>
                </v:shape>
              </w:pict>
            </w:r>
          </w:p>
        </w:tc>
      </w:tr>
      <w:tr w:rsidR="00FC3898" w:rsidRPr="00F87EB4" w:rsidTr="00BB5AE5">
        <w:trPr>
          <w:trHeight w:val="1844"/>
        </w:trPr>
        <w:tc>
          <w:tcPr>
            <w:tcW w:w="9645" w:type="dxa"/>
          </w:tcPr>
          <w:p w:rsidR="00FC3898" w:rsidRDefault="00FC3898" w:rsidP="00BB5AE5">
            <w:pPr>
              <w:pStyle w:val="Antrat2"/>
              <w:jc w:val="center"/>
              <w:rPr>
                <w:rFonts w:ascii="Times New Roman" w:hAnsi="Times New Roman"/>
                <w:i w:val="0"/>
                <w:sz w:val="24"/>
                <w:szCs w:val="24"/>
              </w:rPr>
            </w:pPr>
            <w:r w:rsidRPr="00F65E8B">
              <w:rPr>
                <w:rFonts w:ascii="Times New Roman" w:hAnsi="Times New Roman"/>
                <w:i w:val="0"/>
                <w:sz w:val="24"/>
                <w:szCs w:val="24"/>
              </w:rPr>
              <w:t>PAGĖGIŲ SAVIVALDYBĖS TARYBA</w:t>
            </w:r>
          </w:p>
          <w:p w:rsidR="00FC3898" w:rsidRPr="00274EAB" w:rsidRDefault="00FC3898" w:rsidP="00BB5AE5"/>
          <w:p w:rsidR="00FC3898" w:rsidRPr="00F87EB4" w:rsidRDefault="00FC3898" w:rsidP="00BB5AE5">
            <w:pPr>
              <w:jc w:val="center"/>
              <w:rPr>
                <w:b/>
                <w:bCs/>
                <w:caps/>
                <w:color w:val="000000"/>
              </w:rPr>
            </w:pPr>
            <w:r w:rsidRPr="00F87EB4">
              <w:rPr>
                <w:b/>
                <w:bCs/>
                <w:caps/>
                <w:color w:val="000000"/>
              </w:rPr>
              <w:t>sprendimas</w:t>
            </w:r>
          </w:p>
          <w:p w:rsidR="00FC3898" w:rsidRDefault="00FC3898" w:rsidP="003274F5">
            <w:pPr>
              <w:jc w:val="center"/>
              <w:rPr>
                <w:b/>
              </w:rPr>
            </w:pPr>
            <w:r>
              <w:rPr>
                <w:b/>
              </w:rPr>
              <w:t xml:space="preserve">DĖL </w:t>
            </w:r>
            <w:r>
              <w:rPr>
                <w:b/>
                <w:bCs/>
                <w:color w:val="000000"/>
              </w:rPr>
              <w:t>BIUDŽETINĖS ĮSTAIGOS</w:t>
            </w:r>
            <w:r>
              <w:rPr>
                <w:b/>
              </w:rPr>
              <w:t xml:space="preserve"> PAGĖGIŲ SOCIALINĖS GLOBOS NAMŲ </w:t>
            </w:r>
            <w:r>
              <w:rPr>
                <w:b/>
                <w:bCs/>
                <w:color w:val="000000"/>
              </w:rPr>
              <w:t>TEIKIAMŲ SOCIALINĖS GLOBOS PASLAUGŲ KAINŲ PATVIRTINIMO</w:t>
            </w:r>
          </w:p>
          <w:p w:rsidR="00FC3898" w:rsidRPr="00F87EB4" w:rsidRDefault="00FC3898" w:rsidP="00BB5AE5">
            <w:pPr>
              <w:jc w:val="center"/>
              <w:rPr>
                <w:b/>
              </w:rPr>
            </w:pPr>
          </w:p>
        </w:tc>
      </w:tr>
      <w:tr w:rsidR="00FC3898" w:rsidTr="00EC43EA">
        <w:trPr>
          <w:trHeight w:val="617"/>
        </w:trPr>
        <w:tc>
          <w:tcPr>
            <w:tcW w:w="9645" w:type="dxa"/>
          </w:tcPr>
          <w:p w:rsidR="00FC3898" w:rsidRDefault="00D82B29" w:rsidP="00043FDC">
            <w:pPr>
              <w:jc w:val="center"/>
              <w:rPr>
                <w:lang w:val="pt-BR"/>
              </w:rPr>
            </w:pPr>
            <w:r>
              <w:rPr>
                <w:lang w:val="pt-BR"/>
              </w:rPr>
              <w:t xml:space="preserve">2024 m.  kovo 18 </w:t>
            </w:r>
            <w:r w:rsidR="00FC3898">
              <w:rPr>
                <w:lang w:val="pt-BR"/>
              </w:rPr>
              <w:t>d. Nr. T1-</w:t>
            </w:r>
            <w:r>
              <w:rPr>
                <w:lang w:val="pt-BR"/>
              </w:rPr>
              <w:t>69</w:t>
            </w:r>
          </w:p>
          <w:p w:rsidR="00FC3898" w:rsidRPr="00952128" w:rsidRDefault="00FC3898" w:rsidP="00A73C3C">
            <w:pPr>
              <w:jc w:val="center"/>
            </w:pPr>
            <w:r>
              <w:rPr>
                <w:lang w:val="pt-BR"/>
              </w:rPr>
              <w:t>Pagėgiai</w:t>
            </w:r>
          </w:p>
          <w:p w:rsidR="00FC3898" w:rsidRDefault="00FC3898" w:rsidP="00CC6D9A">
            <w:pPr>
              <w:jc w:val="both"/>
              <w:rPr>
                <w:lang w:val="pt-BR"/>
              </w:rPr>
            </w:pPr>
          </w:p>
        </w:tc>
      </w:tr>
    </w:tbl>
    <w:p w:rsidR="00FC3898" w:rsidRDefault="00FC3898" w:rsidP="00EC43EA">
      <w:pPr>
        <w:pStyle w:val="Antrats"/>
        <w:tabs>
          <w:tab w:val="left" w:pos="993"/>
        </w:tabs>
        <w:spacing w:line="360" w:lineRule="auto"/>
        <w:jc w:val="both"/>
      </w:pPr>
      <w:r>
        <w:rPr>
          <w:bCs/>
        </w:rPr>
        <w:t>Vadovaudamasi Lietuvos Respublikos vietos savivaldos įstatymo 15 straipsnio 2 dalies 29 punktu, Lietuvos Respublikos socialinių paslaugų įstatymo 26 straipsnio 3 dalimi, įgyvendindama Socialinių paslaugų finansavimo ir lėšų apskaičiavimo metodikos, patvirtintos Lietuvos Respublikos Vyriausybės 2006 m. spalio 10 d. nutarimu Nr. 978 „Dėl Socialinių paslaugų finansavimo ir lėšų apskaičiavimo metodikos patvirtinimo“, 21 punktą,</w:t>
      </w:r>
      <w:r>
        <w:t>atsižvelgdama į Pagėgių savivaldybės Pagėgių palaikomojo gydymo, slaugos ir senelių globos namų 2024 m. sausio 26 d. raštą Nr.21 „Dėl socialinės glob</w:t>
      </w:r>
      <w:r w:rsidR="0014080A">
        <w:t xml:space="preserve">os kainų Pagėgių savivaldybės </w:t>
      </w:r>
      <w:r>
        <w:t>grupinio gyvenimo namuose</w:t>
      </w:r>
      <w:r w:rsidR="0014080A">
        <w:t>“</w:t>
      </w:r>
      <w:r>
        <w:t>, Pagėgių</w:t>
      </w:r>
      <w:r w:rsidRPr="00CD6226">
        <w:t xml:space="preserve"> savivaldybės taryban u s p r e n d ž i a:</w:t>
      </w:r>
    </w:p>
    <w:p w:rsidR="00FC3898" w:rsidRDefault="008557B1" w:rsidP="008557B1">
      <w:pPr>
        <w:tabs>
          <w:tab w:val="left" w:pos="851"/>
        </w:tabs>
        <w:spacing w:line="360" w:lineRule="auto"/>
        <w:jc w:val="both"/>
      </w:pPr>
      <w:r>
        <w:tab/>
      </w:r>
      <w:r w:rsidR="00FC3898">
        <w:t xml:space="preserve">1. Patvirtinti biudžetinės įstaigos </w:t>
      </w:r>
      <w:r w:rsidR="00FC3898" w:rsidRPr="00FB5580">
        <w:rPr>
          <w:bCs/>
          <w:iCs/>
          <w:color w:val="000000"/>
        </w:rPr>
        <w:t xml:space="preserve">Pagėgių </w:t>
      </w:r>
      <w:r w:rsidR="00FC3898">
        <w:rPr>
          <w:bCs/>
          <w:iCs/>
          <w:color w:val="000000"/>
        </w:rPr>
        <w:t>socialinės globos</w:t>
      </w:r>
      <w:r w:rsidR="00FC3898" w:rsidRPr="00FB5580">
        <w:rPr>
          <w:bCs/>
          <w:iCs/>
          <w:color w:val="000000"/>
        </w:rPr>
        <w:t xml:space="preserve"> namų</w:t>
      </w:r>
      <w:r w:rsidR="00FC3898">
        <w:t xml:space="preserve">, teikiamų socialinės globos paslaugų Grupinio gyvenimo namuose, kainas: </w:t>
      </w:r>
    </w:p>
    <w:p w:rsidR="00FC3898" w:rsidRDefault="00FC3898" w:rsidP="00563DFC">
      <w:pPr>
        <w:spacing w:line="360" w:lineRule="auto"/>
        <w:ind w:firstLine="851"/>
        <w:jc w:val="both"/>
      </w:pPr>
      <w:r>
        <w:t xml:space="preserve">1.1. vienam asmeniui su negalia – 1500,00 </w:t>
      </w:r>
      <w:proofErr w:type="spellStart"/>
      <w:r>
        <w:t>Eur</w:t>
      </w:r>
      <w:proofErr w:type="spellEnd"/>
      <w:r>
        <w:t xml:space="preserve"> per mėnesį;</w:t>
      </w:r>
    </w:p>
    <w:p w:rsidR="00FC3898" w:rsidRDefault="00FC3898" w:rsidP="003D0D04">
      <w:pPr>
        <w:spacing w:line="360" w:lineRule="auto"/>
        <w:ind w:firstLine="851"/>
        <w:jc w:val="both"/>
      </w:pPr>
      <w:r>
        <w:t xml:space="preserve">1.2. vienam asmeniui su sunkia negalia – 1600,00 </w:t>
      </w:r>
      <w:proofErr w:type="spellStart"/>
      <w:r>
        <w:t>Eur</w:t>
      </w:r>
      <w:proofErr w:type="spellEnd"/>
      <w:r>
        <w:t xml:space="preserve"> per mėnesį.</w:t>
      </w:r>
    </w:p>
    <w:p w:rsidR="00FC3898" w:rsidRDefault="00FC3898" w:rsidP="003D0D04">
      <w:pPr>
        <w:spacing w:line="360" w:lineRule="auto"/>
        <w:ind w:firstLine="851"/>
        <w:jc w:val="both"/>
      </w:pPr>
      <w:r>
        <w:rPr>
          <w:szCs w:val="24"/>
        </w:rPr>
        <w:t>2.</w:t>
      </w:r>
      <w:r w:rsidRPr="005B346E">
        <w:rPr>
          <w:szCs w:val="24"/>
        </w:rPr>
        <w:t xml:space="preserve"> Sprendimą paskelbti Teisės aktų registre ir Pagėgių savivaldybės interneto svetainėje </w:t>
      </w:r>
      <w:hyperlink r:id="rId8" w:history="1">
        <w:r w:rsidRPr="00080F88">
          <w:rPr>
            <w:rStyle w:val="Hipersaitas"/>
            <w:color w:val="auto"/>
            <w:szCs w:val="24"/>
            <w:u w:val="none"/>
          </w:rPr>
          <w:t>www.pagegiai.lt</w:t>
        </w:r>
      </w:hyperlink>
      <w:r w:rsidRPr="00080F88">
        <w:rPr>
          <w:szCs w:val="24"/>
        </w:rPr>
        <w:t>.</w:t>
      </w:r>
    </w:p>
    <w:p w:rsidR="00FC3898" w:rsidRDefault="00FC3898" w:rsidP="003274F5">
      <w:pPr>
        <w:jc w:val="both"/>
      </w:pPr>
      <w:r w:rsidRPr="00580316">
        <w:t>SUDERINTA:</w:t>
      </w:r>
    </w:p>
    <w:p w:rsidR="00FC3898" w:rsidRDefault="00FC3898" w:rsidP="003274F5">
      <w:pPr>
        <w:jc w:val="both"/>
      </w:pPr>
      <w:r>
        <w:t xml:space="preserve">Savivaldybės tarybos narys, pavaduojantis </w:t>
      </w:r>
    </w:p>
    <w:p w:rsidR="00FC3898" w:rsidRDefault="00FC3898" w:rsidP="003274F5">
      <w:pPr>
        <w:jc w:val="both"/>
      </w:pPr>
      <w:r>
        <w:t xml:space="preserve">savivaldybės merą </w:t>
      </w:r>
      <w:r>
        <w:tab/>
      </w:r>
      <w:r>
        <w:tab/>
        <w:t xml:space="preserve">Gintautas </w:t>
      </w:r>
      <w:proofErr w:type="spellStart"/>
      <w:r>
        <w:t>Stančaitis</w:t>
      </w:r>
      <w:proofErr w:type="spellEnd"/>
    </w:p>
    <w:p w:rsidR="00FC3898" w:rsidRPr="00580316" w:rsidRDefault="00FC3898" w:rsidP="003274F5">
      <w:pPr>
        <w:jc w:val="both"/>
      </w:pPr>
    </w:p>
    <w:p w:rsidR="00FC3898" w:rsidRPr="00580316" w:rsidRDefault="00FC3898" w:rsidP="003274F5">
      <w:r w:rsidRPr="00580316">
        <w:t xml:space="preserve">Administracijos direktorė                     </w:t>
      </w:r>
      <w:r w:rsidRPr="00580316">
        <w:tab/>
      </w:r>
      <w:r w:rsidRPr="00580316">
        <w:tab/>
      </w:r>
      <w:r w:rsidRPr="00580316">
        <w:tab/>
        <w:t xml:space="preserve">              Dalija Irena </w:t>
      </w:r>
      <w:proofErr w:type="spellStart"/>
      <w:r w:rsidRPr="00580316">
        <w:t>Einikienė</w:t>
      </w:r>
      <w:proofErr w:type="spellEnd"/>
    </w:p>
    <w:p w:rsidR="00FC3898" w:rsidRPr="00580316" w:rsidRDefault="00FC3898" w:rsidP="003274F5"/>
    <w:p w:rsidR="00FC3898" w:rsidRPr="00580316" w:rsidRDefault="00FC3898" w:rsidP="003274F5">
      <w:r>
        <w:t>T</w:t>
      </w:r>
      <w:r w:rsidRPr="00580316">
        <w:t>eisės</w:t>
      </w:r>
      <w:r>
        <w:t>, personalo ir civilinės metrikacijos</w:t>
      </w:r>
      <w:r w:rsidRPr="00580316">
        <w:t xml:space="preserve"> skyriaus</w:t>
      </w:r>
    </w:p>
    <w:p w:rsidR="00FC3898" w:rsidRPr="00580316" w:rsidRDefault="00FC3898" w:rsidP="003274F5">
      <w:r w:rsidRPr="00580316">
        <w:t>vyresnioji specialistė</w:t>
      </w:r>
      <w:r w:rsidRPr="00580316">
        <w:tab/>
      </w:r>
      <w:r w:rsidRPr="00580316">
        <w:tab/>
      </w:r>
      <w:r w:rsidRPr="00580316">
        <w:tab/>
      </w:r>
      <w:r w:rsidRPr="00580316">
        <w:tab/>
        <w:t xml:space="preserve">               Ingrida </w:t>
      </w:r>
      <w:proofErr w:type="spellStart"/>
      <w:r w:rsidRPr="00580316">
        <w:t>Zavistauskaitė</w:t>
      </w:r>
      <w:proofErr w:type="spellEnd"/>
    </w:p>
    <w:p w:rsidR="00FC3898" w:rsidRPr="00580316" w:rsidRDefault="00FC3898" w:rsidP="003274F5"/>
    <w:p w:rsidR="00FC3898" w:rsidRPr="00580316" w:rsidRDefault="00FC3898" w:rsidP="003274F5">
      <w:r>
        <w:t xml:space="preserve">Švietimo, kultūros ir sporto </w:t>
      </w:r>
      <w:r w:rsidRPr="00580316">
        <w:t>skyriaus</w:t>
      </w:r>
    </w:p>
    <w:p w:rsidR="00FC3898" w:rsidRDefault="00FC3898" w:rsidP="003274F5">
      <w:pPr>
        <w:rPr>
          <w:sz w:val="22"/>
          <w:szCs w:val="22"/>
        </w:rPr>
      </w:pPr>
      <w:r w:rsidRPr="00580316">
        <w:t>vyriausioji specialistė (kalbos ir archyvo tvarkytoja)</w:t>
      </w:r>
      <w:r w:rsidRPr="00580316">
        <w:tab/>
        <w:t xml:space="preserve">                                     Laimutė Mickevičienė </w:t>
      </w:r>
      <w:r>
        <w:rPr>
          <w:sz w:val="22"/>
          <w:szCs w:val="22"/>
        </w:rPr>
        <w:tab/>
      </w:r>
      <w:r>
        <w:rPr>
          <w:sz w:val="22"/>
          <w:szCs w:val="22"/>
        </w:rPr>
        <w:tab/>
      </w:r>
      <w:r>
        <w:rPr>
          <w:sz w:val="22"/>
          <w:szCs w:val="22"/>
        </w:rPr>
        <w:tab/>
      </w:r>
    </w:p>
    <w:p w:rsidR="00FC3898" w:rsidRPr="00BC697F" w:rsidRDefault="00FC3898" w:rsidP="003274F5">
      <w:pPr>
        <w:jc w:val="both"/>
        <w:rPr>
          <w:sz w:val="22"/>
          <w:szCs w:val="22"/>
        </w:rPr>
      </w:pPr>
    </w:p>
    <w:p w:rsidR="00FC3898" w:rsidRDefault="00FC3898" w:rsidP="003274F5">
      <w:pPr>
        <w:jc w:val="both"/>
      </w:pPr>
      <w:r w:rsidRPr="00580316">
        <w:t>Parengė</w:t>
      </w:r>
      <w:r>
        <w:t xml:space="preserve"> Daiva </w:t>
      </w:r>
      <w:proofErr w:type="spellStart"/>
      <w:r>
        <w:t>Vaitiekienė</w:t>
      </w:r>
      <w:proofErr w:type="spellEnd"/>
      <w:r w:rsidRPr="00580316">
        <w:t>,</w:t>
      </w:r>
    </w:p>
    <w:p w:rsidR="00FC3898" w:rsidRDefault="00FC3898" w:rsidP="00143A7B">
      <w:pPr>
        <w:jc w:val="both"/>
      </w:pPr>
      <w:r>
        <w:t xml:space="preserve">Socialinės paramos </w:t>
      </w:r>
      <w:r w:rsidRPr="00580316">
        <w:t xml:space="preserve"> skyriaus ve</w:t>
      </w:r>
      <w:r>
        <w:t>dėja</w:t>
      </w:r>
    </w:p>
    <w:p w:rsidR="00FC3898" w:rsidRPr="00952128" w:rsidRDefault="00FC3898" w:rsidP="00143A7B">
      <w:pPr>
        <w:ind w:left="6300"/>
        <w:jc w:val="both"/>
      </w:pPr>
      <w:r w:rsidRPr="00952128">
        <w:lastRenderedPageBreak/>
        <w:t xml:space="preserve">Pagėgių savivaldybės tarybos veiklos reglamento </w:t>
      </w:r>
    </w:p>
    <w:p w:rsidR="00FC3898" w:rsidRDefault="00FC3898" w:rsidP="00143A7B">
      <w:pPr>
        <w:ind w:left="6300"/>
        <w:jc w:val="both"/>
      </w:pPr>
      <w:r w:rsidRPr="00952128">
        <w:t xml:space="preserve">4 priedas </w:t>
      </w:r>
    </w:p>
    <w:p w:rsidR="00FC3898" w:rsidRPr="00952128" w:rsidRDefault="00FC3898" w:rsidP="00143A7B">
      <w:pPr>
        <w:ind w:left="6300"/>
        <w:jc w:val="both"/>
      </w:pPr>
    </w:p>
    <w:p w:rsidR="00FC3898" w:rsidRDefault="00FC3898" w:rsidP="00143A7B">
      <w:pPr>
        <w:jc w:val="center"/>
        <w:rPr>
          <w:b/>
        </w:rPr>
      </w:pPr>
      <w:r w:rsidRPr="00952128">
        <w:rPr>
          <w:b/>
          <w:bCs/>
        </w:rPr>
        <w:t>PAGĖGIŲ SAVIVALDYBĖS TARYBO</w:t>
      </w:r>
      <w:r>
        <w:rPr>
          <w:b/>
          <w:bCs/>
        </w:rPr>
        <w:t xml:space="preserve">S </w:t>
      </w:r>
      <w:r>
        <w:rPr>
          <w:b/>
          <w:bCs/>
          <w:caps/>
          <w:color w:val="000000"/>
        </w:rPr>
        <w:t>sprendimo PROJEKTO „</w:t>
      </w:r>
      <w:r>
        <w:rPr>
          <w:b/>
        </w:rPr>
        <w:t xml:space="preserve">DĖL </w:t>
      </w:r>
      <w:r>
        <w:rPr>
          <w:b/>
          <w:bCs/>
          <w:color w:val="000000"/>
        </w:rPr>
        <w:t>BIUDŽETINĖS ĮSTAIGOS</w:t>
      </w:r>
      <w:r>
        <w:rPr>
          <w:b/>
        </w:rPr>
        <w:t xml:space="preserve"> PAGĖGIŲ SOCIALINĖS GLOBOS NAMŲ </w:t>
      </w:r>
      <w:r>
        <w:rPr>
          <w:b/>
          <w:bCs/>
          <w:color w:val="000000"/>
        </w:rPr>
        <w:t>TEIKIAMŲ SOCIALINĖS GLOBOS PASLAUGŲ KAINŲ PATVIRTINIMO</w:t>
      </w:r>
      <w:r>
        <w:rPr>
          <w:b/>
        </w:rPr>
        <w:t xml:space="preserve">“ </w:t>
      </w:r>
    </w:p>
    <w:p w:rsidR="00FC3898" w:rsidRDefault="00FC3898" w:rsidP="00143A7B">
      <w:pPr>
        <w:spacing w:before="120"/>
        <w:jc w:val="center"/>
        <w:rPr>
          <w:b/>
        </w:rPr>
      </w:pPr>
    </w:p>
    <w:p w:rsidR="00FC3898" w:rsidRPr="00952128" w:rsidRDefault="00FC3898" w:rsidP="00143A7B">
      <w:pPr>
        <w:jc w:val="center"/>
      </w:pPr>
      <w:r w:rsidRPr="00952128">
        <w:rPr>
          <w:b/>
          <w:bCs/>
        </w:rPr>
        <w:t>AIŠKINAMASIS RAŠTAS</w:t>
      </w:r>
    </w:p>
    <w:p w:rsidR="00FC3898" w:rsidRPr="00952128" w:rsidRDefault="00FC3898" w:rsidP="00143A7B">
      <w:pPr>
        <w:jc w:val="center"/>
      </w:pPr>
      <w:r w:rsidRPr="00952128">
        <w:t>202</w:t>
      </w:r>
      <w:r>
        <w:t>4</w:t>
      </w:r>
      <w:r w:rsidRPr="00952128">
        <w:t>-</w:t>
      </w:r>
      <w:r>
        <w:t>03</w:t>
      </w:r>
      <w:r w:rsidRPr="00952128">
        <w:t>-</w:t>
      </w:r>
      <w:r>
        <w:t>14</w:t>
      </w:r>
    </w:p>
    <w:p w:rsidR="00FC3898" w:rsidRPr="00952128" w:rsidRDefault="00FC3898" w:rsidP="00143A7B">
      <w:pPr>
        <w:jc w:val="center"/>
      </w:pPr>
      <w:r w:rsidRPr="00952128">
        <w:t>Pagėgiai</w:t>
      </w:r>
    </w:p>
    <w:p w:rsidR="00FC3898" w:rsidRPr="00952128" w:rsidRDefault="00FC3898" w:rsidP="00143A7B">
      <w:pPr>
        <w:jc w:val="both"/>
      </w:pPr>
      <w:r w:rsidRPr="00952128">
        <w:t> </w:t>
      </w:r>
    </w:p>
    <w:p w:rsidR="00FC3898" w:rsidRPr="00952128" w:rsidRDefault="00FC3898" w:rsidP="00143A7B">
      <w:pPr>
        <w:numPr>
          <w:ilvl w:val="0"/>
          <w:numId w:val="2"/>
        </w:numPr>
        <w:tabs>
          <w:tab w:val="left" w:pos="851"/>
        </w:tabs>
        <w:ind w:left="0" w:firstLine="567"/>
        <w:jc w:val="both"/>
        <w:rPr>
          <w:b/>
          <w:i/>
        </w:rPr>
      </w:pPr>
      <w:bookmarkStart w:id="0" w:name="part_2336b062c460405ca826d2550dee25c3"/>
      <w:bookmarkEnd w:id="0"/>
      <w:r w:rsidRPr="00952128">
        <w:rPr>
          <w:b/>
          <w:i/>
        </w:rPr>
        <w:t>Projekto rengimą paskatinusios priežastys, parengto projekto tikslai ir uždaviniai.</w:t>
      </w:r>
    </w:p>
    <w:p w:rsidR="00FC3898" w:rsidRDefault="00FC3898" w:rsidP="00143A7B">
      <w:pPr>
        <w:tabs>
          <w:tab w:val="left" w:pos="851"/>
        </w:tabs>
        <w:ind w:firstLine="567"/>
        <w:jc w:val="both"/>
      </w:pPr>
      <w:r w:rsidRPr="00FB5580">
        <w:t>Sprendimo projektotikslas</w:t>
      </w:r>
      <w:r w:rsidR="00A35B38">
        <w:t xml:space="preserve"> -</w:t>
      </w:r>
      <w:bookmarkStart w:id="1" w:name="part_044b26095e544e03a085eafb2b311142"/>
      <w:bookmarkEnd w:id="1"/>
      <w:r w:rsidR="00A35B38">
        <w:t>p</w:t>
      </w:r>
      <w:r>
        <w:t xml:space="preserve">atvirtinti </w:t>
      </w:r>
      <w:r w:rsidRPr="00FB5580">
        <w:rPr>
          <w:bCs/>
          <w:iCs/>
          <w:color w:val="000000"/>
        </w:rPr>
        <w:t xml:space="preserve">Pagėgių </w:t>
      </w:r>
      <w:r>
        <w:rPr>
          <w:bCs/>
          <w:iCs/>
          <w:color w:val="000000"/>
        </w:rPr>
        <w:t>socialinės globos</w:t>
      </w:r>
      <w:r w:rsidRPr="00FB5580">
        <w:rPr>
          <w:bCs/>
          <w:iCs/>
          <w:color w:val="000000"/>
        </w:rPr>
        <w:t xml:space="preserve"> namų</w:t>
      </w:r>
      <w:r>
        <w:t>, teikiamų grupinio gyvenimo namuose</w:t>
      </w:r>
      <w:r w:rsidR="00A35B38">
        <w:t>,</w:t>
      </w:r>
      <w:r>
        <w:t xml:space="preserve"> paslaugų kainas.</w:t>
      </w:r>
    </w:p>
    <w:p w:rsidR="00FC3898" w:rsidRDefault="00FC3898" w:rsidP="00143A7B">
      <w:pPr>
        <w:tabs>
          <w:tab w:val="left" w:pos="851"/>
        </w:tabs>
        <w:ind w:firstLine="567"/>
        <w:jc w:val="both"/>
      </w:pPr>
    </w:p>
    <w:p w:rsidR="00FC3898" w:rsidRPr="00952128" w:rsidRDefault="00FC3898" w:rsidP="00143A7B">
      <w:pPr>
        <w:tabs>
          <w:tab w:val="left" w:pos="851"/>
        </w:tabs>
        <w:ind w:firstLine="567"/>
        <w:jc w:val="both"/>
        <w:rPr>
          <w:b/>
          <w:i/>
        </w:rPr>
      </w:pPr>
      <w:r>
        <w:rPr>
          <w:b/>
          <w:i/>
        </w:rPr>
        <w:t>2.</w:t>
      </w:r>
      <w:r w:rsidRPr="00952128">
        <w:rPr>
          <w:b/>
          <w:i/>
        </w:rPr>
        <w:t>Projekto iniciatoriai (institucija, asmenys ar piliečių atstovai) ir rengėjai.</w:t>
      </w:r>
    </w:p>
    <w:p w:rsidR="00B96664" w:rsidRDefault="003F7D2A" w:rsidP="00143A7B">
      <w:pPr>
        <w:pStyle w:val="Sraopastraipa"/>
        <w:ind w:left="0"/>
        <w:jc w:val="both"/>
      </w:pPr>
      <w:r>
        <w:t xml:space="preserve">        </w:t>
      </w:r>
      <w:r w:rsidR="00FC3898" w:rsidRPr="00952128">
        <w:t xml:space="preserve">Pagėgių savivaldybės administracijos </w:t>
      </w:r>
      <w:r w:rsidR="00FC3898" w:rsidRPr="00FB5580">
        <w:t xml:space="preserve">Socialinės paramos skyriaus  vedėja Daiva </w:t>
      </w:r>
      <w:proofErr w:type="spellStart"/>
      <w:r w:rsidR="00FC3898" w:rsidRPr="00FB5580">
        <w:t>Vaitiekienė</w:t>
      </w:r>
      <w:proofErr w:type="spellEnd"/>
      <w:r w:rsidR="00FC3898" w:rsidRPr="00FB5580">
        <w:t>,</w:t>
      </w:r>
    </w:p>
    <w:p w:rsidR="00FC3898" w:rsidRPr="00FB5580" w:rsidRDefault="00FC3898" w:rsidP="00143A7B">
      <w:pPr>
        <w:pStyle w:val="Sraopastraipa"/>
        <w:ind w:left="0"/>
        <w:jc w:val="both"/>
      </w:pPr>
      <w:r w:rsidRPr="00FB5580">
        <w:t xml:space="preserve"> tel. 8 441 76067,</w:t>
      </w:r>
      <w:r w:rsidRPr="00FB5580">
        <w:rPr>
          <w:bCs/>
          <w:iCs/>
          <w:color w:val="000000"/>
        </w:rPr>
        <w:t xml:space="preserve">el.p. </w:t>
      </w:r>
      <w:hyperlink r:id="rId9" w:history="1">
        <w:r w:rsidRPr="00B96664">
          <w:rPr>
            <w:rStyle w:val="Hipersaitas"/>
            <w:color w:val="auto"/>
            <w:u w:val="none"/>
          </w:rPr>
          <w:t>d.vaitiekiene@pagegiai.lt</w:t>
        </w:r>
      </w:hyperlink>
      <w:r w:rsidR="00B96664" w:rsidRPr="00B96664">
        <w:rPr>
          <w:rStyle w:val="Hipersaitas"/>
          <w:color w:val="auto"/>
          <w:u w:val="none"/>
        </w:rPr>
        <w:t xml:space="preserve">  ir</w:t>
      </w:r>
      <w:r w:rsidRPr="00FB5580">
        <w:rPr>
          <w:bCs/>
          <w:iCs/>
          <w:color w:val="000000"/>
        </w:rPr>
        <w:t xml:space="preserve"> Pagėgių </w:t>
      </w:r>
      <w:r>
        <w:rPr>
          <w:bCs/>
          <w:iCs/>
          <w:color w:val="000000"/>
        </w:rPr>
        <w:t>socialinės globos</w:t>
      </w:r>
      <w:r w:rsidRPr="00FB5580">
        <w:rPr>
          <w:bCs/>
          <w:iCs/>
          <w:color w:val="000000"/>
        </w:rPr>
        <w:t xml:space="preserve"> namų direktorė Lina </w:t>
      </w:r>
      <w:proofErr w:type="spellStart"/>
      <w:r w:rsidRPr="00FB5580">
        <w:rPr>
          <w:bCs/>
          <w:iCs/>
          <w:color w:val="000000"/>
        </w:rPr>
        <w:t>Karnauskienė</w:t>
      </w:r>
      <w:proofErr w:type="spellEnd"/>
      <w:r w:rsidR="00B96664">
        <w:rPr>
          <w:bCs/>
          <w:iCs/>
          <w:color w:val="000000"/>
        </w:rPr>
        <w:t>,</w:t>
      </w:r>
      <w:r w:rsidRPr="00FB5580">
        <w:rPr>
          <w:bCs/>
          <w:iCs/>
          <w:color w:val="000000"/>
        </w:rPr>
        <w:t xml:space="preserve"> tel. 8441 57696.</w:t>
      </w:r>
    </w:p>
    <w:p w:rsidR="00FC3898" w:rsidRPr="00143A7B" w:rsidRDefault="00FC3898" w:rsidP="00143A7B">
      <w:pPr>
        <w:pStyle w:val="Sraopastraipa"/>
        <w:numPr>
          <w:ilvl w:val="0"/>
          <w:numId w:val="3"/>
        </w:numPr>
        <w:tabs>
          <w:tab w:val="left" w:pos="851"/>
        </w:tabs>
        <w:jc w:val="both"/>
        <w:rPr>
          <w:b/>
          <w:i/>
        </w:rPr>
      </w:pPr>
      <w:bookmarkStart w:id="2" w:name="part_fb7ace81c1474437922ef700b8f82160"/>
      <w:bookmarkEnd w:id="2"/>
      <w:r w:rsidRPr="00143A7B">
        <w:rPr>
          <w:b/>
          <w:i/>
        </w:rPr>
        <w:t>Kaip šiuo metu yra reguliuojami projekte aptarti teisiniai santykiai.</w:t>
      </w:r>
    </w:p>
    <w:p w:rsidR="00FC3898" w:rsidRDefault="00FC3898" w:rsidP="00143A7B">
      <w:pPr>
        <w:pStyle w:val="Antrats"/>
        <w:jc w:val="both"/>
        <w:rPr>
          <w:b/>
          <w:lang w:val="pt-BR"/>
        </w:rPr>
      </w:pPr>
      <w:r>
        <w:rPr>
          <w:bCs/>
        </w:rPr>
        <w:t>Vadovaudamasi Lietuvos Respublikos vietos savivaldos įstatymo 15 straipsnio 2 dalies 29 punktu, Lietuvos Respublikos socialinių paslaugų įstatymo 26 straipsnio 3 dalimi, įgyvendindama Socialinių paslaugų finansavimo ir lėšų apskaičiavimo metodikos, patvirtintos Lietuvos Respublikos Vyriausybės 2006 m. spalio 10 d. nutarimu Nr. 978 „Dėl Socialinių paslaugų finansavimo ir lėšų apskaičiavimo metodikos patvirtinimo“, 21 punktą</w:t>
      </w:r>
      <w:r w:rsidR="00B96664">
        <w:rPr>
          <w:bCs/>
        </w:rPr>
        <w:t>.</w:t>
      </w:r>
      <w:bookmarkStart w:id="3" w:name="part_2b89a84504e942eeb1b999ac7e79f0a7"/>
      <w:bookmarkEnd w:id="3"/>
    </w:p>
    <w:p w:rsidR="00FC3898" w:rsidRPr="00143A7B" w:rsidRDefault="00FC3898" w:rsidP="00542527">
      <w:pPr>
        <w:pStyle w:val="Antrats"/>
        <w:numPr>
          <w:ilvl w:val="0"/>
          <w:numId w:val="3"/>
        </w:numPr>
        <w:tabs>
          <w:tab w:val="clear" w:pos="4819"/>
          <w:tab w:val="center" w:pos="851"/>
        </w:tabs>
        <w:jc w:val="both"/>
      </w:pPr>
      <w:r w:rsidRPr="00952128">
        <w:rPr>
          <w:b/>
          <w:i/>
        </w:rPr>
        <w:t>Kokios siūlomos naujos teisinio reguliavimo nuostatos, kokių teigiamų rezultatų laukiama.</w:t>
      </w:r>
      <w:r w:rsidRPr="00143A7B">
        <w:t>Bus išplėstos socialinės paslaugos intelekto ir psichikos negalią turintiems asmenims</w:t>
      </w:r>
      <w:r>
        <w:t xml:space="preserve">. Jie gyvens bendruomenėje. </w:t>
      </w:r>
    </w:p>
    <w:p w:rsidR="00FC3898" w:rsidRPr="00952128" w:rsidRDefault="00FC3898" w:rsidP="00143A7B">
      <w:pPr>
        <w:numPr>
          <w:ilvl w:val="0"/>
          <w:numId w:val="3"/>
        </w:numPr>
        <w:tabs>
          <w:tab w:val="left" w:pos="851"/>
        </w:tabs>
        <w:ind w:left="0" w:firstLine="567"/>
        <w:jc w:val="both"/>
      </w:pPr>
      <w:bookmarkStart w:id="4" w:name="part_6b0d9a8621804634b2b9dfe784552956"/>
      <w:bookmarkEnd w:id="4"/>
      <w:r w:rsidRPr="00952128">
        <w:rPr>
          <w:b/>
          <w:i/>
        </w:rPr>
        <w:t>Galimos neigiamos priimto sprendimo projekto pasekmės ir kokių priemonių reikėtų imtis, kad tokių pasekmių būtų išvengta.</w:t>
      </w:r>
      <w:r w:rsidRPr="00952128">
        <w:t>Neigiamų pasekmių nenumatoma.</w:t>
      </w:r>
    </w:p>
    <w:p w:rsidR="00FC3898" w:rsidRPr="00952128" w:rsidRDefault="00FC3898" w:rsidP="00143A7B">
      <w:pPr>
        <w:numPr>
          <w:ilvl w:val="0"/>
          <w:numId w:val="3"/>
        </w:numPr>
        <w:tabs>
          <w:tab w:val="left" w:pos="851"/>
        </w:tabs>
        <w:ind w:left="0" w:firstLine="567"/>
        <w:jc w:val="both"/>
      </w:pPr>
      <w:bookmarkStart w:id="5" w:name="part_4a81cec2a0c64e4bb9a9a3fc8a7a8876"/>
      <w:bookmarkEnd w:id="5"/>
      <w:r w:rsidRPr="00952128">
        <w:rPr>
          <w:b/>
          <w:i/>
        </w:rPr>
        <w:t xml:space="preserve">Kokius teisės aktus būtina priimti, kokius galiojančius teisės aktus būtina pakeisti ar pripažinti netekusiais galios priėmus sprendimo projektą. </w:t>
      </w:r>
      <w:r w:rsidRPr="00952128">
        <w:t>Nereikia.</w:t>
      </w:r>
    </w:p>
    <w:p w:rsidR="00FC3898" w:rsidRPr="00952128" w:rsidRDefault="00FC3898" w:rsidP="00143A7B">
      <w:pPr>
        <w:numPr>
          <w:ilvl w:val="0"/>
          <w:numId w:val="3"/>
        </w:numPr>
        <w:tabs>
          <w:tab w:val="left" w:pos="851"/>
        </w:tabs>
        <w:ind w:left="0" w:firstLine="567"/>
        <w:jc w:val="both"/>
        <w:rPr>
          <w:b/>
          <w:i/>
        </w:rPr>
      </w:pPr>
      <w:bookmarkStart w:id="6" w:name="part_40a0e73597474dddaad4954be0049233"/>
      <w:bookmarkEnd w:id="6"/>
      <w:r w:rsidRPr="00952128">
        <w:rPr>
          <w:b/>
          <w:i/>
        </w:rPr>
        <w:t>Sprendimo projektui įgyvendinti reikalingos lėšos, finansavimo šaltiniai.</w:t>
      </w:r>
    </w:p>
    <w:p w:rsidR="00FC3898" w:rsidRPr="00766F71" w:rsidRDefault="00FC3898" w:rsidP="00143A7B">
      <w:pPr>
        <w:pStyle w:val="Sraopastraipa"/>
        <w:widowControl w:val="0"/>
        <w:ind w:left="142" w:firstLine="578"/>
        <w:jc w:val="both"/>
        <w:rPr>
          <w:bCs/>
          <w:iCs/>
          <w:color w:val="000000"/>
        </w:rPr>
      </w:pPr>
      <w:r w:rsidRPr="00766F71">
        <w:rPr>
          <w:bCs/>
          <w:iCs/>
          <w:color w:val="000000"/>
        </w:rPr>
        <w:t xml:space="preserve">Papildomų lėšų sprendimui įgyvendinti </w:t>
      </w:r>
      <w:r>
        <w:rPr>
          <w:bCs/>
          <w:iCs/>
          <w:color w:val="000000"/>
        </w:rPr>
        <w:t>reikės</w:t>
      </w:r>
      <w:r w:rsidRPr="00766F71">
        <w:rPr>
          <w:bCs/>
          <w:iCs/>
          <w:color w:val="000000"/>
        </w:rPr>
        <w:t>.</w:t>
      </w:r>
    </w:p>
    <w:p w:rsidR="00FC3898" w:rsidRPr="00952128" w:rsidRDefault="00FC3898" w:rsidP="00143A7B">
      <w:pPr>
        <w:numPr>
          <w:ilvl w:val="0"/>
          <w:numId w:val="3"/>
        </w:numPr>
        <w:tabs>
          <w:tab w:val="left" w:pos="851"/>
        </w:tabs>
        <w:ind w:left="0" w:firstLine="567"/>
        <w:jc w:val="both"/>
      </w:pPr>
      <w:bookmarkStart w:id="7" w:name="part_3d2e4ce8be914caeb29100bfdf32a10a"/>
      <w:bookmarkEnd w:id="7"/>
      <w:r w:rsidRPr="00952128">
        <w:rPr>
          <w:b/>
          <w:i/>
        </w:rPr>
        <w:t xml:space="preserve">Sprendimo projekto rengimo metu gauti specialistų vertinimai ir išvados. </w:t>
      </w:r>
      <w:r w:rsidRPr="00952128">
        <w:t>Negauta.</w:t>
      </w:r>
    </w:p>
    <w:p w:rsidR="00FC3898" w:rsidRPr="00952128" w:rsidRDefault="00FC3898" w:rsidP="00143A7B">
      <w:pPr>
        <w:numPr>
          <w:ilvl w:val="0"/>
          <w:numId w:val="3"/>
        </w:numPr>
        <w:tabs>
          <w:tab w:val="left" w:pos="851"/>
        </w:tabs>
        <w:ind w:left="0" w:firstLine="567"/>
        <w:jc w:val="both"/>
      </w:pPr>
      <w:bookmarkStart w:id="8" w:name="part_cdd2b29d92f84c13a98169df13d1172c"/>
      <w:bookmarkEnd w:id="8"/>
      <w:r w:rsidRPr="00952128">
        <w:rPr>
          <w:b/>
          <w:i/>
        </w:rPr>
        <w:t>Numatomo teisinio reguliavimo poveikio vertinimo rezultatai.</w:t>
      </w:r>
      <w:r w:rsidRPr="00952128">
        <w:t>Nėra.</w:t>
      </w:r>
    </w:p>
    <w:p w:rsidR="00FC3898" w:rsidRPr="00952128" w:rsidRDefault="00FC3898" w:rsidP="00143A7B">
      <w:pPr>
        <w:numPr>
          <w:ilvl w:val="0"/>
          <w:numId w:val="3"/>
        </w:numPr>
        <w:tabs>
          <w:tab w:val="left" w:pos="993"/>
        </w:tabs>
        <w:ind w:left="0" w:firstLine="567"/>
        <w:jc w:val="both"/>
      </w:pPr>
      <w:bookmarkStart w:id="9" w:name="part_ae979e709f0d49a4a354bf0dc45bab69"/>
      <w:bookmarkEnd w:id="9"/>
      <w:r w:rsidRPr="00952128">
        <w:rPr>
          <w:b/>
          <w:i/>
        </w:rPr>
        <w:t>Sprendimo projekto antikorupcinis vertinimas.</w:t>
      </w:r>
      <w:r w:rsidRPr="00952128">
        <w:t>Nėra.</w:t>
      </w:r>
    </w:p>
    <w:p w:rsidR="00FC3898" w:rsidRPr="00766F71" w:rsidRDefault="00FC3898" w:rsidP="00143A7B">
      <w:pPr>
        <w:numPr>
          <w:ilvl w:val="0"/>
          <w:numId w:val="3"/>
        </w:numPr>
        <w:tabs>
          <w:tab w:val="left" w:pos="993"/>
        </w:tabs>
        <w:ind w:left="0" w:firstLine="567"/>
        <w:jc w:val="both"/>
      </w:pPr>
      <w:bookmarkStart w:id="10" w:name="part_b187ae8922894c51bbc99be80866535e"/>
      <w:bookmarkEnd w:id="10"/>
      <w:r w:rsidRPr="00766F71">
        <w:rPr>
          <w:b/>
          <w:i/>
        </w:rPr>
        <w:t xml:space="preserve">Kiti, iniciatoriaus nuomone, reikalingi pagrindimai ir paaiškinimai. </w:t>
      </w:r>
      <w:bookmarkStart w:id="11" w:name="part_74fa9528eade44599512b7901719bfa8"/>
      <w:bookmarkEnd w:id="11"/>
      <w:r>
        <w:t>Nėra.</w:t>
      </w:r>
    </w:p>
    <w:p w:rsidR="00FC3898" w:rsidRPr="00143A7B" w:rsidRDefault="00FC3898" w:rsidP="00143A7B">
      <w:pPr>
        <w:numPr>
          <w:ilvl w:val="0"/>
          <w:numId w:val="3"/>
        </w:numPr>
        <w:tabs>
          <w:tab w:val="left" w:pos="993"/>
        </w:tabs>
        <w:ind w:left="0" w:firstLine="567"/>
        <w:jc w:val="both"/>
      </w:pPr>
      <w:r w:rsidRPr="00766F71">
        <w:rPr>
          <w:b/>
          <w:i/>
        </w:rPr>
        <w:t xml:space="preserve">Pridedami dokumentai. </w:t>
      </w:r>
      <w:bookmarkStart w:id="12" w:name="part_343b51fbc35344a68ecdd813f9af6181"/>
      <w:bookmarkEnd w:id="12"/>
      <w:r>
        <w:t>Pagėgių palaikomojo gydymo</w:t>
      </w:r>
      <w:r w:rsidRPr="00143A7B">
        <w:t>, slaugos ir senelių globos namų 2024 m. sausio 26 d. raštas Nr.</w:t>
      </w:r>
      <w:bookmarkStart w:id="13" w:name="_GoBack"/>
      <w:bookmarkEnd w:id="13"/>
      <w:r w:rsidRPr="00143A7B">
        <w:t>21</w:t>
      </w:r>
      <w:r>
        <w:t>, 4 lapai.</w:t>
      </w:r>
    </w:p>
    <w:p w:rsidR="00FC3898" w:rsidRPr="00143A7B" w:rsidRDefault="00FC3898" w:rsidP="00143A7B">
      <w:pPr>
        <w:tabs>
          <w:tab w:val="left" w:pos="993"/>
        </w:tabs>
        <w:jc w:val="both"/>
      </w:pPr>
    </w:p>
    <w:p w:rsidR="00FC3898" w:rsidRDefault="00FC3898" w:rsidP="00143A7B">
      <w:pPr>
        <w:tabs>
          <w:tab w:val="left" w:pos="851"/>
        </w:tabs>
        <w:ind w:left="-426"/>
        <w:jc w:val="both"/>
      </w:pPr>
    </w:p>
    <w:p w:rsidR="00FC3898" w:rsidRDefault="00FC3898" w:rsidP="00143A7B">
      <w:pPr>
        <w:tabs>
          <w:tab w:val="left" w:pos="851"/>
        </w:tabs>
        <w:ind w:left="-426"/>
        <w:jc w:val="both"/>
      </w:pPr>
      <w:r w:rsidRPr="00952128">
        <w:t xml:space="preserve">Socialinės </w:t>
      </w:r>
      <w:r>
        <w:t xml:space="preserve">paramos </w:t>
      </w:r>
      <w:r w:rsidRPr="00952128">
        <w:t xml:space="preserve">skyriaus </w:t>
      </w:r>
      <w:r>
        <w:t>vedėja</w:t>
      </w:r>
      <w:r>
        <w:tab/>
      </w:r>
      <w:r>
        <w:tab/>
      </w:r>
      <w:r>
        <w:tab/>
        <w:t xml:space="preserve">             Daiva </w:t>
      </w:r>
      <w:proofErr w:type="spellStart"/>
      <w:r>
        <w:t>Vaitiekienė</w:t>
      </w:r>
      <w:proofErr w:type="spellEnd"/>
      <w:r w:rsidRPr="00952128">
        <w:t>   </w:t>
      </w:r>
    </w:p>
    <w:p w:rsidR="00FC3898" w:rsidRDefault="00FC3898" w:rsidP="00143A7B">
      <w:pPr>
        <w:spacing w:before="120"/>
        <w:jc w:val="center"/>
        <w:rPr>
          <w:b/>
          <w:bCs/>
          <w:caps/>
          <w:color w:val="000000"/>
        </w:rPr>
      </w:pPr>
    </w:p>
    <w:p w:rsidR="00FC3898" w:rsidRDefault="00FC3898" w:rsidP="00143A7B">
      <w:pPr>
        <w:spacing w:before="120"/>
        <w:jc w:val="center"/>
        <w:rPr>
          <w:b/>
          <w:bCs/>
          <w:caps/>
          <w:color w:val="000000"/>
        </w:rPr>
      </w:pPr>
    </w:p>
    <w:p w:rsidR="00FC3898" w:rsidRDefault="00FC3898" w:rsidP="00143A7B">
      <w:pPr>
        <w:spacing w:before="120"/>
        <w:jc w:val="center"/>
        <w:rPr>
          <w:b/>
          <w:bCs/>
          <w:caps/>
          <w:color w:val="000000"/>
        </w:rPr>
      </w:pPr>
    </w:p>
    <w:sectPr w:rsidR="00FC3898" w:rsidSect="003274F5">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1202" w:footer="442" w:gutter="0"/>
      <w:cols w:space="1296"/>
      <w:docGrid w:linePitch="3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898" w:rsidRDefault="00FC3898" w:rsidP="003274F5">
      <w:r>
        <w:separator/>
      </w:r>
    </w:p>
  </w:endnote>
  <w:endnote w:type="continuationSeparator" w:id="1">
    <w:p w:rsidR="00FC3898" w:rsidRDefault="00FC3898" w:rsidP="003274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7" w:usb1="00000000" w:usb2="00000000" w:usb3="00000000" w:csb0="0000008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898" w:rsidRDefault="00FC3898">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898" w:rsidRDefault="00FC3898">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898" w:rsidRDefault="00FC3898">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898" w:rsidRDefault="00FC3898" w:rsidP="003274F5">
      <w:r>
        <w:separator/>
      </w:r>
    </w:p>
  </w:footnote>
  <w:footnote w:type="continuationSeparator" w:id="1">
    <w:p w:rsidR="00FC3898" w:rsidRDefault="00FC3898" w:rsidP="003274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898" w:rsidRDefault="00F70663">
    <w:pPr>
      <w:tabs>
        <w:tab w:val="center" w:pos="4153"/>
        <w:tab w:val="right" w:pos="8306"/>
      </w:tabs>
      <w:jc w:val="center"/>
      <w:rPr>
        <w:rFonts w:ascii="TimesLT" w:hAnsi="TimesLT"/>
        <w:sz w:val="20"/>
      </w:rPr>
    </w:pPr>
    <w:r>
      <w:rPr>
        <w:rFonts w:ascii="TimesLT" w:hAnsi="TimesLT"/>
        <w:sz w:val="20"/>
      </w:rPr>
      <w:fldChar w:fldCharType="begin"/>
    </w:r>
    <w:r w:rsidR="00FC3898">
      <w:rPr>
        <w:rFonts w:ascii="TimesLT" w:hAnsi="TimesLT"/>
        <w:sz w:val="20"/>
      </w:rPr>
      <w:instrText xml:space="preserve"> PAGE </w:instrText>
    </w:r>
    <w:r>
      <w:rPr>
        <w:rFonts w:ascii="TimesLT" w:hAnsi="TimesLT"/>
        <w:sz w:val="20"/>
      </w:rPr>
      <w:fldChar w:fldCharType="separate"/>
    </w:r>
    <w:r w:rsidR="00FC3898">
      <w:rPr>
        <w:rFonts w:ascii="TimesLT" w:hAnsi="TimesLT"/>
        <w:sz w:val="20"/>
      </w:rPr>
      <w:t>2</w:t>
    </w:r>
    <w:r>
      <w:rPr>
        <w:rFonts w:ascii="TimesLT" w:hAnsi="TimesLT"/>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898" w:rsidRDefault="00FC3898">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898" w:rsidRDefault="00FC3898">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A6C15"/>
    <w:multiLevelType w:val="hybridMultilevel"/>
    <w:tmpl w:val="FB9A0ACA"/>
    <w:lvl w:ilvl="0" w:tplc="0427000F">
      <w:start w:val="1"/>
      <w:numFmt w:val="decimal"/>
      <w:lvlText w:val="%1."/>
      <w:lvlJc w:val="left"/>
      <w:pPr>
        <w:ind w:left="928" w:hanging="360"/>
      </w:pPr>
      <w:rPr>
        <w:rFonts w:cs="Times New Roman" w:hint="default"/>
      </w:rPr>
    </w:lvl>
    <w:lvl w:ilvl="1" w:tplc="04270019" w:tentative="1">
      <w:start w:val="1"/>
      <w:numFmt w:val="lowerLetter"/>
      <w:lvlText w:val="%2."/>
      <w:lvlJc w:val="left"/>
      <w:pPr>
        <w:ind w:left="1648" w:hanging="360"/>
      </w:pPr>
      <w:rPr>
        <w:rFonts w:cs="Times New Roman"/>
      </w:rPr>
    </w:lvl>
    <w:lvl w:ilvl="2" w:tplc="0427001B" w:tentative="1">
      <w:start w:val="1"/>
      <w:numFmt w:val="lowerRoman"/>
      <w:lvlText w:val="%3."/>
      <w:lvlJc w:val="right"/>
      <w:pPr>
        <w:ind w:left="2368" w:hanging="180"/>
      </w:pPr>
      <w:rPr>
        <w:rFonts w:cs="Times New Roman"/>
      </w:rPr>
    </w:lvl>
    <w:lvl w:ilvl="3" w:tplc="0427000F" w:tentative="1">
      <w:start w:val="1"/>
      <w:numFmt w:val="decimal"/>
      <w:lvlText w:val="%4."/>
      <w:lvlJc w:val="left"/>
      <w:pPr>
        <w:ind w:left="3088" w:hanging="360"/>
      </w:pPr>
      <w:rPr>
        <w:rFonts w:cs="Times New Roman"/>
      </w:rPr>
    </w:lvl>
    <w:lvl w:ilvl="4" w:tplc="04270019" w:tentative="1">
      <w:start w:val="1"/>
      <w:numFmt w:val="lowerLetter"/>
      <w:lvlText w:val="%5."/>
      <w:lvlJc w:val="left"/>
      <w:pPr>
        <w:ind w:left="3808" w:hanging="360"/>
      </w:pPr>
      <w:rPr>
        <w:rFonts w:cs="Times New Roman"/>
      </w:rPr>
    </w:lvl>
    <w:lvl w:ilvl="5" w:tplc="0427001B" w:tentative="1">
      <w:start w:val="1"/>
      <w:numFmt w:val="lowerRoman"/>
      <w:lvlText w:val="%6."/>
      <w:lvlJc w:val="right"/>
      <w:pPr>
        <w:ind w:left="4528" w:hanging="180"/>
      </w:pPr>
      <w:rPr>
        <w:rFonts w:cs="Times New Roman"/>
      </w:rPr>
    </w:lvl>
    <w:lvl w:ilvl="6" w:tplc="0427000F" w:tentative="1">
      <w:start w:val="1"/>
      <w:numFmt w:val="decimal"/>
      <w:lvlText w:val="%7."/>
      <w:lvlJc w:val="left"/>
      <w:pPr>
        <w:ind w:left="5248" w:hanging="360"/>
      </w:pPr>
      <w:rPr>
        <w:rFonts w:cs="Times New Roman"/>
      </w:rPr>
    </w:lvl>
    <w:lvl w:ilvl="7" w:tplc="04270019" w:tentative="1">
      <w:start w:val="1"/>
      <w:numFmt w:val="lowerLetter"/>
      <w:lvlText w:val="%8."/>
      <w:lvlJc w:val="left"/>
      <w:pPr>
        <w:ind w:left="5968" w:hanging="360"/>
      </w:pPr>
      <w:rPr>
        <w:rFonts w:cs="Times New Roman"/>
      </w:rPr>
    </w:lvl>
    <w:lvl w:ilvl="8" w:tplc="0427001B" w:tentative="1">
      <w:start w:val="1"/>
      <w:numFmt w:val="lowerRoman"/>
      <w:lvlText w:val="%9."/>
      <w:lvlJc w:val="right"/>
      <w:pPr>
        <w:ind w:left="6688" w:hanging="180"/>
      </w:pPr>
      <w:rPr>
        <w:rFonts w:cs="Times New Roman"/>
      </w:rPr>
    </w:lvl>
  </w:abstractNum>
  <w:abstractNum w:abstractNumId="1">
    <w:nsid w:val="5A151BAD"/>
    <w:multiLevelType w:val="hybridMultilevel"/>
    <w:tmpl w:val="CA8017CE"/>
    <w:lvl w:ilvl="0" w:tplc="8E105D3E">
      <w:start w:val="1"/>
      <w:numFmt w:val="decimal"/>
      <w:lvlText w:val="%1."/>
      <w:lvlJc w:val="left"/>
      <w:pPr>
        <w:ind w:left="928" w:hanging="360"/>
      </w:pPr>
      <w:rPr>
        <w:rFonts w:cs="Times New Roman" w:hint="default"/>
        <w:b/>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6B7C45E6"/>
    <w:multiLevelType w:val="hybridMultilevel"/>
    <w:tmpl w:val="E0FA7B38"/>
    <w:lvl w:ilvl="0" w:tplc="3D0EB9DC">
      <w:start w:val="3"/>
      <w:numFmt w:val="decimal"/>
      <w:lvlText w:val="%1."/>
      <w:lvlJc w:val="left"/>
      <w:pPr>
        <w:ind w:left="928" w:hanging="360"/>
      </w:pPr>
      <w:rPr>
        <w:rFonts w:cs="Times New Roman" w:hint="default"/>
      </w:rPr>
    </w:lvl>
    <w:lvl w:ilvl="1" w:tplc="04270019" w:tentative="1">
      <w:start w:val="1"/>
      <w:numFmt w:val="lowerLetter"/>
      <w:lvlText w:val="%2."/>
      <w:lvlJc w:val="left"/>
      <w:pPr>
        <w:ind w:left="1648" w:hanging="360"/>
      </w:pPr>
      <w:rPr>
        <w:rFonts w:cs="Times New Roman"/>
      </w:rPr>
    </w:lvl>
    <w:lvl w:ilvl="2" w:tplc="0427001B" w:tentative="1">
      <w:start w:val="1"/>
      <w:numFmt w:val="lowerRoman"/>
      <w:lvlText w:val="%3."/>
      <w:lvlJc w:val="right"/>
      <w:pPr>
        <w:ind w:left="2368" w:hanging="180"/>
      </w:pPr>
      <w:rPr>
        <w:rFonts w:cs="Times New Roman"/>
      </w:rPr>
    </w:lvl>
    <w:lvl w:ilvl="3" w:tplc="0427000F" w:tentative="1">
      <w:start w:val="1"/>
      <w:numFmt w:val="decimal"/>
      <w:lvlText w:val="%4."/>
      <w:lvlJc w:val="left"/>
      <w:pPr>
        <w:ind w:left="3088" w:hanging="360"/>
      </w:pPr>
      <w:rPr>
        <w:rFonts w:cs="Times New Roman"/>
      </w:rPr>
    </w:lvl>
    <w:lvl w:ilvl="4" w:tplc="04270019" w:tentative="1">
      <w:start w:val="1"/>
      <w:numFmt w:val="lowerLetter"/>
      <w:lvlText w:val="%5."/>
      <w:lvlJc w:val="left"/>
      <w:pPr>
        <w:ind w:left="3808" w:hanging="360"/>
      </w:pPr>
      <w:rPr>
        <w:rFonts w:cs="Times New Roman"/>
      </w:rPr>
    </w:lvl>
    <w:lvl w:ilvl="5" w:tplc="0427001B" w:tentative="1">
      <w:start w:val="1"/>
      <w:numFmt w:val="lowerRoman"/>
      <w:lvlText w:val="%6."/>
      <w:lvlJc w:val="right"/>
      <w:pPr>
        <w:ind w:left="4528" w:hanging="180"/>
      </w:pPr>
      <w:rPr>
        <w:rFonts w:cs="Times New Roman"/>
      </w:rPr>
    </w:lvl>
    <w:lvl w:ilvl="6" w:tplc="0427000F" w:tentative="1">
      <w:start w:val="1"/>
      <w:numFmt w:val="decimal"/>
      <w:lvlText w:val="%7."/>
      <w:lvlJc w:val="left"/>
      <w:pPr>
        <w:ind w:left="5248" w:hanging="360"/>
      </w:pPr>
      <w:rPr>
        <w:rFonts w:cs="Times New Roman"/>
      </w:rPr>
    </w:lvl>
    <w:lvl w:ilvl="7" w:tplc="04270019" w:tentative="1">
      <w:start w:val="1"/>
      <w:numFmt w:val="lowerLetter"/>
      <w:lvlText w:val="%8."/>
      <w:lvlJc w:val="left"/>
      <w:pPr>
        <w:ind w:left="5968" w:hanging="360"/>
      </w:pPr>
      <w:rPr>
        <w:rFonts w:cs="Times New Roman"/>
      </w:rPr>
    </w:lvl>
    <w:lvl w:ilvl="8" w:tplc="0427001B" w:tentative="1">
      <w:start w:val="1"/>
      <w:numFmt w:val="lowerRoman"/>
      <w:lvlText w:val="%9."/>
      <w:lvlJc w:val="right"/>
      <w:pPr>
        <w:ind w:left="6688"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296"/>
  <w:hyphenationZone w:val="396"/>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74F5"/>
    <w:rsid w:val="00027570"/>
    <w:rsid w:val="00043FDC"/>
    <w:rsid w:val="0007773C"/>
    <w:rsid w:val="00080F88"/>
    <w:rsid w:val="000942B0"/>
    <w:rsid w:val="000D0DB9"/>
    <w:rsid w:val="0014080A"/>
    <w:rsid w:val="00143A7B"/>
    <w:rsid w:val="0016571C"/>
    <w:rsid w:val="00210F96"/>
    <w:rsid w:val="00274EAB"/>
    <w:rsid w:val="003274F5"/>
    <w:rsid w:val="00373148"/>
    <w:rsid w:val="00391E78"/>
    <w:rsid w:val="003B485B"/>
    <w:rsid w:val="003B6A7F"/>
    <w:rsid w:val="003D0D04"/>
    <w:rsid w:val="003F7D2A"/>
    <w:rsid w:val="0047707D"/>
    <w:rsid w:val="004E498D"/>
    <w:rsid w:val="00542527"/>
    <w:rsid w:val="00550BB9"/>
    <w:rsid w:val="00563DFC"/>
    <w:rsid w:val="0057669A"/>
    <w:rsid w:val="00580316"/>
    <w:rsid w:val="005B346E"/>
    <w:rsid w:val="005D2C40"/>
    <w:rsid w:val="005F5C5E"/>
    <w:rsid w:val="006026A6"/>
    <w:rsid w:val="00603BBB"/>
    <w:rsid w:val="006412A0"/>
    <w:rsid w:val="006733BB"/>
    <w:rsid w:val="006D3E58"/>
    <w:rsid w:val="006D6EFA"/>
    <w:rsid w:val="006E1E2D"/>
    <w:rsid w:val="00766F71"/>
    <w:rsid w:val="00776D2D"/>
    <w:rsid w:val="00791FEB"/>
    <w:rsid w:val="008114CE"/>
    <w:rsid w:val="008557B1"/>
    <w:rsid w:val="008577DD"/>
    <w:rsid w:val="00884777"/>
    <w:rsid w:val="008C0F9A"/>
    <w:rsid w:val="008C4090"/>
    <w:rsid w:val="00952128"/>
    <w:rsid w:val="00A242CC"/>
    <w:rsid w:val="00A35B38"/>
    <w:rsid w:val="00A6697F"/>
    <w:rsid w:val="00A73C3C"/>
    <w:rsid w:val="00B20D32"/>
    <w:rsid w:val="00B44F7D"/>
    <w:rsid w:val="00B72F06"/>
    <w:rsid w:val="00B72F7C"/>
    <w:rsid w:val="00B831BB"/>
    <w:rsid w:val="00B96664"/>
    <w:rsid w:val="00BA1F7A"/>
    <w:rsid w:val="00BB5AE5"/>
    <w:rsid w:val="00BC697F"/>
    <w:rsid w:val="00C430F9"/>
    <w:rsid w:val="00C515EE"/>
    <w:rsid w:val="00C52C48"/>
    <w:rsid w:val="00CC6D9A"/>
    <w:rsid w:val="00CD6226"/>
    <w:rsid w:val="00D82B29"/>
    <w:rsid w:val="00DE52A3"/>
    <w:rsid w:val="00DE7788"/>
    <w:rsid w:val="00EA178C"/>
    <w:rsid w:val="00EC43EA"/>
    <w:rsid w:val="00F07BE8"/>
    <w:rsid w:val="00F65E8B"/>
    <w:rsid w:val="00F70663"/>
    <w:rsid w:val="00F8616E"/>
    <w:rsid w:val="00F87EB4"/>
    <w:rsid w:val="00F92218"/>
    <w:rsid w:val="00FB5580"/>
    <w:rsid w:val="00FC3898"/>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274F5"/>
    <w:rPr>
      <w:rFonts w:ascii="Times New Roman" w:eastAsia="Times New Roman" w:hAnsi="Times New Roman"/>
      <w:sz w:val="24"/>
      <w:szCs w:val="20"/>
      <w:lang w:eastAsia="en-US"/>
    </w:rPr>
  </w:style>
  <w:style w:type="paragraph" w:styleId="Antrat2">
    <w:name w:val="heading 2"/>
    <w:basedOn w:val="prastasis"/>
    <w:next w:val="prastasis"/>
    <w:link w:val="Antrat2Diagrama"/>
    <w:uiPriority w:val="99"/>
    <w:qFormat/>
    <w:rsid w:val="003274F5"/>
    <w:pPr>
      <w:keepNext/>
      <w:spacing w:before="240" w:after="60"/>
      <w:outlineLvl w:val="1"/>
    </w:pPr>
    <w:rPr>
      <w:rFonts w:ascii="Cambria" w:hAnsi="Cambria"/>
      <w:b/>
      <w:bCs/>
      <w:i/>
      <w:iCs/>
      <w:sz w:val="28"/>
      <w:szCs w:val="28"/>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3274F5"/>
    <w:rPr>
      <w:rFonts w:ascii="Cambria" w:hAnsi="Cambria" w:cs="Times New Roman"/>
      <w:b/>
      <w:bCs/>
      <w:i/>
      <w:iCs/>
      <w:sz w:val="28"/>
      <w:szCs w:val="28"/>
      <w:lang w:eastAsia="zh-CN"/>
    </w:rPr>
  </w:style>
  <w:style w:type="paragraph" w:styleId="Antrats">
    <w:name w:val="header"/>
    <w:basedOn w:val="prastasis"/>
    <w:link w:val="AntratsDiagrama"/>
    <w:uiPriority w:val="99"/>
    <w:rsid w:val="003274F5"/>
    <w:pPr>
      <w:tabs>
        <w:tab w:val="center" w:pos="4819"/>
        <w:tab w:val="right" w:pos="9638"/>
      </w:tabs>
    </w:pPr>
  </w:style>
  <w:style w:type="character" w:customStyle="1" w:styleId="AntratsDiagrama">
    <w:name w:val="Antraštės Diagrama"/>
    <w:basedOn w:val="Numatytasispastraiposriftas"/>
    <w:link w:val="Antrats"/>
    <w:uiPriority w:val="99"/>
    <w:locked/>
    <w:rsid w:val="003274F5"/>
    <w:rPr>
      <w:rFonts w:ascii="Times New Roman" w:hAnsi="Times New Roman" w:cs="Times New Roman"/>
      <w:sz w:val="20"/>
      <w:szCs w:val="20"/>
    </w:rPr>
  </w:style>
  <w:style w:type="paragraph" w:styleId="Porat">
    <w:name w:val="footer"/>
    <w:basedOn w:val="prastasis"/>
    <w:link w:val="PoratDiagrama"/>
    <w:uiPriority w:val="99"/>
    <w:semiHidden/>
    <w:rsid w:val="003274F5"/>
    <w:pPr>
      <w:tabs>
        <w:tab w:val="center" w:pos="4819"/>
        <w:tab w:val="right" w:pos="9638"/>
      </w:tabs>
    </w:pPr>
  </w:style>
  <w:style w:type="character" w:customStyle="1" w:styleId="PoratDiagrama">
    <w:name w:val="Poraštė Diagrama"/>
    <w:basedOn w:val="Numatytasispastraiposriftas"/>
    <w:link w:val="Porat"/>
    <w:uiPriority w:val="99"/>
    <w:semiHidden/>
    <w:locked/>
    <w:rsid w:val="003274F5"/>
    <w:rPr>
      <w:rFonts w:ascii="Times New Roman" w:hAnsi="Times New Roman" w:cs="Times New Roman"/>
      <w:sz w:val="20"/>
      <w:szCs w:val="20"/>
    </w:rPr>
  </w:style>
  <w:style w:type="character" w:styleId="Hipersaitas">
    <w:name w:val="Hyperlink"/>
    <w:basedOn w:val="Numatytasispastraiposriftas"/>
    <w:uiPriority w:val="99"/>
    <w:rsid w:val="003274F5"/>
    <w:rPr>
      <w:rFonts w:cs="Times New Roman"/>
      <w:color w:val="0000FF"/>
      <w:u w:val="single"/>
    </w:rPr>
  </w:style>
  <w:style w:type="paragraph" w:styleId="Pagrindiniotekstotrauka2">
    <w:name w:val="Body Text Indent 2"/>
    <w:basedOn w:val="prastasis"/>
    <w:link w:val="Pagrindiniotekstotrauka2Diagrama"/>
    <w:uiPriority w:val="99"/>
    <w:rsid w:val="003274F5"/>
    <w:pPr>
      <w:spacing w:after="120" w:line="480" w:lineRule="auto"/>
      <w:ind w:left="360"/>
    </w:pPr>
    <w:rPr>
      <w:lang w:eastAsia="zh-CN"/>
    </w:rPr>
  </w:style>
  <w:style w:type="character" w:customStyle="1" w:styleId="Pagrindiniotekstotrauka2Diagrama">
    <w:name w:val="Pagrindinio teksto įtrauka 2 Diagrama"/>
    <w:basedOn w:val="Numatytasispastraiposriftas"/>
    <w:link w:val="Pagrindiniotekstotrauka2"/>
    <w:uiPriority w:val="99"/>
    <w:locked/>
    <w:rsid w:val="003274F5"/>
    <w:rPr>
      <w:rFonts w:ascii="Times New Roman" w:hAnsi="Times New Roman" w:cs="Times New Roman"/>
      <w:sz w:val="20"/>
      <w:szCs w:val="20"/>
      <w:lang w:eastAsia="zh-CN"/>
    </w:rPr>
  </w:style>
  <w:style w:type="paragraph" w:styleId="Debesliotekstas">
    <w:name w:val="Balloon Text"/>
    <w:basedOn w:val="prastasis"/>
    <w:link w:val="DebesliotekstasDiagrama"/>
    <w:uiPriority w:val="99"/>
    <w:semiHidden/>
    <w:rsid w:val="003274F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3274F5"/>
    <w:rPr>
      <w:rFonts w:ascii="Tahoma" w:hAnsi="Tahoma" w:cs="Tahoma"/>
      <w:sz w:val="16"/>
      <w:szCs w:val="16"/>
    </w:rPr>
  </w:style>
  <w:style w:type="paragraph" w:styleId="Sraopastraipa">
    <w:name w:val="List Paragraph"/>
    <w:basedOn w:val="prastasis"/>
    <w:uiPriority w:val="99"/>
    <w:qFormat/>
    <w:rsid w:val="005B346E"/>
    <w:pPr>
      <w:ind w:left="720"/>
      <w:contextualSpacing/>
    </w:pPr>
  </w:style>
  <w:style w:type="character" w:customStyle="1" w:styleId="CharChar">
    <w:name w:val="Char Char"/>
    <w:uiPriority w:val="99"/>
    <w:rsid w:val="00143A7B"/>
    <w:rPr>
      <w:b/>
      <w:sz w:val="24"/>
      <w:lang w:val="lt-LT" w:eastAsia="ar-SA" w:bidi="ar-SA"/>
    </w:rPr>
  </w:style>
</w:styles>
</file>

<file path=word/webSettings.xml><?xml version="1.0" encoding="utf-8"?>
<w:webSettings xmlns:r="http://schemas.openxmlformats.org/officeDocument/2006/relationships" xmlns:w="http://schemas.openxmlformats.org/wordprocessingml/2006/main">
  <w:divs>
    <w:div w:id="1798982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vaitiekiene@pagegiai.l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490</Words>
  <Characters>3767</Characters>
  <Application>Microsoft Office Word</Application>
  <DocSecurity>0</DocSecurity>
  <Lines>31</Lines>
  <Paragraphs>8</Paragraphs>
  <ScaleCrop>false</ScaleCrop>
  <Company>Grizli777</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cp:lastModifiedBy>
  <cp:revision>31</cp:revision>
  <dcterms:created xsi:type="dcterms:W3CDTF">2024-02-02T15:07:00Z</dcterms:created>
  <dcterms:modified xsi:type="dcterms:W3CDTF">2024-03-18T14:12:00Z</dcterms:modified>
</cp:coreProperties>
</file>