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9586"/>
      </w:tblGrid>
      <w:tr w:rsidR="00460F6F" w14:paraId="1302C03A" w14:textId="77777777" w:rsidTr="00B6505E">
        <w:trPr>
          <w:trHeight w:hRule="exact" w:val="1143"/>
        </w:trPr>
        <w:tc>
          <w:tcPr>
            <w:tcW w:w="9586" w:type="dxa"/>
          </w:tcPr>
          <w:p w14:paraId="2B3E6057" w14:textId="77777777" w:rsidR="00460F6F" w:rsidRDefault="00460F6F" w:rsidP="00346C73">
            <w:pPr>
              <w:spacing w:line="240" w:lineRule="atLeast"/>
              <w:jc w:val="both"/>
              <w:rPr>
                <w:color w:val="000000"/>
              </w:rPr>
            </w:pPr>
            <w:r>
              <w:rPr>
                <w:sz w:val="28"/>
              </w:rPr>
              <w:t xml:space="preserve">                                                             </w:t>
            </w:r>
            <w:r w:rsidR="00E5408E">
              <w:rPr>
                <w:noProof/>
                <w:sz w:val="28"/>
                <w:lang w:eastAsia="lt-LT"/>
              </w:rPr>
              <w:pict w14:anchorId="6C6AEB1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aveikslėlis 1" o:spid="_x0000_i1025" type="#_x0000_t75" style="width:33pt;height:42pt;visibility:visible">
                  <v:imagedata r:id="rId5" o:title=""/>
                </v:shape>
              </w:pict>
            </w:r>
            <w:r>
              <w:t xml:space="preserve">                                      </w:t>
            </w:r>
            <w:r w:rsidRPr="0092661F">
              <w:rPr>
                <w:i/>
              </w:rPr>
              <w:t xml:space="preserve">Projektas </w:t>
            </w:r>
            <w:r>
              <w:t xml:space="preserve">                                 </w:t>
            </w:r>
          </w:p>
        </w:tc>
      </w:tr>
      <w:tr w:rsidR="00460F6F" w14:paraId="7B4E3458" w14:textId="77777777" w:rsidTr="00A31371">
        <w:trPr>
          <w:trHeight w:hRule="exact" w:val="2255"/>
        </w:trPr>
        <w:tc>
          <w:tcPr>
            <w:tcW w:w="9586" w:type="dxa"/>
          </w:tcPr>
          <w:p w14:paraId="6B9523A5" w14:textId="77777777" w:rsidR="00460F6F" w:rsidRPr="001619C7" w:rsidRDefault="00460F6F">
            <w:pPr>
              <w:pStyle w:val="Antrat2"/>
              <w:rPr>
                <w:rFonts w:ascii="Times New Roman" w:hAnsi="Times New Roman"/>
                <w:bCs/>
                <w:i w:val="0"/>
                <w:caps/>
                <w:color w:val="000000"/>
                <w:sz w:val="24"/>
              </w:rPr>
            </w:pPr>
            <w:r w:rsidRPr="001619C7">
              <w:rPr>
                <w:rFonts w:ascii="Times New Roman" w:hAnsi="Times New Roman"/>
                <w:bCs/>
                <w:i w:val="0"/>
                <w:caps/>
                <w:color w:val="000000"/>
                <w:sz w:val="24"/>
              </w:rPr>
              <w:t>Pagėgių savivaldybės taryba</w:t>
            </w:r>
          </w:p>
          <w:p w14:paraId="53856215" w14:textId="77777777" w:rsidR="00460F6F" w:rsidRDefault="00460F6F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</w:p>
          <w:p w14:paraId="3F10A442" w14:textId="77777777" w:rsidR="00460F6F" w:rsidRDefault="00460F6F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r>
              <w:rPr>
                <w:b/>
                <w:bCs/>
                <w:caps/>
                <w:color w:val="000000"/>
              </w:rPr>
              <w:t>sprendimas</w:t>
            </w:r>
          </w:p>
          <w:p w14:paraId="7C7A4FA4" w14:textId="77777777" w:rsidR="00460F6F" w:rsidRDefault="00460F6F" w:rsidP="00171019">
            <w:pPr>
              <w:spacing w:before="120"/>
              <w:jc w:val="center"/>
              <w:rPr>
                <w:b/>
                <w:bCs/>
                <w:caps/>
                <w:color w:val="000000"/>
              </w:rPr>
            </w:pPr>
            <w:bookmarkStart w:id="0" w:name="_Hlk66803227"/>
            <w:r>
              <w:rPr>
                <w:b/>
                <w:bCs/>
                <w:caps/>
                <w:color w:val="000000"/>
              </w:rPr>
              <w:t xml:space="preserve">dėl </w:t>
            </w:r>
            <w:r>
              <w:rPr>
                <w:b/>
                <w:bCs/>
              </w:rPr>
              <w:t>GARANTIJOS SUTEIKIMO UAB</w:t>
            </w:r>
            <w:r>
              <w:rPr>
                <w:b/>
                <w:bCs/>
                <w:caps/>
                <w:color w:val="000000"/>
              </w:rPr>
              <w:t xml:space="preserve"> ,,</w:t>
            </w:r>
            <w:r w:rsidR="004C0169">
              <w:rPr>
                <w:b/>
                <w:bCs/>
                <w:caps/>
                <w:color w:val="000000"/>
              </w:rPr>
              <w:t>Tauragės regiono atliekų tvarkymo centras</w:t>
            </w:r>
            <w:r>
              <w:rPr>
                <w:b/>
                <w:bCs/>
                <w:caps/>
                <w:color w:val="000000"/>
              </w:rPr>
              <w:t xml:space="preserve">“ </w:t>
            </w:r>
            <w:bookmarkEnd w:id="0"/>
            <w:r>
              <w:rPr>
                <w:b/>
                <w:bCs/>
              </w:rPr>
              <w:t>PASKOLAI IMTI</w:t>
            </w:r>
          </w:p>
        </w:tc>
      </w:tr>
      <w:tr w:rsidR="00460F6F" w14:paraId="5FCD1563" w14:textId="77777777" w:rsidTr="00B6505E">
        <w:trPr>
          <w:trHeight w:hRule="exact" w:val="762"/>
        </w:trPr>
        <w:tc>
          <w:tcPr>
            <w:tcW w:w="9586" w:type="dxa"/>
          </w:tcPr>
          <w:p w14:paraId="023B1839" w14:textId="4A7FCC9C" w:rsidR="00460F6F" w:rsidRPr="001619C7" w:rsidRDefault="00460F6F">
            <w:pPr>
              <w:pStyle w:val="Antrat2"/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</w:pP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202</w:t>
            </w:r>
            <w:r w:rsidR="004C0169"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3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m. </w:t>
            </w:r>
            <w:r w:rsidR="004F5CB5"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lapkričio 9</w:t>
            </w:r>
            <w:r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  <w:r w:rsidRPr="001619C7"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d. Nr.</w:t>
            </w:r>
            <w:r w:rsidRPr="00774E29">
              <w:rPr>
                <w:rFonts w:ascii="Times New Roman" w:hAnsi="Times New Roman"/>
                <w:b w:val="0"/>
                <w:i w:val="0"/>
                <w:color w:val="000000"/>
                <w:sz w:val="24"/>
                <w:lang w:val="en-GB"/>
              </w:rPr>
              <w:t xml:space="preserve"> </w:t>
            </w:r>
            <w:r w:rsidRPr="001619C7"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T1- </w:t>
            </w:r>
            <w:r w:rsidR="004C5739"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>206</w:t>
            </w:r>
            <w:r w:rsidRPr="001619C7">
              <w:rPr>
                <w:rFonts w:ascii="Times New Roman" w:hAnsi="Times New Roman"/>
                <w:b w:val="0"/>
                <w:i w:val="0"/>
                <w:color w:val="000000"/>
                <w:sz w:val="24"/>
              </w:rPr>
              <w:t xml:space="preserve"> </w:t>
            </w:r>
          </w:p>
          <w:p w14:paraId="301CE6C0" w14:textId="77777777" w:rsidR="00460F6F" w:rsidRDefault="00460F6F">
            <w:pPr>
              <w:jc w:val="center"/>
            </w:pPr>
            <w:r>
              <w:t>Pagėgiai</w:t>
            </w:r>
          </w:p>
        </w:tc>
      </w:tr>
    </w:tbl>
    <w:p w14:paraId="59BA6C4D" w14:textId="77777777" w:rsidR="00460F6F" w:rsidRPr="00C74554" w:rsidRDefault="00460F6F" w:rsidP="00F35B91">
      <w:pPr>
        <w:ind w:firstLine="851"/>
        <w:jc w:val="both"/>
        <w:rPr>
          <w:szCs w:val="24"/>
        </w:rPr>
      </w:pPr>
      <w:r>
        <w:rPr>
          <w:szCs w:val="24"/>
        </w:rPr>
        <w:t xml:space="preserve"> </w:t>
      </w:r>
      <w:r w:rsidRPr="00CB5902">
        <w:rPr>
          <w:szCs w:val="24"/>
        </w:rPr>
        <w:t>Vadovaudamasi Lietuvos Respublikos vietos savivaldos įstatymo 16 straipsnio 2 dalies 2</w:t>
      </w:r>
      <w:r w:rsidR="004C0169">
        <w:rPr>
          <w:szCs w:val="24"/>
        </w:rPr>
        <w:t>1</w:t>
      </w:r>
      <w:r w:rsidRPr="00CB5902">
        <w:rPr>
          <w:szCs w:val="24"/>
        </w:rPr>
        <w:t xml:space="preserve"> punktu,</w:t>
      </w:r>
      <w:r>
        <w:rPr>
          <w:szCs w:val="24"/>
        </w:rPr>
        <w:t xml:space="preserve"> Lietuvos Respublikos biudžeto sandaros įstatymo 10 straipsnio 1 dalies 5 punktu,</w:t>
      </w:r>
      <w:r w:rsidRPr="00CB5902">
        <w:rPr>
          <w:szCs w:val="24"/>
        </w:rPr>
        <w:t xml:space="preserve"> </w:t>
      </w:r>
      <w:r w:rsidRPr="00BB3C65">
        <w:rPr>
          <w:szCs w:val="24"/>
        </w:rPr>
        <w:t>Lietuvos Respublikos 202</w:t>
      </w:r>
      <w:r w:rsidR="004C0169">
        <w:rPr>
          <w:szCs w:val="24"/>
        </w:rPr>
        <w:t>3</w:t>
      </w:r>
      <w:r w:rsidRPr="00BB3C65">
        <w:rPr>
          <w:szCs w:val="24"/>
        </w:rPr>
        <w:t xml:space="preserve"> m. valstybės biudžeto ir savivaldybių biudžetų finansinių rodiklių patvirtinimo įstatymo</w:t>
      </w:r>
      <w:r w:rsidRPr="00D20B42">
        <w:rPr>
          <w:szCs w:val="24"/>
        </w:rPr>
        <w:t xml:space="preserve"> 13 straipsniu, Savivaldybių skolinimosi taisyklių, patvirtintų Lietuvos Respublikos Vyriausybės 2004 m. kovo 26 d. nutarimu Nr. 345 „Dėl Savivaldybių </w:t>
      </w:r>
      <w:r w:rsidRPr="00C74554">
        <w:rPr>
          <w:szCs w:val="24"/>
        </w:rPr>
        <w:t>skolinimo</w:t>
      </w:r>
      <w:r>
        <w:rPr>
          <w:szCs w:val="24"/>
        </w:rPr>
        <w:t>si taisyklių patvirtinimo“, 3  punktu</w:t>
      </w:r>
      <w:r w:rsidRPr="00C74554">
        <w:rPr>
          <w:szCs w:val="24"/>
        </w:rPr>
        <w:t>, atsižvelgdama į Pagėgių savivaldybės kontrolieriaus 202</w:t>
      </w:r>
      <w:r w:rsidR="004C0169">
        <w:rPr>
          <w:szCs w:val="24"/>
        </w:rPr>
        <w:t>3</w:t>
      </w:r>
      <w:r w:rsidRPr="00C74554">
        <w:rPr>
          <w:szCs w:val="24"/>
        </w:rPr>
        <w:t xml:space="preserve"> m. spalio </w:t>
      </w:r>
      <w:r w:rsidR="00D21C82">
        <w:rPr>
          <w:szCs w:val="24"/>
        </w:rPr>
        <w:t>27 d. išvadą Nr. K3-AI6</w:t>
      </w:r>
      <w:r w:rsidRPr="00C74554">
        <w:rPr>
          <w:szCs w:val="24"/>
        </w:rPr>
        <w:t xml:space="preserve"> ,,Dėl Pagėgių savivaldybės galimybės suteikti garantiją“ bei į UAB</w:t>
      </w:r>
      <w:r>
        <w:rPr>
          <w:szCs w:val="24"/>
        </w:rPr>
        <w:t xml:space="preserve"> ,,</w:t>
      </w:r>
      <w:r w:rsidR="00D21C82">
        <w:rPr>
          <w:szCs w:val="24"/>
        </w:rPr>
        <w:t>Tauragės regiono atliekų tvarkymo centras“</w:t>
      </w:r>
      <w:r w:rsidRPr="00C74554">
        <w:rPr>
          <w:szCs w:val="24"/>
        </w:rPr>
        <w:t xml:space="preserve"> 202</w:t>
      </w:r>
      <w:r w:rsidR="00D21C82">
        <w:rPr>
          <w:szCs w:val="24"/>
        </w:rPr>
        <w:t>3</w:t>
      </w:r>
      <w:r w:rsidRPr="00C74554">
        <w:rPr>
          <w:szCs w:val="24"/>
        </w:rPr>
        <w:t xml:space="preserve"> m. spalio </w:t>
      </w:r>
      <w:r w:rsidR="00173342">
        <w:rPr>
          <w:szCs w:val="24"/>
        </w:rPr>
        <w:t>26</w:t>
      </w:r>
      <w:r w:rsidRPr="00C74554">
        <w:rPr>
          <w:szCs w:val="24"/>
        </w:rPr>
        <w:t xml:space="preserve"> d. pateiktą  raštą Nr. </w:t>
      </w:r>
      <w:r w:rsidR="00D21C82">
        <w:rPr>
          <w:szCs w:val="24"/>
        </w:rPr>
        <w:t>I</w:t>
      </w:r>
      <w:r w:rsidRPr="00C74554">
        <w:rPr>
          <w:szCs w:val="24"/>
        </w:rPr>
        <w:t>S-</w:t>
      </w:r>
      <w:r w:rsidR="00D21C82">
        <w:rPr>
          <w:szCs w:val="24"/>
        </w:rPr>
        <w:t>3</w:t>
      </w:r>
      <w:r w:rsidR="00173342">
        <w:rPr>
          <w:szCs w:val="24"/>
        </w:rPr>
        <w:t>55</w:t>
      </w:r>
      <w:r w:rsidRPr="00C74554">
        <w:rPr>
          <w:szCs w:val="24"/>
        </w:rPr>
        <w:t xml:space="preserve"> „Dėl garanti</w:t>
      </w:r>
      <w:r w:rsidR="00D21C82">
        <w:rPr>
          <w:szCs w:val="24"/>
        </w:rPr>
        <w:t xml:space="preserve">jos </w:t>
      </w:r>
      <w:r w:rsidR="009E14C6">
        <w:rPr>
          <w:szCs w:val="24"/>
        </w:rPr>
        <w:t>s</w:t>
      </w:r>
      <w:r w:rsidRPr="00C74554">
        <w:rPr>
          <w:szCs w:val="24"/>
        </w:rPr>
        <w:t>uteikimo“, Pagėgių savivaldybės taryba  n u s p r e n d ž i a:</w:t>
      </w:r>
    </w:p>
    <w:p w14:paraId="5FD9B10B" w14:textId="77777777" w:rsidR="00271809" w:rsidRDefault="00271809" w:rsidP="00271809">
      <w:pPr>
        <w:ind w:firstLine="851"/>
        <w:jc w:val="both"/>
      </w:pPr>
      <w:r>
        <w:rPr>
          <w:szCs w:val="24"/>
        </w:rPr>
        <w:t xml:space="preserve">1. Suteikti garantiją dėl ,,UAB </w:t>
      </w:r>
      <w:r w:rsidRPr="00271809">
        <w:t>Tauragės regiono atliekų tvarkymo centras “,  imant  paskolą  4</w:t>
      </w:r>
      <w:r w:rsidR="00173342">
        <w:t>97 868,74</w:t>
      </w:r>
      <w:r w:rsidRPr="00271809">
        <w:t xml:space="preserve"> Eur.,  Pagėgių savivaldybės dalis 9,09 proc. sudaro  </w:t>
      </w:r>
      <w:r w:rsidR="00173342">
        <w:t>45 256,27</w:t>
      </w:r>
      <w:r w:rsidRPr="00271809">
        <w:t xml:space="preserve"> eurų ,  įgyvendinant ES lėšomis finansuojamą projektą ,,Tauragės regiono maisto/ virtuvės, įskaitant ir žaliųjų , atliekų tvarkymo infrastruktūros plėtra“  . </w:t>
      </w:r>
    </w:p>
    <w:p w14:paraId="3D69E27D" w14:textId="77777777" w:rsidR="00460F6F" w:rsidRDefault="0010090B" w:rsidP="00324E1C">
      <w:pPr>
        <w:pStyle w:val="Pagrindinistekstas"/>
        <w:spacing w:line="240" w:lineRule="auto"/>
        <w:ind w:firstLine="851"/>
        <w:rPr>
          <w:bCs/>
        </w:rPr>
      </w:pPr>
      <w:r>
        <w:rPr>
          <w:szCs w:val="24"/>
        </w:rPr>
        <w:t>2</w:t>
      </w:r>
      <w:r w:rsidR="00460F6F" w:rsidRPr="00C74554">
        <w:rPr>
          <w:szCs w:val="24"/>
        </w:rPr>
        <w:t xml:space="preserve">. </w:t>
      </w:r>
      <w:r w:rsidR="00460F6F" w:rsidRPr="002A430D">
        <w:rPr>
          <w:bCs/>
        </w:rPr>
        <w:t>Įpareigoti UAB</w:t>
      </w:r>
      <w:r w:rsidR="00460F6F">
        <w:rPr>
          <w:bCs/>
        </w:rPr>
        <w:t xml:space="preserve"> ,,</w:t>
      </w:r>
      <w:r w:rsidRPr="0010090B">
        <w:rPr>
          <w:bCs/>
        </w:rPr>
        <w:t xml:space="preserve"> Tauragės regiono atliekų tvarkymo centras </w:t>
      </w:r>
      <w:r w:rsidR="00460F6F">
        <w:rPr>
          <w:bCs/>
        </w:rPr>
        <w:t>“ direktorių, o jam nesant laikinai einančiam direktoriaus pareigas,</w:t>
      </w:r>
      <w:r w:rsidR="00460F6F" w:rsidRPr="002A430D">
        <w:rPr>
          <w:bCs/>
        </w:rPr>
        <w:t xml:space="preserve"> pasirašyti paskolos sutartį su kredito įstaiga. </w:t>
      </w:r>
    </w:p>
    <w:p w14:paraId="2222BA0A" w14:textId="77777777" w:rsidR="00460F6F" w:rsidRPr="00BB3C65" w:rsidRDefault="0010090B" w:rsidP="00BB3C65">
      <w:pPr>
        <w:pStyle w:val="Pagrindinistekstas"/>
        <w:spacing w:line="240" w:lineRule="auto"/>
        <w:ind w:firstLine="851"/>
        <w:rPr>
          <w:bCs/>
        </w:rPr>
      </w:pPr>
      <w:r>
        <w:rPr>
          <w:bCs/>
        </w:rPr>
        <w:t>3</w:t>
      </w:r>
      <w:r w:rsidR="00460F6F">
        <w:rPr>
          <w:bCs/>
        </w:rPr>
        <w:t xml:space="preserve">. </w:t>
      </w:r>
      <w:r w:rsidR="00460F6F" w:rsidRPr="00BB3C65">
        <w:rPr>
          <w:bCs/>
        </w:rPr>
        <w:t xml:space="preserve">Sprendimą paskelbti Teisės aktų registre ir Pagėgių savivaldybės interneto svetainėje </w:t>
      </w:r>
      <w:hyperlink r:id="rId6" w:history="1">
        <w:r w:rsidR="00460F6F" w:rsidRPr="009E10BE">
          <w:rPr>
            <w:rStyle w:val="Hipersaitas"/>
            <w:bCs/>
            <w:color w:val="auto"/>
            <w:u w:val="none"/>
          </w:rPr>
          <w:t>www.pagegiai.lt</w:t>
        </w:r>
      </w:hyperlink>
      <w:r w:rsidR="00460F6F" w:rsidRPr="009E10BE">
        <w:rPr>
          <w:bCs/>
        </w:rPr>
        <w:t>.</w:t>
      </w:r>
    </w:p>
    <w:p w14:paraId="2947E94D" w14:textId="77777777" w:rsidR="00460F6F" w:rsidRPr="002A430D" w:rsidRDefault="00460F6F" w:rsidP="00324E1C">
      <w:pPr>
        <w:pStyle w:val="Pagrindinistekstas"/>
        <w:spacing w:line="240" w:lineRule="auto"/>
        <w:ind w:firstLine="851"/>
        <w:rPr>
          <w:bCs/>
        </w:rPr>
      </w:pPr>
    </w:p>
    <w:p w14:paraId="46CDF661" w14:textId="77777777" w:rsidR="00460F6F" w:rsidRDefault="00460F6F" w:rsidP="00180975">
      <w:pPr>
        <w:pStyle w:val="Pagrindinistekstas"/>
        <w:spacing w:line="240" w:lineRule="auto"/>
        <w:rPr>
          <w:szCs w:val="24"/>
        </w:rPr>
      </w:pPr>
      <w:r w:rsidRPr="00FA0BAB">
        <w:rPr>
          <w:szCs w:val="24"/>
        </w:rPr>
        <w:t>SUDERINTA:</w:t>
      </w:r>
    </w:p>
    <w:p w14:paraId="6671C50C" w14:textId="77777777" w:rsidR="00F407C2" w:rsidRDefault="00F407C2" w:rsidP="00180975">
      <w:pPr>
        <w:pStyle w:val="Pagrindinistekstas"/>
        <w:spacing w:line="240" w:lineRule="auto"/>
        <w:rPr>
          <w:szCs w:val="24"/>
        </w:rPr>
      </w:pPr>
    </w:p>
    <w:p w14:paraId="35A14716" w14:textId="77777777" w:rsidR="004F5CB5" w:rsidRDefault="004F5CB5" w:rsidP="00180975">
      <w:pPr>
        <w:pStyle w:val="Pagrindinistekstas"/>
        <w:spacing w:line="240" w:lineRule="auto"/>
        <w:rPr>
          <w:szCs w:val="24"/>
        </w:rPr>
      </w:pPr>
      <w:r>
        <w:rPr>
          <w:szCs w:val="24"/>
        </w:rPr>
        <w:t xml:space="preserve">Savivaldybės tarybos narys </w:t>
      </w:r>
    </w:p>
    <w:p w14:paraId="0730D5C9" w14:textId="77777777" w:rsidR="00460F6F" w:rsidRDefault="004F5CB5" w:rsidP="00180975">
      <w:pPr>
        <w:pStyle w:val="Pagrindinistekstas"/>
        <w:spacing w:line="240" w:lineRule="auto"/>
        <w:rPr>
          <w:szCs w:val="24"/>
        </w:rPr>
      </w:pPr>
      <w:r>
        <w:rPr>
          <w:szCs w:val="24"/>
        </w:rPr>
        <w:t>pavaduojantis Savivaldybės Merą</w:t>
      </w:r>
      <w:r w:rsidR="00F407C2">
        <w:rPr>
          <w:szCs w:val="24"/>
        </w:rPr>
        <w:t xml:space="preserve">                                  </w:t>
      </w:r>
      <w:r>
        <w:rPr>
          <w:szCs w:val="24"/>
        </w:rPr>
        <w:t xml:space="preserve">                                    Gintautas </w:t>
      </w:r>
      <w:proofErr w:type="spellStart"/>
      <w:r>
        <w:rPr>
          <w:szCs w:val="24"/>
        </w:rPr>
        <w:t>Stančaitis</w:t>
      </w:r>
      <w:proofErr w:type="spellEnd"/>
    </w:p>
    <w:p w14:paraId="77863BBC" w14:textId="77777777" w:rsidR="004F5CB5" w:rsidRPr="00FA0BAB" w:rsidRDefault="004F5CB5" w:rsidP="00180975">
      <w:pPr>
        <w:pStyle w:val="Pagrindinistekstas"/>
        <w:spacing w:line="240" w:lineRule="auto"/>
        <w:rPr>
          <w:szCs w:val="24"/>
        </w:rPr>
      </w:pPr>
    </w:p>
    <w:p w14:paraId="73AE9294" w14:textId="77777777" w:rsidR="00460F6F" w:rsidRDefault="00460F6F" w:rsidP="00180975">
      <w:pPr>
        <w:pStyle w:val="Pagrindinistekstas"/>
        <w:spacing w:line="240" w:lineRule="auto"/>
        <w:rPr>
          <w:szCs w:val="24"/>
        </w:rPr>
      </w:pPr>
      <w:r>
        <w:rPr>
          <w:szCs w:val="24"/>
        </w:rPr>
        <w:t>Administracijos direktorė</w:t>
      </w:r>
      <w:r w:rsidRPr="00FA0BAB">
        <w:rPr>
          <w:szCs w:val="24"/>
        </w:rPr>
        <w:t xml:space="preserve">                                    </w:t>
      </w:r>
      <w:r>
        <w:rPr>
          <w:szCs w:val="24"/>
        </w:rPr>
        <w:t xml:space="preserve">                 </w:t>
      </w:r>
      <w:r>
        <w:rPr>
          <w:szCs w:val="24"/>
        </w:rPr>
        <w:tab/>
        <w:t xml:space="preserve">             Dalija Irena </w:t>
      </w:r>
      <w:proofErr w:type="spellStart"/>
      <w:r>
        <w:rPr>
          <w:szCs w:val="24"/>
        </w:rPr>
        <w:t>Einikienė</w:t>
      </w:r>
      <w:proofErr w:type="spellEnd"/>
    </w:p>
    <w:p w14:paraId="0B3A3E91" w14:textId="77777777" w:rsidR="00460F6F" w:rsidRPr="00FA0BAB" w:rsidRDefault="00460F6F" w:rsidP="00180975">
      <w:pPr>
        <w:pStyle w:val="Pagrindinistekstas"/>
        <w:spacing w:line="240" w:lineRule="auto"/>
        <w:rPr>
          <w:szCs w:val="24"/>
        </w:rPr>
      </w:pPr>
    </w:p>
    <w:p w14:paraId="547EEB75" w14:textId="77777777" w:rsidR="00460F6F" w:rsidRDefault="00460F6F" w:rsidP="00180975">
      <w:pPr>
        <w:jc w:val="both"/>
        <w:rPr>
          <w:szCs w:val="24"/>
        </w:rPr>
      </w:pPr>
    </w:p>
    <w:p w14:paraId="241BDCD8" w14:textId="77777777" w:rsidR="00460F6F" w:rsidRPr="00FA0BAB" w:rsidRDefault="00460F6F" w:rsidP="00180975">
      <w:pPr>
        <w:jc w:val="both"/>
        <w:rPr>
          <w:szCs w:val="24"/>
        </w:rPr>
      </w:pPr>
      <w:r w:rsidRPr="00FA0BAB">
        <w:rPr>
          <w:szCs w:val="24"/>
        </w:rPr>
        <w:t xml:space="preserve">Dokumentų valdymo ir teisės skyriaus </w:t>
      </w:r>
    </w:p>
    <w:p w14:paraId="5BF40F2D" w14:textId="77777777" w:rsidR="00460F6F" w:rsidRDefault="00460F6F" w:rsidP="00180975">
      <w:pPr>
        <w:jc w:val="both"/>
        <w:rPr>
          <w:szCs w:val="24"/>
        </w:rPr>
      </w:pPr>
      <w:r w:rsidRPr="00FA0BAB">
        <w:rPr>
          <w:szCs w:val="24"/>
        </w:rPr>
        <w:t xml:space="preserve">vyresnioji specialistė                                                         </w:t>
      </w:r>
      <w:r>
        <w:rPr>
          <w:szCs w:val="24"/>
        </w:rPr>
        <w:t xml:space="preserve">                               </w:t>
      </w:r>
      <w:r w:rsidRPr="00FA0BAB">
        <w:rPr>
          <w:szCs w:val="24"/>
        </w:rPr>
        <w:t>Ingrida Zavistauskaitė</w:t>
      </w:r>
    </w:p>
    <w:p w14:paraId="3CF720D7" w14:textId="77777777" w:rsidR="00460F6F" w:rsidRDefault="00460F6F" w:rsidP="00180975">
      <w:pPr>
        <w:jc w:val="both"/>
        <w:rPr>
          <w:szCs w:val="24"/>
        </w:rPr>
      </w:pPr>
    </w:p>
    <w:p w14:paraId="6FB3BCBB" w14:textId="77777777" w:rsidR="00460F6F" w:rsidRDefault="00460F6F" w:rsidP="00180975">
      <w:pPr>
        <w:jc w:val="both"/>
        <w:rPr>
          <w:szCs w:val="24"/>
        </w:rPr>
      </w:pPr>
    </w:p>
    <w:p w14:paraId="5D5C4FF6" w14:textId="77777777" w:rsidR="00B626C7" w:rsidRDefault="00B626C7" w:rsidP="00180975">
      <w:pPr>
        <w:jc w:val="both"/>
        <w:rPr>
          <w:szCs w:val="24"/>
        </w:rPr>
      </w:pPr>
    </w:p>
    <w:p w14:paraId="39747E4A" w14:textId="77777777" w:rsidR="00460F6F" w:rsidRPr="00FA0BAB" w:rsidRDefault="00460F6F" w:rsidP="00180975">
      <w:pPr>
        <w:jc w:val="both"/>
        <w:rPr>
          <w:szCs w:val="24"/>
        </w:rPr>
      </w:pPr>
      <w:r w:rsidRPr="00FA0BAB">
        <w:rPr>
          <w:szCs w:val="24"/>
        </w:rPr>
        <w:t>Parengė Rūta Fridrikienė,</w:t>
      </w:r>
    </w:p>
    <w:p w14:paraId="451DA244" w14:textId="77777777" w:rsidR="00460F6F" w:rsidRDefault="00460F6F" w:rsidP="00F77CE2">
      <w:pPr>
        <w:jc w:val="both"/>
        <w:rPr>
          <w:szCs w:val="24"/>
        </w:rPr>
      </w:pPr>
      <w:r w:rsidRPr="00FA0BAB">
        <w:rPr>
          <w:szCs w:val="24"/>
        </w:rPr>
        <w:t>Finansų skyriaus vedėja</w:t>
      </w:r>
    </w:p>
    <w:p w14:paraId="1CE6EC30" w14:textId="77777777" w:rsidR="00DD27FE" w:rsidRDefault="00DD27FE" w:rsidP="00F77CE2">
      <w:pPr>
        <w:jc w:val="both"/>
        <w:rPr>
          <w:szCs w:val="24"/>
        </w:rPr>
      </w:pPr>
    </w:p>
    <w:p w14:paraId="61FFACFA" w14:textId="77777777" w:rsidR="00DD27FE" w:rsidRDefault="00DD27FE" w:rsidP="00F77CE2">
      <w:pPr>
        <w:jc w:val="both"/>
        <w:rPr>
          <w:szCs w:val="24"/>
        </w:rPr>
      </w:pPr>
    </w:p>
    <w:p w14:paraId="289BCDDC" w14:textId="77777777" w:rsidR="00DD27FE" w:rsidRDefault="00DD27FE" w:rsidP="00F77CE2">
      <w:pPr>
        <w:jc w:val="both"/>
        <w:rPr>
          <w:szCs w:val="24"/>
        </w:rPr>
      </w:pPr>
    </w:p>
    <w:p w14:paraId="7C353EFE" w14:textId="77777777" w:rsidR="00DD27FE" w:rsidRDefault="00DD27FE" w:rsidP="00F77CE2">
      <w:pPr>
        <w:jc w:val="both"/>
        <w:rPr>
          <w:szCs w:val="24"/>
        </w:rPr>
      </w:pPr>
    </w:p>
    <w:p w14:paraId="21BEA0D1" w14:textId="77777777" w:rsidR="00DD27FE" w:rsidRDefault="00DD27FE" w:rsidP="00F77CE2">
      <w:pPr>
        <w:jc w:val="both"/>
        <w:rPr>
          <w:szCs w:val="24"/>
        </w:rPr>
      </w:pPr>
    </w:p>
    <w:p w14:paraId="292C4639" w14:textId="77777777" w:rsidR="00DD27FE" w:rsidRPr="00DD27FE" w:rsidRDefault="00DD27FE" w:rsidP="00DD27FE">
      <w:pPr>
        <w:jc w:val="both"/>
        <w:rPr>
          <w:szCs w:val="24"/>
          <w:lang w:val="en-US"/>
        </w:rPr>
      </w:pPr>
      <w:r>
        <w:rPr>
          <w:szCs w:val="24"/>
          <w:lang w:val="en-US"/>
        </w:rPr>
        <w:lastRenderedPageBreak/>
        <w:t xml:space="preserve">                                                                                                     </w:t>
      </w:r>
      <w:proofErr w:type="spellStart"/>
      <w:r w:rsidRPr="00DD27FE">
        <w:rPr>
          <w:szCs w:val="24"/>
          <w:lang w:val="en-US"/>
        </w:rPr>
        <w:t>Pagėgių</w:t>
      </w:r>
      <w:proofErr w:type="spellEnd"/>
      <w:r w:rsidRPr="00DD27FE">
        <w:rPr>
          <w:szCs w:val="24"/>
          <w:lang w:val="en-US"/>
        </w:rPr>
        <w:t xml:space="preserve"> </w:t>
      </w:r>
      <w:proofErr w:type="spellStart"/>
      <w:r w:rsidRPr="00DD27FE">
        <w:rPr>
          <w:szCs w:val="24"/>
          <w:lang w:val="en-US"/>
        </w:rPr>
        <w:t>savivaldybės</w:t>
      </w:r>
      <w:proofErr w:type="spellEnd"/>
      <w:r w:rsidRPr="00DD27FE">
        <w:rPr>
          <w:szCs w:val="24"/>
          <w:lang w:val="en-US"/>
        </w:rPr>
        <w:t xml:space="preserve"> </w:t>
      </w:r>
      <w:proofErr w:type="spellStart"/>
      <w:r w:rsidRPr="00DD27FE">
        <w:rPr>
          <w:szCs w:val="24"/>
          <w:lang w:val="en-US"/>
        </w:rPr>
        <w:t>tarybos</w:t>
      </w:r>
      <w:proofErr w:type="spellEnd"/>
    </w:p>
    <w:p w14:paraId="228EB972" w14:textId="77777777" w:rsidR="00DD27FE" w:rsidRPr="00DD27FE" w:rsidRDefault="00DD27FE" w:rsidP="00DD27FE">
      <w:pPr>
        <w:jc w:val="both"/>
        <w:rPr>
          <w:szCs w:val="24"/>
          <w:lang w:val="en-US"/>
        </w:rPr>
      </w:pPr>
      <w:r w:rsidRPr="00DD27FE">
        <w:rPr>
          <w:szCs w:val="24"/>
          <w:lang w:val="en-US"/>
        </w:rPr>
        <w:t xml:space="preserve">                                                                                                     </w:t>
      </w:r>
      <w:proofErr w:type="spellStart"/>
      <w:r w:rsidRPr="00DD27FE">
        <w:rPr>
          <w:szCs w:val="24"/>
          <w:lang w:val="en-US"/>
        </w:rPr>
        <w:t>veiklos</w:t>
      </w:r>
      <w:proofErr w:type="spellEnd"/>
      <w:r w:rsidRPr="00DD27FE">
        <w:rPr>
          <w:szCs w:val="24"/>
          <w:lang w:val="en-US"/>
        </w:rPr>
        <w:t xml:space="preserve"> </w:t>
      </w:r>
      <w:proofErr w:type="spellStart"/>
      <w:r w:rsidRPr="00DD27FE">
        <w:rPr>
          <w:szCs w:val="24"/>
          <w:lang w:val="en-US"/>
        </w:rPr>
        <w:t>reglamento</w:t>
      </w:r>
      <w:proofErr w:type="spellEnd"/>
    </w:p>
    <w:p w14:paraId="586D21DB" w14:textId="77777777" w:rsidR="00DD27FE" w:rsidRDefault="00DD27FE" w:rsidP="00DD27FE">
      <w:pPr>
        <w:jc w:val="both"/>
        <w:rPr>
          <w:szCs w:val="24"/>
          <w:lang w:val="en-US"/>
        </w:rPr>
      </w:pPr>
      <w:r w:rsidRPr="00DD27FE">
        <w:rPr>
          <w:szCs w:val="24"/>
          <w:lang w:val="en-US"/>
        </w:rPr>
        <w:t xml:space="preserve">                                                                                  </w:t>
      </w:r>
      <w:r>
        <w:rPr>
          <w:szCs w:val="24"/>
          <w:lang w:val="en-US"/>
        </w:rPr>
        <w:t xml:space="preserve">                   </w:t>
      </w:r>
      <w:r w:rsidRPr="00DD27FE">
        <w:rPr>
          <w:szCs w:val="24"/>
          <w:lang w:val="en-US"/>
        </w:rPr>
        <w:t xml:space="preserve">  2 </w:t>
      </w:r>
      <w:proofErr w:type="spellStart"/>
      <w:r w:rsidRPr="00DD27FE">
        <w:rPr>
          <w:szCs w:val="24"/>
          <w:lang w:val="en-US"/>
        </w:rPr>
        <w:t>priedas</w:t>
      </w:r>
      <w:proofErr w:type="spellEnd"/>
      <w:r>
        <w:rPr>
          <w:szCs w:val="24"/>
          <w:lang w:val="en-US"/>
        </w:rPr>
        <w:t xml:space="preserve">  </w:t>
      </w:r>
    </w:p>
    <w:p w14:paraId="6DB8A76C" w14:textId="77777777" w:rsidR="00DD27FE" w:rsidRPr="00DD27FE" w:rsidRDefault="00DD27FE" w:rsidP="00DD27FE">
      <w:pPr>
        <w:jc w:val="both"/>
        <w:rPr>
          <w:szCs w:val="24"/>
          <w:lang w:val="en-US"/>
        </w:rPr>
      </w:pPr>
    </w:p>
    <w:p w14:paraId="5FFBC468" w14:textId="77777777" w:rsidR="00DD27FE" w:rsidRPr="00DD27FE" w:rsidRDefault="00DD27FE" w:rsidP="00DD27FE">
      <w:pPr>
        <w:jc w:val="center"/>
        <w:rPr>
          <w:b/>
          <w:szCs w:val="24"/>
        </w:rPr>
      </w:pPr>
      <w:r w:rsidRPr="00DD27FE">
        <w:rPr>
          <w:b/>
          <w:szCs w:val="24"/>
        </w:rPr>
        <w:t>PAGĖGIŲ SAVIVALDYBĖS SPRENDIMO PROJEKTO ,,</w:t>
      </w:r>
      <w:r w:rsidRPr="00DD27FE">
        <w:rPr>
          <w:szCs w:val="24"/>
        </w:rPr>
        <w:t xml:space="preserve"> </w:t>
      </w:r>
      <w:r w:rsidRPr="00DD27FE">
        <w:rPr>
          <w:b/>
          <w:szCs w:val="24"/>
        </w:rPr>
        <w:t>DĖL GARANTIJOS SUTEIKIMO UAB ,,TAURAGĖS REGIONO ATLIEKŲ TVARKYMO CENTRAS“ PASKOLAI IMTI “</w:t>
      </w:r>
    </w:p>
    <w:p w14:paraId="58AAB274" w14:textId="77777777" w:rsidR="00DD27FE" w:rsidRPr="00DD27FE" w:rsidRDefault="00DD27FE" w:rsidP="00DD27FE">
      <w:pPr>
        <w:jc w:val="center"/>
        <w:rPr>
          <w:b/>
          <w:bCs/>
          <w:szCs w:val="24"/>
        </w:rPr>
      </w:pPr>
      <w:r w:rsidRPr="00DD27FE">
        <w:rPr>
          <w:b/>
          <w:bCs/>
          <w:szCs w:val="24"/>
        </w:rPr>
        <w:t>AIŠKINAMASIS RAŠTAS</w:t>
      </w:r>
    </w:p>
    <w:p w14:paraId="278D02D4" w14:textId="77777777" w:rsidR="00DD27FE" w:rsidRDefault="00DD27FE" w:rsidP="00DD27FE">
      <w:pPr>
        <w:jc w:val="center"/>
        <w:rPr>
          <w:b/>
          <w:bCs/>
          <w:szCs w:val="24"/>
        </w:rPr>
      </w:pPr>
      <w:r w:rsidRPr="00DD27FE">
        <w:rPr>
          <w:b/>
          <w:bCs/>
          <w:szCs w:val="24"/>
        </w:rPr>
        <w:t xml:space="preserve">2023m. </w:t>
      </w:r>
      <w:r w:rsidR="004C3449">
        <w:rPr>
          <w:b/>
          <w:bCs/>
          <w:szCs w:val="24"/>
        </w:rPr>
        <w:t>lapkričio 9</w:t>
      </w:r>
      <w:r w:rsidRPr="00DD27FE">
        <w:rPr>
          <w:b/>
          <w:bCs/>
          <w:szCs w:val="24"/>
        </w:rPr>
        <w:t xml:space="preserve"> d.</w:t>
      </w:r>
    </w:p>
    <w:p w14:paraId="67B24E10" w14:textId="77777777" w:rsidR="00DD27FE" w:rsidRPr="00DD27FE" w:rsidRDefault="00DD27FE" w:rsidP="00DD27FE">
      <w:pPr>
        <w:jc w:val="center"/>
        <w:rPr>
          <w:b/>
          <w:bCs/>
          <w:szCs w:val="24"/>
        </w:rPr>
      </w:pPr>
    </w:p>
    <w:p w14:paraId="3E69ADDB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i/>
          <w:szCs w:val="24"/>
        </w:rPr>
      </w:pPr>
      <w:r w:rsidRPr="00DD27FE">
        <w:rPr>
          <w:b/>
          <w:bCs/>
          <w:i/>
          <w:iCs/>
          <w:szCs w:val="24"/>
        </w:rPr>
        <w:t>Parengto projekto tikslai ir uždaviniai :</w:t>
      </w:r>
      <w:r w:rsidRPr="00DD27FE">
        <w:rPr>
          <w:szCs w:val="24"/>
        </w:rPr>
        <w:t xml:space="preserve"> </w:t>
      </w:r>
      <w:r w:rsidRPr="00DD27FE">
        <w:rPr>
          <w:i/>
          <w:szCs w:val="24"/>
        </w:rPr>
        <w:t>Sprendimo projekto tikslas suteikti garantiją dėl UAB ,,</w:t>
      </w:r>
      <w:r w:rsidRPr="00DD27FE">
        <w:rPr>
          <w:szCs w:val="24"/>
          <w:lang w:val="en-US"/>
        </w:rPr>
        <w:t xml:space="preserve"> </w:t>
      </w:r>
      <w:r w:rsidRPr="00DD27FE">
        <w:rPr>
          <w:i/>
          <w:szCs w:val="24"/>
        </w:rPr>
        <w:t xml:space="preserve">UAB ,,Tauragės regiono atliekų tvarkymo centras “,  imant  paskolą  497 868,74 Eur.,  Pagėgių savivaldybės dalis 9,09 proc. sudaro  45 256,27 eurų ,  įgyvendinant ES lėšomis finansuojamą projektą ,,Tauragės regiono maisto/ virtuvės, įskaitant ir žaliųjų , atliekų tvarkymo infrastruktūros plėtra“  .   </w:t>
      </w:r>
    </w:p>
    <w:p w14:paraId="773F6F91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/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>Kaip šiuo metu yra sureguliuoti projekte aptarti klausimai:</w:t>
      </w:r>
      <w:r w:rsidRPr="00DD27FE">
        <w:rPr>
          <w:bCs/>
          <w:iCs/>
          <w:szCs w:val="24"/>
        </w:rPr>
        <w:t xml:space="preserve"> </w:t>
      </w:r>
      <w:r w:rsidRPr="00DD27FE">
        <w:rPr>
          <w:bCs/>
          <w:i/>
          <w:iCs/>
          <w:szCs w:val="24"/>
        </w:rPr>
        <w:t>Vadovaujantis Projektų administravimo ir finansavimo taisyklių (patvirtintų 2014-10-08 LR Finansų ministro įsakymu Nr. 1K-316 su vėlesniais pakeitimais)213.1.1 ir 213.1.2. punktais, mokėjimo prašymus įgyvendinančiai institucijai, deklaruojant išlaidas sąskaitų apmokėjimo būdu galima teikti iki 2023-10-31, o vėliau teikiami mokėjimo prašymai turės būti teikiami tik kompensavimo būdu. Todėl reikalingos papildomos išlaidos rangovo sąskaitoms apmokėti, kol bus gautos ES lėšos kompensavimo būdu.</w:t>
      </w:r>
    </w:p>
    <w:p w14:paraId="57A7F2AE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/>
          <w:bCs/>
          <w:i/>
          <w:iCs/>
          <w:szCs w:val="24"/>
        </w:rPr>
      </w:pPr>
      <w:r w:rsidRPr="00DD27FE">
        <w:rPr>
          <w:bCs/>
          <w:i/>
          <w:iCs/>
          <w:szCs w:val="24"/>
        </w:rPr>
        <w:t xml:space="preserve"> </w:t>
      </w:r>
      <w:r w:rsidRPr="00DD27FE">
        <w:rPr>
          <w:b/>
          <w:bCs/>
          <w:i/>
          <w:iCs/>
          <w:szCs w:val="24"/>
        </w:rPr>
        <w:t xml:space="preserve"> Kokių teigiamų rezultatų laukiama:</w:t>
      </w:r>
      <w:r w:rsidRPr="00DD27FE">
        <w:rPr>
          <w:i/>
          <w:szCs w:val="24"/>
        </w:rPr>
        <w:t xml:space="preserve"> Bus baigtas statyti Sąvartyne pastatas , kuriame bus apdorojamos maisto /virtuvės atliekos</w:t>
      </w:r>
      <w:r w:rsidRPr="00DD27FE">
        <w:rPr>
          <w:b/>
          <w:bCs/>
          <w:i/>
          <w:iCs/>
          <w:szCs w:val="24"/>
        </w:rPr>
        <w:t xml:space="preserve"> . </w:t>
      </w:r>
    </w:p>
    <w:p w14:paraId="6115D15B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/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>Kokius galiojančius aktus (tarybos, mero, savivaldybės administracijos direktoriaus) reikėtų pakeisti ir panaikinti, priėmus sprendimą pagal teikiamą projektą</w:t>
      </w:r>
      <w:r w:rsidRPr="00DD27FE">
        <w:rPr>
          <w:bCs/>
          <w:i/>
          <w:iCs/>
          <w:szCs w:val="24"/>
        </w:rPr>
        <w:t>. Nereikia.</w:t>
      </w:r>
    </w:p>
    <w:p w14:paraId="1D0D693A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>Jeigu priimtam sprendimui reikės kito tarybos sprendimo, mero potvarkio ar administracijos direktoriaus įsakymo, kas ir kada juos turėtų parengti.</w:t>
      </w:r>
    </w:p>
    <w:p w14:paraId="268A8F64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 xml:space="preserve"> Ar reikalinga atlikti sprendimo projekto antikorupcinį vertinimą: </w:t>
      </w:r>
      <w:r w:rsidRPr="00DD27FE">
        <w:rPr>
          <w:bCs/>
          <w:i/>
          <w:iCs/>
          <w:szCs w:val="24"/>
        </w:rPr>
        <w:t>Taip.</w:t>
      </w:r>
    </w:p>
    <w:p w14:paraId="2CABC772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 xml:space="preserve">Sprendimo vykdytojai ir įvykdymo terminai, lėšų, reikalingų sprendimui įgyvendinti, poreikis (jeigu tai numatoma – derinti su Finansų skyriumi). </w:t>
      </w:r>
      <w:r w:rsidRPr="00DD27FE">
        <w:rPr>
          <w:bCs/>
          <w:i/>
          <w:iCs/>
          <w:szCs w:val="24"/>
        </w:rPr>
        <w:t>Sprendimo vykdytojai -</w:t>
      </w:r>
      <w:r w:rsidRPr="00DD27FE">
        <w:rPr>
          <w:szCs w:val="24"/>
          <w:lang w:val="en-US"/>
        </w:rPr>
        <w:t xml:space="preserve"> </w:t>
      </w:r>
      <w:r w:rsidRPr="00DD27FE">
        <w:rPr>
          <w:bCs/>
          <w:i/>
          <w:iCs/>
          <w:szCs w:val="24"/>
        </w:rPr>
        <w:t xml:space="preserve"> UAB ,,Tauragės regiono atliekų tvarkymo centras “. Paskola planuojama </w:t>
      </w:r>
      <w:proofErr w:type="spellStart"/>
      <w:r w:rsidRPr="00DD27FE">
        <w:rPr>
          <w:bCs/>
          <w:i/>
          <w:iCs/>
          <w:szCs w:val="24"/>
        </w:rPr>
        <w:t>imtiiš</w:t>
      </w:r>
      <w:proofErr w:type="spellEnd"/>
      <w:r w:rsidRPr="00DD27FE">
        <w:rPr>
          <w:bCs/>
          <w:i/>
          <w:iCs/>
          <w:szCs w:val="24"/>
        </w:rPr>
        <w:t xml:space="preserve"> komercinių bankų  iki 1 metų laikotarpiui.</w:t>
      </w:r>
    </w:p>
    <w:p w14:paraId="550F2B44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/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 xml:space="preserve">Projekto rengimo metu gauti specialistų vertinimai ir išvados, ekonominiai apskaičiavimai (sąmatos) ir konkretūs finansavimo šaltiniai. </w:t>
      </w:r>
      <w:r w:rsidRPr="00DD27FE">
        <w:rPr>
          <w:bCs/>
          <w:i/>
          <w:iCs/>
          <w:szCs w:val="24"/>
        </w:rPr>
        <w:t>Negauta.</w:t>
      </w:r>
    </w:p>
    <w:p w14:paraId="41FBBB27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 xml:space="preserve"> Projekto rengėjas ar rengėjų grupė .Sprendimo projektą parengė </w:t>
      </w:r>
      <w:r w:rsidRPr="00DD27FE">
        <w:rPr>
          <w:bCs/>
          <w:i/>
          <w:iCs/>
          <w:szCs w:val="24"/>
        </w:rPr>
        <w:t>Finansų skyriaus vedėja – Rūta Fridrikienė.</w:t>
      </w:r>
    </w:p>
    <w:p w14:paraId="71478CC6" w14:textId="77777777" w:rsidR="00DD27FE" w:rsidRPr="00DD27FE" w:rsidRDefault="00DD27FE" w:rsidP="00DD27FE">
      <w:pPr>
        <w:numPr>
          <w:ilvl w:val="0"/>
          <w:numId w:val="1"/>
        </w:numPr>
        <w:jc w:val="both"/>
        <w:rPr>
          <w:b/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 xml:space="preserve">Kiti, rengėjo nuomone, reikalingi pagrindimai ir paaiškinimai.  </w:t>
      </w:r>
      <w:r w:rsidRPr="00DD27FE">
        <w:rPr>
          <w:bCs/>
          <w:i/>
          <w:iCs/>
          <w:szCs w:val="24"/>
        </w:rPr>
        <w:t>Suteikta</w:t>
      </w:r>
      <w:r w:rsidRPr="00DD27FE">
        <w:rPr>
          <w:i/>
          <w:szCs w:val="24"/>
        </w:rPr>
        <w:t xml:space="preserve"> garantija dėl UAB ,,Tauragės regiono atliekų tvarkymo centras“,  imant  paskolą  423 787,27 Eur.,  Pagėgių savivaldybės dalis 9,09 proc. sudaro  38 522,26 eurų ,  įgyvendinant ES lėšomis finansuojamą projektą ,,Tauragės regiono maisto/ virtuvės, įskaitant ir žaliųjų , atliekų tvarkymo infrastruktūros plėtra“, negali viršyti 10 proc. prognozuojamų savivaldybės biudžeto pajamų iš GPM (907,9 tūkst. eurų) ir ši suma įsiskaičiuos į  Pagėgių savivaldybės skolą , kuri negali viršyti 60 procentų prognozuojamų savivaldybės biudžeto pajamų iš GPM ( 5 447.1 tūkst. eurų )2023 metais.</w:t>
      </w:r>
    </w:p>
    <w:p w14:paraId="60F07E51" w14:textId="77777777" w:rsidR="00DD27FE" w:rsidRPr="00DD27FE" w:rsidRDefault="00DD27FE" w:rsidP="00DD27FE">
      <w:pPr>
        <w:jc w:val="both"/>
        <w:rPr>
          <w:bCs/>
          <w:i/>
          <w:iCs/>
          <w:szCs w:val="24"/>
        </w:rPr>
      </w:pPr>
      <w:r w:rsidRPr="00DD27FE">
        <w:rPr>
          <w:b/>
          <w:bCs/>
          <w:i/>
          <w:iCs/>
          <w:szCs w:val="24"/>
        </w:rPr>
        <w:t xml:space="preserve">      </w:t>
      </w:r>
      <w:r>
        <w:rPr>
          <w:b/>
          <w:bCs/>
          <w:i/>
          <w:iCs/>
          <w:szCs w:val="24"/>
        </w:rPr>
        <w:t xml:space="preserve">  </w:t>
      </w:r>
      <w:r w:rsidRPr="00DD27FE">
        <w:rPr>
          <w:bCs/>
          <w:i/>
          <w:iCs/>
          <w:szCs w:val="24"/>
        </w:rPr>
        <w:t>Pridedamas UAB ,,Tauragės regiono atliekų tvarkymo centras “, raštai 2022 m. spalio 18 d.  Nr. IS-349 ir 2023 m. spalio 26 d. Nr. IS-355 ,,Dėl garantijos suteikimo“ 2 lapai. .</w:t>
      </w:r>
    </w:p>
    <w:p w14:paraId="052AC2F8" w14:textId="77777777" w:rsidR="00DD27FE" w:rsidRPr="00DD27FE" w:rsidRDefault="00DD27FE" w:rsidP="00DD27FE">
      <w:pPr>
        <w:jc w:val="both"/>
        <w:rPr>
          <w:szCs w:val="24"/>
        </w:rPr>
      </w:pPr>
    </w:p>
    <w:p w14:paraId="548659E4" w14:textId="77777777" w:rsidR="00DD27FE" w:rsidRPr="00DD27FE" w:rsidRDefault="00DD27FE" w:rsidP="00DD27FE">
      <w:pPr>
        <w:jc w:val="both"/>
        <w:rPr>
          <w:szCs w:val="24"/>
        </w:rPr>
      </w:pPr>
      <w:r w:rsidRPr="00DD27FE">
        <w:rPr>
          <w:szCs w:val="24"/>
        </w:rPr>
        <w:t xml:space="preserve">                   Finansų skyriaus vedėja  ______________ Rūta Fridrikienė</w:t>
      </w:r>
    </w:p>
    <w:p w14:paraId="413369B4" w14:textId="77777777" w:rsidR="00DD27FE" w:rsidRDefault="00DD27FE" w:rsidP="00F77CE2">
      <w:pPr>
        <w:jc w:val="both"/>
        <w:rPr>
          <w:szCs w:val="24"/>
        </w:rPr>
      </w:pPr>
    </w:p>
    <w:p w14:paraId="3A839291" w14:textId="77777777" w:rsidR="00E5408E" w:rsidRDefault="00E5408E" w:rsidP="00F77CE2">
      <w:pPr>
        <w:jc w:val="both"/>
        <w:rPr>
          <w:szCs w:val="24"/>
        </w:rPr>
      </w:pPr>
    </w:p>
    <w:p w14:paraId="19AEEBEA" w14:textId="77777777" w:rsidR="00E5408E" w:rsidRDefault="00E5408E" w:rsidP="00F77CE2">
      <w:pPr>
        <w:jc w:val="both"/>
        <w:rPr>
          <w:szCs w:val="24"/>
        </w:rPr>
      </w:pPr>
    </w:p>
    <w:p w14:paraId="3683B0EB" w14:textId="77777777" w:rsidR="00E5408E" w:rsidRDefault="00E5408E" w:rsidP="00F77CE2">
      <w:pPr>
        <w:jc w:val="both"/>
        <w:rPr>
          <w:szCs w:val="24"/>
        </w:rPr>
      </w:pPr>
    </w:p>
    <w:p w14:paraId="70AED118" w14:textId="09EC3AC2" w:rsidR="00E5408E" w:rsidRDefault="00E5408E" w:rsidP="00F77CE2">
      <w:pPr>
        <w:jc w:val="both"/>
        <w:rPr>
          <w:szCs w:val="24"/>
        </w:rPr>
      </w:pPr>
      <w:r w:rsidRPr="00E5408E">
        <w:rPr>
          <w:szCs w:val="24"/>
        </w:rPr>
        <w:lastRenderedPageBreak/>
        <w:pict w14:anchorId="4B0B24DB">
          <v:shape id="_x0000_i1026" type="#_x0000_t75" style="width:481.5pt;height:713.25pt">
            <v:imagedata r:id="rId7" o:title=""/>
          </v:shape>
        </w:pict>
      </w:r>
    </w:p>
    <w:p w14:paraId="24AAF485" w14:textId="77777777" w:rsidR="00E5408E" w:rsidRDefault="00E5408E" w:rsidP="00F77CE2">
      <w:pPr>
        <w:jc w:val="both"/>
        <w:rPr>
          <w:szCs w:val="24"/>
        </w:rPr>
      </w:pPr>
    </w:p>
    <w:p w14:paraId="5E376127" w14:textId="00ED66AD" w:rsidR="00E5408E" w:rsidRDefault="00E5408E" w:rsidP="00F77CE2">
      <w:pPr>
        <w:jc w:val="both"/>
        <w:rPr>
          <w:szCs w:val="24"/>
        </w:rPr>
      </w:pPr>
      <w:r w:rsidRPr="00E5408E">
        <w:rPr>
          <w:szCs w:val="24"/>
        </w:rPr>
        <w:lastRenderedPageBreak/>
        <w:pict w14:anchorId="2F1E1F45">
          <v:shape id="_x0000_i1028" type="#_x0000_t75" style="width:481.5pt;height:632.25pt">
            <v:imagedata r:id="rId8" o:title=""/>
          </v:shape>
        </w:pict>
      </w:r>
    </w:p>
    <w:sectPr w:rsidR="00E5408E" w:rsidSect="00D869A6">
      <w:pgSz w:w="11907" w:h="16840"/>
      <w:pgMar w:top="1134" w:right="567" w:bottom="993" w:left="1701" w:header="567" w:footer="567" w:gutter="0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EF39F8"/>
    <w:multiLevelType w:val="hybridMultilevel"/>
    <w:tmpl w:val="5A4232D6"/>
    <w:lvl w:ilvl="0" w:tplc="0427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7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7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22FF5486"/>
    <w:multiLevelType w:val="hybridMultilevel"/>
    <w:tmpl w:val="841452B6"/>
    <w:lvl w:ilvl="0" w:tplc="5BE60DA2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27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27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27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27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27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27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27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27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num w:numId="1" w16cid:durableId="207036744">
    <w:abstractNumId w:val="1"/>
  </w:num>
  <w:num w:numId="2" w16cid:durableId="2944081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396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95D1C"/>
    <w:rsid w:val="000006F1"/>
    <w:rsid w:val="00000B57"/>
    <w:rsid w:val="00027714"/>
    <w:rsid w:val="00057093"/>
    <w:rsid w:val="0006038D"/>
    <w:rsid w:val="00082E61"/>
    <w:rsid w:val="00093A19"/>
    <w:rsid w:val="0009691A"/>
    <w:rsid w:val="000B6CD1"/>
    <w:rsid w:val="000D6375"/>
    <w:rsid w:val="000F4833"/>
    <w:rsid w:val="0010090B"/>
    <w:rsid w:val="00105793"/>
    <w:rsid w:val="0011125F"/>
    <w:rsid w:val="001229FA"/>
    <w:rsid w:val="00133124"/>
    <w:rsid w:val="00143170"/>
    <w:rsid w:val="00152449"/>
    <w:rsid w:val="001619C7"/>
    <w:rsid w:val="001638EA"/>
    <w:rsid w:val="00171019"/>
    <w:rsid w:val="00173342"/>
    <w:rsid w:val="00180975"/>
    <w:rsid w:val="001A4A77"/>
    <w:rsid w:val="001A7977"/>
    <w:rsid w:val="001C35CC"/>
    <w:rsid w:val="001D06EC"/>
    <w:rsid w:val="001D2A54"/>
    <w:rsid w:val="001D410E"/>
    <w:rsid w:val="001E49A1"/>
    <w:rsid w:val="001F4EE8"/>
    <w:rsid w:val="00200B2C"/>
    <w:rsid w:val="002039C6"/>
    <w:rsid w:val="0020460C"/>
    <w:rsid w:val="00206453"/>
    <w:rsid w:val="0020756F"/>
    <w:rsid w:val="00217F3D"/>
    <w:rsid w:val="002232A1"/>
    <w:rsid w:val="00233A1F"/>
    <w:rsid w:val="00235C8B"/>
    <w:rsid w:val="00250F00"/>
    <w:rsid w:val="002643C7"/>
    <w:rsid w:val="00271809"/>
    <w:rsid w:val="00281DEE"/>
    <w:rsid w:val="00287D6E"/>
    <w:rsid w:val="00295CAC"/>
    <w:rsid w:val="00297292"/>
    <w:rsid w:val="00297573"/>
    <w:rsid w:val="002A40B1"/>
    <w:rsid w:val="002A430D"/>
    <w:rsid w:val="002B2010"/>
    <w:rsid w:val="002B78BF"/>
    <w:rsid w:val="002F0C97"/>
    <w:rsid w:val="002F4AAF"/>
    <w:rsid w:val="003067AF"/>
    <w:rsid w:val="0031303C"/>
    <w:rsid w:val="00323247"/>
    <w:rsid w:val="00324E1C"/>
    <w:rsid w:val="00327771"/>
    <w:rsid w:val="00336636"/>
    <w:rsid w:val="00336A3E"/>
    <w:rsid w:val="00343D48"/>
    <w:rsid w:val="00345421"/>
    <w:rsid w:val="00346C73"/>
    <w:rsid w:val="00350B76"/>
    <w:rsid w:val="00371B46"/>
    <w:rsid w:val="00382033"/>
    <w:rsid w:val="003874EF"/>
    <w:rsid w:val="00397673"/>
    <w:rsid w:val="003A5F0C"/>
    <w:rsid w:val="003E2AB8"/>
    <w:rsid w:val="003E4A9D"/>
    <w:rsid w:val="003F20AB"/>
    <w:rsid w:val="003F6C74"/>
    <w:rsid w:val="003F6F5B"/>
    <w:rsid w:val="00405B7B"/>
    <w:rsid w:val="00411E8A"/>
    <w:rsid w:val="00417E37"/>
    <w:rsid w:val="00424053"/>
    <w:rsid w:val="0043748F"/>
    <w:rsid w:val="004463FC"/>
    <w:rsid w:val="00460F6F"/>
    <w:rsid w:val="00472CE0"/>
    <w:rsid w:val="0047509E"/>
    <w:rsid w:val="004902CC"/>
    <w:rsid w:val="00494F10"/>
    <w:rsid w:val="0049702E"/>
    <w:rsid w:val="004C0169"/>
    <w:rsid w:val="004C3449"/>
    <w:rsid w:val="004C5739"/>
    <w:rsid w:val="004D21BA"/>
    <w:rsid w:val="004E0F38"/>
    <w:rsid w:val="004E6B3F"/>
    <w:rsid w:val="004E6ED1"/>
    <w:rsid w:val="004F1DFA"/>
    <w:rsid w:val="004F5CB5"/>
    <w:rsid w:val="00500FD6"/>
    <w:rsid w:val="005132D1"/>
    <w:rsid w:val="00525C60"/>
    <w:rsid w:val="00544145"/>
    <w:rsid w:val="0055262C"/>
    <w:rsid w:val="00561A1B"/>
    <w:rsid w:val="00561BAE"/>
    <w:rsid w:val="005657F7"/>
    <w:rsid w:val="00565928"/>
    <w:rsid w:val="00570270"/>
    <w:rsid w:val="005804C9"/>
    <w:rsid w:val="00581306"/>
    <w:rsid w:val="00581407"/>
    <w:rsid w:val="00582609"/>
    <w:rsid w:val="00592995"/>
    <w:rsid w:val="00594D95"/>
    <w:rsid w:val="005A1767"/>
    <w:rsid w:val="005A260F"/>
    <w:rsid w:val="005A2786"/>
    <w:rsid w:val="005A4397"/>
    <w:rsid w:val="005A56E1"/>
    <w:rsid w:val="005B0EA1"/>
    <w:rsid w:val="005B20A4"/>
    <w:rsid w:val="005D0935"/>
    <w:rsid w:val="005F30D5"/>
    <w:rsid w:val="006159D7"/>
    <w:rsid w:val="00624EC3"/>
    <w:rsid w:val="00630256"/>
    <w:rsid w:val="00641916"/>
    <w:rsid w:val="00650338"/>
    <w:rsid w:val="006657B6"/>
    <w:rsid w:val="00681627"/>
    <w:rsid w:val="00681F68"/>
    <w:rsid w:val="006906B2"/>
    <w:rsid w:val="0069112C"/>
    <w:rsid w:val="006A1E86"/>
    <w:rsid w:val="006B7941"/>
    <w:rsid w:val="006B7C45"/>
    <w:rsid w:val="006C1923"/>
    <w:rsid w:val="006C2B9E"/>
    <w:rsid w:val="006F06EC"/>
    <w:rsid w:val="006F3F03"/>
    <w:rsid w:val="0071235F"/>
    <w:rsid w:val="00712E0B"/>
    <w:rsid w:val="007500D6"/>
    <w:rsid w:val="00750A65"/>
    <w:rsid w:val="00762D03"/>
    <w:rsid w:val="007741F2"/>
    <w:rsid w:val="0077496A"/>
    <w:rsid w:val="00774E29"/>
    <w:rsid w:val="00777340"/>
    <w:rsid w:val="007869BE"/>
    <w:rsid w:val="00787568"/>
    <w:rsid w:val="007A16DD"/>
    <w:rsid w:val="007C4D2F"/>
    <w:rsid w:val="007C621C"/>
    <w:rsid w:val="007F69A5"/>
    <w:rsid w:val="00801858"/>
    <w:rsid w:val="00815764"/>
    <w:rsid w:val="00824FE5"/>
    <w:rsid w:val="00841238"/>
    <w:rsid w:val="008426E6"/>
    <w:rsid w:val="008432E9"/>
    <w:rsid w:val="0084764E"/>
    <w:rsid w:val="00853F6F"/>
    <w:rsid w:val="008630B3"/>
    <w:rsid w:val="008669B1"/>
    <w:rsid w:val="0087419A"/>
    <w:rsid w:val="00883249"/>
    <w:rsid w:val="008A493D"/>
    <w:rsid w:val="008B3AEE"/>
    <w:rsid w:val="008C3AC9"/>
    <w:rsid w:val="008D6A56"/>
    <w:rsid w:val="008E5FD3"/>
    <w:rsid w:val="008F2A2D"/>
    <w:rsid w:val="00900D07"/>
    <w:rsid w:val="009053C6"/>
    <w:rsid w:val="0092661F"/>
    <w:rsid w:val="00927F60"/>
    <w:rsid w:val="00931F2A"/>
    <w:rsid w:val="009355CE"/>
    <w:rsid w:val="00943D1B"/>
    <w:rsid w:val="009447EB"/>
    <w:rsid w:val="00962C4A"/>
    <w:rsid w:val="00973AE6"/>
    <w:rsid w:val="00974E8E"/>
    <w:rsid w:val="00991C8D"/>
    <w:rsid w:val="009A7BAD"/>
    <w:rsid w:val="009B3653"/>
    <w:rsid w:val="009C7FAA"/>
    <w:rsid w:val="009D00A2"/>
    <w:rsid w:val="009E10BE"/>
    <w:rsid w:val="009E14C6"/>
    <w:rsid w:val="009E16ED"/>
    <w:rsid w:val="00A05B90"/>
    <w:rsid w:val="00A17F1A"/>
    <w:rsid w:val="00A31371"/>
    <w:rsid w:val="00A41C4C"/>
    <w:rsid w:val="00A438B8"/>
    <w:rsid w:val="00A47CA0"/>
    <w:rsid w:val="00A50821"/>
    <w:rsid w:val="00A802E9"/>
    <w:rsid w:val="00A8694B"/>
    <w:rsid w:val="00A932A7"/>
    <w:rsid w:val="00A967E9"/>
    <w:rsid w:val="00AA3D66"/>
    <w:rsid w:val="00AD1F4C"/>
    <w:rsid w:val="00AD6046"/>
    <w:rsid w:val="00AF048E"/>
    <w:rsid w:val="00B07583"/>
    <w:rsid w:val="00B205E0"/>
    <w:rsid w:val="00B22C96"/>
    <w:rsid w:val="00B23333"/>
    <w:rsid w:val="00B37591"/>
    <w:rsid w:val="00B378C5"/>
    <w:rsid w:val="00B60F84"/>
    <w:rsid w:val="00B626C7"/>
    <w:rsid w:val="00B62B0C"/>
    <w:rsid w:val="00B6505E"/>
    <w:rsid w:val="00B90B74"/>
    <w:rsid w:val="00BB3C65"/>
    <w:rsid w:val="00BB4532"/>
    <w:rsid w:val="00BB51F0"/>
    <w:rsid w:val="00BC04D9"/>
    <w:rsid w:val="00BC0F9E"/>
    <w:rsid w:val="00BD5CD9"/>
    <w:rsid w:val="00BE281D"/>
    <w:rsid w:val="00BE2C78"/>
    <w:rsid w:val="00BE43D8"/>
    <w:rsid w:val="00C25DFC"/>
    <w:rsid w:val="00C640C1"/>
    <w:rsid w:val="00C74554"/>
    <w:rsid w:val="00C75E3D"/>
    <w:rsid w:val="00CB485E"/>
    <w:rsid w:val="00CB5902"/>
    <w:rsid w:val="00CD2BB1"/>
    <w:rsid w:val="00CE4BED"/>
    <w:rsid w:val="00CF0269"/>
    <w:rsid w:val="00CF7D57"/>
    <w:rsid w:val="00D04D21"/>
    <w:rsid w:val="00D209E6"/>
    <w:rsid w:val="00D20B42"/>
    <w:rsid w:val="00D21C82"/>
    <w:rsid w:val="00D33CED"/>
    <w:rsid w:val="00D523EE"/>
    <w:rsid w:val="00D56236"/>
    <w:rsid w:val="00D82680"/>
    <w:rsid w:val="00D869A6"/>
    <w:rsid w:val="00D86CE5"/>
    <w:rsid w:val="00D901E2"/>
    <w:rsid w:val="00D95D1C"/>
    <w:rsid w:val="00DA43C2"/>
    <w:rsid w:val="00DD27FE"/>
    <w:rsid w:val="00DE6B6D"/>
    <w:rsid w:val="00E07C46"/>
    <w:rsid w:val="00E13146"/>
    <w:rsid w:val="00E1636B"/>
    <w:rsid w:val="00E16B74"/>
    <w:rsid w:val="00E24723"/>
    <w:rsid w:val="00E30CF0"/>
    <w:rsid w:val="00E358DD"/>
    <w:rsid w:val="00E5408E"/>
    <w:rsid w:val="00E67490"/>
    <w:rsid w:val="00E73651"/>
    <w:rsid w:val="00E803EA"/>
    <w:rsid w:val="00E83AAE"/>
    <w:rsid w:val="00E877CA"/>
    <w:rsid w:val="00EA0EB2"/>
    <w:rsid w:val="00EA1BC3"/>
    <w:rsid w:val="00EA4252"/>
    <w:rsid w:val="00EA5DD5"/>
    <w:rsid w:val="00EB3A30"/>
    <w:rsid w:val="00ED140F"/>
    <w:rsid w:val="00ED3F96"/>
    <w:rsid w:val="00ED7DAE"/>
    <w:rsid w:val="00F07E55"/>
    <w:rsid w:val="00F14B13"/>
    <w:rsid w:val="00F14C3F"/>
    <w:rsid w:val="00F17C41"/>
    <w:rsid w:val="00F35B91"/>
    <w:rsid w:val="00F407C2"/>
    <w:rsid w:val="00F43E88"/>
    <w:rsid w:val="00F54370"/>
    <w:rsid w:val="00F56D3F"/>
    <w:rsid w:val="00F71030"/>
    <w:rsid w:val="00F77CE2"/>
    <w:rsid w:val="00F93CDC"/>
    <w:rsid w:val="00FA0BAB"/>
    <w:rsid w:val="00FB4482"/>
    <w:rsid w:val="00FC594D"/>
    <w:rsid w:val="00FD6059"/>
    <w:rsid w:val="00FE1082"/>
    <w:rsid w:val="00FE132A"/>
    <w:rsid w:val="00FE5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7F79F68"/>
  <w15:docId w15:val="{99EDDFBE-7158-4792-B7BB-7DD024EF8C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uiPriority="9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  <w:rsid w:val="00233A1F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Antrat1">
    <w:name w:val="heading 1"/>
    <w:basedOn w:val="prastasis"/>
    <w:next w:val="prastasis"/>
    <w:link w:val="Antrat1Diagrama"/>
    <w:uiPriority w:val="99"/>
    <w:qFormat/>
    <w:rsid w:val="00233A1F"/>
    <w:pPr>
      <w:keepNext/>
      <w:outlineLvl w:val="0"/>
    </w:pPr>
    <w:rPr>
      <w:rFonts w:ascii="Cambria" w:hAnsi="Cambria"/>
      <w:b/>
      <w:kern w:val="32"/>
      <w:sz w:val="32"/>
    </w:rPr>
  </w:style>
  <w:style w:type="paragraph" w:styleId="Antrat2">
    <w:name w:val="heading 2"/>
    <w:basedOn w:val="prastasis"/>
    <w:next w:val="prastasis"/>
    <w:link w:val="Antrat2Diagrama"/>
    <w:uiPriority w:val="99"/>
    <w:qFormat/>
    <w:rsid w:val="00233A1F"/>
    <w:pPr>
      <w:keepNext/>
      <w:spacing w:before="120"/>
      <w:jc w:val="center"/>
      <w:outlineLvl w:val="1"/>
    </w:pPr>
    <w:rPr>
      <w:rFonts w:ascii="Cambria" w:hAnsi="Cambria"/>
      <w:b/>
      <w:i/>
      <w:sz w:val="28"/>
    </w:rPr>
  </w:style>
  <w:style w:type="paragraph" w:styleId="Antrat5">
    <w:name w:val="heading 5"/>
    <w:basedOn w:val="prastasis"/>
    <w:next w:val="prastasis"/>
    <w:link w:val="Antrat5Diagrama"/>
    <w:uiPriority w:val="99"/>
    <w:qFormat/>
    <w:rsid w:val="00F93CDC"/>
    <w:pPr>
      <w:spacing w:before="240" w:after="60"/>
      <w:outlineLvl w:val="4"/>
    </w:pPr>
    <w:rPr>
      <w:rFonts w:ascii="Calibri" w:hAnsi="Calibri"/>
      <w:b/>
      <w:i/>
      <w:sz w:val="26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customStyle="1" w:styleId="Antrat1Diagrama">
    <w:name w:val="Antraštė 1 Diagrama"/>
    <w:link w:val="Antrat1"/>
    <w:uiPriority w:val="99"/>
    <w:locked/>
    <w:rsid w:val="00650338"/>
    <w:rPr>
      <w:rFonts w:ascii="Cambria" w:hAnsi="Cambria" w:cs="Times New Roman"/>
      <w:b/>
      <w:kern w:val="32"/>
      <w:sz w:val="32"/>
      <w:lang w:eastAsia="en-US"/>
    </w:rPr>
  </w:style>
  <w:style w:type="character" w:customStyle="1" w:styleId="Antrat2Diagrama">
    <w:name w:val="Antraštė 2 Diagrama"/>
    <w:link w:val="Antrat2"/>
    <w:uiPriority w:val="99"/>
    <w:semiHidden/>
    <w:locked/>
    <w:rsid w:val="00650338"/>
    <w:rPr>
      <w:rFonts w:ascii="Cambria" w:hAnsi="Cambria" w:cs="Times New Roman"/>
      <w:b/>
      <w:i/>
      <w:sz w:val="28"/>
      <w:lang w:eastAsia="en-US"/>
    </w:rPr>
  </w:style>
  <w:style w:type="character" w:customStyle="1" w:styleId="Antrat5Diagrama">
    <w:name w:val="Antraštė 5 Diagrama"/>
    <w:link w:val="Antrat5"/>
    <w:uiPriority w:val="99"/>
    <w:semiHidden/>
    <w:locked/>
    <w:rsid w:val="00650338"/>
    <w:rPr>
      <w:rFonts w:ascii="Calibri" w:hAnsi="Calibri" w:cs="Times New Roman"/>
      <w:b/>
      <w:i/>
      <w:sz w:val="26"/>
      <w:lang w:eastAsia="en-US"/>
    </w:rPr>
  </w:style>
  <w:style w:type="paragraph" w:styleId="Pagrindinistekstas">
    <w:name w:val="Body Text"/>
    <w:basedOn w:val="prastasis"/>
    <w:link w:val="PagrindinistekstasDiagrama"/>
    <w:uiPriority w:val="99"/>
    <w:rsid w:val="00561A1B"/>
    <w:pPr>
      <w:spacing w:line="360" w:lineRule="auto"/>
      <w:jc w:val="both"/>
      <w:textAlignment w:val="auto"/>
    </w:pPr>
  </w:style>
  <w:style w:type="character" w:customStyle="1" w:styleId="PagrindinistekstasDiagrama">
    <w:name w:val="Pagrindinis tekstas Diagrama"/>
    <w:link w:val="Pagrindinistekstas"/>
    <w:uiPriority w:val="99"/>
    <w:locked/>
    <w:rsid w:val="00650338"/>
    <w:rPr>
      <w:rFonts w:cs="Times New Roman"/>
      <w:sz w:val="24"/>
      <w:lang w:eastAsia="en-US"/>
    </w:rPr>
  </w:style>
  <w:style w:type="paragraph" w:styleId="Debesliotekstas">
    <w:name w:val="Balloon Text"/>
    <w:basedOn w:val="prastasis"/>
    <w:link w:val="DebesliotekstasDiagrama"/>
    <w:uiPriority w:val="99"/>
    <w:semiHidden/>
    <w:rsid w:val="00A802E9"/>
    <w:rPr>
      <w:sz w:val="2"/>
    </w:rPr>
  </w:style>
  <w:style w:type="character" w:customStyle="1" w:styleId="DebesliotekstasDiagrama">
    <w:name w:val="Debesėlio tekstas Diagrama"/>
    <w:link w:val="Debesliotekstas"/>
    <w:uiPriority w:val="99"/>
    <w:semiHidden/>
    <w:locked/>
    <w:rsid w:val="00650338"/>
    <w:rPr>
      <w:rFonts w:cs="Times New Roman"/>
      <w:sz w:val="2"/>
      <w:lang w:eastAsia="en-US"/>
    </w:rPr>
  </w:style>
  <w:style w:type="paragraph" w:customStyle="1" w:styleId="Char1CharChar">
    <w:name w:val="Char1 Char Char"/>
    <w:basedOn w:val="prastasis"/>
    <w:uiPriority w:val="99"/>
    <w:rsid w:val="00297573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Antrats">
    <w:name w:val="header"/>
    <w:basedOn w:val="prastasis"/>
    <w:link w:val="AntratsDiagrama"/>
    <w:uiPriority w:val="99"/>
    <w:rsid w:val="00E1636B"/>
    <w:pPr>
      <w:tabs>
        <w:tab w:val="center" w:pos="4819"/>
        <w:tab w:val="right" w:pos="9638"/>
      </w:tabs>
      <w:suppressAutoHyphens/>
      <w:autoSpaceDN/>
      <w:adjustRightInd/>
    </w:pPr>
    <w:rPr>
      <w:lang w:eastAsia="ar-SA"/>
    </w:rPr>
  </w:style>
  <w:style w:type="character" w:customStyle="1" w:styleId="AntratsDiagrama">
    <w:name w:val="Antraštės Diagrama"/>
    <w:link w:val="Antrats"/>
    <w:uiPriority w:val="99"/>
    <w:locked/>
    <w:rsid w:val="00E1636B"/>
    <w:rPr>
      <w:rFonts w:cs="Times New Roman"/>
      <w:sz w:val="24"/>
      <w:lang w:val="lt-LT" w:eastAsia="ar-SA" w:bidi="ar-SA"/>
    </w:rPr>
  </w:style>
  <w:style w:type="character" w:styleId="Hipersaitas">
    <w:name w:val="Hyperlink"/>
    <w:uiPriority w:val="99"/>
    <w:rsid w:val="00E1636B"/>
    <w:rPr>
      <w:rFonts w:cs="Times New Roman"/>
      <w:color w:val="0000FF"/>
      <w:u w:val="single"/>
    </w:rPr>
  </w:style>
  <w:style w:type="paragraph" w:customStyle="1" w:styleId="Char1CharChar1">
    <w:name w:val="Char1 Char Char1"/>
    <w:basedOn w:val="prastasis"/>
    <w:uiPriority w:val="99"/>
    <w:rsid w:val="00E1636B"/>
    <w:pPr>
      <w:overflowPunct/>
      <w:autoSpaceDE/>
      <w:autoSpaceDN/>
      <w:adjustRightInd/>
      <w:spacing w:after="160" w:line="240" w:lineRule="exact"/>
      <w:textAlignment w:val="auto"/>
    </w:pPr>
    <w:rPr>
      <w:rFonts w:ascii="Verdana" w:hAnsi="Verdana" w:cs="Verdana"/>
      <w:sz w:val="20"/>
      <w:lang w:val="en-US"/>
    </w:rPr>
  </w:style>
  <w:style w:type="paragraph" w:styleId="Pagrindinistekstas3">
    <w:name w:val="Body Text 3"/>
    <w:basedOn w:val="prastasis"/>
    <w:link w:val="Pagrindinistekstas3Diagrama"/>
    <w:uiPriority w:val="99"/>
    <w:rsid w:val="00A41C4C"/>
    <w:pPr>
      <w:spacing w:after="120"/>
    </w:pPr>
    <w:rPr>
      <w:sz w:val="16"/>
    </w:rPr>
  </w:style>
  <w:style w:type="character" w:customStyle="1" w:styleId="Pagrindinistekstas3Diagrama">
    <w:name w:val="Pagrindinis tekstas 3 Diagrama"/>
    <w:link w:val="Pagrindinistekstas3"/>
    <w:uiPriority w:val="99"/>
    <w:locked/>
    <w:rsid w:val="00A41C4C"/>
    <w:rPr>
      <w:rFonts w:cs="Times New Roman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95827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2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gegiai.lt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Fridrikiene.PAGEGIAI\Application%20Data\Microsoft\Templates\Sprendimas%20tarybos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Sprendimas tarybos</Template>
  <TotalTime>227</TotalTime>
  <Pages>1</Pages>
  <Words>3687</Words>
  <Characters>2102</Characters>
  <Application>Microsoft Office Word</Application>
  <DocSecurity>0</DocSecurity>
  <Lines>17</Lines>
  <Paragraphs>11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>ARCHYVU DEPARTAMENTAS</Company>
  <LinksUpToDate>false</LinksUpToDate>
  <CharactersWithSpaces>5778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Raimondas</dc:creator>
  <cp:keywords/>
  <dc:description/>
  <cp:lastModifiedBy>PC</cp:lastModifiedBy>
  <cp:revision>56</cp:revision>
  <cp:lastPrinted>2023-11-08T14:28:00Z</cp:lastPrinted>
  <dcterms:created xsi:type="dcterms:W3CDTF">2022-10-04T08:58:00Z</dcterms:created>
  <dcterms:modified xsi:type="dcterms:W3CDTF">2023-11-09T10:53:00Z</dcterms:modified>
</cp:coreProperties>
</file>