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25E39" w:rsidRPr="00C3779D" w14:paraId="55D24139" w14:textId="77777777" w:rsidTr="004275BA">
        <w:trPr>
          <w:trHeight w:val="1055"/>
        </w:trPr>
        <w:tc>
          <w:tcPr>
            <w:tcW w:w="9639" w:type="dxa"/>
          </w:tcPr>
          <w:p w14:paraId="62724BC9" w14:textId="77777777" w:rsidR="00225E39" w:rsidRPr="00C3779D" w:rsidRDefault="00000000" w:rsidP="004275BA">
            <w:pPr>
              <w:overflowPunct w:val="0"/>
              <w:autoSpaceDE w:val="0"/>
              <w:autoSpaceDN w:val="0"/>
              <w:adjustRightInd w:val="0"/>
              <w:spacing w:line="240" w:lineRule="atLeast"/>
              <w:jc w:val="center"/>
              <w:rPr>
                <w:rFonts w:ascii="Times New Roman" w:hAnsi="Times New Roman"/>
                <w:color w:val="000000"/>
                <w:szCs w:val="20"/>
              </w:rPr>
            </w:pPr>
            <w:r>
              <w:rPr>
                <w:noProof/>
              </w:rPr>
              <w:pict w14:anchorId="3C5720A1">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14:paraId="08B1EE6C" w14:textId="77777777" w:rsidR="00225E39" w:rsidRPr="008D5ABA" w:rsidRDefault="00225E39" w:rsidP="00C74B7E">
                        <w:pPr>
                          <w:rPr>
                            <w:rFonts w:ascii="Times New Roman" w:hAnsi="Times New Roman"/>
                            <w:i/>
                            <w:sz w:val="24"/>
                            <w:szCs w:val="24"/>
                          </w:rPr>
                        </w:pPr>
                        <w:r w:rsidRPr="008D5ABA">
                          <w:rPr>
                            <w:rFonts w:ascii="Times New Roman" w:hAnsi="Times New Roman"/>
                            <w:bCs/>
                            <w:i/>
                            <w:sz w:val="24"/>
                            <w:szCs w:val="24"/>
                          </w:rPr>
                          <w:t>Projektas</w:t>
                        </w:r>
                      </w:p>
                    </w:txbxContent>
                  </v:textbox>
                  <w10:wrap anchorx="page"/>
                </v:shape>
              </w:pict>
            </w:r>
            <w:r w:rsidR="00C41448">
              <w:rPr>
                <w:rFonts w:ascii="Times New Roman" w:hAnsi="Times New Roman"/>
                <w:noProof/>
              </w:rPr>
              <w:pict w14:anchorId="758BA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8pt;height:49.45pt;visibility:visible">
                  <v:imagedata r:id="rId4" o:title=""/>
                </v:shape>
              </w:pict>
            </w:r>
          </w:p>
        </w:tc>
      </w:tr>
      <w:tr w:rsidR="00225E39" w:rsidRPr="00C3779D" w14:paraId="3C02BAC3" w14:textId="77777777" w:rsidTr="004275BA">
        <w:trPr>
          <w:trHeight w:val="1826"/>
        </w:trPr>
        <w:tc>
          <w:tcPr>
            <w:tcW w:w="9639" w:type="dxa"/>
          </w:tcPr>
          <w:p w14:paraId="7E1D146D" w14:textId="77777777" w:rsidR="00225E39" w:rsidRDefault="00225E39" w:rsidP="004275BA">
            <w:pPr>
              <w:pStyle w:val="Antrat2"/>
            </w:pPr>
            <w:r>
              <w:t>Pagėgių savivaldybės taryba</w:t>
            </w:r>
          </w:p>
          <w:p w14:paraId="3CA588F1" w14:textId="77777777" w:rsidR="00225E39" w:rsidRPr="008D5ABA" w:rsidRDefault="00225E39" w:rsidP="004275BA">
            <w:pPr>
              <w:overflowPunct w:val="0"/>
              <w:autoSpaceDE w:val="0"/>
              <w:autoSpaceDN w:val="0"/>
              <w:adjustRightInd w:val="0"/>
              <w:spacing w:before="120"/>
              <w:jc w:val="center"/>
              <w:rPr>
                <w:rFonts w:ascii="Times New Roman" w:hAnsi="Times New Roman"/>
                <w:b/>
                <w:bCs/>
                <w:caps/>
                <w:color w:val="000000"/>
                <w:sz w:val="24"/>
                <w:szCs w:val="24"/>
              </w:rPr>
            </w:pPr>
          </w:p>
          <w:p w14:paraId="35835C65" w14:textId="77777777" w:rsidR="00225E39" w:rsidRPr="008D5ABA" w:rsidRDefault="00225E39" w:rsidP="004275BA">
            <w:pPr>
              <w:overflowPunct w:val="0"/>
              <w:autoSpaceDE w:val="0"/>
              <w:autoSpaceDN w:val="0"/>
              <w:adjustRightInd w:val="0"/>
              <w:spacing w:before="120"/>
              <w:jc w:val="center"/>
              <w:rPr>
                <w:rFonts w:ascii="Times New Roman" w:hAnsi="Times New Roman"/>
                <w:b/>
                <w:bCs/>
                <w:caps/>
                <w:color w:val="000000"/>
                <w:sz w:val="24"/>
                <w:szCs w:val="24"/>
              </w:rPr>
            </w:pPr>
            <w:r w:rsidRPr="008D5ABA">
              <w:rPr>
                <w:rFonts w:ascii="Times New Roman" w:hAnsi="Times New Roman"/>
                <w:b/>
                <w:bCs/>
                <w:caps/>
                <w:color w:val="000000"/>
                <w:sz w:val="24"/>
                <w:szCs w:val="24"/>
              </w:rPr>
              <w:t>sprendimas</w:t>
            </w:r>
          </w:p>
          <w:p w14:paraId="0B7C562D" w14:textId="77777777" w:rsidR="00225E39" w:rsidRDefault="00225E39" w:rsidP="00C74B7E">
            <w:pPr>
              <w:pStyle w:val="Antrat2"/>
              <w:rPr>
                <w:szCs w:val="24"/>
              </w:rPr>
            </w:pPr>
            <w:r w:rsidRPr="008D5ABA">
              <w:rPr>
                <w:szCs w:val="24"/>
              </w:rPr>
              <w:t>dėl dalies ūkinio pastato,  KAIP bešeimininkio turto, įrašymo į PAGĖGIŲ SAVIVALDYBĖS administracijos BUHALTERINę apskaitą</w:t>
            </w:r>
            <w:r>
              <w:rPr>
                <w:szCs w:val="24"/>
              </w:rPr>
              <w:t xml:space="preserve"> </w:t>
            </w:r>
          </w:p>
        </w:tc>
      </w:tr>
      <w:tr w:rsidR="00225E39" w:rsidRPr="008D5ABA" w14:paraId="4C064053" w14:textId="77777777" w:rsidTr="004275BA">
        <w:trPr>
          <w:trHeight w:val="703"/>
        </w:trPr>
        <w:tc>
          <w:tcPr>
            <w:tcW w:w="9639" w:type="dxa"/>
          </w:tcPr>
          <w:p w14:paraId="4FC3B071" w14:textId="7C87C04B" w:rsidR="00225E39" w:rsidRPr="008D5ABA" w:rsidRDefault="00225E39" w:rsidP="004275BA">
            <w:pPr>
              <w:pStyle w:val="Antrat2"/>
              <w:rPr>
                <w:b w:val="0"/>
                <w:bCs w:val="0"/>
                <w:caps w:val="0"/>
                <w:szCs w:val="24"/>
              </w:rPr>
            </w:pPr>
            <w:r w:rsidRPr="008D5ABA">
              <w:rPr>
                <w:b w:val="0"/>
                <w:bCs w:val="0"/>
                <w:caps w:val="0"/>
                <w:szCs w:val="24"/>
              </w:rPr>
              <w:t>2023 m. spalio 25 d. Nr. T1-</w:t>
            </w:r>
            <w:r w:rsidR="00EF277B">
              <w:rPr>
                <w:b w:val="0"/>
                <w:bCs w:val="0"/>
                <w:caps w:val="0"/>
                <w:szCs w:val="24"/>
              </w:rPr>
              <w:t xml:space="preserve">195 </w:t>
            </w:r>
          </w:p>
          <w:p w14:paraId="2154C495" w14:textId="77777777" w:rsidR="00225E39" w:rsidRPr="008D5ABA" w:rsidRDefault="00225E39" w:rsidP="004275BA">
            <w:pPr>
              <w:overflowPunct w:val="0"/>
              <w:autoSpaceDE w:val="0"/>
              <w:autoSpaceDN w:val="0"/>
              <w:adjustRightInd w:val="0"/>
              <w:jc w:val="center"/>
              <w:rPr>
                <w:rFonts w:ascii="Times New Roman" w:hAnsi="Times New Roman"/>
                <w:sz w:val="24"/>
                <w:szCs w:val="24"/>
              </w:rPr>
            </w:pPr>
            <w:r w:rsidRPr="008D5ABA">
              <w:rPr>
                <w:rFonts w:ascii="Times New Roman" w:hAnsi="Times New Roman"/>
                <w:sz w:val="24"/>
                <w:szCs w:val="24"/>
              </w:rPr>
              <w:t>Pagėgiai</w:t>
            </w:r>
          </w:p>
        </w:tc>
      </w:tr>
    </w:tbl>
    <w:p w14:paraId="26DE92D6" w14:textId="77777777" w:rsidR="00225E39" w:rsidRPr="008D5ABA" w:rsidRDefault="00A94C44" w:rsidP="008D5ABA">
      <w:pPr>
        <w:spacing w:after="0" w:line="240" w:lineRule="auto"/>
        <w:ind w:firstLine="1296"/>
        <w:jc w:val="both"/>
        <w:rPr>
          <w:rFonts w:ascii="Times New Roman" w:hAnsi="Times New Roman"/>
          <w:sz w:val="24"/>
          <w:szCs w:val="24"/>
        </w:rPr>
      </w:pPr>
      <w:r>
        <w:rPr>
          <w:rFonts w:ascii="Times New Roman" w:hAnsi="Times New Roman"/>
          <w:sz w:val="24"/>
          <w:szCs w:val="24"/>
        </w:rPr>
        <w:t xml:space="preserve"> </w:t>
      </w:r>
      <w:r w:rsidR="00225E39" w:rsidRPr="008D5ABA">
        <w:rPr>
          <w:rFonts w:ascii="Times New Roman" w:hAnsi="Times New Roman"/>
          <w:sz w:val="24"/>
          <w:szCs w:val="24"/>
        </w:rPr>
        <w:t>Vadovaudamasi Lietuvos Respublikos vietos savivaldos įstatymo 15 straipsnio 19 punktu, Bešeimininkio, konfiskuoto, valstybės paveldėto, valstybei perduoto turto, daiktinių įrodymų, lobių ir radinių perdavimo, apskaitymo, saugojimo, realizavimo, grąžinimo ir pripažinimo atliekomis taisyklių,</w:t>
      </w:r>
      <w:r w:rsidR="00225E39" w:rsidRPr="008D5ABA">
        <w:rPr>
          <w:rFonts w:ascii="Times New Roman" w:hAnsi="Times New Roman"/>
          <w:iCs/>
          <w:sz w:val="24"/>
          <w:szCs w:val="24"/>
        </w:rPr>
        <w:t xml:space="preserve"> patvirtintų</w:t>
      </w:r>
      <w:r w:rsidR="00225E39" w:rsidRPr="008D5ABA">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w:t>
      </w:r>
      <w:r w:rsidR="00225E39">
        <w:rPr>
          <w:rFonts w:ascii="Times New Roman" w:hAnsi="Times New Roman"/>
          <w:sz w:val="24"/>
          <w:szCs w:val="24"/>
        </w:rPr>
        <w:t>mis taisyklių patvirtinimo“, 2.3</w:t>
      </w:r>
      <w:r w:rsidR="00225E39" w:rsidRPr="008D5ABA">
        <w:rPr>
          <w:rFonts w:ascii="Times New Roman" w:hAnsi="Times New Roman"/>
          <w:sz w:val="24"/>
          <w:szCs w:val="24"/>
        </w:rPr>
        <w:t xml:space="preserve"> papunkčiu, Lietuvos Respublikos civilinio kodekso 4.58 straipsnio 1 dalimi, Pagėgių savivaldybės taryba n u s p r e n d ž i a:</w:t>
      </w:r>
    </w:p>
    <w:p w14:paraId="43B3D7AF" w14:textId="77777777" w:rsidR="00225E39" w:rsidRPr="008D5ABA" w:rsidRDefault="008076FE" w:rsidP="008D5ABA">
      <w:pPr>
        <w:spacing w:after="0" w:line="240" w:lineRule="auto"/>
        <w:ind w:firstLine="1296"/>
        <w:jc w:val="both"/>
        <w:rPr>
          <w:rFonts w:ascii="Times New Roman" w:hAnsi="Times New Roman"/>
          <w:sz w:val="24"/>
          <w:szCs w:val="24"/>
        </w:rPr>
      </w:pPr>
      <w:r>
        <w:rPr>
          <w:rFonts w:ascii="Times New Roman" w:hAnsi="Times New Roman"/>
          <w:sz w:val="24"/>
          <w:szCs w:val="24"/>
        </w:rPr>
        <w:t>1.</w:t>
      </w:r>
      <w:r w:rsidR="00225E39" w:rsidRPr="008D5ABA">
        <w:rPr>
          <w:rFonts w:ascii="Times New Roman" w:hAnsi="Times New Roman"/>
          <w:sz w:val="24"/>
          <w:szCs w:val="24"/>
        </w:rPr>
        <w:t>Įrašyti į Pagėgių savivaldybės administracijos buhalterinę apskaitą ilgalaikį materialųjį turtą kaip bešei</w:t>
      </w:r>
      <w:r w:rsidR="000208EF">
        <w:rPr>
          <w:rFonts w:ascii="Times New Roman" w:hAnsi="Times New Roman"/>
          <w:sz w:val="24"/>
          <w:szCs w:val="24"/>
        </w:rPr>
        <w:t>mininkį – dalį ūkinio pastato (</w:t>
      </w:r>
      <w:r w:rsidR="00225E39" w:rsidRPr="008D5ABA">
        <w:rPr>
          <w:rFonts w:ascii="Times New Roman" w:hAnsi="Times New Roman"/>
          <w:sz w:val="24"/>
          <w:szCs w:val="24"/>
        </w:rPr>
        <w:t xml:space="preserve">2 po 1/6 dalys), kurio unikalus Nr. 8893-0001-2027, užstatytas plotas </w:t>
      </w:r>
      <w:r w:rsidR="000208EF">
        <w:rPr>
          <w:rFonts w:ascii="Times New Roman" w:hAnsi="Times New Roman"/>
          <w:sz w:val="24"/>
          <w:szCs w:val="24"/>
        </w:rPr>
        <w:t>–</w:t>
      </w:r>
      <w:r w:rsidR="00225E39" w:rsidRPr="008D5ABA">
        <w:rPr>
          <w:rFonts w:ascii="Times New Roman" w:hAnsi="Times New Roman"/>
          <w:sz w:val="24"/>
          <w:szCs w:val="24"/>
        </w:rPr>
        <w:t xml:space="preserve"> 173,00 kv. m, žymėjimas plane 2I1p, kadastro duomenų fiksavimo data 1985-09-04, registro Nr. 50122403, esančio Vytauto g. 10A, Pagėgių mieste. </w:t>
      </w:r>
    </w:p>
    <w:p w14:paraId="65663A66" w14:textId="77777777" w:rsidR="00225E39" w:rsidRPr="008D5ABA" w:rsidRDefault="00225E39" w:rsidP="008D5ABA">
      <w:pPr>
        <w:spacing w:after="0" w:line="240" w:lineRule="auto"/>
        <w:jc w:val="both"/>
        <w:rPr>
          <w:rFonts w:ascii="Times New Roman" w:hAnsi="Times New Roman"/>
          <w:sz w:val="24"/>
          <w:szCs w:val="24"/>
        </w:rPr>
      </w:pPr>
      <w:r w:rsidRPr="008D5ABA">
        <w:rPr>
          <w:rFonts w:ascii="Times New Roman" w:hAnsi="Times New Roman"/>
          <w:sz w:val="24"/>
          <w:szCs w:val="24"/>
        </w:rPr>
        <w:tab/>
        <w:t xml:space="preserve">2. Sprendimą paskelbti Pagėgių savivaldybės interneto svetainėje </w:t>
      </w:r>
      <w:hyperlink r:id="rId5" w:history="1">
        <w:r w:rsidRPr="000208EF">
          <w:rPr>
            <w:rStyle w:val="Hipersaitas"/>
            <w:rFonts w:ascii="Times New Roman" w:hAnsi="Times New Roman"/>
            <w:color w:val="auto"/>
            <w:sz w:val="24"/>
            <w:szCs w:val="24"/>
            <w:u w:val="none"/>
          </w:rPr>
          <w:t>www.pagegiai.lt</w:t>
        </w:r>
      </w:hyperlink>
      <w:r w:rsidRPr="000208EF">
        <w:rPr>
          <w:rFonts w:ascii="Times New Roman" w:hAnsi="Times New Roman"/>
          <w:sz w:val="24"/>
          <w:szCs w:val="24"/>
        </w:rPr>
        <w:t>.</w:t>
      </w:r>
    </w:p>
    <w:p w14:paraId="1DDB557D" w14:textId="77777777" w:rsidR="00225E39" w:rsidRPr="008D5ABA" w:rsidRDefault="00225E39" w:rsidP="008D5ABA">
      <w:pPr>
        <w:spacing w:after="0" w:line="240" w:lineRule="auto"/>
        <w:ind w:firstLine="360"/>
        <w:jc w:val="both"/>
        <w:rPr>
          <w:rFonts w:ascii="Times New Roman" w:hAnsi="Times New Roman"/>
          <w:sz w:val="24"/>
          <w:szCs w:val="24"/>
        </w:rPr>
      </w:pPr>
      <w:r w:rsidRPr="008D5ABA">
        <w:rPr>
          <w:rFonts w:ascii="Times New Roman" w:hAnsi="Times New Roman"/>
          <w:sz w:val="24"/>
          <w:szCs w:val="24"/>
        </w:rPr>
        <w:tab/>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026B6E9C" w14:textId="77777777" w:rsidR="00225E39" w:rsidRPr="008D5ABA" w:rsidRDefault="00225E39" w:rsidP="0012649A">
      <w:pPr>
        <w:spacing w:after="0" w:line="240" w:lineRule="auto"/>
        <w:jc w:val="both"/>
        <w:rPr>
          <w:rFonts w:ascii="Times New Roman" w:hAnsi="Times New Roman"/>
          <w:sz w:val="24"/>
          <w:szCs w:val="24"/>
        </w:rPr>
      </w:pPr>
    </w:p>
    <w:p w14:paraId="6E7F141C"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SUDERINTA:</w:t>
      </w:r>
    </w:p>
    <w:p w14:paraId="1C337448" w14:textId="77777777" w:rsidR="00225E39" w:rsidRDefault="00225E39" w:rsidP="0012649A">
      <w:pPr>
        <w:spacing w:after="0" w:line="240" w:lineRule="auto"/>
        <w:jc w:val="both"/>
        <w:rPr>
          <w:rFonts w:ascii="Times New Roman" w:hAnsi="Times New Roman"/>
          <w:sz w:val="24"/>
          <w:szCs w:val="24"/>
        </w:rPr>
      </w:pPr>
    </w:p>
    <w:p w14:paraId="7D00AD2B"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Meras                                                                                                                 Vaidas Bendaravičius</w:t>
      </w:r>
    </w:p>
    <w:p w14:paraId="1E00419C" w14:textId="77777777" w:rsidR="00225E39" w:rsidRPr="008D5ABA" w:rsidRDefault="00225E39" w:rsidP="0012649A">
      <w:pPr>
        <w:spacing w:after="0" w:line="240" w:lineRule="auto"/>
        <w:rPr>
          <w:rFonts w:ascii="Times New Roman" w:hAnsi="Times New Roman"/>
          <w:sz w:val="24"/>
          <w:szCs w:val="24"/>
        </w:rPr>
      </w:pPr>
    </w:p>
    <w:p w14:paraId="0AE1C23C"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Administracijos direktorė                                                                                  Dalija Irena Einikienė</w:t>
      </w:r>
    </w:p>
    <w:p w14:paraId="11E532FE" w14:textId="77777777" w:rsidR="00225E39" w:rsidRPr="008D5ABA" w:rsidRDefault="00225E39" w:rsidP="0012649A">
      <w:pPr>
        <w:spacing w:after="0" w:line="240" w:lineRule="auto"/>
        <w:jc w:val="both"/>
        <w:rPr>
          <w:rFonts w:ascii="Times New Roman" w:hAnsi="Times New Roman"/>
          <w:sz w:val="24"/>
          <w:szCs w:val="24"/>
        </w:rPr>
      </w:pPr>
    </w:p>
    <w:p w14:paraId="20E200C8" w14:textId="77777777" w:rsidR="00225E39" w:rsidRDefault="00225E39" w:rsidP="0012649A">
      <w:pPr>
        <w:spacing w:after="0" w:line="240" w:lineRule="auto"/>
        <w:jc w:val="both"/>
        <w:rPr>
          <w:rFonts w:ascii="Times New Roman" w:hAnsi="Times New Roman"/>
          <w:sz w:val="24"/>
          <w:szCs w:val="24"/>
        </w:rPr>
      </w:pPr>
      <w:r>
        <w:rPr>
          <w:rFonts w:ascii="Times New Roman" w:hAnsi="Times New Roman"/>
          <w:sz w:val="24"/>
          <w:szCs w:val="24"/>
        </w:rPr>
        <w:t>Teisės, personalo ir civilinės metrikacijos</w:t>
      </w:r>
    </w:p>
    <w:p w14:paraId="1944CF93"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 xml:space="preserve">skyriaus vyresnioji specialistė                        </w:t>
      </w:r>
      <w:r>
        <w:rPr>
          <w:rFonts w:ascii="Times New Roman" w:hAnsi="Times New Roman"/>
          <w:sz w:val="24"/>
          <w:szCs w:val="24"/>
        </w:rPr>
        <w:t xml:space="preserve">                                                 </w:t>
      </w:r>
      <w:r w:rsidRPr="008D5ABA">
        <w:rPr>
          <w:rFonts w:ascii="Times New Roman" w:hAnsi="Times New Roman"/>
          <w:sz w:val="24"/>
          <w:szCs w:val="24"/>
        </w:rPr>
        <w:t xml:space="preserve">  Ingrida Zavistauskaitė</w:t>
      </w:r>
    </w:p>
    <w:p w14:paraId="7FDC08D9" w14:textId="77777777" w:rsidR="00225E39" w:rsidRPr="008D5ABA" w:rsidRDefault="00225E39" w:rsidP="0012649A">
      <w:pPr>
        <w:spacing w:after="0" w:line="240" w:lineRule="auto"/>
        <w:jc w:val="both"/>
        <w:rPr>
          <w:rFonts w:ascii="Times New Roman" w:hAnsi="Times New Roman"/>
          <w:sz w:val="24"/>
          <w:szCs w:val="24"/>
        </w:rPr>
      </w:pPr>
    </w:p>
    <w:p w14:paraId="374C73DB" w14:textId="77777777" w:rsidR="00225E39" w:rsidRPr="008D5ABA" w:rsidRDefault="00225E39" w:rsidP="0012649A">
      <w:pPr>
        <w:spacing w:after="0" w:line="240" w:lineRule="auto"/>
        <w:jc w:val="both"/>
        <w:rPr>
          <w:rFonts w:ascii="Times New Roman" w:hAnsi="Times New Roman"/>
          <w:sz w:val="24"/>
          <w:szCs w:val="24"/>
        </w:rPr>
      </w:pPr>
      <w:r>
        <w:rPr>
          <w:rFonts w:ascii="Times New Roman" w:hAnsi="Times New Roman"/>
          <w:sz w:val="24"/>
          <w:szCs w:val="24"/>
        </w:rPr>
        <w:t xml:space="preserve">Švietimo, kultūros ir sporto </w:t>
      </w:r>
      <w:r w:rsidRPr="008D5ABA">
        <w:rPr>
          <w:rFonts w:ascii="Times New Roman" w:hAnsi="Times New Roman"/>
          <w:sz w:val="24"/>
          <w:szCs w:val="24"/>
        </w:rPr>
        <w:t xml:space="preserve">skyriaus </w:t>
      </w:r>
    </w:p>
    <w:p w14:paraId="0B055853"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 xml:space="preserve">vyriausioji specialistė (kalbos ir archyvo tvarkytoja) </w:t>
      </w:r>
      <w:r w:rsidRPr="008D5ABA">
        <w:rPr>
          <w:rFonts w:ascii="Times New Roman" w:hAnsi="Times New Roman"/>
          <w:sz w:val="24"/>
          <w:szCs w:val="24"/>
        </w:rPr>
        <w:tab/>
        <w:t xml:space="preserve">                                     </w:t>
      </w:r>
      <w:r w:rsidRPr="008D5ABA">
        <w:rPr>
          <w:rFonts w:ascii="Times New Roman" w:hAnsi="Times New Roman"/>
          <w:sz w:val="24"/>
          <w:szCs w:val="24"/>
          <w:lang w:val="pt-BR"/>
        </w:rPr>
        <w:t>Laimutė Mickevičienė</w:t>
      </w:r>
    </w:p>
    <w:p w14:paraId="671A31BB" w14:textId="77777777" w:rsidR="00225E39" w:rsidRPr="008D5ABA" w:rsidRDefault="00225E39" w:rsidP="0012649A">
      <w:pPr>
        <w:spacing w:after="0" w:line="240" w:lineRule="auto"/>
        <w:jc w:val="both"/>
        <w:rPr>
          <w:rFonts w:ascii="Times New Roman" w:hAnsi="Times New Roman"/>
          <w:sz w:val="24"/>
          <w:szCs w:val="24"/>
        </w:rPr>
      </w:pPr>
    </w:p>
    <w:p w14:paraId="72F2BB02" w14:textId="77777777" w:rsidR="00225E39" w:rsidRPr="008D5ABA" w:rsidRDefault="00225E39" w:rsidP="0012649A">
      <w:pPr>
        <w:spacing w:after="0" w:line="240" w:lineRule="auto"/>
        <w:jc w:val="both"/>
        <w:rPr>
          <w:rFonts w:ascii="Times New Roman" w:hAnsi="Times New Roman"/>
          <w:sz w:val="24"/>
          <w:szCs w:val="24"/>
        </w:rPr>
      </w:pPr>
    </w:p>
    <w:p w14:paraId="64FD2107"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Parengė Laimutė Šegždienė,</w:t>
      </w:r>
    </w:p>
    <w:p w14:paraId="5DE8F98F" w14:textId="77777777" w:rsidR="00225E39" w:rsidRPr="008D5ABA" w:rsidRDefault="00225E39" w:rsidP="0012649A">
      <w:pPr>
        <w:spacing w:after="0" w:line="240" w:lineRule="auto"/>
        <w:jc w:val="both"/>
        <w:rPr>
          <w:rFonts w:ascii="Times New Roman" w:hAnsi="Times New Roman"/>
          <w:sz w:val="24"/>
          <w:szCs w:val="24"/>
        </w:rPr>
      </w:pPr>
      <w:r w:rsidRPr="008D5ABA">
        <w:rPr>
          <w:rFonts w:ascii="Times New Roman" w:hAnsi="Times New Roman"/>
          <w:sz w:val="24"/>
          <w:szCs w:val="24"/>
        </w:rPr>
        <w:t>Turto ir ūkio skyriaus vedėja</w:t>
      </w:r>
    </w:p>
    <w:p w14:paraId="4DBAD1FE" w14:textId="77777777" w:rsidR="00225E39" w:rsidRDefault="00225E39" w:rsidP="00F76315">
      <w:pPr>
        <w:spacing w:after="0" w:line="240" w:lineRule="auto"/>
        <w:jc w:val="center"/>
        <w:rPr>
          <w:rFonts w:ascii="Times New Roman" w:hAnsi="Times New Roman"/>
          <w:color w:val="000000"/>
          <w:sz w:val="24"/>
          <w:szCs w:val="24"/>
        </w:rPr>
      </w:pPr>
      <w:r w:rsidRPr="00293CF0">
        <w:rPr>
          <w:rFonts w:ascii="Times New Roman" w:hAnsi="Times New Roman"/>
          <w:sz w:val="24"/>
          <w:szCs w:val="24"/>
        </w:rPr>
        <w:lastRenderedPageBreak/>
        <w:t xml:space="preserve">             </w:t>
      </w:r>
      <w:r w:rsidRPr="00B71BFD">
        <w:rPr>
          <w:rFonts w:ascii="Times New Roman" w:hAnsi="Times New Roman"/>
          <w:color w:val="000000"/>
          <w:sz w:val="24"/>
          <w:szCs w:val="24"/>
        </w:rPr>
        <w:t xml:space="preserve">                                                                              </w:t>
      </w:r>
    </w:p>
    <w:p w14:paraId="1316DE75" w14:textId="77777777" w:rsidR="00225E39" w:rsidRPr="00B71BFD" w:rsidRDefault="00225E39" w:rsidP="00F76315">
      <w:pPr>
        <w:spacing w:after="0" w:line="240" w:lineRule="auto"/>
        <w:jc w:val="center"/>
        <w:rPr>
          <w:rFonts w:ascii="Times New Roman" w:hAnsi="Times New Roman"/>
          <w:color w:val="000000"/>
          <w:sz w:val="24"/>
          <w:szCs w:val="24"/>
        </w:rPr>
      </w:pPr>
      <w:r w:rsidRPr="00B71BFD">
        <w:rPr>
          <w:rFonts w:ascii="Times New Roman" w:hAnsi="Times New Roman"/>
          <w:color w:val="000000"/>
          <w:sz w:val="24"/>
          <w:szCs w:val="24"/>
        </w:rPr>
        <w:t xml:space="preserve">  </w:t>
      </w:r>
      <w:r>
        <w:rPr>
          <w:rFonts w:ascii="Times New Roman" w:hAnsi="Times New Roman"/>
          <w:color w:val="000000"/>
          <w:sz w:val="24"/>
          <w:szCs w:val="24"/>
        </w:rPr>
        <w:t xml:space="preserve">                                                                                          </w:t>
      </w:r>
      <w:r w:rsidR="00F12DC7">
        <w:rPr>
          <w:rFonts w:ascii="Times New Roman" w:hAnsi="Times New Roman"/>
          <w:color w:val="000000"/>
          <w:sz w:val="24"/>
          <w:szCs w:val="24"/>
        </w:rPr>
        <w:t xml:space="preserve">  </w:t>
      </w:r>
      <w:r w:rsidRPr="00B71BFD">
        <w:rPr>
          <w:rFonts w:ascii="Times New Roman" w:hAnsi="Times New Roman"/>
          <w:color w:val="000000"/>
          <w:sz w:val="24"/>
          <w:szCs w:val="24"/>
        </w:rPr>
        <w:t>Pagėgių savivaldybės tarybos</w:t>
      </w:r>
    </w:p>
    <w:p w14:paraId="6F60F888" w14:textId="77777777" w:rsidR="00225E39" w:rsidRPr="00B71BFD" w:rsidRDefault="00225E39" w:rsidP="00F76315">
      <w:pPr>
        <w:spacing w:after="0" w:line="240" w:lineRule="auto"/>
        <w:ind w:left="5102"/>
        <w:jc w:val="both"/>
        <w:rPr>
          <w:rFonts w:ascii="Times New Roman" w:hAnsi="Times New Roman"/>
          <w:color w:val="000000"/>
          <w:sz w:val="24"/>
          <w:szCs w:val="24"/>
        </w:rPr>
      </w:pPr>
      <w:r w:rsidRPr="00B71BFD">
        <w:rPr>
          <w:rFonts w:ascii="Times New Roman" w:hAnsi="Times New Roman"/>
          <w:color w:val="000000"/>
          <w:sz w:val="24"/>
          <w:szCs w:val="24"/>
        </w:rPr>
        <w:t xml:space="preserve">                   veiklos reglamento</w:t>
      </w:r>
    </w:p>
    <w:p w14:paraId="762B64ED" w14:textId="77777777" w:rsidR="00225E39" w:rsidRPr="00B71BFD" w:rsidRDefault="00225E39" w:rsidP="00F76315">
      <w:pPr>
        <w:spacing w:after="0" w:line="240" w:lineRule="auto"/>
        <w:ind w:left="5102"/>
        <w:jc w:val="both"/>
        <w:rPr>
          <w:rFonts w:ascii="Times New Roman" w:hAnsi="Times New Roman"/>
          <w:color w:val="000000"/>
          <w:sz w:val="24"/>
          <w:szCs w:val="24"/>
        </w:rPr>
      </w:pPr>
      <w:r w:rsidRPr="00B71BFD">
        <w:rPr>
          <w:rFonts w:ascii="Times New Roman" w:hAnsi="Times New Roman"/>
          <w:color w:val="000000"/>
          <w:sz w:val="24"/>
          <w:szCs w:val="24"/>
        </w:rPr>
        <w:t xml:space="preserve">                   4 priedas</w:t>
      </w:r>
    </w:p>
    <w:p w14:paraId="79CBCB1C" w14:textId="77777777" w:rsidR="00225E39" w:rsidRPr="00B71BFD" w:rsidRDefault="00225E39" w:rsidP="00F76315">
      <w:pPr>
        <w:spacing w:after="0" w:line="240" w:lineRule="auto"/>
        <w:ind w:left="5102"/>
        <w:jc w:val="both"/>
        <w:rPr>
          <w:rFonts w:ascii="Times New Roman" w:hAnsi="Times New Roman"/>
          <w:color w:val="000000"/>
          <w:sz w:val="24"/>
          <w:szCs w:val="24"/>
        </w:rPr>
      </w:pPr>
    </w:p>
    <w:p w14:paraId="1A3BEA7C" w14:textId="77777777" w:rsidR="00225E39" w:rsidRPr="00293CF0" w:rsidRDefault="00225E39" w:rsidP="00F76315">
      <w:pPr>
        <w:spacing w:after="0"/>
        <w:jc w:val="center"/>
        <w:rPr>
          <w:rFonts w:ascii="Times New Roman" w:hAnsi="Times New Roman"/>
          <w:b/>
          <w:bCs/>
          <w:sz w:val="24"/>
          <w:szCs w:val="24"/>
        </w:rPr>
      </w:pPr>
      <w:r w:rsidRPr="00293CF0">
        <w:rPr>
          <w:rFonts w:ascii="Times New Roman" w:hAnsi="Times New Roman"/>
          <w:b/>
          <w:bCs/>
          <w:sz w:val="24"/>
          <w:szCs w:val="24"/>
        </w:rPr>
        <w:t xml:space="preserve">SPRENDIMO </w:t>
      </w:r>
      <w:r>
        <w:rPr>
          <w:rFonts w:ascii="Times New Roman" w:hAnsi="Times New Roman"/>
          <w:b/>
          <w:bCs/>
          <w:sz w:val="24"/>
          <w:szCs w:val="24"/>
        </w:rPr>
        <w:t xml:space="preserve">PROJEKTO </w:t>
      </w:r>
      <w:r w:rsidRPr="00293CF0">
        <w:rPr>
          <w:rFonts w:ascii="Times New Roman" w:hAnsi="Times New Roman"/>
          <w:b/>
          <w:bCs/>
          <w:sz w:val="24"/>
          <w:szCs w:val="24"/>
        </w:rPr>
        <w:t>„</w:t>
      </w:r>
      <w:r w:rsidRPr="00293CF0">
        <w:rPr>
          <w:rFonts w:ascii="Times New Roman" w:hAnsi="Times New Roman"/>
          <w:b/>
          <w:bCs/>
          <w:caps/>
          <w:sz w:val="24"/>
          <w:szCs w:val="24"/>
        </w:rPr>
        <w:t xml:space="preserve">DĖL </w:t>
      </w:r>
      <w:r w:rsidRPr="0012649A">
        <w:rPr>
          <w:rFonts w:ascii="Times New Roman" w:hAnsi="Times New Roman"/>
          <w:b/>
          <w:sz w:val="24"/>
          <w:szCs w:val="24"/>
        </w:rPr>
        <w:t>DALIES ŪKINIO PASTATO,</w:t>
      </w:r>
      <w:r>
        <w:rPr>
          <w:rFonts w:ascii="Times New Roman" w:hAnsi="Times New Roman"/>
          <w:b/>
          <w:sz w:val="24"/>
          <w:szCs w:val="24"/>
        </w:rPr>
        <w:t xml:space="preserve"> </w:t>
      </w:r>
      <w:r w:rsidRPr="00293CF0">
        <w:rPr>
          <w:rFonts w:ascii="Times New Roman" w:hAnsi="Times New Roman"/>
          <w:b/>
          <w:sz w:val="24"/>
          <w:szCs w:val="24"/>
        </w:rPr>
        <w:t xml:space="preserve"> KAIP</w:t>
      </w:r>
      <w:r w:rsidRPr="00293CF0">
        <w:rPr>
          <w:rFonts w:ascii="Times New Roman" w:hAnsi="Times New Roman"/>
          <w:sz w:val="24"/>
          <w:szCs w:val="24"/>
        </w:rPr>
        <w:t xml:space="preserve"> </w:t>
      </w:r>
      <w:r w:rsidRPr="00293CF0">
        <w:rPr>
          <w:rFonts w:ascii="Times New Roman" w:hAnsi="Times New Roman"/>
          <w:b/>
          <w:caps/>
          <w:sz w:val="24"/>
          <w:szCs w:val="24"/>
        </w:rPr>
        <w:t xml:space="preserve">bešeimininkio turto, įrašymo į </w:t>
      </w:r>
      <w:r>
        <w:rPr>
          <w:rFonts w:ascii="Times New Roman" w:hAnsi="Times New Roman"/>
          <w:b/>
          <w:caps/>
          <w:sz w:val="24"/>
          <w:szCs w:val="24"/>
        </w:rPr>
        <w:t xml:space="preserve">PAGĖGIŲ SAVIVALDYBĖS ADMINISTRACIJOS </w:t>
      </w:r>
      <w:r w:rsidRPr="00293CF0">
        <w:rPr>
          <w:rFonts w:ascii="Times New Roman" w:hAnsi="Times New Roman"/>
          <w:b/>
          <w:caps/>
          <w:sz w:val="24"/>
          <w:szCs w:val="24"/>
        </w:rPr>
        <w:t>BUHALTERINę apskaitą”</w:t>
      </w:r>
    </w:p>
    <w:p w14:paraId="079F4D86" w14:textId="77777777" w:rsidR="00225E39" w:rsidRPr="00293CF0" w:rsidRDefault="00225E39" w:rsidP="00F76315">
      <w:pPr>
        <w:spacing w:after="0"/>
        <w:ind w:firstLine="720"/>
        <w:jc w:val="center"/>
        <w:rPr>
          <w:rFonts w:ascii="Times New Roman" w:hAnsi="Times New Roman"/>
          <w:b/>
          <w:bCs/>
          <w:color w:val="000000"/>
          <w:sz w:val="24"/>
          <w:szCs w:val="24"/>
        </w:rPr>
      </w:pPr>
      <w:r w:rsidRPr="00293CF0">
        <w:rPr>
          <w:rFonts w:ascii="Times New Roman" w:hAnsi="Times New Roman"/>
          <w:b/>
          <w:bCs/>
          <w:color w:val="000000"/>
          <w:sz w:val="24"/>
          <w:szCs w:val="24"/>
        </w:rPr>
        <w:t>AIŠKINAMASIS RAŠTAS</w:t>
      </w:r>
      <w:r w:rsidRPr="00293CF0">
        <w:rPr>
          <w:rFonts w:ascii="Times New Roman" w:hAnsi="Times New Roman"/>
          <w:b/>
          <w:bCs/>
          <w:color w:val="000000"/>
          <w:sz w:val="24"/>
          <w:szCs w:val="24"/>
        </w:rPr>
        <w:tab/>
      </w:r>
    </w:p>
    <w:p w14:paraId="056DC32F" w14:textId="77777777" w:rsidR="00225E39" w:rsidRPr="00B71BFD" w:rsidRDefault="00225E39" w:rsidP="00F76315">
      <w:pPr>
        <w:jc w:val="center"/>
        <w:rPr>
          <w:rFonts w:ascii="Times New Roman" w:hAnsi="Times New Roman"/>
          <w:b/>
          <w:sz w:val="24"/>
          <w:szCs w:val="24"/>
        </w:rPr>
      </w:pPr>
      <w:r w:rsidRPr="00B71BFD">
        <w:rPr>
          <w:rFonts w:ascii="Times New Roman" w:hAnsi="Times New Roman"/>
          <w:sz w:val="24"/>
          <w:szCs w:val="24"/>
        </w:rPr>
        <w:t>2023-</w:t>
      </w:r>
      <w:r>
        <w:rPr>
          <w:rFonts w:ascii="Times New Roman" w:hAnsi="Times New Roman"/>
          <w:sz w:val="24"/>
          <w:szCs w:val="24"/>
        </w:rPr>
        <w:t>1</w:t>
      </w:r>
      <w:r w:rsidRPr="00B71BFD">
        <w:rPr>
          <w:rFonts w:ascii="Times New Roman" w:hAnsi="Times New Roman"/>
          <w:sz w:val="24"/>
          <w:szCs w:val="24"/>
        </w:rPr>
        <w:t>0-</w:t>
      </w:r>
      <w:r>
        <w:rPr>
          <w:rFonts w:ascii="Times New Roman" w:hAnsi="Times New Roman"/>
          <w:sz w:val="24"/>
          <w:szCs w:val="24"/>
        </w:rPr>
        <w:t>25</w:t>
      </w:r>
    </w:p>
    <w:p w14:paraId="5EE589B6" w14:textId="77777777" w:rsidR="00225E39" w:rsidRDefault="00225E39" w:rsidP="00F76315">
      <w:pPr>
        <w:spacing w:after="0" w:line="240" w:lineRule="auto"/>
        <w:jc w:val="both"/>
        <w:rPr>
          <w:rFonts w:ascii="Times New Roman" w:hAnsi="Times New Roman"/>
          <w:b/>
          <w:bCs/>
          <w:i/>
          <w:iCs/>
          <w:color w:val="000000"/>
          <w:sz w:val="24"/>
          <w:szCs w:val="24"/>
        </w:rPr>
      </w:pPr>
      <w:r w:rsidRPr="00B71BFD">
        <w:rPr>
          <w:rFonts w:ascii="Times New Roman" w:hAnsi="Times New Roman"/>
          <w:b/>
          <w:bCs/>
          <w:i/>
          <w:iCs/>
          <w:color w:val="000000"/>
          <w:sz w:val="24"/>
          <w:szCs w:val="24"/>
        </w:rPr>
        <w:tab/>
        <w:t xml:space="preserve">1. Projekto rengimą paskatinusios priežastys, parengto projekto tikslai ir uždaviniai. </w:t>
      </w:r>
    </w:p>
    <w:p w14:paraId="26E0E854" w14:textId="77777777" w:rsidR="00225E39" w:rsidRPr="00293CF0" w:rsidRDefault="00225E39" w:rsidP="00F76315">
      <w:pPr>
        <w:spacing w:after="0"/>
        <w:jc w:val="both"/>
        <w:rPr>
          <w:rFonts w:ascii="Times New Roman" w:hAnsi="Times New Roman"/>
          <w:b/>
          <w:bCs/>
          <w:i/>
          <w:iCs/>
          <w:color w:val="000000"/>
          <w:sz w:val="24"/>
          <w:szCs w:val="24"/>
        </w:rPr>
      </w:pPr>
      <w:r w:rsidRPr="00293CF0">
        <w:rPr>
          <w:rFonts w:ascii="Times New Roman" w:hAnsi="Times New Roman"/>
          <w:bCs/>
          <w:iCs/>
          <w:color w:val="000000"/>
          <w:sz w:val="24"/>
          <w:szCs w:val="24"/>
        </w:rPr>
        <w:t xml:space="preserve">Įrašyti į Pagėgių savivaldybės </w:t>
      </w:r>
      <w:r>
        <w:rPr>
          <w:rFonts w:ascii="Times New Roman" w:hAnsi="Times New Roman"/>
          <w:bCs/>
          <w:iCs/>
          <w:color w:val="000000"/>
          <w:sz w:val="24"/>
          <w:szCs w:val="24"/>
        </w:rPr>
        <w:t xml:space="preserve">administracijos </w:t>
      </w:r>
      <w:r w:rsidRPr="00293CF0">
        <w:rPr>
          <w:rFonts w:ascii="Times New Roman" w:hAnsi="Times New Roman"/>
          <w:bCs/>
          <w:iCs/>
          <w:color w:val="000000"/>
          <w:sz w:val="24"/>
          <w:szCs w:val="24"/>
        </w:rPr>
        <w:t xml:space="preserve">buhalterinę apskaitą </w:t>
      </w:r>
      <w:r>
        <w:rPr>
          <w:rFonts w:ascii="Times New Roman" w:hAnsi="Times New Roman"/>
          <w:bCs/>
          <w:iCs/>
          <w:color w:val="000000"/>
          <w:sz w:val="24"/>
          <w:szCs w:val="24"/>
        </w:rPr>
        <w:t>dalį ūkinio pastato (2 po 1/6 dalis)</w:t>
      </w:r>
      <w:r w:rsidRPr="00293CF0">
        <w:rPr>
          <w:rFonts w:ascii="Times New Roman" w:hAnsi="Times New Roman"/>
          <w:bCs/>
          <w:iCs/>
          <w:color w:val="000000"/>
          <w:sz w:val="24"/>
          <w:szCs w:val="24"/>
        </w:rPr>
        <w:t>, esan</w:t>
      </w:r>
      <w:r>
        <w:rPr>
          <w:rFonts w:ascii="Times New Roman" w:hAnsi="Times New Roman"/>
          <w:bCs/>
          <w:iCs/>
          <w:color w:val="000000"/>
          <w:sz w:val="24"/>
          <w:szCs w:val="24"/>
        </w:rPr>
        <w:t xml:space="preserve">čio </w:t>
      </w:r>
      <w:r>
        <w:rPr>
          <w:rFonts w:ascii="Times New Roman" w:hAnsi="Times New Roman"/>
          <w:sz w:val="24"/>
          <w:szCs w:val="24"/>
        </w:rPr>
        <w:t>Vytauto g. 10A, Pagėgių mieste</w:t>
      </w:r>
      <w:r w:rsidRPr="00293CF0">
        <w:rPr>
          <w:rFonts w:ascii="Times New Roman" w:hAnsi="Times New Roman"/>
          <w:bCs/>
          <w:iCs/>
          <w:color w:val="000000"/>
          <w:sz w:val="24"/>
          <w:szCs w:val="24"/>
        </w:rPr>
        <w:t xml:space="preserve"> ir pradėti turto pripažinimo bešeimininkiu turtu procedūrą. </w:t>
      </w:r>
    </w:p>
    <w:p w14:paraId="1D3DB6DC" w14:textId="77777777" w:rsidR="00225E39" w:rsidRPr="008D5ABA" w:rsidRDefault="00225E39" w:rsidP="00F76315">
      <w:pPr>
        <w:autoSpaceDN w:val="0"/>
        <w:spacing w:after="0" w:line="240" w:lineRule="auto"/>
        <w:jc w:val="both"/>
        <w:rPr>
          <w:rFonts w:ascii="Times New Roman" w:hAnsi="Times New Roman"/>
          <w:b/>
          <w:i/>
          <w:sz w:val="24"/>
          <w:szCs w:val="24"/>
        </w:rPr>
      </w:pPr>
      <w:r w:rsidRPr="00B71BFD">
        <w:rPr>
          <w:rFonts w:ascii="Times New Roman" w:hAnsi="Times New Roman"/>
          <w:sz w:val="24"/>
          <w:szCs w:val="24"/>
        </w:rPr>
        <w:tab/>
      </w:r>
      <w:r w:rsidRPr="00B71BFD">
        <w:rPr>
          <w:rFonts w:ascii="Times New Roman" w:hAnsi="Times New Roman"/>
          <w:b/>
          <w:i/>
          <w:sz w:val="24"/>
          <w:szCs w:val="24"/>
        </w:rPr>
        <w:t xml:space="preserve">2. Projekto iniciatoriai (institucija, asmenys ar piliečių atstovai) ir rengėjai. </w:t>
      </w:r>
      <w:r w:rsidRPr="008D5ABA">
        <w:rPr>
          <w:rFonts w:ascii="Times New Roman" w:hAnsi="Times New Roman"/>
          <w:sz w:val="24"/>
          <w:szCs w:val="24"/>
        </w:rPr>
        <w:t>Iniciatorius</w:t>
      </w:r>
      <w:r w:rsidR="001D65DF">
        <w:rPr>
          <w:rFonts w:ascii="Times New Roman" w:hAnsi="Times New Roman"/>
          <w:sz w:val="24"/>
          <w:szCs w:val="24"/>
        </w:rPr>
        <w:t xml:space="preserve"> </w:t>
      </w:r>
      <w:r w:rsidRPr="008D5ABA">
        <w:rPr>
          <w:rFonts w:ascii="Times New Roman" w:hAnsi="Times New Roman"/>
        </w:rPr>
        <w:t xml:space="preserve">– </w:t>
      </w:r>
      <w:r w:rsidRPr="008D5ABA">
        <w:rPr>
          <w:rFonts w:ascii="Times New Roman" w:hAnsi="Times New Roman"/>
          <w:sz w:val="24"/>
          <w:szCs w:val="24"/>
        </w:rPr>
        <w:t>daugiabučio gyvenamojo namo, esančio Vytauto g. 10A, Pagėgiuose, gyventojai. Rengėjas</w:t>
      </w:r>
      <w:r w:rsidR="001D65DF">
        <w:rPr>
          <w:rFonts w:ascii="Times New Roman" w:hAnsi="Times New Roman"/>
          <w:sz w:val="24"/>
          <w:szCs w:val="24"/>
        </w:rPr>
        <w:t xml:space="preserve"> </w:t>
      </w:r>
      <w:r w:rsidRPr="008D5ABA">
        <w:rPr>
          <w:rFonts w:ascii="Times New Roman" w:hAnsi="Times New Roman"/>
        </w:rPr>
        <w:t>–</w:t>
      </w:r>
      <w:r w:rsidR="001D65DF">
        <w:rPr>
          <w:rFonts w:ascii="Times New Roman" w:hAnsi="Times New Roman"/>
        </w:rPr>
        <w:t xml:space="preserve"> </w:t>
      </w:r>
      <w:r w:rsidRPr="008D5ABA">
        <w:rPr>
          <w:rFonts w:ascii="Times New Roman" w:hAnsi="Times New Roman"/>
          <w:sz w:val="24"/>
          <w:szCs w:val="24"/>
        </w:rPr>
        <w:t>Pagėgių savivaldybės administracijos Turto ir ūkio skyriaus vedėja Laimutė Šegždienė, tel. 8 441 70</w:t>
      </w:r>
      <w:r w:rsidR="001D65DF">
        <w:rPr>
          <w:rFonts w:ascii="Times New Roman" w:hAnsi="Times New Roman"/>
          <w:sz w:val="24"/>
          <w:szCs w:val="24"/>
        </w:rPr>
        <w:t xml:space="preserve"> </w:t>
      </w:r>
      <w:r w:rsidRPr="008D5ABA">
        <w:rPr>
          <w:rFonts w:ascii="Times New Roman" w:hAnsi="Times New Roman"/>
          <w:sz w:val="24"/>
          <w:szCs w:val="24"/>
        </w:rPr>
        <w:t>410.</w:t>
      </w:r>
    </w:p>
    <w:p w14:paraId="639CCF51" w14:textId="77777777" w:rsidR="00225E39" w:rsidRDefault="00225E39" w:rsidP="00F76315">
      <w:pPr>
        <w:spacing w:after="0" w:line="240" w:lineRule="auto"/>
        <w:jc w:val="both"/>
        <w:rPr>
          <w:rFonts w:ascii="Times New Roman" w:hAnsi="Times New Roman"/>
          <w:b/>
          <w:bCs/>
          <w:i/>
          <w:iCs/>
          <w:color w:val="000000"/>
          <w:sz w:val="24"/>
          <w:szCs w:val="24"/>
        </w:rPr>
      </w:pPr>
      <w:r w:rsidRPr="00B71BFD">
        <w:rPr>
          <w:rFonts w:ascii="Times New Roman" w:hAnsi="Times New Roman"/>
          <w:b/>
          <w:bCs/>
          <w:i/>
          <w:iCs/>
          <w:color w:val="000000"/>
          <w:sz w:val="24"/>
          <w:szCs w:val="24"/>
        </w:rPr>
        <w:tab/>
        <w:t>3. Kaip šiuo metu yra reguliuojami projekte aptarti teisiniai santykiai.</w:t>
      </w:r>
    </w:p>
    <w:p w14:paraId="11CA3583" w14:textId="77777777" w:rsidR="00225E39" w:rsidRDefault="00225E39" w:rsidP="00F76315">
      <w:pPr>
        <w:spacing w:after="0"/>
        <w:jc w:val="both"/>
        <w:rPr>
          <w:rFonts w:ascii="Times New Roman" w:hAnsi="Times New Roman"/>
          <w:b/>
          <w:bCs/>
          <w:i/>
          <w:iCs/>
          <w:color w:val="000000"/>
          <w:sz w:val="24"/>
          <w:szCs w:val="24"/>
        </w:rPr>
      </w:pPr>
      <w:r>
        <w:rPr>
          <w:rFonts w:ascii="Times New Roman" w:hAnsi="Times New Roman"/>
          <w:sz w:val="24"/>
          <w:szCs w:val="24"/>
        </w:rPr>
        <w:t>Vadovaujantis Nekilnojamojo turto registro duomenų banko išrašu, dalis ūkinio pastato, esančio Vytauto g. 10A, Pagėgių mieste, liko neprivatizuoti ir šiuo metu yra kaip bešeimininkis turtas. Daugiabučio gyvenamojo namo, esančio Vytauto g. 10A, Pagėgiuose,  gyventojai naudojasi šiam namui priklausančiais sandėliukais, tačiau yra neįteisinę.</w:t>
      </w:r>
      <w:r w:rsidRPr="00293CF0">
        <w:rPr>
          <w:rFonts w:ascii="Times New Roman" w:hAnsi="Times New Roman"/>
          <w:b/>
          <w:bCs/>
          <w:i/>
          <w:iCs/>
          <w:color w:val="000000"/>
          <w:sz w:val="24"/>
          <w:szCs w:val="24"/>
        </w:rPr>
        <w:t xml:space="preserve">   </w:t>
      </w:r>
    </w:p>
    <w:p w14:paraId="1573A953" w14:textId="77777777" w:rsidR="00225E39" w:rsidRDefault="00225E39" w:rsidP="00F76315">
      <w:pPr>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3. Kokių teigiamų rezultatų laukiama: </w:t>
      </w:r>
      <w:r>
        <w:rPr>
          <w:rFonts w:ascii="Times New Roman" w:hAnsi="Times New Roman"/>
          <w:bCs/>
          <w:iCs/>
          <w:color w:val="000000"/>
          <w:sz w:val="24"/>
          <w:szCs w:val="24"/>
        </w:rPr>
        <w:t>S</w:t>
      </w:r>
      <w:r w:rsidRPr="00293CF0">
        <w:rPr>
          <w:rFonts w:ascii="Times New Roman" w:hAnsi="Times New Roman"/>
          <w:bCs/>
          <w:iCs/>
          <w:color w:val="000000"/>
          <w:sz w:val="24"/>
          <w:szCs w:val="24"/>
        </w:rPr>
        <w:t xml:space="preserve">avivaldybė kreipsis į teismą </w:t>
      </w:r>
      <w:r>
        <w:rPr>
          <w:rFonts w:ascii="Times New Roman" w:hAnsi="Times New Roman"/>
          <w:bCs/>
          <w:iCs/>
          <w:color w:val="000000"/>
          <w:sz w:val="24"/>
          <w:szCs w:val="24"/>
        </w:rPr>
        <w:t>dėl dalies ūkio pastato pripažinimo bešeimininkiais ir perdavimo Pagėgių savivaldybės nuosavybėn</w:t>
      </w:r>
      <w:r w:rsidRPr="00293CF0">
        <w:rPr>
          <w:rFonts w:ascii="Times New Roman" w:hAnsi="Times New Roman"/>
          <w:bCs/>
          <w:iCs/>
          <w:color w:val="000000"/>
          <w:sz w:val="24"/>
          <w:szCs w:val="24"/>
        </w:rPr>
        <w:t xml:space="preserve">. </w:t>
      </w:r>
    </w:p>
    <w:p w14:paraId="11339A9D" w14:textId="77777777" w:rsidR="00225E39" w:rsidRPr="004B09CE" w:rsidRDefault="00225E39" w:rsidP="00F76315">
      <w:pPr>
        <w:spacing w:after="0" w:line="240" w:lineRule="auto"/>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b/>
          <w:i/>
          <w:sz w:val="24"/>
          <w:szCs w:val="24"/>
        </w:rPr>
        <w:t xml:space="preserve"> </w:t>
      </w:r>
    </w:p>
    <w:p w14:paraId="03BF3B20" w14:textId="77777777" w:rsidR="00225E39" w:rsidRPr="004B09CE" w:rsidRDefault="00225E39" w:rsidP="00F76315">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5A4BF60B" w14:textId="77777777" w:rsidR="00225E39" w:rsidRPr="004B09CE" w:rsidRDefault="00225E39" w:rsidP="00F76315">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2F2ADF69" w14:textId="77777777" w:rsidR="00225E39" w:rsidRPr="00A631E9" w:rsidRDefault="00225E39" w:rsidP="00F76315">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Pr>
          <w:rFonts w:ascii="Times New Roman" w:hAnsi="Times New Roman"/>
          <w:b/>
          <w:i/>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1AC989B3" w14:textId="77777777" w:rsidR="00225E39" w:rsidRPr="004B09CE" w:rsidRDefault="00225E39" w:rsidP="00F76315">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40B4679A" w14:textId="77777777" w:rsidR="00225E39" w:rsidRDefault="00225E39" w:rsidP="00F76315">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63F75509" w14:textId="77777777" w:rsidR="00225E39" w:rsidRPr="00F475F9" w:rsidRDefault="00225E39" w:rsidP="00F76315">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61356B">
        <w:rPr>
          <w:rFonts w:ascii="Times New Roman" w:hAnsi="Times New Roman"/>
          <w:sz w:val="24"/>
          <w:szCs w:val="24"/>
        </w:rPr>
        <w:t>Nereikalingas.</w:t>
      </w:r>
    </w:p>
    <w:p w14:paraId="22862F29" w14:textId="77777777" w:rsidR="00225E39" w:rsidRDefault="00225E39" w:rsidP="00F76315">
      <w:pPr>
        <w:spacing w:after="0"/>
        <w:ind w:firstLine="1260"/>
        <w:jc w:val="both"/>
        <w:rPr>
          <w:rFonts w:ascii="Times New Roman" w:hAnsi="Times New Roman"/>
          <w:sz w:val="24"/>
          <w:szCs w:val="24"/>
        </w:rPr>
      </w:pPr>
      <w:bookmarkStart w:id="0" w:name="part_b187ae8922894c51bbc99be80866535e"/>
      <w:bookmarkEnd w:id="0"/>
      <w:r w:rsidRPr="00F475F9">
        <w:rPr>
          <w:rFonts w:ascii="Times New Roman" w:hAnsi="Times New Roman"/>
          <w:b/>
          <w:i/>
          <w:sz w:val="24"/>
          <w:szCs w:val="24"/>
        </w:rPr>
        <w:t>11. Kiti, iniciatoriaus nuomone, reikalingi pagrindimai ir paaiškinimai.</w:t>
      </w:r>
      <w:r>
        <w:rPr>
          <w:rFonts w:ascii="Times New Roman" w:hAnsi="Times New Roman"/>
          <w:b/>
          <w:i/>
          <w:sz w:val="24"/>
          <w:szCs w:val="24"/>
        </w:rPr>
        <w:t xml:space="preserve"> </w:t>
      </w:r>
      <w:r>
        <w:rPr>
          <w:rFonts w:ascii="Times New Roman" w:hAnsi="Times New Roman"/>
          <w:sz w:val="24"/>
          <w:szCs w:val="24"/>
        </w:rPr>
        <w:t>Nėra.</w:t>
      </w:r>
    </w:p>
    <w:p w14:paraId="10CBF929" w14:textId="77777777" w:rsidR="00225E39" w:rsidRPr="008B67AB" w:rsidRDefault="00225E39" w:rsidP="00F76315">
      <w:pPr>
        <w:ind w:firstLine="1260"/>
        <w:jc w:val="both"/>
        <w:rPr>
          <w:rFonts w:ascii="Times New Roman" w:hAnsi="Times New Roman"/>
          <w:sz w:val="24"/>
          <w:szCs w:val="24"/>
        </w:rPr>
      </w:pPr>
      <w:r w:rsidRPr="00F475F9">
        <w:rPr>
          <w:rFonts w:ascii="Times New Roman" w:hAnsi="Times New Roman"/>
          <w:b/>
          <w:i/>
          <w:sz w:val="24"/>
          <w:szCs w:val="24"/>
        </w:rPr>
        <w:t>12. Pridedami dokumentai.</w:t>
      </w:r>
      <w:r w:rsidRPr="008B67AB">
        <w:rPr>
          <w:rFonts w:ascii="Times New Roman" w:hAnsi="Times New Roman"/>
          <w:sz w:val="24"/>
          <w:szCs w:val="24"/>
        </w:rPr>
        <w:t xml:space="preserve"> </w:t>
      </w:r>
      <w:r>
        <w:rPr>
          <w:rFonts w:ascii="Times New Roman" w:hAnsi="Times New Roman"/>
          <w:sz w:val="24"/>
          <w:szCs w:val="24"/>
        </w:rPr>
        <w:t>Nekilnojamojo turto registro duomenų banko išrašo kopija.</w:t>
      </w:r>
    </w:p>
    <w:p w14:paraId="7C225562" w14:textId="77777777" w:rsidR="00225E39" w:rsidRDefault="00225E39" w:rsidP="00F76315">
      <w:pPr>
        <w:jc w:val="both"/>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Laimutė Šegždienė</w:t>
      </w:r>
    </w:p>
    <w:p w14:paraId="4C329958" w14:textId="77777777" w:rsidR="00225E39" w:rsidRPr="00B07682" w:rsidRDefault="00225E39" w:rsidP="00F76315">
      <w:pPr>
        <w:spacing w:after="0" w:line="240" w:lineRule="auto"/>
        <w:jc w:val="center"/>
        <w:rPr>
          <w:rFonts w:ascii="Times New Roman" w:hAnsi="Times New Roman"/>
          <w:b/>
        </w:rPr>
      </w:pPr>
    </w:p>
    <w:p w14:paraId="4C31B1D7" w14:textId="77777777" w:rsidR="00225E39" w:rsidRDefault="00225E39" w:rsidP="00F76315"/>
    <w:p w14:paraId="29805C06" w14:textId="7388715F" w:rsidR="00225E39" w:rsidRDefault="00C41448" w:rsidP="00C74B7E">
      <w:pPr>
        <w:spacing w:line="360" w:lineRule="auto"/>
        <w:jc w:val="both"/>
        <w:rPr>
          <w:rFonts w:ascii="Times New Roman" w:hAnsi="Times New Roman"/>
          <w:sz w:val="24"/>
          <w:szCs w:val="24"/>
        </w:rPr>
      </w:pPr>
      <w:r w:rsidRPr="00C41448">
        <w:rPr>
          <w:rFonts w:ascii="Times New Roman" w:hAnsi="Times New Roman"/>
          <w:sz w:val="24"/>
          <w:szCs w:val="24"/>
        </w:rPr>
        <w:lastRenderedPageBreak/>
        <w:pict w14:anchorId="02A9699B">
          <v:shape id="_x0000_i1026" type="#_x0000_t75" style="width:481.45pt;height:679.3pt">
            <v:imagedata r:id="rId6" o:title=""/>
          </v:shape>
        </w:pict>
      </w:r>
    </w:p>
    <w:p w14:paraId="3BDC8D55" w14:textId="69EC2610" w:rsidR="00C41448" w:rsidRPr="00293CF0" w:rsidRDefault="00C41448" w:rsidP="00C74B7E">
      <w:pPr>
        <w:spacing w:line="360" w:lineRule="auto"/>
        <w:jc w:val="both"/>
        <w:rPr>
          <w:rFonts w:ascii="Times New Roman" w:hAnsi="Times New Roman"/>
          <w:sz w:val="24"/>
          <w:szCs w:val="24"/>
        </w:rPr>
      </w:pPr>
      <w:r w:rsidRPr="00C41448">
        <w:rPr>
          <w:rFonts w:ascii="Times New Roman" w:hAnsi="Times New Roman"/>
          <w:sz w:val="24"/>
          <w:szCs w:val="24"/>
        </w:rPr>
        <w:lastRenderedPageBreak/>
        <w:pict w14:anchorId="2E1D5592">
          <v:shape id="_x0000_i1027" type="#_x0000_t75" style="width:481.45pt;height:679.95pt">
            <v:imagedata r:id="rId7" o:title=""/>
          </v:shape>
        </w:pict>
      </w:r>
    </w:p>
    <w:sectPr w:rsidR="00C41448" w:rsidRPr="00293CF0" w:rsidSect="002960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B7E"/>
    <w:rsid w:val="000208EF"/>
    <w:rsid w:val="0004280E"/>
    <w:rsid w:val="000A192D"/>
    <w:rsid w:val="0012649A"/>
    <w:rsid w:val="001D65DF"/>
    <w:rsid w:val="00225E39"/>
    <w:rsid w:val="00293CF0"/>
    <w:rsid w:val="002960C3"/>
    <w:rsid w:val="003517FC"/>
    <w:rsid w:val="003730EE"/>
    <w:rsid w:val="004275BA"/>
    <w:rsid w:val="00427698"/>
    <w:rsid w:val="004B09CE"/>
    <w:rsid w:val="005D4F32"/>
    <w:rsid w:val="0061356B"/>
    <w:rsid w:val="00661BA1"/>
    <w:rsid w:val="00714E7F"/>
    <w:rsid w:val="00780D08"/>
    <w:rsid w:val="007B0233"/>
    <w:rsid w:val="008056F8"/>
    <w:rsid w:val="008076FE"/>
    <w:rsid w:val="008B67AB"/>
    <w:rsid w:val="008D5ABA"/>
    <w:rsid w:val="00A631E9"/>
    <w:rsid w:val="00A94C44"/>
    <w:rsid w:val="00B06232"/>
    <w:rsid w:val="00B07682"/>
    <w:rsid w:val="00B6362C"/>
    <w:rsid w:val="00B71BFD"/>
    <w:rsid w:val="00BC020B"/>
    <w:rsid w:val="00C3779D"/>
    <w:rsid w:val="00C41448"/>
    <w:rsid w:val="00C74B7E"/>
    <w:rsid w:val="00E520D1"/>
    <w:rsid w:val="00EF277B"/>
    <w:rsid w:val="00F12DC7"/>
    <w:rsid w:val="00F475F9"/>
    <w:rsid w:val="00F76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AD9D77"/>
  <w15:docId w15:val="{A5A2B197-1A8B-4E83-9E47-C858B791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60C3"/>
    <w:pPr>
      <w:spacing w:after="200" w:line="276" w:lineRule="auto"/>
    </w:pPr>
    <w:rPr>
      <w:sz w:val="22"/>
      <w:szCs w:val="22"/>
    </w:rPr>
  </w:style>
  <w:style w:type="paragraph" w:styleId="Antrat2">
    <w:name w:val="heading 2"/>
    <w:basedOn w:val="prastasis"/>
    <w:next w:val="prastasis"/>
    <w:link w:val="Antrat2Diagrama"/>
    <w:uiPriority w:val="99"/>
    <w:qFormat/>
    <w:rsid w:val="00C74B7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74B7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74B7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74B7E"/>
    <w:rPr>
      <w:rFonts w:ascii="Tahoma" w:hAnsi="Tahoma" w:cs="Tahoma"/>
      <w:sz w:val="16"/>
      <w:szCs w:val="16"/>
    </w:rPr>
  </w:style>
  <w:style w:type="character" w:styleId="Hipersaitas">
    <w:name w:val="Hyperlink"/>
    <w:uiPriority w:val="99"/>
    <w:rsid w:val="00C74B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pagegiai.l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3371</Words>
  <Characters>1923</Characters>
  <Application>Microsoft Office Word</Application>
  <DocSecurity>0</DocSecurity>
  <Lines>16</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18</cp:revision>
  <dcterms:created xsi:type="dcterms:W3CDTF">2023-10-25T07:52:00Z</dcterms:created>
  <dcterms:modified xsi:type="dcterms:W3CDTF">2023-10-26T13:06:00Z</dcterms:modified>
</cp:coreProperties>
</file>