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Ind w:w="108" w:type="dxa"/>
        <w:tblLayout w:type="fixed"/>
        <w:tblLook w:val="0000" w:firstRow="0" w:lastRow="0" w:firstColumn="0" w:lastColumn="0" w:noHBand="0" w:noVBand="0"/>
      </w:tblPr>
      <w:tblGrid>
        <w:gridCol w:w="9586"/>
      </w:tblGrid>
      <w:tr w:rsidR="00554D2E" w14:paraId="53FEEC94" w14:textId="77777777" w:rsidTr="00B6505E">
        <w:trPr>
          <w:trHeight w:hRule="exact" w:val="1143"/>
        </w:trPr>
        <w:tc>
          <w:tcPr>
            <w:tcW w:w="9586" w:type="dxa"/>
          </w:tcPr>
          <w:p w14:paraId="332CAD3E" w14:textId="77777777" w:rsidR="00554D2E" w:rsidRDefault="00554D2E" w:rsidP="00346C73">
            <w:pPr>
              <w:spacing w:line="240" w:lineRule="atLeast"/>
              <w:jc w:val="both"/>
              <w:rPr>
                <w:color w:val="000000"/>
              </w:rPr>
            </w:pPr>
            <w:r>
              <w:rPr>
                <w:sz w:val="28"/>
              </w:rPr>
              <w:t xml:space="preserve">                                                              </w:t>
            </w:r>
            <w:r w:rsidR="00EA2F64">
              <w:rPr>
                <w:noProof/>
                <w:sz w:val="28"/>
                <w:lang w:eastAsia="lt-LT"/>
              </w:rPr>
              <w:pict w14:anchorId="29B664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 o:spid="_x0000_i1025" type="#_x0000_t75" style="width:33.2pt;height:41.95pt;visibility:visible">
                  <v:imagedata r:id="rId5" o:title=""/>
                </v:shape>
              </w:pict>
            </w:r>
            <w:r>
              <w:t xml:space="preserve">                                      Projektas                                  </w:t>
            </w:r>
          </w:p>
        </w:tc>
      </w:tr>
      <w:tr w:rsidR="00554D2E" w14:paraId="497EAEF3" w14:textId="77777777" w:rsidTr="00A31371">
        <w:trPr>
          <w:trHeight w:hRule="exact" w:val="2255"/>
        </w:trPr>
        <w:tc>
          <w:tcPr>
            <w:tcW w:w="9586" w:type="dxa"/>
          </w:tcPr>
          <w:p w14:paraId="75C6C76C" w14:textId="77777777" w:rsidR="00554D2E" w:rsidRPr="006732A8" w:rsidRDefault="00554D2E">
            <w:pPr>
              <w:pStyle w:val="Antrat2"/>
              <w:rPr>
                <w:rFonts w:ascii="Times New Roman" w:hAnsi="Times New Roman"/>
                <w:bCs/>
                <w:i w:val="0"/>
                <w:caps/>
                <w:color w:val="000000"/>
                <w:sz w:val="24"/>
              </w:rPr>
            </w:pPr>
            <w:r w:rsidRPr="006732A8">
              <w:rPr>
                <w:rFonts w:ascii="Times New Roman" w:hAnsi="Times New Roman"/>
                <w:bCs/>
                <w:i w:val="0"/>
                <w:caps/>
                <w:color w:val="000000"/>
                <w:sz w:val="24"/>
              </w:rPr>
              <w:t>Pagėgių savivaldybės taryba</w:t>
            </w:r>
          </w:p>
          <w:p w14:paraId="65DD7C62" w14:textId="77777777" w:rsidR="00554D2E" w:rsidRDefault="00554D2E">
            <w:pPr>
              <w:spacing w:before="120"/>
              <w:jc w:val="center"/>
              <w:rPr>
                <w:b/>
                <w:bCs/>
                <w:caps/>
                <w:color w:val="000000"/>
              </w:rPr>
            </w:pPr>
          </w:p>
          <w:p w14:paraId="7CF9A912" w14:textId="77777777" w:rsidR="00554D2E" w:rsidRDefault="00554D2E">
            <w:pPr>
              <w:spacing w:before="120"/>
              <w:jc w:val="center"/>
              <w:rPr>
                <w:b/>
                <w:bCs/>
                <w:caps/>
                <w:color w:val="000000"/>
              </w:rPr>
            </w:pPr>
            <w:r>
              <w:rPr>
                <w:b/>
                <w:bCs/>
                <w:caps/>
                <w:color w:val="000000"/>
              </w:rPr>
              <w:t>sprendimas</w:t>
            </w:r>
          </w:p>
          <w:p w14:paraId="10D7FFD8" w14:textId="77777777" w:rsidR="00554D2E" w:rsidRDefault="00554D2E" w:rsidP="00C4207A">
            <w:pPr>
              <w:spacing w:before="120"/>
              <w:jc w:val="center"/>
              <w:rPr>
                <w:b/>
                <w:bCs/>
                <w:caps/>
                <w:color w:val="000000"/>
              </w:rPr>
            </w:pPr>
            <w:bookmarkStart w:id="0" w:name="_Hlk66803227"/>
            <w:r>
              <w:rPr>
                <w:b/>
                <w:bCs/>
                <w:caps/>
                <w:color w:val="000000"/>
              </w:rPr>
              <w:t>dėl uab „pagėgių komunalinis ūkis“ atleidimo nuo valstybinės žemės nuomos mokesčio</w:t>
            </w:r>
            <w:bookmarkEnd w:id="0"/>
          </w:p>
        </w:tc>
      </w:tr>
      <w:tr w:rsidR="00554D2E" w14:paraId="36A0C41B" w14:textId="77777777" w:rsidTr="00B6505E">
        <w:trPr>
          <w:trHeight w:hRule="exact" w:val="762"/>
        </w:trPr>
        <w:tc>
          <w:tcPr>
            <w:tcW w:w="9586" w:type="dxa"/>
          </w:tcPr>
          <w:p w14:paraId="1C0A83EF" w14:textId="3A108817" w:rsidR="00554D2E" w:rsidRPr="006732A8" w:rsidRDefault="00554D2E">
            <w:pPr>
              <w:pStyle w:val="Antrat2"/>
              <w:rPr>
                <w:rFonts w:ascii="Times New Roman" w:hAnsi="Times New Roman"/>
                <w:b w:val="0"/>
                <w:i w:val="0"/>
                <w:color w:val="000000"/>
                <w:sz w:val="24"/>
              </w:rPr>
            </w:pPr>
            <w:r w:rsidRPr="006732A8">
              <w:rPr>
                <w:rFonts w:ascii="Times New Roman" w:hAnsi="Times New Roman"/>
                <w:b w:val="0"/>
                <w:i w:val="0"/>
                <w:color w:val="000000"/>
                <w:sz w:val="24"/>
              </w:rPr>
              <w:t>2023 m. spalio 26 d. Nr. T1-</w:t>
            </w:r>
            <w:r w:rsidR="00515F29">
              <w:rPr>
                <w:rFonts w:ascii="Times New Roman" w:hAnsi="Times New Roman"/>
                <w:b w:val="0"/>
                <w:i w:val="0"/>
                <w:color w:val="000000"/>
                <w:sz w:val="24"/>
              </w:rPr>
              <w:t>198</w:t>
            </w:r>
          </w:p>
          <w:p w14:paraId="5A7431A1" w14:textId="77777777" w:rsidR="00554D2E" w:rsidRDefault="00554D2E">
            <w:pPr>
              <w:jc w:val="center"/>
            </w:pPr>
            <w:r>
              <w:t>Pagėgiai</w:t>
            </w:r>
          </w:p>
        </w:tc>
      </w:tr>
    </w:tbl>
    <w:p w14:paraId="509018BF" w14:textId="77777777" w:rsidR="00554D2E" w:rsidRPr="00CB5902" w:rsidRDefault="00554D2E" w:rsidP="00F35B91">
      <w:pPr>
        <w:ind w:firstLine="851"/>
        <w:jc w:val="both"/>
        <w:rPr>
          <w:szCs w:val="24"/>
        </w:rPr>
      </w:pPr>
      <w:r>
        <w:rPr>
          <w:szCs w:val="24"/>
        </w:rPr>
        <w:t xml:space="preserve"> </w:t>
      </w:r>
      <w:r w:rsidRPr="00CB5902">
        <w:rPr>
          <w:szCs w:val="24"/>
        </w:rPr>
        <w:t>Vadovaudamasi Lietuvos Respublik</w:t>
      </w:r>
      <w:r>
        <w:rPr>
          <w:szCs w:val="24"/>
        </w:rPr>
        <w:t>os vietos savivaldos įstatymo 15</w:t>
      </w:r>
      <w:r w:rsidRPr="00CB5902">
        <w:rPr>
          <w:szCs w:val="24"/>
        </w:rPr>
        <w:t xml:space="preserve"> straipsnio 2 dalies </w:t>
      </w:r>
      <w:r>
        <w:rPr>
          <w:szCs w:val="24"/>
        </w:rPr>
        <w:t>14 punktu, 16 straipsnio 1 dalimi,</w:t>
      </w:r>
      <w:r w:rsidRPr="00CB5902">
        <w:rPr>
          <w:szCs w:val="24"/>
        </w:rPr>
        <w:t xml:space="preserve"> Lietuvos Respublikos </w:t>
      </w:r>
      <w:r>
        <w:rPr>
          <w:szCs w:val="24"/>
        </w:rPr>
        <w:t>Vyriausybės 2002 m. lapkričio 19 d. nutarimo Nr. 1798 ,,</w:t>
      </w:r>
      <w:r w:rsidRPr="00883566">
        <w:rPr>
          <w:szCs w:val="24"/>
        </w:rPr>
        <w:t>Dėl nuomos mokesčio ir žemės nuomos mokesčio priedo už valstybinę žemę</w:t>
      </w:r>
      <w:r>
        <w:rPr>
          <w:szCs w:val="24"/>
        </w:rPr>
        <w:t xml:space="preserve">“ 1.8 papunkčiu, </w:t>
      </w:r>
      <w:r w:rsidRPr="00883249">
        <w:rPr>
          <w:szCs w:val="24"/>
        </w:rPr>
        <w:t xml:space="preserve">Pagėgių savivaldybės tarybos 2019 m. </w:t>
      </w:r>
      <w:r>
        <w:rPr>
          <w:szCs w:val="24"/>
        </w:rPr>
        <w:t>liepos 25</w:t>
      </w:r>
      <w:r w:rsidRPr="00883249">
        <w:rPr>
          <w:szCs w:val="24"/>
        </w:rPr>
        <w:t xml:space="preserve"> d. sprendim</w:t>
      </w:r>
      <w:r w:rsidR="000B1692">
        <w:rPr>
          <w:szCs w:val="24"/>
        </w:rPr>
        <w:t>o</w:t>
      </w:r>
      <w:r w:rsidRPr="00883249">
        <w:rPr>
          <w:szCs w:val="24"/>
        </w:rPr>
        <w:t xml:space="preserve"> Nr. T-</w:t>
      </w:r>
      <w:r>
        <w:rPr>
          <w:szCs w:val="24"/>
        </w:rPr>
        <w:t>125</w:t>
      </w:r>
      <w:r w:rsidRPr="00883249">
        <w:rPr>
          <w:szCs w:val="24"/>
        </w:rPr>
        <w:t xml:space="preserve"> ,,Dėl </w:t>
      </w:r>
      <w:r>
        <w:rPr>
          <w:szCs w:val="24"/>
        </w:rPr>
        <w:t>valstybinės žemės nuomos mokesčio administravimo tvarkos aprašo patvirtinimo“ 21 ir 22 punktais, atsižvelgdama į UAB ,,</w:t>
      </w:r>
      <w:r w:rsidRPr="00883249">
        <w:rPr>
          <w:szCs w:val="24"/>
        </w:rPr>
        <w:t>Pagėgių</w:t>
      </w:r>
      <w:r>
        <w:rPr>
          <w:szCs w:val="24"/>
        </w:rPr>
        <w:t xml:space="preserve"> komunalinis ūkis“</w:t>
      </w:r>
      <w:r w:rsidRPr="00883249">
        <w:rPr>
          <w:szCs w:val="24"/>
        </w:rPr>
        <w:t xml:space="preserve"> </w:t>
      </w:r>
      <w:r w:rsidR="000B1692">
        <w:rPr>
          <w:szCs w:val="24"/>
        </w:rPr>
        <w:t xml:space="preserve">direktoriaus </w:t>
      </w:r>
      <w:r>
        <w:rPr>
          <w:szCs w:val="24"/>
        </w:rPr>
        <w:t>2023 m. spalio 17 d. prašymą Nr. S-23-115,</w:t>
      </w:r>
      <w:r w:rsidRPr="00CB5902">
        <w:rPr>
          <w:szCs w:val="24"/>
        </w:rPr>
        <w:t xml:space="preserve"> Pagėgių savivaldybės taryba  n u s p r e n d ž i a:</w:t>
      </w:r>
    </w:p>
    <w:p w14:paraId="43124887" w14:textId="77777777" w:rsidR="00554D2E" w:rsidRPr="00883249" w:rsidRDefault="00554D2E" w:rsidP="00525780">
      <w:pPr>
        <w:ind w:firstLine="851"/>
        <w:jc w:val="both"/>
        <w:rPr>
          <w:szCs w:val="24"/>
        </w:rPr>
      </w:pPr>
      <w:r>
        <w:rPr>
          <w:szCs w:val="24"/>
        </w:rPr>
        <w:t>1. Atl</w:t>
      </w:r>
      <w:r w:rsidRPr="00CB5902">
        <w:rPr>
          <w:szCs w:val="24"/>
        </w:rPr>
        <w:t>eisti</w:t>
      </w:r>
      <w:r>
        <w:rPr>
          <w:szCs w:val="24"/>
        </w:rPr>
        <w:t>/Neatleisti</w:t>
      </w:r>
      <w:r w:rsidRPr="00CB5902">
        <w:rPr>
          <w:szCs w:val="24"/>
        </w:rPr>
        <w:t xml:space="preserve"> </w:t>
      </w:r>
      <w:r>
        <w:rPr>
          <w:szCs w:val="24"/>
        </w:rPr>
        <w:t>UAB ,,</w:t>
      </w:r>
      <w:r w:rsidRPr="00883249">
        <w:rPr>
          <w:szCs w:val="24"/>
        </w:rPr>
        <w:t>Pagėgių</w:t>
      </w:r>
      <w:r>
        <w:rPr>
          <w:szCs w:val="24"/>
        </w:rPr>
        <w:t xml:space="preserve"> komunalinis ūkis“ nuo valstybinės žemės nuomos mokesčio – 809,85  Eur.</w:t>
      </w:r>
    </w:p>
    <w:p w14:paraId="2F754786" w14:textId="77777777" w:rsidR="00554D2E" w:rsidRPr="00CB5902" w:rsidRDefault="00554D2E" w:rsidP="00D901A6">
      <w:pPr>
        <w:jc w:val="both"/>
        <w:rPr>
          <w:szCs w:val="24"/>
        </w:rPr>
      </w:pPr>
      <w:r>
        <w:rPr>
          <w:szCs w:val="24"/>
        </w:rPr>
        <w:t xml:space="preserve">             </w:t>
      </w:r>
      <w:r w:rsidRPr="00883249">
        <w:rPr>
          <w:szCs w:val="24"/>
        </w:rPr>
        <w:t xml:space="preserve"> </w:t>
      </w:r>
      <w:r>
        <w:rPr>
          <w:szCs w:val="24"/>
        </w:rPr>
        <w:t xml:space="preserve"> 2. </w:t>
      </w:r>
      <w:r w:rsidRPr="00883249">
        <w:rPr>
          <w:szCs w:val="24"/>
        </w:rPr>
        <w:t>Sprendimą paskelbti  Pagėgių</w:t>
      </w:r>
      <w:r w:rsidRPr="00CB5902">
        <w:rPr>
          <w:szCs w:val="24"/>
        </w:rPr>
        <w:t xml:space="preserve"> savivaldybės interneto svetainėje </w:t>
      </w:r>
      <w:hyperlink r:id="rId6" w:history="1">
        <w:r w:rsidRPr="00CB5902">
          <w:rPr>
            <w:rStyle w:val="Hipersaitas"/>
            <w:color w:val="auto"/>
            <w:szCs w:val="24"/>
            <w:u w:val="none"/>
          </w:rPr>
          <w:t>www.pagegiai.lt</w:t>
        </w:r>
      </w:hyperlink>
      <w:r w:rsidRPr="00CB5902">
        <w:rPr>
          <w:szCs w:val="24"/>
        </w:rPr>
        <w:t>.</w:t>
      </w:r>
    </w:p>
    <w:p w14:paraId="4145A969" w14:textId="77777777" w:rsidR="00554D2E" w:rsidRPr="00787568" w:rsidRDefault="00554D2E" w:rsidP="00F35B91">
      <w:pPr>
        <w:pStyle w:val="Pagrindinistekstas"/>
        <w:spacing w:line="240" w:lineRule="auto"/>
        <w:ind w:firstLine="851"/>
        <w:rPr>
          <w:szCs w:val="24"/>
        </w:rPr>
      </w:pPr>
      <w:r w:rsidRPr="00787568">
        <w:rPr>
          <w:szCs w:val="24"/>
        </w:rPr>
        <w:t>Šis sprendimas gali būti skundžiamas Lietuvos Respublikos administracinių ginčų komisijos Klaipėdos apygardos skyriui (H.</w:t>
      </w:r>
      <w:r>
        <w:rPr>
          <w:szCs w:val="24"/>
        </w:rPr>
        <w:t xml:space="preserve"> </w:t>
      </w:r>
      <w:r w:rsidRPr="00787568">
        <w:rPr>
          <w:szCs w:val="24"/>
        </w:rPr>
        <w:t xml:space="preserve">Manto g. 37, 92236 Klaipėda) Lietuvos Respublikos ikiteisminio administracinių ginčų nagrinėjimo tvarkos įstatymo nustatyta tvarka arba Regionų apygardos administracinio teismo Klaipėdos rūmams (Galinio Pylimo g. 9, 91230 Klaipėda) Lietuvos Respublikos administracinių bylų teisenos įstatymo nustatyta tvarka per 1 (vieną) mėnesį nuo sprendimo paskelbimo ar įteikimo suinteresuotam asmeniui dienos. </w:t>
      </w:r>
    </w:p>
    <w:p w14:paraId="2880F0CC" w14:textId="77777777" w:rsidR="00554D2E" w:rsidRDefault="00554D2E" w:rsidP="00323247">
      <w:pPr>
        <w:spacing w:line="276" w:lineRule="auto"/>
        <w:jc w:val="both"/>
        <w:rPr>
          <w:szCs w:val="24"/>
        </w:rPr>
      </w:pPr>
    </w:p>
    <w:p w14:paraId="75A278CE" w14:textId="77777777" w:rsidR="00554D2E" w:rsidRDefault="00554D2E" w:rsidP="00323247">
      <w:pPr>
        <w:spacing w:line="276" w:lineRule="auto"/>
        <w:jc w:val="both"/>
        <w:rPr>
          <w:szCs w:val="24"/>
        </w:rPr>
      </w:pPr>
    </w:p>
    <w:p w14:paraId="7501679A" w14:textId="77777777" w:rsidR="00554D2E" w:rsidRDefault="00554D2E" w:rsidP="00323247">
      <w:pPr>
        <w:spacing w:line="276" w:lineRule="auto"/>
        <w:jc w:val="both"/>
        <w:rPr>
          <w:szCs w:val="24"/>
        </w:rPr>
      </w:pPr>
    </w:p>
    <w:p w14:paraId="51F06705" w14:textId="77777777" w:rsidR="00554D2E" w:rsidRDefault="00554D2E" w:rsidP="00180975">
      <w:pPr>
        <w:pStyle w:val="Pagrindinistekstas"/>
        <w:spacing w:line="240" w:lineRule="auto"/>
        <w:rPr>
          <w:szCs w:val="24"/>
        </w:rPr>
      </w:pPr>
      <w:r w:rsidRPr="00FA0BAB">
        <w:rPr>
          <w:szCs w:val="24"/>
        </w:rPr>
        <w:t>SUDERINTA:</w:t>
      </w:r>
    </w:p>
    <w:p w14:paraId="0EAD1033" w14:textId="77777777" w:rsidR="00554D2E" w:rsidRPr="00FA0BAB" w:rsidRDefault="00554D2E" w:rsidP="00180975">
      <w:pPr>
        <w:pStyle w:val="Pagrindinistekstas"/>
        <w:spacing w:line="240" w:lineRule="auto"/>
        <w:rPr>
          <w:szCs w:val="24"/>
        </w:rPr>
      </w:pPr>
    </w:p>
    <w:p w14:paraId="20531ECA" w14:textId="77777777" w:rsidR="00554D2E" w:rsidRDefault="00554D2E" w:rsidP="00180975">
      <w:pPr>
        <w:pStyle w:val="Pagrindinistekstas"/>
        <w:spacing w:line="240" w:lineRule="auto"/>
        <w:rPr>
          <w:szCs w:val="24"/>
        </w:rPr>
      </w:pPr>
      <w:r>
        <w:rPr>
          <w:szCs w:val="24"/>
        </w:rPr>
        <w:t>Meras</w:t>
      </w:r>
      <w:r w:rsidRPr="00FA0BAB">
        <w:rPr>
          <w:szCs w:val="24"/>
        </w:rPr>
        <w:t xml:space="preserve">              </w:t>
      </w:r>
      <w:r>
        <w:rPr>
          <w:szCs w:val="24"/>
        </w:rPr>
        <w:t xml:space="preserve">                                                                                                    Vaidas Bendaravičius   </w:t>
      </w:r>
    </w:p>
    <w:p w14:paraId="2FD0EFF2" w14:textId="77777777" w:rsidR="00554D2E" w:rsidRDefault="00554D2E" w:rsidP="00180975">
      <w:pPr>
        <w:pStyle w:val="Pagrindinistekstas"/>
        <w:spacing w:line="240" w:lineRule="auto"/>
        <w:rPr>
          <w:szCs w:val="24"/>
        </w:rPr>
      </w:pPr>
      <w:r>
        <w:rPr>
          <w:szCs w:val="24"/>
        </w:rPr>
        <w:t xml:space="preserve">                                                                 </w:t>
      </w:r>
    </w:p>
    <w:p w14:paraId="7D91D21B" w14:textId="77777777" w:rsidR="00554D2E" w:rsidRDefault="00554D2E" w:rsidP="00385893">
      <w:pPr>
        <w:pStyle w:val="Pagrindinistekstas"/>
        <w:tabs>
          <w:tab w:val="left" w:pos="7440"/>
        </w:tabs>
        <w:spacing w:line="240" w:lineRule="auto"/>
        <w:rPr>
          <w:szCs w:val="24"/>
        </w:rPr>
      </w:pPr>
      <w:r>
        <w:rPr>
          <w:szCs w:val="24"/>
        </w:rPr>
        <w:t>Administracijos direktorė</w:t>
      </w:r>
      <w:r>
        <w:rPr>
          <w:szCs w:val="24"/>
        </w:rPr>
        <w:tab/>
        <w:t xml:space="preserve"> Dalija Irena </w:t>
      </w:r>
      <w:proofErr w:type="spellStart"/>
      <w:r>
        <w:rPr>
          <w:szCs w:val="24"/>
        </w:rPr>
        <w:t>Einikienė</w:t>
      </w:r>
      <w:proofErr w:type="spellEnd"/>
      <w:r>
        <w:rPr>
          <w:szCs w:val="24"/>
        </w:rPr>
        <w:t xml:space="preserve"> </w:t>
      </w:r>
    </w:p>
    <w:p w14:paraId="5E3642AE" w14:textId="77777777" w:rsidR="00554D2E" w:rsidRPr="00FA0BAB" w:rsidRDefault="00554D2E" w:rsidP="00180975">
      <w:pPr>
        <w:pStyle w:val="Pagrindinistekstas"/>
        <w:spacing w:line="240" w:lineRule="auto"/>
        <w:rPr>
          <w:szCs w:val="24"/>
        </w:rPr>
      </w:pPr>
      <w:r w:rsidRPr="00FA0BAB">
        <w:rPr>
          <w:szCs w:val="24"/>
        </w:rPr>
        <w:t xml:space="preserve">                       </w:t>
      </w:r>
      <w:r>
        <w:rPr>
          <w:szCs w:val="24"/>
        </w:rPr>
        <w:t xml:space="preserve">                 </w:t>
      </w:r>
      <w:r>
        <w:rPr>
          <w:szCs w:val="24"/>
        </w:rPr>
        <w:tab/>
        <w:t xml:space="preserve">              </w:t>
      </w:r>
    </w:p>
    <w:p w14:paraId="62A8E433" w14:textId="77777777" w:rsidR="00554D2E" w:rsidRDefault="00554D2E" w:rsidP="00180975">
      <w:pPr>
        <w:jc w:val="both"/>
        <w:rPr>
          <w:szCs w:val="24"/>
        </w:rPr>
      </w:pPr>
      <w:r>
        <w:rPr>
          <w:szCs w:val="24"/>
        </w:rPr>
        <w:t xml:space="preserve">Teisės, personalo ir civilinės metrikacijos skyriaus                     </w:t>
      </w:r>
    </w:p>
    <w:p w14:paraId="04477450" w14:textId="77777777" w:rsidR="00554D2E" w:rsidRDefault="00554D2E" w:rsidP="00180975">
      <w:pPr>
        <w:jc w:val="both"/>
        <w:rPr>
          <w:szCs w:val="24"/>
        </w:rPr>
      </w:pPr>
      <w:r>
        <w:rPr>
          <w:szCs w:val="24"/>
        </w:rPr>
        <w:t xml:space="preserve">vyresnioji specialistė                                                                                          </w:t>
      </w:r>
      <w:r w:rsidR="000B1692">
        <w:rPr>
          <w:szCs w:val="24"/>
        </w:rPr>
        <w:t xml:space="preserve"> </w:t>
      </w:r>
      <w:r>
        <w:rPr>
          <w:szCs w:val="24"/>
        </w:rPr>
        <w:t xml:space="preserve">Ingrida Zavistauskaitė </w:t>
      </w:r>
    </w:p>
    <w:p w14:paraId="4445D73C" w14:textId="77777777" w:rsidR="00554D2E" w:rsidRDefault="00554D2E" w:rsidP="00180975">
      <w:pPr>
        <w:jc w:val="both"/>
        <w:rPr>
          <w:szCs w:val="24"/>
        </w:rPr>
      </w:pPr>
    </w:p>
    <w:p w14:paraId="465EFF26" w14:textId="77777777" w:rsidR="00554D2E" w:rsidRDefault="00554D2E" w:rsidP="00180975">
      <w:pPr>
        <w:pStyle w:val="Pagrindinistekstas"/>
        <w:spacing w:line="240" w:lineRule="auto"/>
        <w:rPr>
          <w:szCs w:val="24"/>
        </w:rPr>
      </w:pPr>
      <w:r>
        <w:rPr>
          <w:szCs w:val="24"/>
        </w:rPr>
        <w:t>Švietimo, kultūros ir sporto skyriaus</w:t>
      </w:r>
    </w:p>
    <w:p w14:paraId="456F334A" w14:textId="77777777" w:rsidR="00554D2E" w:rsidRPr="00FA0BAB" w:rsidRDefault="00554D2E" w:rsidP="00180975">
      <w:pPr>
        <w:pStyle w:val="Pagrindinistekstas"/>
        <w:spacing w:line="240" w:lineRule="auto"/>
        <w:rPr>
          <w:szCs w:val="24"/>
        </w:rPr>
      </w:pPr>
      <w:r>
        <w:rPr>
          <w:szCs w:val="24"/>
        </w:rPr>
        <w:t>vyriausioji specialistė</w:t>
      </w:r>
      <w:r w:rsidRPr="00FA0BAB">
        <w:rPr>
          <w:szCs w:val="24"/>
        </w:rPr>
        <w:t xml:space="preserve">  </w:t>
      </w:r>
      <w:r>
        <w:rPr>
          <w:szCs w:val="24"/>
        </w:rPr>
        <w:t>(kalbos ir archyvo tvarkytoja)</w:t>
      </w:r>
      <w:r w:rsidRPr="00FA0BAB">
        <w:rPr>
          <w:szCs w:val="24"/>
        </w:rPr>
        <w:t xml:space="preserve">                                      </w:t>
      </w:r>
      <w:r w:rsidR="000B1692">
        <w:rPr>
          <w:szCs w:val="24"/>
        </w:rPr>
        <w:t xml:space="preserve">  </w:t>
      </w:r>
      <w:r>
        <w:rPr>
          <w:szCs w:val="24"/>
        </w:rPr>
        <w:t>Laimutė Mickevičienė</w:t>
      </w:r>
      <w:r w:rsidRPr="00FA0BAB">
        <w:rPr>
          <w:szCs w:val="24"/>
        </w:rPr>
        <w:t xml:space="preserve">                                                         </w:t>
      </w:r>
    </w:p>
    <w:p w14:paraId="560F7998" w14:textId="77777777" w:rsidR="00554D2E" w:rsidRDefault="00554D2E" w:rsidP="00180975">
      <w:pPr>
        <w:jc w:val="both"/>
        <w:rPr>
          <w:szCs w:val="24"/>
        </w:rPr>
      </w:pPr>
    </w:p>
    <w:p w14:paraId="2AB8A2A6" w14:textId="77777777" w:rsidR="00554D2E" w:rsidRPr="00FA0BAB" w:rsidRDefault="00554D2E" w:rsidP="00180975">
      <w:pPr>
        <w:jc w:val="both"/>
        <w:rPr>
          <w:szCs w:val="24"/>
        </w:rPr>
      </w:pPr>
      <w:r w:rsidRPr="00FA0BAB">
        <w:rPr>
          <w:szCs w:val="24"/>
        </w:rPr>
        <w:t>Parengė</w:t>
      </w:r>
      <w:r>
        <w:rPr>
          <w:szCs w:val="24"/>
        </w:rPr>
        <w:t xml:space="preserve"> Rūta Fridrikienė</w:t>
      </w:r>
      <w:r w:rsidR="000B1692">
        <w:rPr>
          <w:szCs w:val="24"/>
        </w:rPr>
        <w:t>,</w:t>
      </w:r>
    </w:p>
    <w:p w14:paraId="08447966" w14:textId="77777777" w:rsidR="00554D2E" w:rsidRDefault="00554D2E" w:rsidP="00F77CE2">
      <w:pPr>
        <w:jc w:val="both"/>
        <w:rPr>
          <w:szCs w:val="24"/>
        </w:rPr>
      </w:pPr>
      <w:r w:rsidRPr="00FA0BAB">
        <w:rPr>
          <w:szCs w:val="24"/>
        </w:rPr>
        <w:t>Finansų skyriaus v</w:t>
      </w:r>
      <w:r>
        <w:rPr>
          <w:szCs w:val="24"/>
        </w:rPr>
        <w:t>edėja</w:t>
      </w:r>
    </w:p>
    <w:p w14:paraId="45F1EF48" w14:textId="77777777" w:rsidR="00554D2E" w:rsidRDefault="00554D2E" w:rsidP="00F77CE2">
      <w:pPr>
        <w:jc w:val="both"/>
        <w:rPr>
          <w:szCs w:val="24"/>
        </w:rPr>
      </w:pPr>
    </w:p>
    <w:p w14:paraId="6D7583F5" w14:textId="77777777" w:rsidR="00554D2E" w:rsidRDefault="00554D2E" w:rsidP="00F77CE2">
      <w:pPr>
        <w:jc w:val="both"/>
        <w:rPr>
          <w:szCs w:val="24"/>
        </w:rPr>
      </w:pPr>
    </w:p>
    <w:p w14:paraId="50542FEF" w14:textId="77777777" w:rsidR="00554D2E" w:rsidRDefault="00554D2E" w:rsidP="00F77CE2">
      <w:pPr>
        <w:jc w:val="both"/>
        <w:rPr>
          <w:szCs w:val="24"/>
        </w:rPr>
      </w:pPr>
    </w:p>
    <w:p w14:paraId="48BFCD40" w14:textId="77777777" w:rsidR="00554D2E" w:rsidRDefault="00554D2E" w:rsidP="00A2694E">
      <w:pPr>
        <w:pStyle w:val="Pagrindinistekstas3"/>
        <w:tabs>
          <w:tab w:val="left" w:pos="5985"/>
        </w:tabs>
        <w:spacing w:after="0"/>
        <w:rPr>
          <w:sz w:val="22"/>
          <w:szCs w:val="22"/>
        </w:rPr>
      </w:pPr>
      <w:r>
        <w:rPr>
          <w:sz w:val="22"/>
          <w:szCs w:val="22"/>
        </w:rPr>
        <w:lastRenderedPageBreak/>
        <w:tab/>
        <w:t>Pagėgių savivaldybės tarybos</w:t>
      </w:r>
      <w:r>
        <w:rPr>
          <w:sz w:val="22"/>
          <w:szCs w:val="22"/>
        </w:rPr>
        <w:tab/>
        <w:t>veiklos reglamento</w:t>
      </w:r>
    </w:p>
    <w:p w14:paraId="0131D989" w14:textId="77777777" w:rsidR="00554D2E" w:rsidRDefault="00554D2E" w:rsidP="00A2694E">
      <w:pPr>
        <w:pStyle w:val="Pagrindinistekstas3"/>
        <w:tabs>
          <w:tab w:val="left" w:pos="6015"/>
        </w:tabs>
        <w:spacing w:after="0"/>
        <w:rPr>
          <w:sz w:val="22"/>
          <w:szCs w:val="22"/>
        </w:rPr>
      </w:pPr>
      <w:r>
        <w:rPr>
          <w:sz w:val="22"/>
          <w:szCs w:val="22"/>
        </w:rPr>
        <w:t xml:space="preserve">                                                                                                             4 priedas</w:t>
      </w:r>
    </w:p>
    <w:p w14:paraId="7073029B" w14:textId="77777777" w:rsidR="00554D2E" w:rsidRDefault="00554D2E" w:rsidP="00A2694E">
      <w:pPr>
        <w:pStyle w:val="Pagrindinistekstas3"/>
        <w:tabs>
          <w:tab w:val="left" w:pos="6015"/>
        </w:tabs>
        <w:spacing w:after="0"/>
        <w:rPr>
          <w:sz w:val="22"/>
          <w:szCs w:val="22"/>
        </w:rPr>
      </w:pPr>
    </w:p>
    <w:p w14:paraId="0737EA1A" w14:textId="77777777" w:rsidR="00554D2E" w:rsidRDefault="00554D2E" w:rsidP="00A2694E">
      <w:pPr>
        <w:pStyle w:val="Pagrindinistekstas3"/>
        <w:jc w:val="center"/>
        <w:rPr>
          <w:b/>
          <w:sz w:val="22"/>
          <w:szCs w:val="22"/>
        </w:rPr>
      </w:pPr>
      <w:r>
        <w:rPr>
          <w:b/>
          <w:sz w:val="22"/>
          <w:szCs w:val="22"/>
        </w:rPr>
        <w:t>SPRENDIMO PROJEKTO ,,DĖL UAB  „PAGĖGIŲ KOMUNALINIS ŪKIS“ ATLEIDIMO NUO VALSTYBINĖS ŽEMĖS NUOMOS MOKESČIO“</w:t>
      </w:r>
    </w:p>
    <w:p w14:paraId="071C94C8" w14:textId="77777777" w:rsidR="00554D2E" w:rsidRDefault="00554D2E" w:rsidP="00A2694E">
      <w:pPr>
        <w:ind w:firstLine="720"/>
        <w:jc w:val="center"/>
        <w:rPr>
          <w:b/>
          <w:bCs/>
          <w:color w:val="000000"/>
          <w:sz w:val="22"/>
          <w:szCs w:val="22"/>
        </w:rPr>
      </w:pPr>
      <w:r>
        <w:rPr>
          <w:b/>
          <w:bCs/>
          <w:color w:val="000000"/>
          <w:sz w:val="22"/>
          <w:szCs w:val="22"/>
        </w:rPr>
        <w:t xml:space="preserve">AIŠKINAMASIS RAŠTAS </w:t>
      </w:r>
    </w:p>
    <w:p w14:paraId="6E846C02" w14:textId="77777777" w:rsidR="00554D2E" w:rsidRPr="00A2694E" w:rsidRDefault="00554D2E" w:rsidP="00A2694E">
      <w:pPr>
        <w:ind w:firstLine="720"/>
        <w:jc w:val="center"/>
        <w:rPr>
          <w:bCs/>
          <w:color w:val="000000"/>
          <w:sz w:val="22"/>
          <w:szCs w:val="22"/>
        </w:rPr>
      </w:pPr>
      <w:r>
        <w:rPr>
          <w:bCs/>
          <w:color w:val="000000"/>
          <w:sz w:val="22"/>
          <w:szCs w:val="22"/>
        </w:rPr>
        <w:t>2023-10-26</w:t>
      </w:r>
    </w:p>
    <w:p w14:paraId="69308122" w14:textId="77777777" w:rsidR="00554D2E" w:rsidRDefault="00554D2E" w:rsidP="00A2694E">
      <w:pPr>
        <w:spacing w:line="276" w:lineRule="auto"/>
        <w:ind w:firstLine="180"/>
        <w:jc w:val="both"/>
        <w:rPr>
          <w:bCs/>
          <w:iCs/>
          <w:color w:val="000000"/>
          <w:szCs w:val="24"/>
        </w:rPr>
      </w:pPr>
      <w:r>
        <w:rPr>
          <w:b/>
          <w:bCs/>
          <w:i/>
          <w:iCs/>
          <w:color w:val="000000"/>
          <w:szCs w:val="24"/>
        </w:rPr>
        <w:t xml:space="preserve">             1.Parengto rengimą paskatinusios priežastys, parengto projekto tikslai ir uždaviniai.    </w:t>
      </w:r>
      <w:r>
        <w:rPr>
          <w:bCs/>
          <w:i/>
          <w:iCs/>
          <w:color w:val="000000"/>
          <w:szCs w:val="24"/>
        </w:rPr>
        <w:t>Sprendimo projekto rengimą įtakoja labai sunki UAB ,,Pagėgių komunalinis ūkis“ finansinė padėtis.</w:t>
      </w:r>
    </w:p>
    <w:p w14:paraId="04D6F1A9" w14:textId="77777777" w:rsidR="00554D2E" w:rsidRDefault="00554D2E" w:rsidP="00A2694E">
      <w:pPr>
        <w:spacing w:line="276" w:lineRule="auto"/>
        <w:ind w:firstLine="180"/>
        <w:jc w:val="both"/>
        <w:rPr>
          <w:i/>
          <w:szCs w:val="24"/>
        </w:rPr>
      </w:pPr>
      <w:r>
        <w:rPr>
          <w:bCs/>
          <w:i/>
          <w:iCs/>
          <w:color w:val="000000"/>
          <w:szCs w:val="24"/>
        </w:rPr>
        <w:t>Šiuo sprendimo projektu</w:t>
      </w:r>
      <w:r>
        <w:rPr>
          <w:b/>
          <w:bCs/>
          <w:i/>
          <w:iCs/>
          <w:color w:val="000000"/>
          <w:szCs w:val="24"/>
        </w:rPr>
        <w:t xml:space="preserve"> </w:t>
      </w:r>
      <w:r>
        <w:rPr>
          <w:i/>
          <w:szCs w:val="24"/>
        </w:rPr>
        <w:t xml:space="preserve">teikiama atleisti/neatleisti  UAB ,,Pagėgių komunalinis ūkis“ nuo valstybinės žemės nuomos mokesčio. </w:t>
      </w:r>
    </w:p>
    <w:p w14:paraId="4501A0FC" w14:textId="77777777" w:rsidR="00554D2E" w:rsidRDefault="00554D2E" w:rsidP="00A2694E">
      <w:pPr>
        <w:spacing w:line="276" w:lineRule="auto"/>
        <w:ind w:firstLine="180"/>
        <w:jc w:val="both"/>
        <w:rPr>
          <w:b/>
          <w:i/>
          <w:szCs w:val="24"/>
        </w:rPr>
      </w:pPr>
      <w:r>
        <w:rPr>
          <w:i/>
          <w:szCs w:val="24"/>
        </w:rPr>
        <w:t xml:space="preserve">            </w:t>
      </w:r>
      <w:r>
        <w:rPr>
          <w:b/>
          <w:i/>
          <w:szCs w:val="24"/>
        </w:rPr>
        <w:t>2. Projekto iniciatoriai (institucija, asmenys ar piliečių atstovai) ir rengėjai.</w:t>
      </w:r>
    </w:p>
    <w:p w14:paraId="6A89AD0D" w14:textId="77777777" w:rsidR="00554D2E" w:rsidRDefault="00554D2E" w:rsidP="00A2694E">
      <w:pPr>
        <w:spacing w:line="276" w:lineRule="auto"/>
        <w:ind w:firstLine="180"/>
        <w:jc w:val="both"/>
        <w:rPr>
          <w:i/>
          <w:szCs w:val="24"/>
        </w:rPr>
      </w:pPr>
      <w:r>
        <w:rPr>
          <w:i/>
          <w:szCs w:val="24"/>
        </w:rPr>
        <w:t>Iniciatorius – UAB ,,Pagėgių komunalinis ūkis“.</w:t>
      </w:r>
    </w:p>
    <w:p w14:paraId="3EC0ACD5" w14:textId="77777777" w:rsidR="00554D2E" w:rsidRDefault="00554D2E" w:rsidP="00A2694E">
      <w:pPr>
        <w:spacing w:line="276" w:lineRule="auto"/>
        <w:ind w:firstLine="180"/>
        <w:jc w:val="both"/>
        <w:rPr>
          <w:i/>
          <w:szCs w:val="24"/>
        </w:rPr>
      </w:pPr>
      <w:r>
        <w:rPr>
          <w:i/>
          <w:szCs w:val="24"/>
        </w:rPr>
        <w:t>Rengėja</w:t>
      </w:r>
      <w:r w:rsidR="001F749A">
        <w:rPr>
          <w:i/>
          <w:szCs w:val="24"/>
        </w:rPr>
        <w:t xml:space="preserve"> </w:t>
      </w:r>
      <w:r>
        <w:rPr>
          <w:i/>
          <w:szCs w:val="24"/>
        </w:rPr>
        <w:t xml:space="preserve"> – Finansų skyriaus vedėja Rūta Fridrikienė.</w:t>
      </w:r>
    </w:p>
    <w:p w14:paraId="00B32A72" w14:textId="77777777" w:rsidR="00554D2E" w:rsidRDefault="00554D2E" w:rsidP="00A2694E">
      <w:pPr>
        <w:spacing w:line="276" w:lineRule="auto"/>
        <w:ind w:firstLine="180"/>
        <w:jc w:val="both"/>
        <w:rPr>
          <w:i/>
          <w:szCs w:val="24"/>
        </w:rPr>
      </w:pPr>
      <w:r>
        <w:rPr>
          <w:i/>
          <w:szCs w:val="24"/>
        </w:rPr>
        <w:t xml:space="preserve">           </w:t>
      </w:r>
      <w:r>
        <w:rPr>
          <w:b/>
          <w:i/>
          <w:szCs w:val="24"/>
        </w:rPr>
        <w:t>3.</w:t>
      </w:r>
      <w:r>
        <w:rPr>
          <w:i/>
          <w:szCs w:val="24"/>
        </w:rPr>
        <w:t xml:space="preserve"> </w:t>
      </w:r>
      <w:r>
        <w:rPr>
          <w:b/>
          <w:bCs/>
          <w:i/>
          <w:iCs/>
          <w:color w:val="000000"/>
          <w:szCs w:val="24"/>
        </w:rPr>
        <w:t xml:space="preserve">Kaip šiuo metu yra reguliuojami projekte aptarti teisiniai santykiai. </w:t>
      </w:r>
      <w:r>
        <w:rPr>
          <w:i/>
          <w:szCs w:val="24"/>
        </w:rPr>
        <w:t>UAB ,,Pagėgių komunalinis ūkis“ valstybinės žemės nuomos mokesčio Pagėgių savivaldybės administracijai mokestinės nepriemokos suma sudaro 809,85 Eur</w:t>
      </w:r>
      <w:r w:rsidR="006619F1">
        <w:rPr>
          <w:i/>
          <w:szCs w:val="24"/>
        </w:rPr>
        <w:t xml:space="preserve"> (</w:t>
      </w:r>
      <w:r>
        <w:rPr>
          <w:i/>
          <w:szCs w:val="24"/>
        </w:rPr>
        <w:t>valstybinės žemės nuomos mokestis už 2023 m.).</w:t>
      </w:r>
    </w:p>
    <w:p w14:paraId="746FFA54" w14:textId="77777777" w:rsidR="00554D2E" w:rsidRDefault="00554D2E" w:rsidP="00A2694E">
      <w:pPr>
        <w:spacing w:line="276" w:lineRule="auto"/>
        <w:ind w:firstLine="680"/>
        <w:jc w:val="both"/>
        <w:rPr>
          <w:bCs/>
          <w:i/>
          <w:iCs/>
          <w:color w:val="000000"/>
          <w:szCs w:val="24"/>
        </w:rPr>
      </w:pPr>
      <w:r>
        <w:rPr>
          <w:bCs/>
          <w:i/>
          <w:iCs/>
          <w:color w:val="000000"/>
          <w:szCs w:val="24"/>
        </w:rPr>
        <w:t>Vadovaujantis Lietuvos Respublikos vietos savivaldos įstatymu, Lietuvos Respublikos Vyriausybės nutarimu</w:t>
      </w:r>
      <w:r>
        <w:t xml:space="preserve"> </w:t>
      </w:r>
      <w:r w:rsidR="009C744C">
        <w:t>„</w:t>
      </w:r>
      <w:r>
        <w:rPr>
          <w:bCs/>
          <w:i/>
          <w:iCs/>
          <w:color w:val="000000"/>
          <w:szCs w:val="24"/>
        </w:rPr>
        <w:t>Dėl nuomos mokesčio ir žemės nuomos mokesčio priedo už valstybinę žemę</w:t>
      </w:r>
      <w:r>
        <w:rPr>
          <w:i/>
          <w:szCs w:val="24"/>
        </w:rPr>
        <w:t xml:space="preserve">“, Pagėgių savivaldybės tarybos patvirtintu valstybinės žemės nuomos administravimo tvarkos aprašu, Savivaldybės taryba savo biudžeto sąskaita turi teisę valstybinės žemės nuomininkams mažinti nuomos mokestį arba visai nuo jo atleisti. Šiuo atveju yra apmokestinama  </w:t>
      </w:r>
      <w:r>
        <w:rPr>
          <w:i/>
          <w:szCs w:val="24"/>
          <w:lang w:eastAsia="zh-CN"/>
        </w:rPr>
        <w:t xml:space="preserve">vandens tiekimo ir nuotekų tvarkymo objektams naudojama žemė ir šis  mokestis yra sudedamoji vandens bei nuotekų kainos dalis. </w:t>
      </w:r>
    </w:p>
    <w:p w14:paraId="06E35B16" w14:textId="77777777" w:rsidR="00554D2E" w:rsidRDefault="00554D2E" w:rsidP="00A2694E">
      <w:pPr>
        <w:spacing w:line="276" w:lineRule="auto"/>
        <w:jc w:val="both"/>
        <w:rPr>
          <w:bCs/>
          <w:i/>
          <w:iCs/>
          <w:color w:val="000000"/>
          <w:szCs w:val="24"/>
        </w:rPr>
      </w:pPr>
      <w:r>
        <w:rPr>
          <w:b/>
          <w:bCs/>
          <w:i/>
          <w:iCs/>
          <w:color w:val="000000"/>
          <w:szCs w:val="24"/>
        </w:rPr>
        <w:t xml:space="preserve">              4. Kokios siūlomos naujos teisinio reguliavimo nuostatos, kokių teigiamų rezultatų laukiama.  </w:t>
      </w:r>
      <w:r>
        <w:rPr>
          <w:bCs/>
          <w:i/>
          <w:iCs/>
          <w:color w:val="000000"/>
          <w:szCs w:val="24"/>
        </w:rPr>
        <w:t>Šiuo metu</w:t>
      </w:r>
      <w:r>
        <w:rPr>
          <w:b/>
          <w:bCs/>
          <w:i/>
          <w:iCs/>
          <w:color w:val="000000"/>
          <w:szCs w:val="24"/>
        </w:rPr>
        <w:t xml:space="preserve"> </w:t>
      </w:r>
      <w:r>
        <w:rPr>
          <w:bCs/>
          <w:i/>
          <w:iCs/>
          <w:color w:val="000000"/>
          <w:szCs w:val="24"/>
        </w:rPr>
        <w:t xml:space="preserve">UAB </w:t>
      </w:r>
      <w:r>
        <w:rPr>
          <w:i/>
          <w:szCs w:val="24"/>
        </w:rPr>
        <w:t xml:space="preserve">,,Pagėgių komunalinis ūkis“ yra labai sunki finansinė padėtis, o  </w:t>
      </w:r>
      <w:r>
        <w:rPr>
          <w:bCs/>
          <w:i/>
          <w:iCs/>
          <w:color w:val="000000"/>
          <w:szCs w:val="24"/>
        </w:rPr>
        <w:t xml:space="preserve">pagrindinis ir vienintelis </w:t>
      </w:r>
      <w:r>
        <w:rPr>
          <w:i/>
          <w:szCs w:val="24"/>
        </w:rPr>
        <w:t>akcininkas yra</w:t>
      </w:r>
      <w:r w:rsidR="006704FF">
        <w:rPr>
          <w:i/>
          <w:szCs w:val="24"/>
        </w:rPr>
        <w:t xml:space="preserve"> </w:t>
      </w:r>
      <w:r>
        <w:rPr>
          <w:bCs/>
          <w:i/>
          <w:iCs/>
          <w:color w:val="000000"/>
          <w:szCs w:val="24"/>
        </w:rPr>
        <w:t>Pagėgių savivaldybės taryba, todėl atleidus nuo susidariusio  mokesčio palengvėtų bendrovės finansinė padėtis.</w:t>
      </w:r>
    </w:p>
    <w:p w14:paraId="5B2A0FAA" w14:textId="77777777" w:rsidR="00554D2E" w:rsidRDefault="00554D2E" w:rsidP="00A2694E">
      <w:pPr>
        <w:spacing w:line="276" w:lineRule="auto"/>
        <w:jc w:val="both"/>
        <w:rPr>
          <w:bCs/>
          <w:i/>
          <w:iCs/>
          <w:color w:val="000000"/>
          <w:szCs w:val="24"/>
        </w:rPr>
      </w:pPr>
      <w:r>
        <w:rPr>
          <w:b/>
          <w:bCs/>
          <w:i/>
          <w:iCs/>
          <w:color w:val="000000"/>
          <w:szCs w:val="24"/>
        </w:rPr>
        <w:t xml:space="preserve">             5. Galimos neigiamos priimto sprendimo projekto pasekmės ir kokių priemonių reikėtų imtis, kad tokių pasekmių būtų išvengta. </w:t>
      </w:r>
      <w:r>
        <w:rPr>
          <w:bCs/>
          <w:i/>
          <w:iCs/>
          <w:color w:val="000000"/>
          <w:szCs w:val="24"/>
        </w:rPr>
        <w:t>Mokestis nepateks į Savivaldybės biudžetą</w:t>
      </w:r>
      <w:r>
        <w:rPr>
          <w:b/>
          <w:bCs/>
          <w:i/>
          <w:iCs/>
          <w:color w:val="000000"/>
          <w:szCs w:val="24"/>
        </w:rPr>
        <w:t>.</w:t>
      </w:r>
    </w:p>
    <w:p w14:paraId="77A7E131" w14:textId="77777777" w:rsidR="00554D2E" w:rsidRDefault="00554D2E" w:rsidP="00A2694E">
      <w:pPr>
        <w:widowControl w:val="0"/>
        <w:tabs>
          <w:tab w:val="left" w:pos="0"/>
        </w:tabs>
        <w:spacing w:line="276" w:lineRule="auto"/>
        <w:ind w:left="180" w:right="360"/>
        <w:jc w:val="both"/>
        <w:rPr>
          <w:bCs/>
          <w:i/>
          <w:iCs/>
          <w:color w:val="000000"/>
          <w:szCs w:val="24"/>
        </w:rPr>
      </w:pPr>
      <w:r>
        <w:rPr>
          <w:b/>
          <w:bCs/>
          <w:i/>
          <w:iCs/>
          <w:color w:val="000000"/>
          <w:szCs w:val="24"/>
        </w:rPr>
        <w:t xml:space="preserve">          6 .Kokius teisės aktus būtina priimti, kokius galiojančius aktus būtina pakeisti ar pripažinti netekusiais galios, priėmus sprendimo projektą</w:t>
      </w:r>
      <w:r>
        <w:rPr>
          <w:bCs/>
          <w:i/>
          <w:iCs/>
          <w:color w:val="000000"/>
          <w:szCs w:val="24"/>
        </w:rPr>
        <w:t>. Nereikės.</w:t>
      </w:r>
    </w:p>
    <w:p w14:paraId="7E771F57" w14:textId="77777777" w:rsidR="00554D2E" w:rsidRDefault="00554D2E" w:rsidP="00A2694E">
      <w:pPr>
        <w:widowControl w:val="0"/>
        <w:spacing w:line="276" w:lineRule="auto"/>
        <w:ind w:left="180"/>
        <w:jc w:val="both"/>
        <w:rPr>
          <w:bCs/>
          <w:i/>
          <w:iCs/>
          <w:color w:val="000000"/>
          <w:szCs w:val="24"/>
        </w:rPr>
      </w:pPr>
      <w:r>
        <w:rPr>
          <w:b/>
          <w:bCs/>
          <w:i/>
          <w:iCs/>
          <w:color w:val="000000"/>
          <w:szCs w:val="24"/>
        </w:rPr>
        <w:t xml:space="preserve">           7. Sprendimo projektui įgyvendinti reikalingos lėšos, finansavimo šaltiniai </w:t>
      </w:r>
      <w:r>
        <w:rPr>
          <w:bCs/>
          <w:i/>
          <w:iCs/>
          <w:color w:val="000000"/>
          <w:szCs w:val="24"/>
        </w:rPr>
        <w:t>Nėra.</w:t>
      </w:r>
    </w:p>
    <w:p w14:paraId="3AFA4744" w14:textId="77777777" w:rsidR="00554D2E" w:rsidRDefault="00554D2E" w:rsidP="00A2694E">
      <w:pPr>
        <w:widowControl w:val="0"/>
        <w:tabs>
          <w:tab w:val="left" w:pos="0"/>
        </w:tabs>
        <w:spacing w:line="276" w:lineRule="auto"/>
        <w:ind w:right="360"/>
        <w:jc w:val="both"/>
        <w:rPr>
          <w:bCs/>
          <w:i/>
          <w:iCs/>
          <w:color w:val="000000"/>
          <w:szCs w:val="24"/>
        </w:rPr>
      </w:pPr>
      <w:r>
        <w:rPr>
          <w:b/>
          <w:bCs/>
          <w:i/>
          <w:iCs/>
          <w:color w:val="000000"/>
          <w:szCs w:val="24"/>
        </w:rPr>
        <w:t xml:space="preserve">              8. Sprendimo projekto rengimo metu gauti specialistų vertinimai ir išvados.  </w:t>
      </w:r>
      <w:r>
        <w:rPr>
          <w:bCs/>
          <w:i/>
          <w:iCs/>
          <w:color w:val="000000"/>
          <w:szCs w:val="24"/>
        </w:rPr>
        <w:t>Negauta.</w:t>
      </w:r>
    </w:p>
    <w:p w14:paraId="2E8CBC84" w14:textId="77777777" w:rsidR="00554D2E" w:rsidRDefault="00554D2E" w:rsidP="00A2694E">
      <w:pPr>
        <w:widowControl w:val="0"/>
        <w:tabs>
          <w:tab w:val="left" w:pos="0"/>
        </w:tabs>
        <w:spacing w:line="276" w:lineRule="auto"/>
        <w:ind w:right="360"/>
        <w:jc w:val="both"/>
        <w:rPr>
          <w:b/>
          <w:bCs/>
          <w:i/>
          <w:iCs/>
          <w:color w:val="000000"/>
          <w:szCs w:val="24"/>
        </w:rPr>
      </w:pPr>
      <w:r>
        <w:rPr>
          <w:bCs/>
          <w:i/>
          <w:iCs/>
          <w:color w:val="000000"/>
          <w:szCs w:val="24"/>
        </w:rPr>
        <w:t xml:space="preserve">              </w:t>
      </w:r>
      <w:r>
        <w:rPr>
          <w:b/>
          <w:bCs/>
          <w:i/>
          <w:iCs/>
          <w:color w:val="000000"/>
          <w:szCs w:val="24"/>
        </w:rPr>
        <w:t>9. Numatomo teisinio reguliavimo poveikio vertinimo rezultatai.</w:t>
      </w:r>
    </w:p>
    <w:p w14:paraId="6828F25C" w14:textId="77777777" w:rsidR="00554D2E" w:rsidRDefault="00554D2E" w:rsidP="00A2694E">
      <w:pPr>
        <w:widowControl w:val="0"/>
        <w:tabs>
          <w:tab w:val="left" w:pos="0"/>
        </w:tabs>
        <w:spacing w:line="276" w:lineRule="auto"/>
        <w:ind w:right="360"/>
        <w:jc w:val="both"/>
        <w:rPr>
          <w:bCs/>
          <w:i/>
          <w:iCs/>
          <w:color w:val="000000"/>
          <w:szCs w:val="24"/>
        </w:rPr>
      </w:pPr>
      <w:r>
        <w:rPr>
          <w:b/>
          <w:bCs/>
          <w:i/>
          <w:iCs/>
          <w:color w:val="000000"/>
          <w:szCs w:val="24"/>
        </w:rPr>
        <w:t xml:space="preserve">             10. Sprendimo projekto antikorupcinis vertinimas. </w:t>
      </w:r>
      <w:r>
        <w:rPr>
          <w:bCs/>
          <w:i/>
          <w:iCs/>
          <w:color w:val="000000"/>
          <w:szCs w:val="24"/>
        </w:rPr>
        <w:t>Nereikalingas.</w:t>
      </w:r>
    </w:p>
    <w:p w14:paraId="05E6AE88" w14:textId="77777777" w:rsidR="00554D2E" w:rsidRDefault="00554D2E" w:rsidP="00A2694E">
      <w:pPr>
        <w:widowControl w:val="0"/>
        <w:tabs>
          <w:tab w:val="left" w:pos="0"/>
        </w:tabs>
        <w:spacing w:line="276" w:lineRule="auto"/>
        <w:ind w:left="180" w:right="360"/>
        <w:jc w:val="both"/>
        <w:rPr>
          <w:bCs/>
          <w:i/>
          <w:iCs/>
          <w:color w:val="000000"/>
          <w:szCs w:val="24"/>
        </w:rPr>
      </w:pPr>
      <w:r>
        <w:rPr>
          <w:b/>
          <w:bCs/>
          <w:i/>
          <w:iCs/>
          <w:color w:val="000000"/>
          <w:szCs w:val="24"/>
        </w:rPr>
        <w:t xml:space="preserve">          11. Kiti iniciatoriaus nuomone, reikalingi pagrindimai ir paaiškinimai. </w:t>
      </w:r>
      <w:r>
        <w:rPr>
          <w:bCs/>
          <w:i/>
          <w:iCs/>
          <w:color w:val="000000"/>
          <w:szCs w:val="24"/>
        </w:rPr>
        <w:t>Nėra.</w:t>
      </w:r>
    </w:p>
    <w:p w14:paraId="7DC25B96" w14:textId="77777777" w:rsidR="00554D2E" w:rsidRDefault="00554D2E" w:rsidP="00A2694E">
      <w:pPr>
        <w:widowControl w:val="0"/>
        <w:tabs>
          <w:tab w:val="left" w:pos="0"/>
        </w:tabs>
        <w:spacing w:line="276" w:lineRule="auto"/>
        <w:ind w:left="180" w:right="360"/>
        <w:jc w:val="both"/>
        <w:rPr>
          <w:bCs/>
          <w:i/>
          <w:iCs/>
          <w:color w:val="000000"/>
          <w:szCs w:val="24"/>
        </w:rPr>
      </w:pPr>
      <w:r>
        <w:rPr>
          <w:b/>
          <w:bCs/>
          <w:i/>
          <w:iCs/>
          <w:color w:val="000000"/>
          <w:szCs w:val="24"/>
        </w:rPr>
        <w:t xml:space="preserve">         12. Pridedami dokumentai. </w:t>
      </w:r>
      <w:r>
        <w:rPr>
          <w:bCs/>
          <w:i/>
          <w:iCs/>
          <w:color w:val="000000"/>
          <w:szCs w:val="24"/>
        </w:rPr>
        <w:t>UAB ,,</w:t>
      </w:r>
      <w:r>
        <w:rPr>
          <w:i/>
          <w:szCs w:val="24"/>
        </w:rPr>
        <w:t xml:space="preserve">Pagėgių komunalinis ūkis“ prašymas, 2023 m. valstybinės žemės nuomos mokesčio deklaracija. </w:t>
      </w:r>
    </w:p>
    <w:p w14:paraId="244094F0" w14:textId="77777777" w:rsidR="00554D2E" w:rsidRDefault="00554D2E" w:rsidP="00A2694E">
      <w:pPr>
        <w:spacing w:line="276" w:lineRule="auto"/>
        <w:jc w:val="both"/>
        <w:rPr>
          <w:b/>
          <w:bCs/>
          <w:i/>
          <w:iCs/>
          <w:color w:val="000000"/>
          <w:szCs w:val="24"/>
        </w:rPr>
      </w:pPr>
    </w:p>
    <w:p w14:paraId="5C9E7003" w14:textId="77777777" w:rsidR="00554D2E" w:rsidRDefault="00554D2E" w:rsidP="00A2694E">
      <w:pPr>
        <w:spacing w:line="276" w:lineRule="auto"/>
        <w:jc w:val="both"/>
        <w:rPr>
          <w:b/>
          <w:bCs/>
          <w:i/>
          <w:iCs/>
          <w:color w:val="000000"/>
          <w:szCs w:val="24"/>
        </w:rPr>
      </w:pPr>
    </w:p>
    <w:p w14:paraId="453BFF1A" w14:textId="77777777" w:rsidR="00554D2E" w:rsidRDefault="00554D2E" w:rsidP="00CE7148">
      <w:pPr>
        <w:spacing w:line="276" w:lineRule="auto"/>
        <w:ind w:left="180"/>
        <w:jc w:val="both"/>
        <w:rPr>
          <w:color w:val="000000"/>
          <w:szCs w:val="24"/>
        </w:rPr>
      </w:pPr>
      <w:r>
        <w:rPr>
          <w:color w:val="000000"/>
          <w:szCs w:val="24"/>
        </w:rPr>
        <w:t>Finansų skyriaus vedėja                                                                              Rūta Fridrikienė</w:t>
      </w:r>
    </w:p>
    <w:p w14:paraId="11743AE2" w14:textId="77777777" w:rsidR="00EA2F64" w:rsidRDefault="00EA2F64" w:rsidP="00CE7148">
      <w:pPr>
        <w:spacing w:line="276" w:lineRule="auto"/>
        <w:ind w:left="180"/>
        <w:jc w:val="both"/>
        <w:rPr>
          <w:color w:val="000000"/>
          <w:szCs w:val="24"/>
        </w:rPr>
      </w:pPr>
    </w:p>
    <w:p w14:paraId="04872F97" w14:textId="77777777" w:rsidR="00EA2F64" w:rsidRDefault="00EA2F64" w:rsidP="00CE7148">
      <w:pPr>
        <w:spacing w:line="276" w:lineRule="auto"/>
        <w:ind w:left="180"/>
        <w:jc w:val="both"/>
        <w:rPr>
          <w:color w:val="000000"/>
          <w:szCs w:val="24"/>
        </w:rPr>
      </w:pPr>
    </w:p>
    <w:p w14:paraId="22D652B3" w14:textId="77777777" w:rsidR="00EA2F64" w:rsidRDefault="00EA2F64" w:rsidP="00CE7148">
      <w:pPr>
        <w:spacing w:line="276" w:lineRule="auto"/>
        <w:ind w:left="180"/>
        <w:jc w:val="both"/>
        <w:rPr>
          <w:color w:val="000000"/>
          <w:szCs w:val="24"/>
        </w:rPr>
      </w:pPr>
    </w:p>
    <w:p w14:paraId="1AE24302" w14:textId="225C1A5C" w:rsidR="00EA2F64" w:rsidRDefault="00EA2F64" w:rsidP="00CE7148">
      <w:pPr>
        <w:spacing w:line="276" w:lineRule="auto"/>
        <w:ind w:left="180"/>
        <w:jc w:val="both"/>
        <w:rPr>
          <w:szCs w:val="24"/>
        </w:rPr>
      </w:pPr>
      <w:r w:rsidRPr="00EA2F64">
        <w:rPr>
          <w:szCs w:val="24"/>
        </w:rPr>
        <w:lastRenderedPageBreak/>
        <w:pict w14:anchorId="24D7F7CF">
          <v:shape id="_x0000_i1026" type="#_x0000_t75" style="width:481.45pt;height:663.05pt">
            <v:imagedata r:id="rId7" o:title=""/>
          </v:shape>
        </w:pict>
      </w:r>
    </w:p>
    <w:p w14:paraId="44BB1C91" w14:textId="5B00A6B0" w:rsidR="00EA2F64" w:rsidRDefault="00EA2F64" w:rsidP="00CE7148">
      <w:pPr>
        <w:spacing w:line="276" w:lineRule="auto"/>
        <w:ind w:left="180"/>
        <w:jc w:val="both"/>
        <w:rPr>
          <w:szCs w:val="24"/>
        </w:rPr>
      </w:pPr>
      <w:r w:rsidRPr="00EA2F64">
        <w:rPr>
          <w:szCs w:val="24"/>
        </w:rPr>
        <w:lastRenderedPageBreak/>
        <w:pict w14:anchorId="301B12DD">
          <v:shape id="_x0000_i1028" type="#_x0000_t75" style="width:481.45pt;height:588.5pt">
            <v:imagedata r:id="rId8" o:title=""/>
          </v:shape>
        </w:pict>
      </w:r>
    </w:p>
    <w:p w14:paraId="154C53CF" w14:textId="77777777" w:rsidR="00EA2F64" w:rsidRDefault="00EA2F64" w:rsidP="00CE7148">
      <w:pPr>
        <w:spacing w:line="276" w:lineRule="auto"/>
        <w:ind w:left="180"/>
        <w:jc w:val="both"/>
        <w:rPr>
          <w:szCs w:val="24"/>
        </w:rPr>
      </w:pPr>
    </w:p>
    <w:p w14:paraId="79052511" w14:textId="07B491A5" w:rsidR="00EA2F64" w:rsidRDefault="00EA2F64" w:rsidP="00CE7148">
      <w:pPr>
        <w:spacing w:line="276" w:lineRule="auto"/>
        <w:ind w:left="180"/>
        <w:jc w:val="both"/>
        <w:rPr>
          <w:szCs w:val="24"/>
        </w:rPr>
      </w:pPr>
      <w:r w:rsidRPr="00EA2F64">
        <w:rPr>
          <w:szCs w:val="24"/>
        </w:rPr>
        <w:lastRenderedPageBreak/>
        <w:pict w14:anchorId="7016FD78">
          <v:shape id="_x0000_i1030" type="#_x0000_t75" style="width:481.45pt;height:544.7pt">
            <v:imagedata r:id="rId9" o:title=""/>
          </v:shape>
        </w:pict>
      </w:r>
    </w:p>
    <w:p w14:paraId="0F2F5E22" w14:textId="77777777" w:rsidR="00EA2F64" w:rsidRDefault="00EA2F64" w:rsidP="00CE7148">
      <w:pPr>
        <w:spacing w:line="276" w:lineRule="auto"/>
        <w:ind w:left="180"/>
        <w:jc w:val="both"/>
        <w:rPr>
          <w:szCs w:val="24"/>
        </w:rPr>
      </w:pPr>
    </w:p>
    <w:p w14:paraId="1ECBBC1E" w14:textId="77777777" w:rsidR="00EA2F64" w:rsidRDefault="00EA2F64" w:rsidP="00CE7148">
      <w:pPr>
        <w:spacing w:line="276" w:lineRule="auto"/>
        <w:ind w:left="180"/>
        <w:jc w:val="both"/>
        <w:rPr>
          <w:szCs w:val="24"/>
        </w:rPr>
      </w:pPr>
    </w:p>
    <w:p w14:paraId="5A3572C9" w14:textId="11311C95" w:rsidR="00EA2F64" w:rsidRDefault="00EA2F64" w:rsidP="00CE7148">
      <w:pPr>
        <w:spacing w:line="276" w:lineRule="auto"/>
        <w:ind w:left="180"/>
        <w:jc w:val="both"/>
        <w:rPr>
          <w:szCs w:val="24"/>
        </w:rPr>
      </w:pPr>
      <w:r w:rsidRPr="00EA2F64">
        <w:rPr>
          <w:szCs w:val="24"/>
        </w:rPr>
        <w:lastRenderedPageBreak/>
        <w:pict w14:anchorId="59232244">
          <v:shape id="_x0000_i1032" type="#_x0000_t75" style="width:481.45pt;height:585.4pt">
            <v:imagedata r:id="rId10" o:title=""/>
          </v:shape>
        </w:pict>
      </w:r>
    </w:p>
    <w:p w14:paraId="51F132A6" w14:textId="6245FA3E" w:rsidR="00EA2F64" w:rsidRDefault="00EA2F64" w:rsidP="00CE7148">
      <w:pPr>
        <w:spacing w:line="276" w:lineRule="auto"/>
        <w:ind w:left="180"/>
        <w:jc w:val="both"/>
        <w:rPr>
          <w:szCs w:val="24"/>
        </w:rPr>
      </w:pPr>
      <w:r w:rsidRPr="00EA2F64">
        <w:rPr>
          <w:szCs w:val="24"/>
        </w:rPr>
        <w:lastRenderedPageBreak/>
        <w:pict w14:anchorId="1122E61D">
          <v:shape id="_x0000_i1034" type="#_x0000_t75" style="width:481.45pt;height:564.1pt">
            <v:imagedata r:id="rId11" o:title=""/>
          </v:shape>
        </w:pict>
      </w:r>
    </w:p>
    <w:p w14:paraId="155FCFAF" w14:textId="17F808BC" w:rsidR="00EA2F64" w:rsidRDefault="00EA2F64" w:rsidP="00CE7148">
      <w:pPr>
        <w:spacing w:line="276" w:lineRule="auto"/>
        <w:ind w:left="180"/>
        <w:jc w:val="both"/>
        <w:rPr>
          <w:szCs w:val="24"/>
        </w:rPr>
      </w:pPr>
      <w:r w:rsidRPr="00EA2F64">
        <w:rPr>
          <w:szCs w:val="24"/>
        </w:rPr>
        <w:lastRenderedPageBreak/>
        <w:pict w14:anchorId="5E7737B0">
          <v:shape id="_x0000_i1036" type="#_x0000_t75" style="width:481.45pt;height:569.1pt">
            <v:imagedata r:id="rId12" o:title=""/>
          </v:shape>
        </w:pict>
      </w:r>
    </w:p>
    <w:p w14:paraId="7192EACC" w14:textId="022A2AB2" w:rsidR="00EA2F64" w:rsidRDefault="00EA2F64" w:rsidP="00CE7148">
      <w:pPr>
        <w:spacing w:line="276" w:lineRule="auto"/>
        <w:ind w:left="180"/>
        <w:jc w:val="both"/>
        <w:rPr>
          <w:szCs w:val="24"/>
        </w:rPr>
      </w:pPr>
      <w:r w:rsidRPr="00EA2F64">
        <w:rPr>
          <w:szCs w:val="24"/>
        </w:rPr>
        <w:lastRenderedPageBreak/>
        <w:pict w14:anchorId="1C0ADDE7">
          <v:shape id="_x0000_i1038" type="#_x0000_t75" style="width:481.45pt;height:670.55pt">
            <v:imagedata r:id="rId13" o:title=""/>
          </v:shape>
        </w:pict>
      </w:r>
    </w:p>
    <w:sectPr w:rsidR="00EA2F64" w:rsidSect="00D869A6">
      <w:pgSz w:w="11907" w:h="16840"/>
      <w:pgMar w:top="1134" w:right="567" w:bottom="993" w:left="1701" w:header="567" w:footer="567" w:gutter="0"/>
      <w:cols w:space="12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 w:name="Calibri">
    <w:panose1 w:val="020F0502020204030204"/>
    <w:charset w:val="BA"/>
    <w:family w:val="swiss"/>
    <w:pitch w:val="variable"/>
    <w:sig w:usb0="E4002EFF" w:usb1="C000247B" w:usb2="00000009" w:usb3="00000000" w:csb0="000001FF" w:csb1="00000000"/>
  </w:font>
  <w:font w:name="Verdana">
    <w:panose1 w:val="020B0604030504040204"/>
    <w:charset w:val="BA"/>
    <w:family w:val="swiss"/>
    <w:pitch w:val="variable"/>
    <w:sig w:usb0="A0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FF5486"/>
    <w:multiLevelType w:val="hybridMultilevel"/>
    <w:tmpl w:val="841452B6"/>
    <w:lvl w:ilvl="0" w:tplc="5BE60DA2">
      <w:start w:val="1"/>
      <w:numFmt w:val="decimal"/>
      <w:lvlText w:val="%1."/>
      <w:lvlJc w:val="left"/>
      <w:pPr>
        <w:ind w:left="928" w:hanging="360"/>
      </w:pPr>
      <w:rPr>
        <w:rFonts w:cs="Times New Roman" w:hint="default"/>
      </w:rPr>
    </w:lvl>
    <w:lvl w:ilvl="1" w:tplc="04270019">
      <w:start w:val="1"/>
      <w:numFmt w:val="lowerLetter"/>
      <w:lvlText w:val="%2."/>
      <w:lvlJc w:val="left"/>
      <w:pPr>
        <w:ind w:left="1648" w:hanging="360"/>
      </w:pPr>
      <w:rPr>
        <w:rFonts w:cs="Times New Roman"/>
      </w:rPr>
    </w:lvl>
    <w:lvl w:ilvl="2" w:tplc="0427001B">
      <w:start w:val="1"/>
      <w:numFmt w:val="lowerRoman"/>
      <w:lvlText w:val="%3."/>
      <w:lvlJc w:val="right"/>
      <w:pPr>
        <w:ind w:left="2368" w:hanging="180"/>
      </w:pPr>
      <w:rPr>
        <w:rFonts w:cs="Times New Roman"/>
      </w:rPr>
    </w:lvl>
    <w:lvl w:ilvl="3" w:tplc="0427000F">
      <w:start w:val="1"/>
      <w:numFmt w:val="decimal"/>
      <w:lvlText w:val="%4."/>
      <w:lvlJc w:val="left"/>
      <w:pPr>
        <w:ind w:left="3088" w:hanging="360"/>
      </w:pPr>
      <w:rPr>
        <w:rFonts w:cs="Times New Roman"/>
      </w:rPr>
    </w:lvl>
    <w:lvl w:ilvl="4" w:tplc="04270019">
      <w:start w:val="1"/>
      <w:numFmt w:val="lowerLetter"/>
      <w:lvlText w:val="%5."/>
      <w:lvlJc w:val="left"/>
      <w:pPr>
        <w:ind w:left="3808" w:hanging="360"/>
      </w:pPr>
      <w:rPr>
        <w:rFonts w:cs="Times New Roman"/>
      </w:rPr>
    </w:lvl>
    <w:lvl w:ilvl="5" w:tplc="0427001B">
      <w:start w:val="1"/>
      <w:numFmt w:val="lowerRoman"/>
      <w:lvlText w:val="%6."/>
      <w:lvlJc w:val="right"/>
      <w:pPr>
        <w:ind w:left="4528" w:hanging="180"/>
      </w:pPr>
      <w:rPr>
        <w:rFonts w:cs="Times New Roman"/>
      </w:rPr>
    </w:lvl>
    <w:lvl w:ilvl="6" w:tplc="0427000F">
      <w:start w:val="1"/>
      <w:numFmt w:val="decimal"/>
      <w:lvlText w:val="%7."/>
      <w:lvlJc w:val="left"/>
      <w:pPr>
        <w:ind w:left="5248" w:hanging="360"/>
      </w:pPr>
      <w:rPr>
        <w:rFonts w:cs="Times New Roman"/>
      </w:rPr>
    </w:lvl>
    <w:lvl w:ilvl="7" w:tplc="04270019">
      <w:start w:val="1"/>
      <w:numFmt w:val="lowerLetter"/>
      <w:lvlText w:val="%8."/>
      <w:lvlJc w:val="left"/>
      <w:pPr>
        <w:ind w:left="5968" w:hanging="360"/>
      </w:pPr>
      <w:rPr>
        <w:rFonts w:cs="Times New Roman"/>
      </w:rPr>
    </w:lvl>
    <w:lvl w:ilvl="8" w:tplc="0427001B">
      <w:start w:val="1"/>
      <w:numFmt w:val="lowerRoman"/>
      <w:lvlText w:val="%9."/>
      <w:lvlJc w:val="right"/>
      <w:pPr>
        <w:ind w:left="6688" w:hanging="180"/>
      </w:pPr>
      <w:rPr>
        <w:rFonts w:cs="Times New Roman"/>
      </w:rPr>
    </w:lvl>
  </w:abstractNum>
  <w:num w:numId="1" w16cid:durableId="211721105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1304"/>
  <w:hyphenationZone w:val="396"/>
  <w:doNotHyphenateCaps/>
  <w:drawingGridHorizontalSpacing w:val="120"/>
  <w:drawingGridVerticalSpacing w:val="120"/>
  <w:displayVerticalDrawingGridEvery w:val="0"/>
  <w:doNotUseMarginsForDrawingGridOrigin/>
  <w:noPunctuationKerning/>
  <w:characterSpacingControl w:val="doNotCompress"/>
  <w:compat>
    <w:doNotUseHTMLParagraphAutoSpacing/>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D95D1C"/>
    <w:rsid w:val="00000B57"/>
    <w:rsid w:val="0002720F"/>
    <w:rsid w:val="00027714"/>
    <w:rsid w:val="00031932"/>
    <w:rsid w:val="00047565"/>
    <w:rsid w:val="0006038D"/>
    <w:rsid w:val="00082E61"/>
    <w:rsid w:val="00093A19"/>
    <w:rsid w:val="0009691A"/>
    <w:rsid w:val="000B1692"/>
    <w:rsid w:val="000B4A6D"/>
    <w:rsid w:val="000B6CD1"/>
    <w:rsid w:val="000C54B7"/>
    <w:rsid w:val="000C6EB0"/>
    <w:rsid w:val="000D6375"/>
    <w:rsid w:val="000E173A"/>
    <w:rsid w:val="000F4833"/>
    <w:rsid w:val="001017EB"/>
    <w:rsid w:val="00105793"/>
    <w:rsid w:val="001229FA"/>
    <w:rsid w:val="00124CF1"/>
    <w:rsid w:val="00132818"/>
    <w:rsid w:val="00133124"/>
    <w:rsid w:val="00143170"/>
    <w:rsid w:val="00152449"/>
    <w:rsid w:val="001530E9"/>
    <w:rsid w:val="00180975"/>
    <w:rsid w:val="00195E2B"/>
    <w:rsid w:val="001A4A77"/>
    <w:rsid w:val="001A7977"/>
    <w:rsid w:val="001C35CC"/>
    <w:rsid w:val="001D2A54"/>
    <w:rsid w:val="001D410E"/>
    <w:rsid w:val="001D6E3B"/>
    <w:rsid w:val="001F4EE8"/>
    <w:rsid w:val="001F749A"/>
    <w:rsid w:val="00200B2C"/>
    <w:rsid w:val="0020412F"/>
    <w:rsid w:val="0020460C"/>
    <w:rsid w:val="0020756F"/>
    <w:rsid w:val="002104D2"/>
    <w:rsid w:val="00217F3D"/>
    <w:rsid w:val="002232A1"/>
    <w:rsid w:val="00233A1F"/>
    <w:rsid w:val="00235C8B"/>
    <w:rsid w:val="00250F00"/>
    <w:rsid w:val="002558E6"/>
    <w:rsid w:val="002643C7"/>
    <w:rsid w:val="00281DEE"/>
    <w:rsid w:val="00295CAC"/>
    <w:rsid w:val="00297292"/>
    <w:rsid w:val="00297573"/>
    <w:rsid w:val="002A40B1"/>
    <w:rsid w:val="002B2010"/>
    <w:rsid w:val="002F0C97"/>
    <w:rsid w:val="002F4AAF"/>
    <w:rsid w:val="00307906"/>
    <w:rsid w:val="0031303C"/>
    <w:rsid w:val="00323247"/>
    <w:rsid w:val="00327771"/>
    <w:rsid w:val="00336A3E"/>
    <w:rsid w:val="00343D48"/>
    <w:rsid w:val="00345421"/>
    <w:rsid w:val="00346C73"/>
    <w:rsid w:val="00350B76"/>
    <w:rsid w:val="00371B46"/>
    <w:rsid w:val="0037650A"/>
    <w:rsid w:val="00382033"/>
    <w:rsid w:val="00385893"/>
    <w:rsid w:val="003874EF"/>
    <w:rsid w:val="00392BA2"/>
    <w:rsid w:val="00397673"/>
    <w:rsid w:val="003A20C7"/>
    <w:rsid w:val="003A5F0C"/>
    <w:rsid w:val="003E2760"/>
    <w:rsid w:val="003E2AB8"/>
    <w:rsid w:val="003E4A9D"/>
    <w:rsid w:val="003F20AB"/>
    <w:rsid w:val="003F6C74"/>
    <w:rsid w:val="003F6F5B"/>
    <w:rsid w:val="004116ED"/>
    <w:rsid w:val="00411E8A"/>
    <w:rsid w:val="00417E37"/>
    <w:rsid w:val="00424053"/>
    <w:rsid w:val="0043748F"/>
    <w:rsid w:val="004463FC"/>
    <w:rsid w:val="00472CE0"/>
    <w:rsid w:val="004902CC"/>
    <w:rsid w:val="00494F10"/>
    <w:rsid w:val="004D73E3"/>
    <w:rsid w:val="004E0F38"/>
    <w:rsid w:val="004F1DFA"/>
    <w:rsid w:val="004F5F7C"/>
    <w:rsid w:val="00500FD6"/>
    <w:rsid w:val="0050174B"/>
    <w:rsid w:val="00515F29"/>
    <w:rsid w:val="0052538B"/>
    <w:rsid w:val="00525780"/>
    <w:rsid w:val="00525C60"/>
    <w:rsid w:val="0054055C"/>
    <w:rsid w:val="00544145"/>
    <w:rsid w:val="00554D2E"/>
    <w:rsid w:val="00561A1B"/>
    <w:rsid w:val="005657F7"/>
    <w:rsid w:val="00570270"/>
    <w:rsid w:val="00581306"/>
    <w:rsid w:val="00581407"/>
    <w:rsid w:val="00582609"/>
    <w:rsid w:val="00592995"/>
    <w:rsid w:val="00592CC5"/>
    <w:rsid w:val="00594D95"/>
    <w:rsid w:val="005A260F"/>
    <w:rsid w:val="005A2786"/>
    <w:rsid w:val="005A4397"/>
    <w:rsid w:val="005A7007"/>
    <w:rsid w:val="005B0EA1"/>
    <w:rsid w:val="005B20A4"/>
    <w:rsid w:val="005C6AB1"/>
    <w:rsid w:val="005D0935"/>
    <w:rsid w:val="005F30D5"/>
    <w:rsid w:val="006159D7"/>
    <w:rsid w:val="00624EC3"/>
    <w:rsid w:val="00650338"/>
    <w:rsid w:val="006619F1"/>
    <w:rsid w:val="006657B6"/>
    <w:rsid w:val="006704FF"/>
    <w:rsid w:val="006732A8"/>
    <w:rsid w:val="00681627"/>
    <w:rsid w:val="006906B2"/>
    <w:rsid w:val="0069112C"/>
    <w:rsid w:val="006A1E5B"/>
    <w:rsid w:val="006B7941"/>
    <w:rsid w:val="006C1923"/>
    <w:rsid w:val="006E44C7"/>
    <w:rsid w:val="006F06EC"/>
    <w:rsid w:val="006F3F03"/>
    <w:rsid w:val="0071235F"/>
    <w:rsid w:val="007500D6"/>
    <w:rsid w:val="00750A65"/>
    <w:rsid w:val="00762D03"/>
    <w:rsid w:val="007741F2"/>
    <w:rsid w:val="0077496A"/>
    <w:rsid w:val="00774E29"/>
    <w:rsid w:val="00777340"/>
    <w:rsid w:val="007869BE"/>
    <w:rsid w:val="00787568"/>
    <w:rsid w:val="007A16DD"/>
    <w:rsid w:val="007A77BB"/>
    <w:rsid w:val="007C4D2F"/>
    <w:rsid w:val="007C621C"/>
    <w:rsid w:val="007D35D8"/>
    <w:rsid w:val="007D6F70"/>
    <w:rsid w:val="007F69A5"/>
    <w:rsid w:val="00801858"/>
    <w:rsid w:val="00815764"/>
    <w:rsid w:val="00824FE5"/>
    <w:rsid w:val="00841238"/>
    <w:rsid w:val="008426E6"/>
    <w:rsid w:val="008432E9"/>
    <w:rsid w:val="008446DC"/>
    <w:rsid w:val="0084764E"/>
    <w:rsid w:val="00853F6F"/>
    <w:rsid w:val="008558A0"/>
    <w:rsid w:val="008630B3"/>
    <w:rsid w:val="008669B1"/>
    <w:rsid w:val="0087419A"/>
    <w:rsid w:val="00883249"/>
    <w:rsid w:val="00883566"/>
    <w:rsid w:val="008A493D"/>
    <w:rsid w:val="008A7855"/>
    <w:rsid w:val="008B3AEE"/>
    <w:rsid w:val="008C3AC9"/>
    <w:rsid w:val="008D6A56"/>
    <w:rsid w:val="008E288E"/>
    <w:rsid w:val="008E5FD3"/>
    <w:rsid w:val="008F73C6"/>
    <w:rsid w:val="00900D07"/>
    <w:rsid w:val="009053C6"/>
    <w:rsid w:val="00927F60"/>
    <w:rsid w:val="00931F2A"/>
    <w:rsid w:val="009355CE"/>
    <w:rsid w:val="009447EB"/>
    <w:rsid w:val="009515C2"/>
    <w:rsid w:val="0096286F"/>
    <w:rsid w:val="00962C4A"/>
    <w:rsid w:val="00973AE6"/>
    <w:rsid w:val="00974E8E"/>
    <w:rsid w:val="009872E4"/>
    <w:rsid w:val="00991C8D"/>
    <w:rsid w:val="009A7BAD"/>
    <w:rsid w:val="009B7493"/>
    <w:rsid w:val="009C744C"/>
    <w:rsid w:val="009C7FAA"/>
    <w:rsid w:val="009D00A2"/>
    <w:rsid w:val="009E20E0"/>
    <w:rsid w:val="009F71FE"/>
    <w:rsid w:val="00A05B90"/>
    <w:rsid w:val="00A239FF"/>
    <w:rsid w:val="00A2694E"/>
    <w:rsid w:val="00A26A4D"/>
    <w:rsid w:val="00A31371"/>
    <w:rsid w:val="00A41C4C"/>
    <w:rsid w:val="00A438B8"/>
    <w:rsid w:val="00A47CA0"/>
    <w:rsid w:val="00A802E9"/>
    <w:rsid w:val="00A8694B"/>
    <w:rsid w:val="00A932A7"/>
    <w:rsid w:val="00A967E9"/>
    <w:rsid w:val="00AA3D66"/>
    <w:rsid w:val="00AB3D35"/>
    <w:rsid w:val="00AD1F4C"/>
    <w:rsid w:val="00AD6046"/>
    <w:rsid w:val="00AF048E"/>
    <w:rsid w:val="00B07583"/>
    <w:rsid w:val="00B205E0"/>
    <w:rsid w:val="00B22C96"/>
    <w:rsid w:val="00B23333"/>
    <w:rsid w:val="00B236A2"/>
    <w:rsid w:val="00B322FA"/>
    <w:rsid w:val="00B329B4"/>
    <w:rsid w:val="00B37591"/>
    <w:rsid w:val="00B60F84"/>
    <w:rsid w:val="00B61545"/>
    <w:rsid w:val="00B62B0C"/>
    <w:rsid w:val="00B6505E"/>
    <w:rsid w:val="00B75AAB"/>
    <w:rsid w:val="00B914BC"/>
    <w:rsid w:val="00BB4532"/>
    <w:rsid w:val="00BB51F0"/>
    <w:rsid w:val="00BC04D9"/>
    <w:rsid w:val="00BC0F9E"/>
    <w:rsid w:val="00BC7863"/>
    <w:rsid w:val="00BD5CD9"/>
    <w:rsid w:val="00BE281D"/>
    <w:rsid w:val="00BE2C78"/>
    <w:rsid w:val="00BE43D8"/>
    <w:rsid w:val="00C13596"/>
    <w:rsid w:val="00C25DFC"/>
    <w:rsid w:val="00C4207A"/>
    <w:rsid w:val="00C640C1"/>
    <w:rsid w:val="00C64938"/>
    <w:rsid w:val="00C75E3D"/>
    <w:rsid w:val="00C807D7"/>
    <w:rsid w:val="00C8484A"/>
    <w:rsid w:val="00C9290A"/>
    <w:rsid w:val="00CB2DFC"/>
    <w:rsid w:val="00CB485E"/>
    <w:rsid w:val="00CB5902"/>
    <w:rsid w:val="00CD2BB1"/>
    <w:rsid w:val="00CE7148"/>
    <w:rsid w:val="00CF0269"/>
    <w:rsid w:val="00D04D21"/>
    <w:rsid w:val="00D162D6"/>
    <w:rsid w:val="00D17A0C"/>
    <w:rsid w:val="00D209E6"/>
    <w:rsid w:val="00D20B42"/>
    <w:rsid w:val="00D33CED"/>
    <w:rsid w:val="00D82680"/>
    <w:rsid w:val="00D869A6"/>
    <w:rsid w:val="00D86CE5"/>
    <w:rsid w:val="00D901A6"/>
    <w:rsid w:val="00D901E2"/>
    <w:rsid w:val="00D95D1C"/>
    <w:rsid w:val="00DA43C2"/>
    <w:rsid w:val="00DA49D2"/>
    <w:rsid w:val="00DB7700"/>
    <w:rsid w:val="00DE30E1"/>
    <w:rsid w:val="00DE6B6D"/>
    <w:rsid w:val="00DF6592"/>
    <w:rsid w:val="00DF66F5"/>
    <w:rsid w:val="00DF6C13"/>
    <w:rsid w:val="00E07C46"/>
    <w:rsid w:val="00E12654"/>
    <w:rsid w:val="00E1636B"/>
    <w:rsid w:val="00E16B74"/>
    <w:rsid w:val="00E24723"/>
    <w:rsid w:val="00E30CF0"/>
    <w:rsid w:val="00E358DD"/>
    <w:rsid w:val="00E67490"/>
    <w:rsid w:val="00E73651"/>
    <w:rsid w:val="00E83AAE"/>
    <w:rsid w:val="00E877CA"/>
    <w:rsid w:val="00EA0EB2"/>
    <w:rsid w:val="00EA1BC3"/>
    <w:rsid w:val="00EA2F64"/>
    <w:rsid w:val="00EA4252"/>
    <w:rsid w:val="00EA5DD5"/>
    <w:rsid w:val="00EB3A30"/>
    <w:rsid w:val="00ED140F"/>
    <w:rsid w:val="00ED3F96"/>
    <w:rsid w:val="00F01577"/>
    <w:rsid w:val="00F07E55"/>
    <w:rsid w:val="00F14B13"/>
    <w:rsid w:val="00F14C3F"/>
    <w:rsid w:val="00F17C41"/>
    <w:rsid w:val="00F330B7"/>
    <w:rsid w:val="00F35B91"/>
    <w:rsid w:val="00F43E88"/>
    <w:rsid w:val="00F54370"/>
    <w:rsid w:val="00F56D3F"/>
    <w:rsid w:val="00F71030"/>
    <w:rsid w:val="00F77CE2"/>
    <w:rsid w:val="00F93CDC"/>
    <w:rsid w:val="00FA0BAB"/>
    <w:rsid w:val="00FB4482"/>
    <w:rsid w:val="00FC594D"/>
    <w:rsid w:val="00FD6059"/>
    <w:rsid w:val="00FE1082"/>
    <w:rsid w:val="00FE132A"/>
    <w:rsid w:val="00FE3ACF"/>
    <w:rsid w:val="00FE5802"/>
    <w:rsid w:val="00FE5B93"/>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DC23222"/>
  <w15:docId w15:val="{CA1461BC-E93E-40FC-908A-AB7FC976A5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lt-LT" w:eastAsia="lt-LT"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semiHidden="1" w:uiPriority="9" w:unhideWhenUsed="1" w:qFormat="1"/>
    <w:lsdException w:name="heading 4" w:locked="1" w:semiHidden="1" w:uiPriority="9" w:unhideWhenUsed="1" w:qFormat="1"/>
    <w:lsdException w:name="heading 5" w:locked="1" w:uiPriority="9"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233A1F"/>
    <w:pPr>
      <w:overflowPunct w:val="0"/>
      <w:autoSpaceDE w:val="0"/>
      <w:autoSpaceDN w:val="0"/>
      <w:adjustRightInd w:val="0"/>
      <w:textAlignment w:val="baseline"/>
    </w:pPr>
    <w:rPr>
      <w:sz w:val="24"/>
      <w:lang w:eastAsia="en-US"/>
    </w:rPr>
  </w:style>
  <w:style w:type="paragraph" w:styleId="Antrat1">
    <w:name w:val="heading 1"/>
    <w:basedOn w:val="prastasis"/>
    <w:next w:val="prastasis"/>
    <w:link w:val="Antrat1Diagrama"/>
    <w:uiPriority w:val="99"/>
    <w:qFormat/>
    <w:rsid w:val="00233A1F"/>
    <w:pPr>
      <w:keepNext/>
      <w:outlineLvl w:val="0"/>
    </w:pPr>
    <w:rPr>
      <w:rFonts w:ascii="Cambria" w:hAnsi="Cambria"/>
      <w:b/>
      <w:kern w:val="32"/>
      <w:sz w:val="32"/>
    </w:rPr>
  </w:style>
  <w:style w:type="paragraph" w:styleId="Antrat2">
    <w:name w:val="heading 2"/>
    <w:basedOn w:val="prastasis"/>
    <w:next w:val="prastasis"/>
    <w:link w:val="Antrat2Diagrama"/>
    <w:uiPriority w:val="99"/>
    <w:qFormat/>
    <w:rsid w:val="00233A1F"/>
    <w:pPr>
      <w:keepNext/>
      <w:spacing w:before="120"/>
      <w:jc w:val="center"/>
      <w:outlineLvl w:val="1"/>
    </w:pPr>
    <w:rPr>
      <w:rFonts w:ascii="Cambria" w:hAnsi="Cambria"/>
      <w:b/>
      <w:i/>
      <w:sz w:val="28"/>
    </w:rPr>
  </w:style>
  <w:style w:type="paragraph" w:styleId="Antrat5">
    <w:name w:val="heading 5"/>
    <w:basedOn w:val="prastasis"/>
    <w:next w:val="prastasis"/>
    <w:link w:val="Antrat5Diagrama"/>
    <w:uiPriority w:val="99"/>
    <w:qFormat/>
    <w:rsid w:val="00F93CDC"/>
    <w:pPr>
      <w:spacing w:before="240" w:after="60"/>
      <w:outlineLvl w:val="4"/>
    </w:pPr>
    <w:rPr>
      <w:rFonts w:ascii="Calibri" w:hAnsi="Calibri"/>
      <w:b/>
      <w:i/>
      <w:sz w:val="26"/>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link w:val="Antrat1"/>
    <w:uiPriority w:val="99"/>
    <w:locked/>
    <w:rsid w:val="00650338"/>
    <w:rPr>
      <w:rFonts w:ascii="Cambria" w:hAnsi="Cambria"/>
      <w:b/>
      <w:kern w:val="32"/>
      <w:sz w:val="32"/>
      <w:lang w:eastAsia="en-US"/>
    </w:rPr>
  </w:style>
  <w:style w:type="character" w:customStyle="1" w:styleId="Antrat2Diagrama">
    <w:name w:val="Antraštė 2 Diagrama"/>
    <w:link w:val="Antrat2"/>
    <w:uiPriority w:val="99"/>
    <w:semiHidden/>
    <w:locked/>
    <w:rsid w:val="00650338"/>
    <w:rPr>
      <w:rFonts w:ascii="Cambria" w:hAnsi="Cambria"/>
      <w:b/>
      <w:i/>
      <w:sz w:val="28"/>
      <w:lang w:eastAsia="en-US"/>
    </w:rPr>
  </w:style>
  <w:style w:type="character" w:customStyle="1" w:styleId="Antrat5Diagrama">
    <w:name w:val="Antraštė 5 Diagrama"/>
    <w:link w:val="Antrat5"/>
    <w:uiPriority w:val="99"/>
    <w:semiHidden/>
    <w:locked/>
    <w:rsid w:val="00650338"/>
    <w:rPr>
      <w:rFonts w:ascii="Calibri" w:hAnsi="Calibri"/>
      <w:b/>
      <w:i/>
      <w:sz w:val="26"/>
      <w:lang w:eastAsia="en-US"/>
    </w:rPr>
  </w:style>
  <w:style w:type="paragraph" w:styleId="Pagrindinistekstas">
    <w:name w:val="Body Text"/>
    <w:basedOn w:val="prastasis"/>
    <w:link w:val="PagrindinistekstasDiagrama"/>
    <w:uiPriority w:val="99"/>
    <w:rsid w:val="00561A1B"/>
    <w:pPr>
      <w:spacing w:line="360" w:lineRule="auto"/>
      <w:jc w:val="both"/>
      <w:textAlignment w:val="auto"/>
    </w:pPr>
  </w:style>
  <w:style w:type="character" w:customStyle="1" w:styleId="PagrindinistekstasDiagrama">
    <w:name w:val="Pagrindinis tekstas Diagrama"/>
    <w:link w:val="Pagrindinistekstas"/>
    <w:uiPriority w:val="99"/>
    <w:semiHidden/>
    <w:locked/>
    <w:rsid w:val="00650338"/>
    <w:rPr>
      <w:sz w:val="24"/>
      <w:lang w:eastAsia="en-US"/>
    </w:rPr>
  </w:style>
  <w:style w:type="paragraph" w:styleId="Debesliotekstas">
    <w:name w:val="Balloon Text"/>
    <w:basedOn w:val="prastasis"/>
    <w:link w:val="DebesliotekstasDiagrama"/>
    <w:uiPriority w:val="99"/>
    <w:semiHidden/>
    <w:rsid w:val="00A802E9"/>
    <w:rPr>
      <w:sz w:val="2"/>
    </w:rPr>
  </w:style>
  <w:style w:type="character" w:customStyle="1" w:styleId="DebesliotekstasDiagrama">
    <w:name w:val="Debesėlio tekstas Diagrama"/>
    <w:link w:val="Debesliotekstas"/>
    <w:uiPriority w:val="99"/>
    <w:semiHidden/>
    <w:locked/>
    <w:rsid w:val="00650338"/>
    <w:rPr>
      <w:sz w:val="2"/>
      <w:lang w:eastAsia="en-US"/>
    </w:rPr>
  </w:style>
  <w:style w:type="paragraph" w:customStyle="1" w:styleId="Char1CharChar">
    <w:name w:val="Char1 Char Char"/>
    <w:basedOn w:val="prastasis"/>
    <w:uiPriority w:val="99"/>
    <w:rsid w:val="00297573"/>
    <w:pPr>
      <w:overflowPunct/>
      <w:autoSpaceDE/>
      <w:autoSpaceDN/>
      <w:adjustRightInd/>
      <w:spacing w:after="160" w:line="240" w:lineRule="exact"/>
      <w:textAlignment w:val="auto"/>
    </w:pPr>
    <w:rPr>
      <w:rFonts w:ascii="Verdana" w:hAnsi="Verdana" w:cs="Verdana"/>
      <w:sz w:val="20"/>
      <w:lang w:val="en-US"/>
    </w:rPr>
  </w:style>
  <w:style w:type="paragraph" w:styleId="Antrats">
    <w:name w:val="header"/>
    <w:basedOn w:val="prastasis"/>
    <w:link w:val="AntratsDiagrama"/>
    <w:uiPriority w:val="99"/>
    <w:rsid w:val="00E1636B"/>
    <w:pPr>
      <w:tabs>
        <w:tab w:val="center" w:pos="4819"/>
        <w:tab w:val="right" w:pos="9638"/>
      </w:tabs>
      <w:suppressAutoHyphens/>
      <w:autoSpaceDN/>
      <w:adjustRightInd/>
    </w:pPr>
    <w:rPr>
      <w:lang w:eastAsia="ar-SA"/>
    </w:rPr>
  </w:style>
  <w:style w:type="character" w:customStyle="1" w:styleId="AntratsDiagrama">
    <w:name w:val="Antraštės Diagrama"/>
    <w:link w:val="Antrats"/>
    <w:uiPriority w:val="99"/>
    <w:locked/>
    <w:rsid w:val="00E1636B"/>
    <w:rPr>
      <w:sz w:val="24"/>
      <w:lang w:val="lt-LT" w:eastAsia="ar-SA" w:bidi="ar-SA"/>
    </w:rPr>
  </w:style>
  <w:style w:type="character" w:styleId="Hipersaitas">
    <w:name w:val="Hyperlink"/>
    <w:uiPriority w:val="99"/>
    <w:rsid w:val="00E1636B"/>
    <w:rPr>
      <w:rFonts w:cs="Times New Roman"/>
      <w:color w:val="0000FF"/>
      <w:u w:val="single"/>
    </w:rPr>
  </w:style>
  <w:style w:type="paragraph" w:customStyle="1" w:styleId="Char1CharChar1">
    <w:name w:val="Char1 Char Char1"/>
    <w:basedOn w:val="prastasis"/>
    <w:uiPriority w:val="99"/>
    <w:rsid w:val="00E1636B"/>
    <w:pPr>
      <w:overflowPunct/>
      <w:autoSpaceDE/>
      <w:autoSpaceDN/>
      <w:adjustRightInd/>
      <w:spacing w:after="160" w:line="240" w:lineRule="exact"/>
      <w:textAlignment w:val="auto"/>
    </w:pPr>
    <w:rPr>
      <w:rFonts w:ascii="Verdana" w:hAnsi="Verdana" w:cs="Verdana"/>
      <w:sz w:val="20"/>
      <w:lang w:val="en-US"/>
    </w:rPr>
  </w:style>
  <w:style w:type="paragraph" w:styleId="Pagrindinistekstas3">
    <w:name w:val="Body Text 3"/>
    <w:basedOn w:val="prastasis"/>
    <w:link w:val="Pagrindinistekstas3Diagrama"/>
    <w:uiPriority w:val="99"/>
    <w:rsid w:val="00A41C4C"/>
    <w:pPr>
      <w:spacing w:after="120"/>
    </w:pPr>
    <w:rPr>
      <w:sz w:val="16"/>
    </w:rPr>
  </w:style>
  <w:style w:type="character" w:customStyle="1" w:styleId="Pagrindinistekstas3Diagrama">
    <w:name w:val="Pagrindinis tekstas 3 Diagrama"/>
    <w:link w:val="Pagrindinistekstas3"/>
    <w:uiPriority w:val="99"/>
    <w:locked/>
    <w:rsid w:val="00A41C4C"/>
    <w:rPr>
      <w:sz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4817312">
      <w:marLeft w:val="0"/>
      <w:marRight w:val="0"/>
      <w:marTop w:val="0"/>
      <w:marBottom w:val="0"/>
      <w:divBdr>
        <w:top w:val="none" w:sz="0" w:space="0" w:color="auto"/>
        <w:left w:val="none" w:sz="0" w:space="0" w:color="auto"/>
        <w:bottom w:val="none" w:sz="0" w:space="0" w:color="auto"/>
        <w:right w:val="none" w:sz="0" w:space="0" w:color="auto"/>
      </w:divBdr>
    </w:div>
    <w:div w:id="324817313">
      <w:marLeft w:val="0"/>
      <w:marRight w:val="0"/>
      <w:marTop w:val="0"/>
      <w:marBottom w:val="0"/>
      <w:divBdr>
        <w:top w:val="none" w:sz="0" w:space="0" w:color="auto"/>
        <w:left w:val="none" w:sz="0" w:space="0" w:color="auto"/>
        <w:bottom w:val="none" w:sz="0" w:space="0" w:color="auto"/>
        <w:right w:val="none" w:sz="0" w:space="0" w:color="auto"/>
      </w:divBdr>
    </w:div>
    <w:div w:id="32481731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image" Target="media/image7.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www.pagegiai.lt/" TargetMode="External"/><Relationship Id="rId11" Type="http://schemas.openxmlformats.org/officeDocument/2006/relationships/image" Target="media/image6.emf"/><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RFridrikiene.PAGEGIAI\Application%20Data\Microsoft\Templates\Sprendimas%20tarybo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Sprendimas tarybos</Template>
  <TotalTime>14</TotalTime>
  <Pages>9</Pages>
  <Words>3551</Words>
  <Characters>2025</Characters>
  <Application>Microsoft Office Word</Application>
  <DocSecurity>0</DocSecurity>
  <Lines>16</Lines>
  <Paragraphs>11</Paragraphs>
  <ScaleCrop>false</ScaleCrop>
  <Company>ARCHYVU DEPARTAMENTAS</Company>
  <LinksUpToDate>false</LinksUpToDate>
  <CharactersWithSpaces>5565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PC</dc:creator>
  <cp:keywords/>
  <dc:description/>
  <cp:lastModifiedBy>PC</cp:lastModifiedBy>
  <cp:revision>18</cp:revision>
  <cp:lastPrinted>2018-02-08T11:56:00Z</cp:lastPrinted>
  <dcterms:created xsi:type="dcterms:W3CDTF">2023-10-26T07:49:00Z</dcterms:created>
  <dcterms:modified xsi:type="dcterms:W3CDTF">2023-10-26T13:21:00Z</dcterms:modified>
</cp:coreProperties>
</file>