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8" w:type="dxa"/>
        <w:tblInd w:w="108" w:type="dxa"/>
        <w:tblLayout w:type="fixed"/>
        <w:tblLook w:val="0000" w:firstRow="0" w:lastRow="0" w:firstColumn="0" w:lastColumn="0" w:noHBand="0" w:noVBand="0"/>
      </w:tblPr>
      <w:tblGrid>
        <w:gridCol w:w="9598"/>
      </w:tblGrid>
      <w:tr w:rsidR="006C652B" w:rsidRPr="00D245DD" w14:paraId="0349C779" w14:textId="77777777" w:rsidTr="00AE0D81">
        <w:trPr>
          <w:trHeight w:val="1045"/>
        </w:trPr>
        <w:tc>
          <w:tcPr>
            <w:tcW w:w="9598" w:type="dxa"/>
          </w:tcPr>
          <w:p w14:paraId="29AD956A" w14:textId="77777777" w:rsidR="006C652B" w:rsidRPr="00D245DD" w:rsidRDefault="008A709D" w:rsidP="0036212A">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t xml:space="preserve">                                                       </w:t>
            </w:r>
            <w:r w:rsidR="006F2FFB">
              <w:rPr>
                <w:rFonts w:ascii="Times New Roman" w:hAnsi="Times New Roman"/>
                <w:noProof/>
                <w:sz w:val="24"/>
                <w:szCs w:val="24"/>
              </w:rPr>
              <w:drawing>
                <wp:inline distT="0" distB="0" distL="0" distR="0" wp14:anchorId="38D3507D" wp14:editId="1DC399A3">
                  <wp:extent cx="495300" cy="63246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32460"/>
                          </a:xfrm>
                          <a:prstGeom prst="rect">
                            <a:avLst/>
                          </a:prstGeom>
                          <a:noFill/>
                          <a:ln>
                            <a:noFill/>
                          </a:ln>
                        </pic:spPr>
                      </pic:pic>
                    </a:graphicData>
                  </a:graphic>
                </wp:inline>
              </w:drawing>
            </w:r>
            <w:r>
              <w:rPr>
                <w:rFonts w:ascii="Times New Roman" w:hAnsi="Times New Roman"/>
                <w:noProof/>
                <w:sz w:val="24"/>
                <w:szCs w:val="24"/>
              </w:rPr>
              <w:t xml:space="preserve">                                            </w:t>
            </w:r>
            <w:r w:rsidRPr="008A709D">
              <w:rPr>
                <w:rFonts w:ascii="Times New Roman" w:hAnsi="Times New Roman"/>
                <w:i/>
                <w:noProof/>
                <w:sz w:val="24"/>
                <w:szCs w:val="24"/>
              </w:rPr>
              <w:t>Projektas</w:t>
            </w:r>
          </w:p>
        </w:tc>
      </w:tr>
      <w:tr w:rsidR="006C652B" w:rsidRPr="00D245DD" w14:paraId="1C77D131" w14:textId="77777777" w:rsidTr="00AE0D81">
        <w:trPr>
          <w:trHeight w:val="1486"/>
        </w:trPr>
        <w:tc>
          <w:tcPr>
            <w:tcW w:w="9598" w:type="dxa"/>
          </w:tcPr>
          <w:p w14:paraId="407616C4" w14:textId="77777777" w:rsidR="006C652B" w:rsidRDefault="006C652B" w:rsidP="0036212A">
            <w:pPr>
              <w:pStyle w:val="Antrat2"/>
              <w:numPr>
                <w:ilvl w:val="0"/>
                <w:numId w:val="0"/>
              </w:numPr>
              <w:rPr>
                <w:szCs w:val="24"/>
              </w:rPr>
            </w:pPr>
            <w:r w:rsidRPr="00247179">
              <w:rPr>
                <w:szCs w:val="24"/>
              </w:rPr>
              <w:t xml:space="preserve">Pagėgių savivaldybės </w:t>
            </w:r>
            <w:r>
              <w:rPr>
                <w:szCs w:val="24"/>
              </w:rPr>
              <w:t>tarybA</w:t>
            </w:r>
          </w:p>
          <w:p w14:paraId="0D5444AF" w14:textId="77777777" w:rsidR="006C652B" w:rsidRDefault="006C652B" w:rsidP="00664E3E">
            <w:pPr>
              <w:pStyle w:val="Pavadinimas1"/>
              <w:ind w:left="0"/>
              <w:rPr>
                <w:rFonts w:ascii="Calibri" w:hAnsi="Calibri"/>
                <w:b w:val="0"/>
                <w:bCs w:val="0"/>
                <w:caps w:val="0"/>
                <w:lang w:val="lt-LT"/>
              </w:rPr>
            </w:pPr>
          </w:p>
          <w:p w14:paraId="74DBB221" w14:textId="77777777" w:rsidR="006C652B" w:rsidRDefault="006C652B" w:rsidP="00664E3E">
            <w:pPr>
              <w:pStyle w:val="Pavadinimas1"/>
              <w:ind w:left="0"/>
              <w:rPr>
                <w:rFonts w:ascii="Times New Roman" w:hAnsi="Times New Roman"/>
                <w:sz w:val="24"/>
                <w:szCs w:val="24"/>
              </w:rPr>
            </w:pPr>
          </w:p>
          <w:p w14:paraId="2B4DA3E9" w14:textId="77777777" w:rsidR="006C652B" w:rsidRPr="00D245DD" w:rsidRDefault="006C652B" w:rsidP="00664E3E">
            <w:pPr>
              <w:spacing w:after="0"/>
              <w:jc w:val="center"/>
              <w:rPr>
                <w:rFonts w:ascii="Times New Roman" w:hAnsi="Times New Roman"/>
                <w:b/>
                <w:sz w:val="24"/>
                <w:szCs w:val="24"/>
              </w:rPr>
            </w:pPr>
            <w:r w:rsidRPr="00D245DD">
              <w:rPr>
                <w:rFonts w:ascii="Times New Roman" w:hAnsi="Times New Roman"/>
                <w:b/>
                <w:sz w:val="24"/>
                <w:szCs w:val="24"/>
              </w:rPr>
              <w:t>SPRENDIMAS</w:t>
            </w:r>
          </w:p>
          <w:p w14:paraId="5C95E84D" w14:textId="77777777" w:rsidR="006C652B" w:rsidRPr="00D245DD" w:rsidRDefault="006C652B" w:rsidP="00B8349D">
            <w:pPr>
              <w:spacing w:after="0"/>
              <w:jc w:val="center"/>
              <w:rPr>
                <w:rFonts w:ascii="Times New Roman" w:hAnsi="Times New Roman"/>
                <w:b/>
                <w:caps/>
                <w:sz w:val="24"/>
                <w:szCs w:val="24"/>
              </w:rPr>
            </w:pPr>
            <w:r w:rsidRPr="00D245DD">
              <w:rPr>
                <w:rFonts w:ascii="Times New Roman" w:hAnsi="Times New Roman"/>
                <w:b/>
                <w:sz w:val="24"/>
                <w:szCs w:val="24"/>
              </w:rPr>
              <w:t xml:space="preserve"> DĖL PAGĖGIŲ SAVIVALDYBĖS TARYBOS </w:t>
            </w:r>
            <w:r w:rsidRPr="00D245DD">
              <w:rPr>
                <w:rFonts w:ascii="Times New Roman" w:hAnsi="Times New Roman"/>
                <w:b/>
                <w:caps/>
                <w:sz w:val="24"/>
                <w:szCs w:val="24"/>
              </w:rPr>
              <w:t>2021 m. lapkričio 30 d. s</w:t>
            </w:r>
            <w:r>
              <w:rPr>
                <w:rFonts w:ascii="Times New Roman" w:hAnsi="Times New Roman"/>
                <w:b/>
                <w:caps/>
                <w:sz w:val="24"/>
                <w:szCs w:val="24"/>
              </w:rPr>
              <w:t>P</w:t>
            </w:r>
            <w:r w:rsidRPr="00D245DD">
              <w:rPr>
                <w:rFonts w:ascii="Times New Roman" w:hAnsi="Times New Roman"/>
                <w:b/>
                <w:caps/>
                <w:sz w:val="24"/>
                <w:szCs w:val="24"/>
              </w:rPr>
              <w:t xml:space="preserve">rendimo </w:t>
            </w:r>
            <w:r>
              <w:rPr>
                <w:rFonts w:ascii="Times New Roman" w:hAnsi="Times New Roman"/>
                <w:b/>
                <w:caps/>
                <w:sz w:val="24"/>
                <w:szCs w:val="24"/>
              </w:rPr>
              <w:t>Nr. T-199 „</w:t>
            </w:r>
            <w:r w:rsidRPr="00D245DD">
              <w:rPr>
                <w:rFonts w:ascii="Times New Roman" w:hAnsi="Times New Roman"/>
                <w:b/>
                <w:caps/>
                <w:sz w:val="24"/>
                <w:szCs w:val="24"/>
              </w:rPr>
              <w:t>DĖL PAGĖGIŲ S</w:t>
            </w:r>
            <w:r>
              <w:rPr>
                <w:rFonts w:ascii="Times New Roman" w:hAnsi="Times New Roman"/>
                <w:b/>
                <w:caps/>
                <w:sz w:val="24"/>
                <w:szCs w:val="24"/>
              </w:rPr>
              <w:t>AVIVALDYBĖS ŽELDYNŲ IR ŽELDINIŲ</w:t>
            </w:r>
            <w:r w:rsidRPr="00D245DD">
              <w:rPr>
                <w:rFonts w:ascii="Times New Roman" w:hAnsi="Times New Roman"/>
                <w:b/>
                <w:caps/>
                <w:sz w:val="24"/>
                <w:szCs w:val="24"/>
              </w:rPr>
              <w:t xml:space="preserve"> APSAUGOS, PRIEŽIŪROS IR TVARKYMO KOMISIJOS SUDARYMO IR JOS NUOSTATŲ PATVIRTINIMO“ PAKEITIMO</w:t>
            </w:r>
          </w:p>
          <w:p w14:paraId="7DFDB6D3" w14:textId="77777777" w:rsidR="006C652B" w:rsidRPr="00664E3E" w:rsidRDefault="006C652B" w:rsidP="00227B89">
            <w:pPr>
              <w:pStyle w:val="Pavadinimas1"/>
              <w:ind w:left="0"/>
              <w:jc w:val="center"/>
              <w:rPr>
                <w:rFonts w:ascii="Times New Roman" w:hAnsi="Times New Roman"/>
                <w:color w:val="000000"/>
                <w:sz w:val="24"/>
                <w:szCs w:val="24"/>
                <w:lang w:val="lt-LT"/>
              </w:rPr>
            </w:pPr>
          </w:p>
          <w:p w14:paraId="095BA93A" w14:textId="77777777" w:rsidR="006C652B" w:rsidRPr="00247179" w:rsidRDefault="006C652B" w:rsidP="00247179">
            <w:pPr>
              <w:pStyle w:val="Pavadinimas1"/>
              <w:ind w:left="0"/>
              <w:jc w:val="center"/>
              <w:rPr>
                <w:rFonts w:ascii="Times New Roman" w:hAnsi="Times New Roman"/>
                <w:b w:val="0"/>
                <w:color w:val="000000"/>
                <w:sz w:val="24"/>
                <w:szCs w:val="24"/>
                <w:lang w:val="lt-LT"/>
              </w:rPr>
            </w:pPr>
          </w:p>
        </w:tc>
      </w:tr>
      <w:tr w:rsidR="006C652B" w:rsidRPr="00D245DD" w14:paraId="4BCCFDA2" w14:textId="77777777" w:rsidTr="00AE0D81">
        <w:trPr>
          <w:trHeight w:val="697"/>
        </w:trPr>
        <w:tc>
          <w:tcPr>
            <w:tcW w:w="9598" w:type="dxa"/>
          </w:tcPr>
          <w:p w14:paraId="3BA10457" w14:textId="53040F37" w:rsidR="006C652B" w:rsidRPr="00592756" w:rsidRDefault="006C652B" w:rsidP="00247179">
            <w:pPr>
              <w:pStyle w:val="Antrat2"/>
              <w:numPr>
                <w:ilvl w:val="0"/>
                <w:numId w:val="0"/>
              </w:numPr>
              <w:spacing w:before="0"/>
              <w:rPr>
                <w:b w:val="0"/>
                <w:bCs w:val="0"/>
                <w:caps w:val="0"/>
                <w:color w:val="auto"/>
                <w:szCs w:val="24"/>
              </w:rPr>
            </w:pPr>
            <w:r>
              <w:rPr>
                <w:b w:val="0"/>
                <w:bCs w:val="0"/>
                <w:caps w:val="0"/>
                <w:color w:val="auto"/>
                <w:szCs w:val="24"/>
              </w:rPr>
              <w:t>2023 m. rugpjūčio 4</w:t>
            </w:r>
            <w:r w:rsidRPr="00592756">
              <w:rPr>
                <w:b w:val="0"/>
                <w:bCs w:val="0"/>
                <w:caps w:val="0"/>
                <w:color w:val="auto"/>
                <w:szCs w:val="24"/>
              </w:rPr>
              <w:t xml:space="preserve"> d. </w:t>
            </w:r>
            <w:r>
              <w:rPr>
                <w:b w:val="0"/>
                <w:bCs w:val="0"/>
                <w:caps w:val="0"/>
                <w:color w:val="auto"/>
                <w:szCs w:val="24"/>
              </w:rPr>
              <w:t>Nr. T</w:t>
            </w:r>
            <w:r w:rsidRPr="00592756">
              <w:rPr>
                <w:b w:val="0"/>
                <w:bCs w:val="0"/>
                <w:caps w:val="0"/>
                <w:color w:val="auto"/>
                <w:szCs w:val="24"/>
              </w:rPr>
              <w:t>1-</w:t>
            </w:r>
            <w:r w:rsidR="00AF2088">
              <w:rPr>
                <w:b w:val="0"/>
                <w:bCs w:val="0"/>
                <w:caps w:val="0"/>
                <w:color w:val="auto"/>
                <w:szCs w:val="24"/>
              </w:rPr>
              <w:t>155</w:t>
            </w:r>
          </w:p>
          <w:p w14:paraId="2B3058A5" w14:textId="77777777" w:rsidR="006C652B" w:rsidRPr="00D245DD" w:rsidRDefault="006C652B" w:rsidP="00247179">
            <w:pPr>
              <w:overflowPunct w:val="0"/>
              <w:autoSpaceDE w:val="0"/>
              <w:autoSpaceDN w:val="0"/>
              <w:adjustRightInd w:val="0"/>
              <w:spacing w:after="0" w:line="240" w:lineRule="auto"/>
              <w:jc w:val="center"/>
              <w:rPr>
                <w:rFonts w:ascii="Times New Roman" w:hAnsi="Times New Roman"/>
                <w:sz w:val="24"/>
                <w:szCs w:val="24"/>
              </w:rPr>
            </w:pPr>
            <w:r w:rsidRPr="00D245DD">
              <w:rPr>
                <w:rFonts w:ascii="Times New Roman" w:hAnsi="Times New Roman"/>
                <w:sz w:val="24"/>
                <w:szCs w:val="24"/>
              </w:rPr>
              <w:t>Pagėgiai</w:t>
            </w:r>
          </w:p>
          <w:p w14:paraId="78C58003" w14:textId="77777777" w:rsidR="006C652B" w:rsidRPr="00D245DD" w:rsidRDefault="006C652B" w:rsidP="00247179">
            <w:pPr>
              <w:overflowPunct w:val="0"/>
              <w:autoSpaceDE w:val="0"/>
              <w:autoSpaceDN w:val="0"/>
              <w:adjustRightInd w:val="0"/>
              <w:spacing w:after="0" w:line="240" w:lineRule="auto"/>
              <w:jc w:val="center"/>
              <w:rPr>
                <w:rFonts w:ascii="Times New Roman" w:hAnsi="Times New Roman"/>
                <w:sz w:val="24"/>
                <w:szCs w:val="24"/>
              </w:rPr>
            </w:pPr>
          </w:p>
        </w:tc>
      </w:tr>
    </w:tbl>
    <w:p w14:paraId="122B0426" w14:textId="77777777" w:rsidR="006C652B" w:rsidRPr="00811F44" w:rsidRDefault="006C652B" w:rsidP="00C31953">
      <w:pPr>
        <w:spacing w:after="0"/>
        <w:ind w:firstLine="851"/>
        <w:jc w:val="both"/>
        <w:rPr>
          <w:rFonts w:ascii="Times New Roman" w:hAnsi="Times New Roman"/>
          <w:sz w:val="24"/>
          <w:szCs w:val="24"/>
        </w:rPr>
      </w:pPr>
      <w:r w:rsidRPr="006905EC">
        <w:rPr>
          <w:rFonts w:ascii="Times New Roman" w:hAnsi="Times New Roman"/>
          <w:sz w:val="24"/>
          <w:szCs w:val="24"/>
        </w:rPr>
        <w:t xml:space="preserve">Vadovaudamasi  Lietuvos Respublikos vietos savivaldos </w:t>
      </w:r>
      <w:r w:rsidRPr="00811F44">
        <w:rPr>
          <w:rFonts w:ascii="Times New Roman" w:hAnsi="Times New Roman"/>
          <w:sz w:val="24"/>
          <w:szCs w:val="24"/>
        </w:rPr>
        <w:t>įstatymo</w:t>
      </w:r>
      <w:r>
        <w:rPr>
          <w:rFonts w:ascii="Times New Roman" w:hAnsi="Times New Roman"/>
          <w:sz w:val="24"/>
          <w:szCs w:val="24"/>
        </w:rPr>
        <w:t xml:space="preserve"> 6 straipsnio 26 punktu, </w:t>
      </w:r>
      <w:r w:rsidRPr="00EC0885">
        <w:rPr>
          <w:rFonts w:ascii="Times New Roman" w:hAnsi="Times New Roman"/>
          <w:sz w:val="24"/>
          <w:szCs w:val="24"/>
        </w:rPr>
        <w:t>22 straipsnio 1 ir 3 dalimis</w:t>
      </w:r>
      <w:r w:rsidRPr="00811F44">
        <w:rPr>
          <w:rFonts w:ascii="Times New Roman" w:hAnsi="Times New Roman"/>
          <w:sz w:val="24"/>
          <w:szCs w:val="24"/>
        </w:rPr>
        <w:t xml:space="preserve">: </w:t>
      </w:r>
    </w:p>
    <w:p w14:paraId="174AE68C" w14:textId="77777777" w:rsidR="006C652B" w:rsidRPr="00B8349D" w:rsidRDefault="006C652B" w:rsidP="00B8349D">
      <w:pPr>
        <w:pStyle w:val="Sraopastraipa"/>
        <w:numPr>
          <w:ilvl w:val="0"/>
          <w:numId w:val="7"/>
        </w:numPr>
        <w:tabs>
          <w:tab w:val="left" w:pos="851"/>
        </w:tabs>
        <w:spacing w:after="0"/>
        <w:ind w:left="0" w:firstLine="851"/>
        <w:jc w:val="both"/>
        <w:rPr>
          <w:rFonts w:ascii="Times New Roman" w:hAnsi="Times New Roman"/>
          <w:sz w:val="24"/>
          <w:szCs w:val="24"/>
        </w:rPr>
      </w:pPr>
      <w:r>
        <w:rPr>
          <w:rFonts w:ascii="Times New Roman" w:hAnsi="Times New Roman"/>
          <w:sz w:val="24"/>
          <w:szCs w:val="24"/>
        </w:rPr>
        <w:t xml:space="preserve"> Pakeisti</w:t>
      </w:r>
      <w:r w:rsidRPr="007868D8">
        <w:rPr>
          <w:rFonts w:ascii="Times New Roman" w:hAnsi="Times New Roman"/>
          <w:sz w:val="24"/>
          <w:szCs w:val="24"/>
        </w:rPr>
        <w:t xml:space="preserve">  Pagėgių savivaldybės </w:t>
      </w:r>
      <w:r>
        <w:rPr>
          <w:rFonts w:ascii="Times New Roman" w:hAnsi="Times New Roman"/>
          <w:sz w:val="24"/>
          <w:szCs w:val="24"/>
        </w:rPr>
        <w:t xml:space="preserve">tarybos </w:t>
      </w:r>
      <w:r w:rsidRPr="00B8349D">
        <w:rPr>
          <w:rFonts w:ascii="Times New Roman" w:hAnsi="Times New Roman"/>
          <w:sz w:val="24"/>
          <w:szCs w:val="24"/>
        </w:rPr>
        <w:t xml:space="preserve">2021 m. lapkričio 30 d. </w:t>
      </w:r>
      <w:r>
        <w:rPr>
          <w:rFonts w:ascii="Times New Roman" w:hAnsi="Times New Roman"/>
          <w:sz w:val="24"/>
          <w:szCs w:val="24"/>
        </w:rPr>
        <w:t xml:space="preserve">sprendimo </w:t>
      </w:r>
      <w:r w:rsidRPr="00B8349D">
        <w:rPr>
          <w:rFonts w:ascii="Times New Roman" w:hAnsi="Times New Roman"/>
          <w:sz w:val="24"/>
          <w:szCs w:val="24"/>
        </w:rPr>
        <w:t xml:space="preserve">Nr. T-199 </w:t>
      </w:r>
      <w:r w:rsidRPr="007868D8">
        <w:rPr>
          <w:rFonts w:ascii="Times New Roman" w:hAnsi="Times New Roman"/>
          <w:sz w:val="24"/>
          <w:szCs w:val="24"/>
        </w:rPr>
        <w:t xml:space="preserve">„Dėl Pagėgių </w:t>
      </w:r>
      <w:r w:rsidRPr="000D2B91">
        <w:rPr>
          <w:rFonts w:ascii="Times New Roman" w:hAnsi="Times New Roman"/>
          <w:sz w:val="24"/>
          <w:szCs w:val="24"/>
        </w:rPr>
        <w:t>savivaldybės želdynų ir želdinių apsaugos, priežiūros ir</w:t>
      </w:r>
      <w:r>
        <w:rPr>
          <w:rFonts w:ascii="Times New Roman" w:hAnsi="Times New Roman"/>
          <w:sz w:val="24"/>
          <w:szCs w:val="24"/>
        </w:rPr>
        <w:t xml:space="preserve"> tvarkymo komisijos sudarymo</w:t>
      </w:r>
      <w:r w:rsidRPr="000D2B91">
        <w:rPr>
          <w:rFonts w:ascii="Times New Roman" w:hAnsi="Times New Roman"/>
          <w:sz w:val="24"/>
          <w:szCs w:val="24"/>
        </w:rPr>
        <w:t xml:space="preserve"> ir jos nuostatų patvirtinimo“</w:t>
      </w:r>
      <w:r>
        <w:rPr>
          <w:rFonts w:ascii="Times New Roman" w:hAnsi="Times New Roman"/>
          <w:sz w:val="24"/>
          <w:szCs w:val="24"/>
        </w:rPr>
        <w:t xml:space="preserve">  1.5</w:t>
      </w:r>
      <w:r w:rsidRPr="00B8349D">
        <w:rPr>
          <w:rFonts w:ascii="Times New Roman" w:hAnsi="Times New Roman"/>
          <w:sz w:val="24"/>
          <w:szCs w:val="24"/>
        </w:rPr>
        <w:t xml:space="preserve"> papunktį ir jį </w:t>
      </w:r>
      <w:r>
        <w:rPr>
          <w:rFonts w:ascii="Times New Roman" w:hAnsi="Times New Roman"/>
          <w:sz w:val="24"/>
          <w:szCs w:val="24"/>
        </w:rPr>
        <w:t>išdėstyti</w:t>
      </w:r>
      <w:r w:rsidRPr="00B8349D">
        <w:rPr>
          <w:rFonts w:ascii="Times New Roman" w:hAnsi="Times New Roman"/>
          <w:sz w:val="24"/>
          <w:szCs w:val="24"/>
        </w:rPr>
        <w:t xml:space="preserve"> taip: </w:t>
      </w:r>
    </w:p>
    <w:p w14:paraId="2F7B39F0" w14:textId="77777777" w:rsidR="006C652B" w:rsidRPr="00C31953" w:rsidRDefault="006C652B" w:rsidP="00C31953">
      <w:pPr>
        <w:pStyle w:val="Sraopastraipa"/>
        <w:tabs>
          <w:tab w:val="left" w:pos="851"/>
        </w:tabs>
        <w:spacing w:after="0"/>
        <w:ind w:left="0" w:firstLine="851"/>
        <w:jc w:val="both"/>
        <w:rPr>
          <w:rFonts w:ascii="Times New Roman" w:hAnsi="Times New Roman"/>
          <w:sz w:val="24"/>
          <w:szCs w:val="24"/>
        </w:rPr>
      </w:pPr>
      <w:r>
        <w:rPr>
          <w:rFonts w:ascii="Times New Roman" w:hAnsi="Times New Roman"/>
          <w:sz w:val="24"/>
          <w:szCs w:val="24"/>
        </w:rPr>
        <w:t>„1.5.</w:t>
      </w:r>
      <w:r w:rsidRPr="007868D8">
        <w:rPr>
          <w:rFonts w:ascii="Times New Roman" w:hAnsi="Times New Roman"/>
          <w:sz w:val="24"/>
          <w:szCs w:val="24"/>
        </w:rPr>
        <w:t xml:space="preserve"> Justina Ipek, Architektūros ir kraštotvarkos </w:t>
      </w:r>
      <w:r>
        <w:rPr>
          <w:rFonts w:ascii="Times New Roman" w:hAnsi="Times New Roman"/>
          <w:sz w:val="24"/>
          <w:szCs w:val="24"/>
        </w:rPr>
        <w:t>skyriaus vyresnioji specialistė, komisijos sekretorė</w:t>
      </w:r>
      <w:r w:rsidR="00432960">
        <w:rPr>
          <w:rFonts w:ascii="Times New Roman" w:hAnsi="Times New Roman"/>
          <w:sz w:val="24"/>
          <w:szCs w:val="24"/>
        </w:rPr>
        <w:t>;</w:t>
      </w:r>
      <w:r w:rsidRPr="007868D8">
        <w:rPr>
          <w:rFonts w:ascii="Times New Roman" w:hAnsi="Times New Roman"/>
          <w:sz w:val="24"/>
          <w:szCs w:val="24"/>
        </w:rPr>
        <w:t>“</w:t>
      </w:r>
      <w:r w:rsidR="00432960">
        <w:rPr>
          <w:rFonts w:ascii="Times New Roman" w:hAnsi="Times New Roman"/>
          <w:sz w:val="24"/>
          <w:szCs w:val="24"/>
        </w:rPr>
        <w:t>.</w:t>
      </w:r>
    </w:p>
    <w:p w14:paraId="256A850E" w14:textId="77777777" w:rsidR="006C652B" w:rsidRPr="00292026" w:rsidRDefault="007F5767" w:rsidP="007F5767">
      <w:pPr>
        <w:pStyle w:val="Pagrindiniotekstotrauka"/>
        <w:tabs>
          <w:tab w:val="left" w:pos="540"/>
          <w:tab w:val="left" w:pos="1247"/>
          <w:tab w:val="left" w:pos="1560"/>
        </w:tabs>
        <w:spacing w:after="0" w:line="360" w:lineRule="auto"/>
        <w:ind w:left="0"/>
        <w:jc w:val="both"/>
        <w:rPr>
          <w:lang w:val="lt-LT"/>
        </w:rPr>
      </w:pPr>
      <w:r>
        <w:tab/>
        <w:t xml:space="preserve">     </w:t>
      </w:r>
      <w:r w:rsidR="006C652B">
        <w:t xml:space="preserve">2. </w:t>
      </w:r>
      <w:r w:rsidR="006C652B" w:rsidRPr="00292026">
        <w:rPr>
          <w:lang w:val="lt-LT"/>
        </w:rPr>
        <w:t xml:space="preserve">Sprendimą paskelbti Teisės aktų registre ir Pagėgių savivaldybės interneto svetainėje </w:t>
      </w:r>
      <w:r w:rsidR="006C652B" w:rsidRPr="00545E9F">
        <w:rPr>
          <w:lang w:val="lt-LT"/>
        </w:rPr>
        <w:t>www.pagegiai.lt</w:t>
      </w:r>
      <w:r w:rsidR="006C652B" w:rsidRPr="00F827A1">
        <w:rPr>
          <w:lang w:val="lt-LT"/>
        </w:rPr>
        <w:t>.</w:t>
      </w:r>
    </w:p>
    <w:p w14:paraId="027F2DE6" w14:textId="77777777" w:rsidR="006C652B" w:rsidRPr="006905EC" w:rsidRDefault="006C652B" w:rsidP="00CB3C31">
      <w:pPr>
        <w:tabs>
          <w:tab w:val="left" w:pos="567"/>
        </w:tabs>
        <w:spacing w:after="0" w:line="240" w:lineRule="auto"/>
        <w:jc w:val="both"/>
        <w:rPr>
          <w:rFonts w:ascii="Times New Roman" w:hAnsi="Times New Roman"/>
          <w:sz w:val="24"/>
          <w:szCs w:val="24"/>
        </w:rPr>
      </w:pPr>
    </w:p>
    <w:p w14:paraId="641092CA" w14:textId="77777777" w:rsidR="006C652B" w:rsidRPr="006905EC" w:rsidRDefault="006C652B" w:rsidP="00CB3C31">
      <w:pPr>
        <w:tabs>
          <w:tab w:val="left" w:pos="567"/>
        </w:tabs>
        <w:spacing w:after="0" w:line="240" w:lineRule="auto"/>
        <w:jc w:val="both"/>
        <w:rPr>
          <w:rFonts w:ascii="Times New Roman" w:hAnsi="Times New Roman"/>
          <w:sz w:val="24"/>
          <w:szCs w:val="24"/>
        </w:rPr>
      </w:pPr>
      <w:r w:rsidRPr="006905EC">
        <w:rPr>
          <w:rFonts w:ascii="Times New Roman" w:hAnsi="Times New Roman"/>
          <w:sz w:val="24"/>
          <w:szCs w:val="24"/>
        </w:rPr>
        <w:tab/>
      </w:r>
    </w:p>
    <w:p w14:paraId="6ADC3F1A" w14:textId="77777777" w:rsidR="006C652B" w:rsidRPr="00EC0885" w:rsidRDefault="006C652B" w:rsidP="00EC0885">
      <w:pPr>
        <w:pStyle w:val="Betarp"/>
        <w:rPr>
          <w:rFonts w:ascii="Times New Roman" w:hAnsi="Times New Roman"/>
          <w:sz w:val="24"/>
          <w:szCs w:val="24"/>
        </w:rPr>
      </w:pPr>
      <w:r w:rsidRPr="00EC0885">
        <w:rPr>
          <w:rFonts w:ascii="Times New Roman" w:hAnsi="Times New Roman"/>
          <w:sz w:val="24"/>
          <w:szCs w:val="24"/>
        </w:rPr>
        <w:t>SUDERINTA:</w:t>
      </w:r>
    </w:p>
    <w:p w14:paraId="1E6DB29F" w14:textId="77777777" w:rsidR="006C652B" w:rsidRDefault="006C652B" w:rsidP="00EC0885">
      <w:pPr>
        <w:pStyle w:val="Betarp"/>
        <w:rPr>
          <w:rFonts w:ascii="Times New Roman" w:hAnsi="Times New Roman"/>
          <w:sz w:val="24"/>
          <w:szCs w:val="24"/>
        </w:rPr>
      </w:pPr>
    </w:p>
    <w:p w14:paraId="716A4012" w14:textId="77777777" w:rsidR="006C652B" w:rsidRPr="00EC0885" w:rsidRDefault="006C652B" w:rsidP="00EC0885">
      <w:pPr>
        <w:pStyle w:val="Betarp"/>
        <w:rPr>
          <w:rFonts w:ascii="Times New Roman" w:hAnsi="Times New Roman"/>
          <w:sz w:val="24"/>
          <w:szCs w:val="24"/>
        </w:rPr>
      </w:pPr>
      <w:r>
        <w:rPr>
          <w:rFonts w:ascii="Times New Roman" w:hAnsi="Times New Roman"/>
          <w:sz w:val="24"/>
          <w:szCs w:val="24"/>
        </w:rPr>
        <w:t xml:space="preserve">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8536E">
        <w:rPr>
          <w:rFonts w:ascii="Times New Roman" w:hAnsi="Times New Roman"/>
          <w:sz w:val="24"/>
          <w:szCs w:val="24"/>
        </w:rPr>
        <w:t xml:space="preserve">  </w:t>
      </w:r>
      <w:r w:rsidRPr="00EC0885">
        <w:rPr>
          <w:rFonts w:ascii="Times New Roman" w:hAnsi="Times New Roman"/>
          <w:sz w:val="24"/>
          <w:szCs w:val="24"/>
        </w:rPr>
        <w:t>Vaidas Bendaravičius</w:t>
      </w:r>
    </w:p>
    <w:p w14:paraId="1428E93A" w14:textId="77777777" w:rsidR="006C652B" w:rsidRPr="00EC0885" w:rsidRDefault="006C652B" w:rsidP="00EC0885">
      <w:pPr>
        <w:pStyle w:val="Betarp"/>
        <w:rPr>
          <w:rFonts w:ascii="Times New Roman" w:hAnsi="Times New Roman"/>
          <w:sz w:val="24"/>
          <w:szCs w:val="24"/>
          <w:lang w:val="en-GB"/>
        </w:rPr>
      </w:pPr>
    </w:p>
    <w:p w14:paraId="00882520" w14:textId="77777777" w:rsidR="006C652B" w:rsidRPr="00EC0885" w:rsidRDefault="006C652B" w:rsidP="00EC0885">
      <w:pPr>
        <w:pStyle w:val="Betarp"/>
        <w:rPr>
          <w:rFonts w:ascii="Times New Roman" w:hAnsi="Times New Roman"/>
          <w:sz w:val="24"/>
          <w:szCs w:val="24"/>
          <w:lang w:val="en-GB"/>
        </w:rPr>
      </w:pPr>
      <w:r w:rsidRPr="00EC0885">
        <w:rPr>
          <w:rFonts w:ascii="Times New Roman" w:hAnsi="Times New Roman"/>
          <w:sz w:val="24"/>
          <w:szCs w:val="24"/>
          <w:lang w:val="en-GB"/>
        </w:rPr>
        <w:t xml:space="preserve">Administracijos direktorė                                                                                   Dalija Irena Einikienė </w:t>
      </w:r>
    </w:p>
    <w:p w14:paraId="0204E1F2" w14:textId="77777777" w:rsidR="006C652B" w:rsidRPr="00EC0885" w:rsidRDefault="006C652B" w:rsidP="00EC0885">
      <w:pPr>
        <w:pStyle w:val="Betarp"/>
        <w:rPr>
          <w:rFonts w:ascii="Times New Roman" w:hAnsi="Times New Roman"/>
          <w:sz w:val="24"/>
          <w:szCs w:val="24"/>
          <w:lang w:val="en-GB"/>
        </w:rPr>
      </w:pPr>
    </w:p>
    <w:p w14:paraId="105C9F90" w14:textId="77777777" w:rsidR="006C652B" w:rsidRPr="00EC0885" w:rsidRDefault="006C652B" w:rsidP="00EC0885">
      <w:pPr>
        <w:pStyle w:val="Betarp"/>
        <w:rPr>
          <w:rFonts w:ascii="Times New Roman" w:hAnsi="Times New Roman"/>
          <w:sz w:val="24"/>
          <w:szCs w:val="24"/>
          <w:lang w:val="en-GB"/>
        </w:rPr>
      </w:pPr>
      <w:r w:rsidRPr="00EC0885">
        <w:rPr>
          <w:rFonts w:ascii="Times New Roman" w:hAnsi="Times New Roman"/>
          <w:sz w:val="24"/>
          <w:szCs w:val="24"/>
          <w:lang w:val="en-GB"/>
        </w:rPr>
        <w:t>Dokumentų valdymo ir teisės skyriaus</w:t>
      </w:r>
    </w:p>
    <w:p w14:paraId="4C622174" w14:textId="77777777" w:rsidR="006C652B" w:rsidRPr="00EC0885" w:rsidRDefault="006C652B" w:rsidP="00EC0885">
      <w:pPr>
        <w:pStyle w:val="Betarp"/>
        <w:jc w:val="both"/>
        <w:rPr>
          <w:rFonts w:ascii="Times New Roman" w:hAnsi="Times New Roman"/>
          <w:sz w:val="24"/>
          <w:szCs w:val="24"/>
          <w:lang w:val="en-GB"/>
        </w:rPr>
      </w:pPr>
      <w:r w:rsidRPr="00EC0885">
        <w:rPr>
          <w:rFonts w:ascii="Times New Roman" w:hAnsi="Times New Roman"/>
          <w:sz w:val="24"/>
          <w:szCs w:val="24"/>
          <w:lang w:val="en-GB"/>
        </w:rPr>
        <w:t>vyresnioji specialistė</w:t>
      </w:r>
      <w:r w:rsidRPr="00EC0885">
        <w:rPr>
          <w:rFonts w:ascii="Times New Roman" w:hAnsi="Times New Roman"/>
          <w:sz w:val="24"/>
          <w:szCs w:val="24"/>
          <w:lang w:val="en-GB"/>
        </w:rPr>
        <w:tab/>
      </w:r>
      <w:r w:rsidRPr="00EC0885">
        <w:rPr>
          <w:rFonts w:ascii="Times New Roman" w:hAnsi="Times New Roman"/>
          <w:sz w:val="24"/>
          <w:szCs w:val="24"/>
          <w:lang w:val="en-GB"/>
        </w:rPr>
        <w:tab/>
      </w:r>
      <w:r w:rsidRPr="00EC0885">
        <w:rPr>
          <w:rFonts w:ascii="Times New Roman" w:hAnsi="Times New Roman"/>
          <w:sz w:val="24"/>
          <w:szCs w:val="24"/>
          <w:lang w:val="en-GB"/>
        </w:rPr>
        <w:tab/>
      </w:r>
      <w:r w:rsidRPr="00EC0885">
        <w:rPr>
          <w:rFonts w:ascii="Times New Roman" w:hAnsi="Times New Roman"/>
          <w:sz w:val="24"/>
          <w:szCs w:val="24"/>
          <w:lang w:val="en-GB"/>
        </w:rPr>
        <w:tab/>
        <w:t xml:space="preserve">                Ingrida Zavistauskaitė</w:t>
      </w:r>
    </w:p>
    <w:p w14:paraId="6BAA2AEE" w14:textId="77777777" w:rsidR="006C652B" w:rsidRPr="00EC0885" w:rsidRDefault="006C652B" w:rsidP="00EC0885">
      <w:pPr>
        <w:pStyle w:val="Betarp"/>
        <w:jc w:val="both"/>
        <w:rPr>
          <w:rFonts w:ascii="Times New Roman" w:hAnsi="Times New Roman"/>
          <w:sz w:val="24"/>
          <w:szCs w:val="24"/>
        </w:rPr>
      </w:pPr>
    </w:p>
    <w:p w14:paraId="7A3DCF10" w14:textId="77777777" w:rsidR="006C652B" w:rsidRPr="00EC0885" w:rsidRDefault="006C652B" w:rsidP="00EC0885">
      <w:pPr>
        <w:pStyle w:val="Betarp"/>
        <w:jc w:val="both"/>
        <w:rPr>
          <w:rFonts w:ascii="Times New Roman" w:hAnsi="Times New Roman"/>
          <w:sz w:val="24"/>
          <w:szCs w:val="24"/>
          <w:lang w:val="en-GB"/>
        </w:rPr>
      </w:pPr>
    </w:p>
    <w:p w14:paraId="303D9A84" w14:textId="77777777" w:rsidR="006C652B" w:rsidRPr="00EC0885" w:rsidRDefault="009B661F" w:rsidP="00EC0885">
      <w:pPr>
        <w:pStyle w:val="Betarp"/>
        <w:rPr>
          <w:rFonts w:ascii="Times New Roman" w:hAnsi="Times New Roman"/>
          <w:sz w:val="24"/>
          <w:szCs w:val="24"/>
          <w:lang w:val="en-GB"/>
        </w:rPr>
      </w:pPr>
      <w:r w:rsidRPr="00EC0885">
        <w:rPr>
          <w:rFonts w:ascii="Times New Roman" w:hAnsi="Times New Roman"/>
          <w:sz w:val="24"/>
          <w:szCs w:val="24"/>
          <w:lang w:val="en-GB"/>
        </w:rPr>
        <w:t xml:space="preserve">Dokumentų valdymo ir teisės </w:t>
      </w:r>
      <w:r w:rsidR="006C652B" w:rsidRPr="00EC0885">
        <w:rPr>
          <w:rFonts w:ascii="Times New Roman" w:hAnsi="Times New Roman"/>
          <w:sz w:val="24"/>
          <w:szCs w:val="24"/>
          <w:lang w:val="en-GB"/>
        </w:rPr>
        <w:t>skyriaus</w:t>
      </w:r>
    </w:p>
    <w:p w14:paraId="465D7D9D" w14:textId="77777777" w:rsidR="006C652B" w:rsidRPr="00EC0885" w:rsidRDefault="006C652B" w:rsidP="00EC0885">
      <w:pPr>
        <w:pStyle w:val="Betarp"/>
        <w:jc w:val="both"/>
        <w:rPr>
          <w:rFonts w:ascii="Times New Roman" w:hAnsi="Times New Roman"/>
          <w:sz w:val="24"/>
          <w:szCs w:val="24"/>
          <w:lang w:val="en-GB"/>
        </w:rPr>
      </w:pPr>
      <w:r w:rsidRPr="00EC0885">
        <w:rPr>
          <w:rFonts w:ascii="Times New Roman" w:hAnsi="Times New Roman"/>
          <w:sz w:val="24"/>
          <w:szCs w:val="24"/>
          <w:lang w:val="en-GB"/>
        </w:rPr>
        <w:t>vyriausioji specialistė (kalbos ir archyvo tvarkytoja</w:t>
      </w:r>
      <w:r w:rsidRPr="00EC0885">
        <w:rPr>
          <w:rFonts w:ascii="Times New Roman" w:hAnsi="Times New Roman"/>
          <w:sz w:val="24"/>
          <w:szCs w:val="24"/>
          <w:lang w:val="pt-BR"/>
        </w:rPr>
        <w:t>)</w:t>
      </w:r>
      <w:r w:rsidRPr="00EC0885">
        <w:rPr>
          <w:rFonts w:ascii="Times New Roman" w:hAnsi="Times New Roman"/>
          <w:sz w:val="24"/>
          <w:szCs w:val="24"/>
          <w:lang w:val="pt-BR"/>
        </w:rPr>
        <w:tab/>
        <w:t xml:space="preserve">                                     Laimutė Mickevičienė       </w:t>
      </w:r>
    </w:p>
    <w:p w14:paraId="0BA8CAB4" w14:textId="77777777" w:rsidR="006C652B" w:rsidRPr="00EC0885" w:rsidRDefault="006C652B" w:rsidP="00EC0885">
      <w:pPr>
        <w:pStyle w:val="Betarp"/>
        <w:jc w:val="both"/>
        <w:rPr>
          <w:rFonts w:ascii="Times New Roman" w:hAnsi="Times New Roman"/>
          <w:sz w:val="24"/>
          <w:szCs w:val="24"/>
        </w:rPr>
      </w:pPr>
    </w:p>
    <w:p w14:paraId="6575069F" w14:textId="77777777" w:rsidR="006C652B" w:rsidRPr="00EC0885" w:rsidRDefault="006C652B" w:rsidP="00EC0885">
      <w:pPr>
        <w:pStyle w:val="Betarp"/>
        <w:jc w:val="both"/>
        <w:rPr>
          <w:rFonts w:ascii="Times New Roman" w:hAnsi="Times New Roman"/>
          <w:sz w:val="24"/>
          <w:szCs w:val="24"/>
        </w:rPr>
      </w:pPr>
    </w:p>
    <w:p w14:paraId="558BFA8C" w14:textId="77777777" w:rsidR="006C652B" w:rsidRPr="00EC0885" w:rsidRDefault="006C652B" w:rsidP="00EC0885">
      <w:pPr>
        <w:pStyle w:val="Betarp"/>
        <w:jc w:val="both"/>
        <w:rPr>
          <w:rFonts w:ascii="Times New Roman" w:hAnsi="Times New Roman"/>
          <w:sz w:val="24"/>
          <w:szCs w:val="24"/>
        </w:rPr>
      </w:pPr>
    </w:p>
    <w:p w14:paraId="76179F34" w14:textId="77777777" w:rsidR="006C652B" w:rsidRPr="00EC0885" w:rsidRDefault="006C652B" w:rsidP="00EC0885">
      <w:pPr>
        <w:pStyle w:val="Betarp"/>
        <w:jc w:val="both"/>
        <w:rPr>
          <w:rFonts w:ascii="Times New Roman" w:hAnsi="Times New Roman"/>
          <w:sz w:val="24"/>
          <w:szCs w:val="24"/>
        </w:rPr>
      </w:pPr>
    </w:p>
    <w:p w14:paraId="4F843980" w14:textId="77777777" w:rsidR="006C652B" w:rsidRPr="00EC0885" w:rsidRDefault="006C652B" w:rsidP="00EC0885">
      <w:pPr>
        <w:pStyle w:val="Betarp"/>
        <w:jc w:val="both"/>
        <w:rPr>
          <w:rFonts w:ascii="Times New Roman" w:hAnsi="Times New Roman"/>
          <w:sz w:val="24"/>
          <w:szCs w:val="24"/>
        </w:rPr>
      </w:pPr>
    </w:p>
    <w:p w14:paraId="1E9EC091" w14:textId="77777777" w:rsidR="006C652B" w:rsidRPr="00EC0885" w:rsidRDefault="006C652B" w:rsidP="00EC0885">
      <w:pPr>
        <w:pStyle w:val="Betarp"/>
        <w:jc w:val="both"/>
        <w:rPr>
          <w:rFonts w:ascii="Times New Roman" w:hAnsi="Times New Roman"/>
          <w:sz w:val="24"/>
          <w:szCs w:val="24"/>
        </w:rPr>
      </w:pPr>
    </w:p>
    <w:p w14:paraId="4B4E35B8" w14:textId="77777777" w:rsidR="006C652B" w:rsidRPr="00EC0885" w:rsidRDefault="006C652B" w:rsidP="00EC0885">
      <w:pPr>
        <w:pStyle w:val="Betarp"/>
        <w:jc w:val="both"/>
        <w:rPr>
          <w:rFonts w:ascii="Times New Roman" w:hAnsi="Times New Roman"/>
          <w:sz w:val="24"/>
          <w:szCs w:val="24"/>
        </w:rPr>
      </w:pPr>
      <w:r w:rsidRPr="00EC0885">
        <w:rPr>
          <w:rFonts w:ascii="Times New Roman" w:hAnsi="Times New Roman"/>
          <w:sz w:val="24"/>
          <w:szCs w:val="24"/>
        </w:rPr>
        <w:t xml:space="preserve">Parengė Valdemaras Dikmonas, </w:t>
      </w:r>
    </w:p>
    <w:p w14:paraId="296809A8" w14:textId="49115314" w:rsidR="006C652B" w:rsidRPr="003023F8" w:rsidRDefault="006C652B" w:rsidP="003023F8">
      <w:pPr>
        <w:pStyle w:val="Betarp"/>
        <w:jc w:val="both"/>
        <w:rPr>
          <w:rFonts w:ascii="Times New Roman" w:hAnsi="Times New Roman"/>
          <w:sz w:val="24"/>
          <w:szCs w:val="24"/>
        </w:rPr>
      </w:pPr>
      <w:r w:rsidRPr="00EC0885">
        <w:rPr>
          <w:rFonts w:ascii="Times New Roman" w:hAnsi="Times New Roman"/>
          <w:sz w:val="24"/>
          <w:szCs w:val="24"/>
        </w:rPr>
        <w:t>Architektūros ir kraštotvarkos skyriaus vedėjas – vyriausiasis inžinierius</w:t>
      </w:r>
    </w:p>
    <w:p w14:paraId="174738D7" w14:textId="77777777" w:rsidR="006C652B" w:rsidRPr="00346D55" w:rsidRDefault="006C652B" w:rsidP="00346D55">
      <w:pPr>
        <w:spacing w:after="0" w:line="240" w:lineRule="auto"/>
        <w:ind w:left="6300"/>
        <w:jc w:val="both"/>
        <w:rPr>
          <w:rFonts w:ascii="Times New Roman" w:hAnsi="Times New Roman"/>
          <w:sz w:val="24"/>
          <w:szCs w:val="24"/>
          <w:lang w:val="en-GB" w:eastAsia="en-US"/>
        </w:rPr>
      </w:pPr>
      <w:r w:rsidRPr="00346D55">
        <w:rPr>
          <w:rFonts w:ascii="Times New Roman" w:hAnsi="Times New Roman"/>
          <w:sz w:val="24"/>
          <w:szCs w:val="24"/>
          <w:lang w:val="en-GB" w:eastAsia="en-US"/>
        </w:rPr>
        <w:lastRenderedPageBreak/>
        <w:t xml:space="preserve">Pagėgių savivaldybės tarybos veiklos reglamento </w:t>
      </w:r>
    </w:p>
    <w:p w14:paraId="225C5C89" w14:textId="77777777" w:rsidR="006C652B" w:rsidRPr="00346D55" w:rsidRDefault="006C652B" w:rsidP="00346D55">
      <w:pPr>
        <w:spacing w:after="0" w:line="240" w:lineRule="auto"/>
        <w:ind w:left="6300"/>
        <w:jc w:val="both"/>
        <w:rPr>
          <w:rFonts w:ascii="Times New Roman" w:hAnsi="Times New Roman"/>
          <w:sz w:val="24"/>
          <w:szCs w:val="24"/>
          <w:lang w:val="en-GB" w:eastAsia="en-US"/>
        </w:rPr>
      </w:pPr>
      <w:r w:rsidRPr="00346D55">
        <w:rPr>
          <w:rFonts w:ascii="Times New Roman" w:hAnsi="Times New Roman"/>
          <w:sz w:val="24"/>
          <w:szCs w:val="24"/>
          <w:lang w:val="en-GB" w:eastAsia="en-US"/>
        </w:rPr>
        <w:t xml:space="preserve">4 priedas </w:t>
      </w:r>
    </w:p>
    <w:p w14:paraId="4C56B1BC" w14:textId="77777777" w:rsidR="006C652B" w:rsidRPr="00346D55" w:rsidRDefault="006C652B" w:rsidP="00346D55">
      <w:pPr>
        <w:spacing w:after="0" w:line="240" w:lineRule="auto"/>
        <w:jc w:val="center"/>
        <w:rPr>
          <w:rFonts w:ascii="Times New Roman" w:hAnsi="Times New Roman"/>
          <w:b/>
          <w:bCs/>
          <w:sz w:val="24"/>
          <w:szCs w:val="24"/>
          <w:lang w:val="en-GB" w:eastAsia="en-US"/>
        </w:rPr>
      </w:pPr>
    </w:p>
    <w:p w14:paraId="34ED5B74" w14:textId="77777777" w:rsidR="006C652B" w:rsidRPr="00346D55" w:rsidRDefault="006C652B" w:rsidP="00EC0885">
      <w:pPr>
        <w:spacing w:after="0" w:line="240" w:lineRule="auto"/>
        <w:jc w:val="center"/>
        <w:rPr>
          <w:rFonts w:ascii="Times New Roman" w:hAnsi="Times New Roman"/>
          <w:sz w:val="24"/>
          <w:szCs w:val="24"/>
          <w:lang w:val="en-GB" w:eastAsia="en-US"/>
        </w:rPr>
      </w:pPr>
      <w:r w:rsidRPr="00346D55">
        <w:rPr>
          <w:rFonts w:ascii="Times New Roman" w:hAnsi="Times New Roman"/>
          <w:b/>
          <w:bCs/>
          <w:sz w:val="24"/>
          <w:szCs w:val="24"/>
          <w:lang w:val="en-GB" w:eastAsia="en-US"/>
        </w:rPr>
        <w:t>PAGĖGIŲ SAVIVALDYBĖS TARYBOS SPRENDIMO PROJEKTO</w:t>
      </w:r>
    </w:p>
    <w:p w14:paraId="10DA4909" w14:textId="77777777" w:rsidR="006C652B" w:rsidRPr="00B8349D" w:rsidRDefault="006C652B" w:rsidP="00EC0885">
      <w:pPr>
        <w:spacing w:after="0" w:line="240" w:lineRule="auto"/>
        <w:jc w:val="center"/>
        <w:rPr>
          <w:rFonts w:ascii="Times New Roman" w:hAnsi="Times New Roman"/>
          <w:b/>
          <w:caps/>
          <w:sz w:val="24"/>
          <w:szCs w:val="24"/>
        </w:rPr>
      </w:pPr>
      <w:r>
        <w:rPr>
          <w:rFonts w:ascii="Times New Roman" w:hAnsi="Times New Roman"/>
          <w:b/>
          <w:sz w:val="24"/>
          <w:szCs w:val="24"/>
        </w:rPr>
        <w:t>„</w:t>
      </w:r>
      <w:r w:rsidRPr="00664E3E">
        <w:rPr>
          <w:rFonts w:ascii="Times New Roman" w:hAnsi="Times New Roman"/>
          <w:b/>
          <w:sz w:val="24"/>
          <w:szCs w:val="24"/>
        </w:rPr>
        <w:t xml:space="preserve">DĖL PAGĖGIŲ SAVIVALDYBĖS </w:t>
      </w:r>
      <w:r>
        <w:rPr>
          <w:rFonts w:ascii="Times New Roman" w:hAnsi="Times New Roman"/>
          <w:b/>
          <w:sz w:val="24"/>
          <w:szCs w:val="24"/>
        </w:rPr>
        <w:t>TARYBOS</w:t>
      </w:r>
      <w:r w:rsidRPr="00664E3E">
        <w:rPr>
          <w:rFonts w:ascii="Times New Roman" w:hAnsi="Times New Roman"/>
          <w:b/>
          <w:sz w:val="24"/>
          <w:szCs w:val="24"/>
        </w:rPr>
        <w:t xml:space="preserve"> </w:t>
      </w:r>
      <w:r w:rsidRPr="00B8349D">
        <w:rPr>
          <w:rFonts w:ascii="Times New Roman" w:hAnsi="Times New Roman"/>
          <w:b/>
          <w:caps/>
          <w:sz w:val="24"/>
          <w:szCs w:val="24"/>
        </w:rPr>
        <w:t xml:space="preserve">2021 m. lapkričio 30 d. </w:t>
      </w:r>
      <w:r>
        <w:rPr>
          <w:rFonts w:ascii="Times New Roman" w:hAnsi="Times New Roman"/>
          <w:b/>
          <w:caps/>
          <w:sz w:val="24"/>
          <w:szCs w:val="24"/>
        </w:rPr>
        <w:t xml:space="preserve">sprendimo </w:t>
      </w:r>
      <w:r w:rsidRPr="00B8349D">
        <w:rPr>
          <w:rFonts w:ascii="Times New Roman" w:hAnsi="Times New Roman"/>
          <w:b/>
          <w:caps/>
          <w:sz w:val="24"/>
          <w:szCs w:val="24"/>
        </w:rPr>
        <w:t>Nr. T-199</w:t>
      </w:r>
      <w:r w:rsidRPr="00664E3E">
        <w:rPr>
          <w:rFonts w:ascii="Times New Roman" w:hAnsi="Times New Roman"/>
          <w:b/>
          <w:caps/>
          <w:sz w:val="24"/>
          <w:szCs w:val="24"/>
        </w:rPr>
        <w:t xml:space="preserve"> „</w:t>
      </w:r>
      <w:r w:rsidRPr="00B8349D">
        <w:rPr>
          <w:rFonts w:ascii="Times New Roman" w:hAnsi="Times New Roman"/>
          <w:b/>
          <w:caps/>
          <w:sz w:val="24"/>
          <w:szCs w:val="24"/>
        </w:rPr>
        <w:t>DĖL PAGĖGIŲ SAVIVALDYBĖ</w:t>
      </w:r>
      <w:r>
        <w:rPr>
          <w:rFonts w:ascii="Times New Roman" w:hAnsi="Times New Roman"/>
          <w:b/>
          <w:caps/>
          <w:sz w:val="24"/>
          <w:szCs w:val="24"/>
        </w:rPr>
        <w:t xml:space="preserve">S ŽELDYNŲ IR ŽELDINIų APSAUGOS, </w:t>
      </w:r>
      <w:r w:rsidRPr="00B8349D">
        <w:rPr>
          <w:rFonts w:ascii="Times New Roman" w:hAnsi="Times New Roman"/>
          <w:b/>
          <w:caps/>
          <w:sz w:val="24"/>
          <w:szCs w:val="24"/>
        </w:rPr>
        <w:t>PRIEŽIŪROS</w:t>
      </w:r>
      <w:r>
        <w:rPr>
          <w:rFonts w:ascii="Times New Roman" w:hAnsi="Times New Roman"/>
          <w:b/>
          <w:caps/>
          <w:sz w:val="24"/>
          <w:szCs w:val="24"/>
        </w:rPr>
        <w:t xml:space="preserve"> </w:t>
      </w:r>
      <w:r w:rsidRPr="00B8349D">
        <w:rPr>
          <w:rFonts w:ascii="Times New Roman" w:hAnsi="Times New Roman"/>
          <w:b/>
          <w:caps/>
          <w:sz w:val="24"/>
          <w:szCs w:val="24"/>
        </w:rPr>
        <w:t>IR TVARKYMO KOMISIJOS SUDARYMO IR JOS NUOSTATŲ PATVIRTINIMO</w:t>
      </w:r>
      <w:r w:rsidRPr="00664E3E">
        <w:rPr>
          <w:rFonts w:ascii="Times New Roman" w:hAnsi="Times New Roman"/>
          <w:b/>
          <w:caps/>
          <w:sz w:val="24"/>
          <w:szCs w:val="24"/>
        </w:rPr>
        <w:t>“ PAKEITIMO</w:t>
      </w:r>
      <w:r>
        <w:rPr>
          <w:rFonts w:ascii="Times New Roman" w:hAnsi="Times New Roman"/>
          <w:b/>
          <w:caps/>
          <w:sz w:val="24"/>
          <w:szCs w:val="24"/>
        </w:rPr>
        <w:t>“</w:t>
      </w:r>
    </w:p>
    <w:p w14:paraId="21309438" w14:textId="77777777" w:rsidR="006C652B" w:rsidRPr="00346D55" w:rsidRDefault="006C652B" w:rsidP="00EC0885">
      <w:pPr>
        <w:spacing w:after="0" w:line="240" w:lineRule="auto"/>
        <w:jc w:val="center"/>
        <w:rPr>
          <w:rFonts w:ascii="Times New Roman" w:hAnsi="Times New Roman"/>
          <w:b/>
          <w:bCs/>
          <w:sz w:val="24"/>
          <w:szCs w:val="24"/>
          <w:lang w:eastAsia="en-US"/>
        </w:rPr>
      </w:pPr>
      <w:r w:rsidRPr="00346D55">
        <w:rPr>
          <w:rFonts w:ascii="Times New Roman" w:hAnsi="Times New Roman"/>
          <w:b/>
          <w:bCs/>
          <w:sz w:val="24"/>
          <w:szCs w:val="24"/>
          <w:lang w:eastAsia="en-US"/>
        </w:rPr>
        <w:t xml:space="preserve">AIŠKINAMASIS RAŠTAS </w:t>
      </w:r>
    </w:p>
    <w:p w14:paraId="5FB2F9CA" w14:textId="77777777" w:rsidR="006C652B" w:rsidRPr="00346D55" w:rsidRDefault="006C652B" w:rsidP="00346D55">
      <w:pPr>
        <w:spacing w:after="0" w:line="240" w:lineRule="auto"/>
        <w:jc w:val="center"/>
        <w:rPr>
          <w:rFonts w:ascii="Times New Roman" w:hAnsi="Times New Roman"/>
          <w:b/>
          <w:bCs/>
          <w:sz w:val="24"/>
          <w:szCs w:val="24"/>
          <w:lang w:eastAsia="en-US"/>
        </w:rPr>
      </w:pPr>
    </w:p>
    <w:p w14:paraId="7025A53A" w14:textId="77777777" w:rsidR="006C652B" w:rsidRPr="00346D55" w:rsidRDefault="006C652B" w:rsidP="00346D55">
      <w:pPr>
        <w:spacing w:after="0" w:line="240" w:lineRule="auto"/>
        <w:jc w:val="center"/>
        <w:rPr>
          <w:rFonts w:ascii="Times New Roman" w:hAnsi="Times New Roman"/>
          <w:bCs/>
          <w:sz w:val="24"/>
          <w:szCs w:val="24"/>
          <w:lang w:eastAsia="en-US"/>
        </w:rPr>
      </w:pPr>
      <w:r w:rsidRPr="00346D55">
        <w:rPr>
          <w:rFonts w:ascii="Times New Roman" w:hAnsi="Times New Roman"/>
          <w:bCs/>
          <w:color w:val="000000"/>
          <w:sz w:val="24"/>
          <w:szCs w:val="24"/>
          <w:lang w:val="en-GB" w:eastAsia="en-US"/>
        </w:rPr>
        <w:t>2023-08-04</w:t>
      </w:r>
    </w:p>
    <w:p w14:paraId="6F40A305" w14:textId="77777777" w:rsidR="006C652B" w:rsidRPr="00346D55" w:rsidRDefault="006C652B" w:rsidP="00346D55">
      <w:pPr>
        <w:spacing w:after="0" w:line="240" w:lineRule="auto"/>
        <w:jc w:val="center"/>
        <w:rPr>
          <w:rFonts w:ascii="Times New Roman" w:hAnsi="Times New Roman"/>
          <w:sz w:val="24"/>
          <w:szCs w:val="24"/>
          <w:lang w:val="en-GB" w:eastAsia="en-US"/>
        </w:rPr>
      </w:pPr>
      <w:r w:rsidRPr="00346D55">
        <w:rPr>
          <w:rFonts w:ascii="Times New Roman" w:hAnsi="Times New Roman"/>
          <w:sz w:val="24"/>
          <w:szCs w:val="24"/>
          <w:lang w:val="en-GB" w:eastAsia="en-US"/>
        </w:rPr>
        <w:t>Pagėgiai</w:t>
      </w:r>
    </w:p>
    <w:p w14:paraId="1DBAE7E3" w14:textId="77777777" w:rsidR="006C652B" w:rsidRPr="00346D55" w:rsidRDefault="006C652B" w:rsidP="00346D55">
      <w:pPr>
        <w:spacing w:after="0" w:line="240" w:lineRule="auto"/>
        <w:rPr>
          <w:rFonts w:ascii="Times New Roman" w:hAnsi="Times New Roman"/>
          <w:sz w:val="24"/>
          <w:szCs w:val="24"/>
          <w:lang w:val="en-GB" w:eastAsia="en-US"/>
        </w:rPr>
      </w:pPr>
      <w:r w:rsidRPr="00346D55">
        <w:rPr>
          <w:rFonts w:ascii="Times New Roman" w:hAnsi="Times New Roman"/>
          <w:sz w:val="24"/>
          <w:szCs w:val="24"/>
          <w:lang w:val="en-GB" w:eastAsia="en-US"/>
        </w:rPr>
        <w:t> </w:t>
      </w:r>
    </w:p>
    <w:p w14:paraId="265EA6B0" w14:textId="77777777" w:rsidR="006C652B" w:rsidRPr="003023F8" w:rsidRDefault="006C652B" w:rsidP="00BA478F">
      <w:pPr>
        <w:spacing w:after="60" w:line="240" w:lineRule="auto"/>
        <w:rPr>
          <w:rFonts w:ascii="Times New Roman" w:hAnsi="Times New Roman"/>
          <w:b/>
          <w:sz w:val="23"/>
          <w:szCs w:val="23"/>
          <w:lang w:val="en-GB" w:eastAsia="en-US"/>
        </w:rPr>
      </w:pPr>
      <w:bookmarkStart w:id="0" w:name="part_2336b062c460405ca826d2550dee25c3"/>
      <w:bookmarkEnd w:id="0"/>
      <w:r w:rsidRPr="003023F8">
        <w:rPr>
          <w:rFonts w:ascii="Times New Roman" w:hAnsi="Times New Roman"/>
          <w:b/>
          <w:sz w:val="23"/>
          <w:szCs w:val="23"/>
          <w:lang w:val="en-GB" w:eastAsia="en-US"/>
        </w:rPr>
        <w:t>1.</w:t>
      </w:r>
      <w:r w:rsidRPr="003023F8">
        <w:rPr>
          <w:rFonts w:ascii="Times New Roman" w:hAnsi="Times New Roman"/>
          <w:b/>
          <w:sz w:val="23"/>
          <w:szCs w:val="23"/>
          <w:lang w:eastAsia="en-US"/>
        </w:rPr>
        <w:t xml:space="preserve"> Projekto</w:t>
      </w:r>
      <w:r w:rsidRPr="003023F8">
        <w:rPr>
          <w:rFonts w:ascii="Times New Roman" w:hAnsi="Times New Roman"/>
          <w:b/>
          <w:sz w:val="23"/>
          <w:szCs w:val="23"/>
          <w:lang w:val="en-GB" w:eastAsia="en-US"/>
        </w:rPr>
        <w:t xml:space="preserve"> rengimą paskatinusios </w:t>
      </w:r>
      <w:r w:rsidRPr="003023F8">
        <w:rPr>
          <w:rFonts w:ascii="Times New Roman" w:hAnsi="Times New Roman"/>
          <w:b/>
          <w:sz w:val="23"/>
          <w:szCs w:val="23"/>
          <w:lang w:eastAsia="en-US"/>
        </w:rPr>
        <w:t>priežastys</w:t>
      </w:r>
      <w:r w:rsidRPr="003023F8">
        <w:rPr>
          <w:rFonts w:ascii="Times New Roman" w:hAnsi="Times New Roman"/>
          <w:b/>
          <w:sz w:val="23"/>
          <w:szCs w:val="23"/>
          <w:lang w:val="en-GB" w:eastAsia="en-US"/>
        </w:rPr>
        <w:t>, parengto projekto tikslai ir uždaviniai.</w:t>
      </w:r>
    </w:p>
    <w:p w14:paraId="182D82C2" w14:textId="77777777" w:rsidR="006C652B" w:rsidRPr="003023F8" w:rsidRDefault="006C652B" w:rsidP="00BA478F">
      <w:pPr>
        <w:spacing w:after="60" w:line="240" w:lineRule="auto"/>
        <w:jc w:val="both"/>
        <w:rPr>
          <w:rFonts w:ascii="Times New Roman" w:hAnsi="Times New Roman"/>
          <w:sz w:val="23"/>
          <w:szCs w:val="23"/>
          <w:lang w:eastAsia="en-US"/>
        </w:rPr>
      </w:pPr>
      <w:bookmarkStart w:id="1" w:name="part_044b26095e544e03a085eafb2b311142"/>
      <w:bookmarkEnd w:id="1"/>
      <w:r w:rsidRPr="003023F8">
        <w:rPr>
          <w:rFonts w:ascii="Times New Roman" w:hAnsi="Times New Roman"/>
          <w:sz w:val="23"/>
          <w:szCs w:val="23"/>
          <w:lang w:eastAsia="en-US"/>
        </w:rPr>
        <w:t xml:space="preserve">Pasikeitus Pagėgių savivaldybės administracijos darbuotojams, reikalinga pakeisti Želdynų ir želdinių apsaugos, priežiūros ir tvarkymo komisijos sudėtį. </w:t>
      </w:r>
    </w:p>
    <w:p w14:paraId="24FE17A2" w14:textId="77777777" w:rsidR="006C652B" w:rsidRPr="003023F8" w:rsidRDefault="006C652B" w:rsidP="00BA478F">
      <w:pPr>
        <w:spacing w:after="60" w:line="240" w:lineRule="auto"/>
        <w:rPr>
          <w:rFonts w:ascii="Times New Roman" w:hAnsi="Times New Roman"/>
          <w:b/>
          <w:sz w:val="23"/>
          <w:szCs w:val="23"/>
          <w:lang w:val="en-GB" w:eastAsia="en-US"/>
        </w:rPr>
      </w:pPr>
      <w:r w:rsidRPr="003023F8">
        <w:rPr>
          <w:rFonts w:ascii="Times New Roman" w:hAnsi="Times New Roman"/>
          <w:b/>
          <w:sz w:val="23"/>
          <w:szCs w:val="23"/>
          <w:lang w:val="en-GB" w:eastAsia="en-US"/>
        </w:rPr>
        <w:t>2. Projekto iniciatoriai (institucija, asmenys ar piliečių atstovai) ir rengėjai.</w:t>
      </w:r>
    </w:p>
    <w:p w14:paraId="42DD5C72" w14:textId="77777777" w:rsidR="006C652B" w:rsidRPr="003023F8" w:rsidRDefault="006C652B" w:rsidP="00BA478F">
      <w:pPr>
        <w:spacing w:after="60" w:line="240" w:lineRule="auto"/>
        <w:rPr>
          <w:rFonts w:ascii="Times New Roman" w:hAnsi="Times New Roman"/>
          <w:sz w:val="23"/>
          <w:szCs w:val="23"/>
          <w:lang w:val="en-GB" w:eastAsia="en-US"/>
        </w:rPr>
      </w:pPr>
      <w:r w:rsidRPr="003023F8">
        <w:rPr>
          <w:rFonts w:ascii="Times New Roman" w:hAnsi="Times New Roman"/>
          <w:sz w:val="23"/>
          <w:szCs w:val="23"/>
          <w:lang w:val="en-GB" w:eastAsia="en-US"/>
        </w:rPr>
        <w:t xml:space="preserve">Pagėgių savivaldybės administracijos Architektūros ir kraštotvarkos skyriaus </w:t>
      </w:r>
      <w:r w:rsidRPr="003023F8">
        <w:rPr>
          <w:rFonts w:ascii="Times New Roman" w:hAnsi="Times New Roman"/>
          <w:sz w:val="23"/>
          <w:szCs w:val="23"/>
          <w:lang w:eastAsia="en-US"/>
        </w:rPr>
        <w:t>vedėjas – vyriausiasis inžinierius Valdemaras Dikmonas</w:t>
      </w:r>
      <w:r w:rsidRPr="003023F8">
        <w:rPr>
          <w:rFonts w:ascii="Times New Roman" w:hAnsi="Times New Roman"/>
          <w:sz w:val="23"/>
          <w:szCs w:val="23"/>
          <w:lang w:val="en-GB" w:eastAsia="en-US"/>
        </w:rPr>
        <w:t>.</w:t>
      </w:r>
    </w:p>
    <w:p w14:paraId="41305CE7" w14:textId="77777777" w:rsidR="006C652B" w:rsidRPr="003023F8" w:rsidRDefault="006C652B" w:rsidP="00BA478F">
      <w:pPr>
        <w:spacing w:after="60" w:line="240" w:lineRule="auto"/>
        <w:rPr>
          <w:rFonts w:ascii="Times New Roman" w:hAnsi="Times New Roman"/>
          <w:b/>
          <w:sz w:val="23"/>
          <w:szCs w:val="23"/>
          <w:lang w:val="en-GB" w:eastAsia="en-US"/>
        </w:rPr>
      </w:pPr>
      <w:bookmarkStart w:id="2" w:name="part_fb7ace81c1474437922ef700b8f82160"/>
      <w:bookmarkEnd w:id="2"/>
      <w:r w:rsidRPr="003023F8">
        <w:rPr>
          <w:rFonts w:ascii="Times New Roman" w:hAnsi="Times New Roman"/>
          <w:b/>
          <w:sz w:val="23"/>
          <w:szCs w:val="23"/>
          <w:lang w:val="en-GB" w:eastAsia="en-US"/>
        </w:rPr>
        <w:t>3. Kaip šiuo metu yra reguliuojami projekte aptarti teisiniai santykiai.</w:t>
      </w:r>
    </w:p>
    <w:p w14:paraId="7768DB70" w14:textId="77777777" w:rsidR="006C652B" w:rsidRPr="003023F8" w:rsidRDefault="006C652B" w:rsidP="00BA478F">
      <w:pPr>
        <w:keepNext/>
        <w:spacing w:after="60" w:line="240" w:lineRule="auto"/>
        <w:jc w:val="both"/>
        <w:outlineLvl w:val="1"/>
        <w:rPr>
          <w:rFonts w:ascii="Times New Roman" w:hAnsi="Times New Roman"/>
          <w:b/>
          <w:sz w:val="23"/>
          <w:szCs w:val="23"/>
          <w:lang w:eastAsia="en-US"/>
        </w:rPr>
      </w:pPr>
      <w:bookmarkStart w:id="3" w:name="part_2b89a84504e942eeb1b999ac7e79f0a7"/>
      <w:bookmarkEnd w:id="3"/>
      <w:r w:rsidRPr="003023F8">
        <w:rPr>
          <w:rFonts w:ascii="Times New Roman" w:hAnsi="Times New Roman"/>
          <w:sz w:val="23"/>
          <w:szCs w:val="23"/>
        </w:rPr>
        <w:t xml:space="preserve">Šiuo metu Pagėgių savivaldybės želdynų ir želdinių apsaugos ir priežiūros komisijos sudėtis ir jos nuostatai yra patvirtinti </w:t>
      </w:r>
      <w:r w:rsidRPr="003023F8">
        <w:rPr>
          <w:rFonts w:ascii="Times New Roman" w:hAnsi="Times New Roman"/>
          <w:sz w:val="23"/>
          <w:szCs w:val="23"/>
          <w:lang w:eastAsia="en-US"/>
        </w:rPr>
        <w:t>Pagėgių</w:t>
      </w:r>
      <w:r w:rsidRPr="003023F8">
        <w:rPr>
          <w:rFonts w:ascii="Times New Roman" w:hAnsi="Times New Roman"/>
          <w:sz w:val="23"/>
          <w:szCs w:val="23"/>
        </w:rPr>
        <w:t xml:space="preserve"> savivaldybės tarybos </w:t>
      </w:r>
      <w:r w:rsidRPr="003023F8">
        <w:rPr>
          <w:rFonts w:ascii="Times New Roman" w:hAnsi="Times New Roman"/>
          <w:sz w:val="23"/>
          <w:szCs w:val="23"/>
          <w:lang w:val="en-GB" w:eastAsia="en-US"/>
        </w:rPr>
        <w:t xml:space="preserve">2021 m. lapkričio 30 d. </w:t>
      </w:r>
      <w:r w:rsidRPr="003023F8">
        <w:rPr>
          <w:rFonts w:ascii="Times New Roman" w:hAnsi="Times New Roman"/>
          <w:sz w:val="23"/>
          <w:szCs w:val="23"/>
          <w:lang w:eastAsia="en-US"/>
        </w:rPr>
        <w:t xml:space="preserve">sprendimu </w:t>
      </w:r>
      <w:r w:rsidRPr="003023F8">
        <w:rPr>
          <w:rFonts w:ascii="Times New Roman" w:hAnsi="Times New Roman"/>
          <w:sz w:val="23"/>
          <w:szCs w:val="23"/>
          <w:lang w:val="en-GB" w:eastAsia="en-US"/>
        </w:rPr>
        <w:t>Nr. T-199</w:t>
      </w:r>
      <w:r w:rsidRPr="003023F8">
        <w:rPr>
          <w:rFonts w:ascii="Times New Roman" w:hAnsi="Times New Roman"/>
          <w:b/>
          <w:sz w:val="23"/>
          <w:szCs w:val="23"/>
          <w:lang w:eastAsia="en-US"/>
        </w:rPr>
        <w:t xml:space="preserve"> </w:t>
      </w:r>
      <w:r w:rsidRPr="003023F8">
        <w:rPr>
          <w:rFonts w:ascii="Times New Roman" w:hAnsi="Times New Roman"/>
          <w:sz w:val="23"/>
          <w:szCs w:val="23"/>
          <w:lang w:eastAsia="en-US"/>
        </w:rPr>
        <w:t>„Dėl Pagėgių savivaldybės želdynų ir želdinių apsaugos, priežiūros ir tvarkymo komisijos sudarymo ir jos nuostatų</w:t>
      </w:r>
      <w:r w:rsidRPr="003023F8">
        <w:rPr>
          <w:rFonts w:ascii="Times New Roman" w:hAnsi="Times New Roman"/>
          <w:b/>
          <w:sz w:val="23"/>
          <w:szCs w:val="23"/>
          <w:lang w:eastAsia="en-US"/>
        </w:rPr>
        <w:t xml:space="preserve"> </w:t>
      </w:r>
      <w:r w:rsidRPr="003023F8">
        <w:rPr>
          <w:rFonts w:ascii="Times New Roman" w:hAnsi="Times New Roman"/>
          <w:sz w:val="23"/>
          <w:szCs w:val="23"/>
          <w:lang w:eastAsia="en-US"/>
        </w:rPr>
        <w:t>patvirtinimo“.</w:t>
      </w:r>
    </w:p>
    <w:p w14:paraId="0CB74982" w14:textId="77777777" w:rsidR="006C652B" w:rsidRPr="003023F8" w:rsidRDefault="006C652B" w:rsidP="00BA478F">
      <w:pPr>
        <w:spacing w:after="60" w:line="240" w:lineRule="auto"/>
        <w:rPr>
          <w:rFonts w:ascii="Times New Roman" w:hAnsi="Times New Roman"/>
          <w:b/>
          <w:sz w:val="23"/>
          <w:szCs w:val="23"/>
          <w:lang w:val="en-GB" w:eastAsia="en-US"/>
        </w:rPr>
      </w:pPr>
      <w:r w:rsidRPr="003023F8">
        <w:rPr>
          <w:rFonts w:ascii="Times New Roman" w:hAnsi="Times New Roman"/>
          <w:b/>
          <w:sz w:val="23"/>
          <w:szCs w:val="23"/>
          <w:lang w:val="en-GB" w:eastAsia="en-US"/>
        </w:rPr>
        <w:t>4. Kokios siūlomos naujos teisinio reguliavimo nuostatos, kokių teigiamų rezultatų laukiama.</w:t>
      </w:r>
    </w:p>
    <w:p w14:paraId="6E8BB067" w14:textId="77777777" w:rsidR="006C652B" w:rsidRPr="003023F8" w:rsidRDefault="006C652B" w:rsidP="00BA478F">
      <w:pPr>
        <w:spacing w:after="60" w:line="240" w:lineRule="auto"/>
        <w:rPr>
          <w:rFonts w:ascii="Times New Roman" w:hAnsi="Times New Roman"/>
          <w:color w:val="000000"/>
          <w:sz w:val="23"/>
          <w:szCs w:val="23"/>
          <w:lang w:eastAsia="en-US"/>
        </w:rPr>
      </w:pPr>
      <w:bookmarkStart w:id="4" w:name="part_6b0d9a8621804634b2b9dfe784552956"/>
      <w:bookmarkEnd w:id="4"/>
      <w:r w:rsidRPr="003023F8">
        <w:rPr>
          <w:rFonts w:ascii="Times New Roman" w:hAnsi="Times New Roman"/>
          <w:color w:val="000000"/>
          <w:sz w:val="23"/>
          <w:szCs w:val="23"/>
          <w:lang w:eastAsia="en-US"/>
        </w:rPr>
        <w:t>Patvirtinus</w:t>
      </w:r>
      <w:r w:rsidRPr="003023F8">
        <w:rPr>
          <w:rFonts w:ascii="Times New Roman" w:hAnsi="Times New Roman"/>
          <w:sz w:val="23"/>
          <w:szCs w:val="23"/>
        </w:rPr>
        <w:t xml:space="preserve"> naują komisijos sudėtį, komisija</w:t>
      </w:r>
      <w:r w:rsidRPr="003023F8">
        <w:rPr>
          <w:rFonts w:ascii="Times New Roman" w:hAnsi="Times New Roman"/>
          <w:color w:val="000000"/>
          <w:sz w:val="23"/>
          <w:szCs w:val="23"/>
          <w:lang w:eastAsia="en-US"/>
        </w:rPr>
        <w:t xml:space="preserve"> galės toliau vykdyti savo darbą.</w:t>
      </w:r>
    </w:p>
    <w:p w14:paraId="7FFB57C0" w14:textId="77777777" w:rsidR="006C652B" w:rsidRPr="003023F8" w:rsidRDefault="006C652B" w:rsidP="00BA478F">
      <w:pPr>
        <w:spacing w:after="60" w:line="240" w:lineRule="auto"/>
        <w:rPr>
          <w:rFonts w:ascii="Times New Roman" w:hAnsi="Times New Roman"/>
          <w:color w:val="000000"/>
          <w:sz w:val="23"/>
          <w:szCs w:val="23"/>
          <w:lang w:eastAsia="en-US"/>
        </w:rPr>
      </w:pPr>
      <w:r w:rsidRPr="003023F8">
        <w:rPr>
          <w:rFonts w:ascii="Times New Roman" w:hAnsi="Times New Roman"/>
          <w:b/>
          <w:sz w:val="23"/>
          <w:szCs w:val="23"/>
          <w:lang w:val="en-GB" w:eastAsia="en-US"/>
        </w:rPr>
        <w:t>5. Galimos neigiamos priimto sprendimo projekto pasekmės ir kokių priemonių reikėtų imtis, kad tokių pasekmių būtų išvengta.</w:t>
      </w:r>
    </w:p>
    <w:p w14:paraId="68625629" w14:textId="77777777" w:rsidR="006C652B" w:rsidRPr="003023F8" w:rsidRDefault="006C652B" w:rsidP="00BA478F">
      <w:pPr>
        <w:spacing w:after="60" w:line="240" w:lineRule="auto"/>
        <w:rPr>
          <w:rFonts w:ascii="Times New Roman" w:hAnsi="Times New Roman"/>
          <w:sz w:val="23"/>
          <w:szCs w:val="23"/>
          <w:lang w:val="en-GB" w:eastAsia="en-US"/>
        </w:rPr>
      </w:pPr>
      <w:r w:rsidRPr="003023F8">
        <w:rPr>
          <w:rFonts w:ascii="Times New Roman" w:hAnsi="Times New Roman"/>
          <w:sz w:val="23"/>
          <w:szCs w:val="23"/>
          <w:lang w:val="en-GB" w:eastAsia="en-US"/>
        </w:rPr>
        <w:t>Neigiamų pasėkmių nenumatyta.</w:t>
      </w:r>
    </w:p>
    <w:p w14:paraId="1F905503" w14:textId="77777777" w:rsidR="006C652B" w:rsidRPr="003023F8" w:rsidRDefault="006C652B" w:rsidP="00BA478F">
      <w:pPr>
        <w:spacing w:after="60" w:line="240" w:lineRule="auto"/>
        <w:rPr>
          <w:rFonts w:ascii="Times New Roman" w:hAnsi="Times New Roman"/>
          <w:b/>
          <w:sz w:val="23"/>
          <w:szCs w:val="23"/>
          <w:lang w:val="en-GB" w:eastAsia="en-US"/>
        </w:rPr>
      </w:pPr>
      <w:bookmarkStart w:id="5" w:name="part_4a81cec2a0c64e4bb9a9a3fc8a7a8876"/>
      <w:bookmarkEnd w:id="5"/>
      <w:r w:rsidRPr="003023F8">
        <w:rPr>
          <w:rFonts w:ascii="Times New Roman" w:hAnsi="Times New Roman"/>
          <w:b/>
          <w:sz w:val="23"/>
          <w:szCs w:val="23"/>
          <w:lang w:val="en-GB" w:eastAsia="en-US"/>
        </w:rPr>
        <w:t>6. Kokius teisės aktus būtina priimti, kokius galiojančius teisės aktus būtina pakeisti ar pripažinti netekusiais galios priėmus sprendimo projektą.</w:t>
      </w:r>
    </w:p>
    <w:p w14:paraId="7F1A2010" w14:textId="77777777" w:rsidR="006C652B" w:rsidRPr="003023F8" w:rsidRDefault="006C652B" w:rsidP="00BA478F">
      <w:pPr>
        <w:keepNext/>
        <w:spacing w:after="60" w:line="240" w:lineRule="auto"/>
        <w:jc w:val="both"/>
        <w:outlineLvl w:val="1"/>
        <w:rPr>
          <w:rFonts w:ascii="Times New Roman" w:hAnsi="Times New Roman"/>
          <w:sz w:val="23"/>
          <w:szCs w:val="23"/>
          <w:lang w:eastAsia="en-US"/>
        </w:rPr>
      </w:pPr>
      <w:r w:rsidRPr="003023F8">
        <w:rPr>
          <w:rFonts w:ascii="Times New Roman" w:hAnsi="Times New Roman"/>
          <w:sz w:val="23"/>
          <w:szCs w:val="23"/>
          <w:lang w:val="en-GB" w:eastAsia="en-US"/>
        </w:rPr>
        <w:t xml:space="preserve">Reikės pakeisti Pagėgių savivaldybės tarybos 2021 m. lapkričio 30 d. </w:t>
      </w:r>
      <w:r w:rsidRPr="003023F8">
        <w:rPr>
          <w:rFonts w:ascii="Times New Roman" w:hAnsi="Times New Roman"/>
          <w:sz w:val="23"/>
          <w:szCs w:val="23"/>
          <w:lang w:eastAsia="en-US"/>
        </w:rPr>
        <w:t xml:space="preserve">sprendimą </w:t>
      </w:r>
      <w:r w:rsidRPr="003023F8">
        <w:rPr>
          <w:rFonts w:ascii="Times New Roman" w:hAnsi="Times New Roman"/>
          <w:sz w:val="23"/>
          <w:szCs w:val="23"/>
          <w:lang w:val="en-GB" w:eastAsia="en-US"/>
        </w:rPr>
        <w:t xml:space="preserve">Nr. T-199 </w:t>
      </w:r>
      <w:r w:rsidR="00B91CE4" w:rsidRPr="003023F8">
        <w:rPr>
          <w:rFonts w:ascii="Times New Roman" w:hAnsi="Times New Roman"/>
          <w:sz w:val="23"/>
          <w:szCs w:val="23"/>
          <w:lang w:eastAsia="en-US"/>
        </w:rPr>
        <w:t>„</w:t>
      </w:r>
      <w:r w:rsidRPr="003023F8">
        <w:rPr>
          <w:rFonts w:ascii="Times New Roman" w:hAnsi="Times New Roman"/>
          <w:sz w:val="23"/>
          <w:szCs w:val="23"/>
          <w:lang w:eastAsia="en-US"/>
        </w:rPr>
        <w:t>Dėl Pagėgių savivaldybės želdynų ir želdinių apsaugos, priežiūros ir tvarkymo komisijos sudarymo ir jos nuostatų patvirtinimo</w:t>
      </w:r>
      <w:r w:rsidRPr="003023F8">
        <w:rPr>
          <w:rFonts w:ascii="Times New Roman" w:hAnsi="Times New Roman"/>
          <w:sz w:val="23"/>
          <w:szCs w:val="23"/>
          <w:lang w:val="en-GB" w:eastAsia="en-US"/>
        </w:rPr>
        <w:t>”.</w:t>
      </w:r>
    </w:p>
    <w:p w14:paraId="2EFACD0B" w14:textId="77E8AF6C" w:rsidR="006C652B" w:rsidRPr="003023F8" w:rsidRDefault="006C652B" w:rsidP="00BA478F">
      <w:pPr>
        <w:spacing w:after="60" w:line="240" w:lineRule="auto"/>
        <w:rPr>
          <w:rFonts w:ascii="Times New Roman" w:hAnsi="Times New Roman"/>
          <w:b/>
          <w:sz w:val="23"/>
          <w:szCs w:val="23"/>
          <w:lang w:val="en-GB" w:eastAsia="en-US"/>
        </w:rPr>
      </w:pPr>
      <w:bookmarkStart w:id="6" w:name="part_40a0e73597474dddaad4954be0049233"/>
      <w:bookmarkEnd w:id="6"/>
      <w:r w:rsidRPr="003023F8">
        <w:rPr>
          <w:rFonts w:ascii="Times New Roman" w:hAnsi="Times New Roman"/>
          <w:b/>
          <w:sz w:val="23"/>
          <w:szCs w:val="23"/>
          <w:lang w:val="en-GB" w:eastAsia="en-US"/>
        </w:rPr>
        <w:t>7. Sprendimo projektui įgyvendinti reikalingos lėšos, finansavimo šaltiniai.</w:t>
      </w:r>
      <w:bookmarkStart w:id="7" w:name="part_3d2e4ce8be914caeb29100bfdf32a10a"/>
      <w:bookmarkEnd w:id="7"/>
      <w:r w:rsidR="009B50F6" w:rsidRPr="003023F8">
        <w:rPr>
          <w:rFonts w:ascii="Times New Roman" w:hAnsi="Times New Roman"/>
          <w:sz w:val="23"/>
          <w:szCs w:val="23"/>
          <w:lang w:eastAsia="en-US"/>
        </w:rPr>
        <w:t>–</w:t>
      </w:r>
    </w:p>
    <w:p w14:paraId="6698FB9B" w14:textId="77777777" w:rsidR="006C652B" w:rsidRPr="003023F8" w:rsidRDefault="006C652B" w:rsidP="00BA478F">
      <w:pPr>
        <w:spacing w:after="60" w:line="240" w:lineRule="auto"/>
        <w:rPr>
          <w:rFonts w:ascii="Times New Roman" w:hAnsi="Times New Roman"/>
          <w:sz w:val="23"/>
          <w:szCs w:val="23"/>
          <w:lang w:val="en-GB" w:eastAsia="en-US"/>
        </w:rPr>
      </w:pPr>
      <w:r w:rsidRPr="003023F8">
        <w:rPr>
          <w:rFonts w:ascii="Times New Roman" w:hAnsi="Times New Roman"/>
          <w:b/>
          <w:sz w:val="23"/>
          <w:szCs w:val="23"/>
          <w:lang w:val="en-GB" w:eastAsia="en-US"/>
        </w:rPr>
        <w:t>8. Sprendimo projekto rengimo metu gauti specialistų vertinimai ir išvados</w:t>
      </w:r>
      <w:r w:rsidRPr="003023F8">
        <w:rPr>
          <w:rFonts w:ascii="Times New Roman" w:hAnsi="Times New Roman"/>
          <w:sz w:val="23"/>
          <w:szCs w:val="23"/>
          <w:lang w:val="en-GB" w:eastAsia="en-US"/>
        </w:rPr>
        <w:t>.</w:t>
      </w:r>
    </w:p>
    <w:p w14:paraId="15F956A2" w14:textId="77777777" w:rsidR="006C652B" w:rsidRPr="003023F8" w:rsidRDefault="006C652B" w:rsidP="00BA478F">
      <w:pPr>
        <w:spacing w:after="60" w:line="240" w:lineRule="auto"/>
        <w:rPr>
          <w:rFonts w:ascii="Times New Roman" w:hAnsi="Times New Roman"/>
          <w:sz w:val="23"/>
          <w:szCs w:val="23"/>
          <w:lang w:val="en-GB" w:eastAsia="en-US"/>
        </w:rPr>
      </w:pPr>
      <w:r w:rsidRPr="003023F8">
        <w:rPr>
          <w:rFonts w:ascii="Times New Roman" w:hAnsi="Times New Roman"/>
          <w:sz w:val="23"/>
          <w:szCs w:val="23"/>
          <w:lang w:val="en-GB" w:eastAsia="en-US"/>
        </w:rPr>
        <w:t>Specialistų vertinimų ir išvadų negauta.</w:t>
      </w:r>
    </w:p>
    <w:p w14:paraId="197D38DB" w14:textId="77777777" w:rsidR="006C652B" w:rsidRPr="003023F8" w:rsidRDefault="006C652B" w:rsidP="00BA478F">
      <w:pPr>
        <w:spacing w:after="60" w:line="240" w:lineRule="auto"/>
        <w:rPr>
          <w:rFonts w:ascii="Times New Roman" w:hAnsi="Times New Roman"/>
          <w:b/>
          <w:sz w:val="23"/>
          <w:szCs w:val="23"/>
          <w:lang w:val="en-GB" w:eastAsia="en-US"/>
        </w:rPr>
      </w:pPr>
      <w:bookmarkStart w:id="8" w:name="part_cdd2b29d92f84c13a98169df13d1172c"/>
      <w:bookmarkEnd w:id="8"/>
      <w:r w:rsidRPr="003023F8">
        <w:rPr>
          <w:rFonts w:ascii="Times New Roman" w:hAnsi="Times New Roman"/>
          <w:b/>
          <w:sz w:val="23"/>
          <w:szCs w:val="23"/>
          <w:lang w:val="en-GB" w:eastAsia="en-US"/>
        </w:rPr>
        <w:t>9. Numatomo teisinio reguliavimo poveikio vertinimo rezultatai.</w:t>
      </w:r>
    </w:p>
    <w:p w14:paraId="73FADF48" w14:textId="77777777" w:rsidR="006C652B" w:rsidRPr="003023F8" w:rsidRDefault="006C652B" w:rsidP="00BA478F">
      <w:pPr>
        <w:spacing w:after="60" w:line="240" w:lineRule="auto"/>
        <w:rPr>
          <w:rFonts w:ascii="Times New Roman" w:hAnsi="Times New Roman"/>
          <w:sz w:val="23"/>
          <w:szCs w:val="23"/>
          <w:lang w:val="en-GB" w:eastAsia="en-US"/>
        </w:rPr>
      </w:pPr>
      <w:r w:rsidRPr="003023F8">
        <w:rPr>
          <w:rFonts w:ascii="Times New Roman" w:hAnsi="Times New Roman"/>
          <w:sz w:val="23"/>
          <w:szCs w:val="23"/>
          <w:lang w:val="en-GB" w:eastAsia="en-US"/>
        </w:rPr>
        <w:t>Nėra</w:t>
      </w:r>
      <w:r w:rsidR="00B91CE4" w:rsidRPr="003023F8">
        <w:rPr>
          <w:rFonts w:ascii="Times New Roman" w:hAnsi="Times New Roman"/>
          <w:sz w:val="23"/>
          <w:szCs w:val="23"/>
          <w:lang w:val="en-GB" w:eastAsia="en-US"/>
        </w:rPr>
        <w:t>.</w:t>
      </w:r>
    </w:p>
    <w:p w14:paraId="7A54B00F" w14:textId="77777777" w:rsidR="006C652B" w:rsidRPr="003023F8" w:rsidRDefault="006C652B" w:rsidP="00BA478F">
      <w:pPr>
        <w:spacing w:after="60" w:line="240" w:lineRule="auto"/>
        <w:rPr>
          <w:rFonts w:ascii="Times New Roman" w:hAnsi="Times New Roman"/>
          <w:b/>
          <w:sz w:val="23"/>
          <w:szCs w:val="23"/>
          <w:lang w:val="en-GB" w:eastAsia="en-US"/>
        </w:rPr>
      </w:pPr>
      <w:bookmarkStart w:id="9" w:name="part_ae979e709f0d49a4a354bf0dc45bab69"/>
      <w:bookmarkEnd w:id="9"/>
      <w:r w:rsidRPr="003023F8">
        <w:rPr>
          <w:rFonts w:ascii="Times New Roman" w:hAnsi="Times New Roman"/>
          <w:b/>
          <w:sz w:val="23"/>
          <w:szCs w:val="23"/>
          <w:lang w:val="en-GB" w:eastAsia="en-US"/>
        </w:rPr>
        <w:t>10. Sprendimo projekto antikorupcinis vertinimas.</w:t>
      </w:r>
    </w:p>
    <w:p w14:paraId="1DF326AA" w14:textId="77777777" w:rsidR="006C652B" w:rsidRPr="003023F8" w:rsidRDefault="006C652B" w:rsidP="00BA478F">
      <w:pPr>
        <w:spacing w:after="60" w:line="240" w:lineRule="auto"/>
        <w:rPr>
          <w:rFonts w:ascii="Times New Roman" w:hAnsi="Times New Roman"/>
          <w:sz w:val="23"/>
          <w:szCs w:val="23"/>
          <w:lang w:val="en-GB" w:eastAsia="en-US"/>
        </w:rPr>
      </w:pPr>
      <w:bookmarkStart w:id="10" w:name="part_b187ae8922894c51bbc99be80866535e"/>
      <w:bookmarkEnd w:id="10"/>
      <w:r w:rsidRPr="003023F8">
        <w:rPr>
          <w:rFonts w:ascii="Times New Roman" w:hAnsi="Times New Roman"/>
          <w:sz w:val="23"/>
          <w:szCs w:val="23"/>
          <w:lang w:val="en-GB" w:eastAsia="en-US"/>
        </w:rPr>
        <w:t>Taip, reikalinga</w:t>
      </w:r>
      <w:r w:rsidR="00B91CE4" w:rsidRPr="003023F8">
        <w:rPr>
          <w:rFonts w:ascii="Times New Roman" w:hAnsi="Times New Roman"/>
          <w:sz w:val="23"/>
          <w:szCs w:val="23"/>
          <w:lang w:val="en-GB" w:eastAsia="en-US"/>
        </w:rPr>
        <w:t>.</w:t>
      </w:r>
    </w:p>
    <w:p w14:paraId="141EFAF0" w14:textId="77777777" w:rsidR="006C652B" w:rsidRPr="003023F8" w:rsidRDefault="006C652B" w:rsidP="00BA478F">
      <w:pPr>
        <w:spacing w:after="60" w:line="240" w:lineRule="auto"/>
        <w:rPr>
          <w:rFonts w:ascii="Times New Roman" w:hAnsi="Times New Roman"/>
          <w:b/>
          <w:sz w:val="23"/>
          <w:szCs w:val="23"/>
          <w:lang w:val="en-GB" w:eastAsia="en-US"/>
        </w:rPr>
      </w:pPr>
      <w:r w:rsidRPr="003023F8">
        <w:rPr>
          <w:rFonts w:ascii="Times New Roman" w:hAnsi="Times New Roman"/>
          <w:b/>
          <w:sz w:val="23"/>
          <w:szCs w:val="23"/>
          <w:lang w:val="en-GB" w:eastAsia="en-US"/>
        </w:rPr>
        <w:t>11. Kiti, iniciatoriaus nuomone, reikalingi pagrindimai ir paaiškinimai.</w:t>
      </w:r>
    </w:p>
    <w:p w14:paraId="038D7EFD" w14:textId="77777777" w:rsidR="006C652B" w:rsidRPr="003023F8" w:rsidRDefault="006C652B" w:rsidP="00BA478F">
      <w:pPr>
        <w:spacing w:after="60" w:line="240" w:lineRule="auto"/>
        <w:rPr>
          <w:rFonts w:ascii="Times New Roman" w:hAnsi="Times New Roman"/>
          <w:sz w:val="23"/>
          <w:szCs w:val="23"/>
          <w:lang w:val="en-GB" w:eastAsia="en-US"/>
        </w:rPr>
      </w:pPr>
      <w:r w:rsidRPr="003023F8">
        <w:rPr>
          <w:rFonts w:ascii="Times New Roman" w:hAnsi="Times New Roman"/>
          <w:sz w:val="23"/>
          <w:szCs w:val="23"/>
          <w:lang w:val="en-GB" w:eastAsia="en-US"/>
        </w:rPr>
        <w:t>Nėra kitų rengėjo pagrindimų ir paaiškinimų</w:t>
      </w:r>
      <w:r w:rsidR="00B91CE4" w:rsidRPr="003023F8">
        <w:rPr>
          <w:rFonts w:ascii="Times New Roman" w:hAnsi="Times New Roman"/>
          <w:sz w:val="23"/>
          <w:szCs w:val="23"/>
          <w:lang w:val="en-GB" w:eastAsia="en-US"/>
        </w:rPr>
        <w:t>.</w:t>
      </w:r>
    </w:p>
    <w:p w14:paraId="4805E5D9" w14:textId="254F8D33" w:rsidR="003023F8" w:rsidRDefault="006C652B" w:rsidP="00FE1267">
      <w:pPr>
        <w:spacing w:after="60" w:line="240" w:lineRule="auto"/>
        <w:rPr>
          <w:rFonts w:ascii="Times New Roman" w:hAnsi="Times New Roman"/>
          <w:sz w:val="23"/>
          <w:szCs w:val="23"/>
          <w:lang w:eastAsia="en-US"/>
        </w:rPr>
      </w:pPr>
      <w:bookmarkStart w:id="11" w:name="part_74fa9528eade44599512b7901719bfa8"/>
      <w:bookmarkEnd w:id="11"/>
      <w:r w:rsidRPr="003023F8">
        <w:rPr>
          <w:rFonts w:ascii="Times New Roman" w:hAnsi="Times New Roman"/>
          <w:b/>
          <w:sz w:val="23"/>
          <w:szCs w:val="23"/>
          <w:lang w:val="en-GB" w:eastAsia="en-US"/>
        </w:rPr>
        <w:t>12. Pridedami dokumentai.</w:t>
      </w:r>
      <w:r w:rsidR="00B91CE4" w:rsidRPr="003023F8">
        <w:rPr>
          <w:rFonts w:ascii="Times New Roman" w:hAnsi="Times New Roman"/>
          <w:b/>
          <w:sz w:val="23"/>
          <w:szCs w:val="23"/>
          <w:lang w:val="en-GB" w:eastAsia="en-US"/>
        </w:rPr>
        <w:t xml:space="preserve"> </w:t>
      </w:r>
      <w:r w:rsidR="00B91CE4" w:rsidRPr="003023F8">
        <w:rPr>
          <w:rFonts w:ascii="Times New Roman" w:hAnsi="Times New Roman"/>
          <w:sz w:val="23"/>
          <w:szCs w:val="23"/>
          <w:lang w:eastAsia="en-US"/>
        </w:rPr>
        <w:t>–</w:t>
      </w:r>
    </w:p>
    <w:p w14:paraId="46E71345" w14:textId="77777777" w:rsidR="003023F8" w:rsidRPr="003023F8" w:rsidRDefault="003023F8" w:rsidP="00FE1267">
      <w:pPr>
        <w:spacing w:after="60" w:line="240" w:lineRule="auto"/>
        <w:rPr>
          <w:rFonts w:ascii="Times New Roman" w:hAnsi="Times New Roman"/>
          <w:sz w:val="23"/>
          <w:szCs w:val="23"/>
          <w:lang w:eastAsia="en-US"/>
        </w:rPr>
      </w:pPr>
    </w:p>
    <w:p w14:paraId="0FB13136" w14:textId="38ACEF79" w:rsidR="006C652B" w:rsidRPr="003023F8" w:rsidRDefault="006C652B" w:rsidP="00346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3023F8">
        <w:rPr>
          <w:rFonts w:ascii="Times New Roman" w:hAnsi="Times New Roman"/>
          <w:sz w:val="23"/>
          <w:szCs w:val="23"/>
        </w:rPr>
        <w:t xml:space="preserve">Parengė Architektūros ir kraštotvarkos skyriaus </w:t>
      </w:r>
    </w:p>
    <w:p w14:paraId="1BB98FEE" w14:textId="79FFFC01" w:rsidR="003023F8" w:rsidRPr="003023F8" w:rsidRDefault="00B91CE4" w:rsidP="00BA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3023F8">
        <w:rPr>
          <w:rFonts w:ascii="Times New Roman" w:hAnsi="Times New Roman"/>
          <w:sz w:val="23"/>
          <w:szCs w:val="23"/>
        </w:rPr>
        <w:t>v</w:t>
      </w:r>
      <w:r w:rsidR="006C652B" w:rsidRPr="003023F8">
        <w:rPr>
          <w:rFonts w:ascii="Times New Roman" w:hAnsi="Times New Roman"/>
          <w:sz w:val="23"/>
          <w:szCs w:val="23"/>
        </w:rPr>
        <w:t>edėjas</w:t>
      </w:r>
      <w:r w:rsidRPr="003023F8">
        <w:rPr>
          <w:rFonts w:ascii="Times New Roman" w:hAnsi="Times New Roman"/>
          <w:sz w:val="23"/>
          <w:szCs w:val="23"/>
        </w:rPr>
        <w:t xml:space="preserve"> - </w:t>
      </w:r>
      <w:r w:rsidR="006C652B" w:rsidRPr="003023F8">
        <w:rPr>
          <w:rFonts w:ascii="Times New Roman" w:hAnsi="Times New Roman"/>
          <w:sz w:val="23"/>
          <w:szCs w:val="23"/>
        </w:rPr>
        <w:t>vyriausias inžinierius                                 </w:t>
      </w:r>
      <w:r w:rsidR="00FB1B28">
        <w:rPr>
          <w:rFonts w:ascii="Times New Roman" w:hAnsi="Times New Roman"/>
          <w:sz w:val="23"/>
          <w:szCs w:val="23"/>
        </w:rPr>
        <w:tab/>
      </w:r>
      <w:r w:rsidR="00FB1B28">
        <w:rPr>
          <w:rFonts w:ascii="Times New Roman" w:hAnsi="Times New Roman"/>
          <w:sz w:val="23"/>
          <w:szCs w:val="23"/>
        </w:rPr>
        <w:tab/>
      </w:r>
      <w:r w:rsidR="006C652B" w:rsidRPr="003023F8">
        <w:rPr>
          <w:rFonts w:ascii="Times New Roman" w:hAnsi="Times New Roman"/>
          <w:sz w:val="23"/>
          <w:szCs w:val="23"/>
        </w:rPr>
        <w:t> Valdemaras Dikmonas</w:t>
      </w:r>
    </w:p>
    <w:p w14:paraId="01CDBDCD" w14:textId="77777777" w:rsidR="003023F8" w:rsidRPr="003023F8" w:rsidRDefault="003023F8" w:rsidP="003023F8">
      <w:pPr>
        <w:spacing w:after="0" w:line="240" w:lineRule="auto"/>
        <w:jc w:val="center"/>
        <w:rPr>
          <w:rFonts w:ascii="Times New Roman" w:hAnsi="Times New Roman"/>
          <w:b/>
          <w:caps/>
          <w:sz w:val="24"/>
          <w:szCs w:val="24"/>
        </w:rPr>
      </w:pPr>
      <w:r w:rsidRPr="003023F8">
        <w:rPr>
          <w:rFonts w:ascii="Times New Roman" w:hAnsi="Times New Roman"/>
          <w:noProof/>
          <w:sz w:val="24"/>
          <w:szCs w:val="24"/>
        </w:rPr>
        <w:lastRenderedPageBreak/>
        <w:drawing>
          <wp:inline distT="0" distB="0" distL="0" distR="0" wp14:anchorId="4CCD747C" wp14:editId="00FAA1CD">
            <wp:extent cx="476250" cy="628650"/>
            <wp:effectExtent l="0" t="0" r="0" b="0"/>
            <wp:docPr id="229692663" name="Paveikslėlis 229692663"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4CF7092F" w14:textId="77777777" w:rsidR="003023F8" w:rsidRPr="003023F8" w:rsidRDefault="003023F8" w:rsidP="003023F8">
      <w:pPr>
        <w:spacing w:after="0" w:line="240" w:lineRule="auto"/>
        <w:jc w:val="center"/>
        <w:rPr>
          <w:rFonts w:ascii="Times New Roman" w:hAnsi="Times New Roman"/>
          <w:b/>
          <w:caps/>
          <w:sz w:val="24"/>
          <w:szCs w:val="24"/>
        </w:rPr>
      </w:pPr>
    </w:p>
    <w:p w14:paraId="3C283442" w14:textId="77777777" w:rsidR="003023F8" w:rsidRPr="003023F8" w:rsidRDefault="003023F8" w:rsidP="003023F8">
      <w:pPr>
        <w:spacing w:after="0" w:line="240" w:lineRule="auto"/>
        <w:jc w:val="center"/>
        <w:rPr>
          <w:rFonts w:ascii="Times New Roman" w:hAnsi="Times New Roman"/>
          <w:b/>
          <w:caps/>
          <w:sz w:val="24"/>
          <w:szCs w:val="24"/>
        </w:rPr>
      </w:pPr>
      <w:r w:rsidRPr="003023F8">
        <w:rPr>
          <w:rFonts w:ascii="Times New Roman" w:hAnsi="Times New Roman"/>
          <w:b/>
          <w:caps/>
          <w:sz w:val="24"/>
          <w:szCs w:val="24"/>
        </w:rPr>
        <w:t>PAGĖGIŲ savivaldybėS TARYBA</w:t>
      </w:r>
    </w:p>
    <w:p w14:paraId="6D698CD5" w14:textId="77777777" w:rsidR="003023F8" w:rsidRPr="003023F8" w:rsidRDefault="003023F8" w:rsidP="003023F8">
      <w:pPr>
        <w:keepNext/>
        <w:spacing w:after="0" w:line="240" w:lineRule="auto"/>
        <w:jc w:val="center"/>
        <w:outlineLvl w:val="1"/>
        <w:rPr>
          <w:rFonts w:ascii="Times New Roman" w:hAnsi="Times New Roman"/>
          <w:b/>
          <w:caps/>
          <w:sz w:val="24"/>
          <w:szCs w:val="24"/>
        </w:rPr>
      </w:pPr>
    </w:p>
    <w:p w14:paraId="054CC4D0" w14:textId="77777777" w:rsidR="003023F8" w:rsidRPr="003023F8" w:rsidRDefault="003023F8" w:rsidP="003023F8">
      <w:pPr>
        <w:keepNext/>
        <w:spacing w:after="0" w:line="240" w:lineRule="auto"/>
        <w:jc w:val="center"/>
        <w:outlineLvl w:val="1"/>
        <w:rPr>
          <w:rFonts w:ascii="Times New Roman" w:hAnsi="Times New Roman"/>
          <w:b/>
          <w:sz w:val="24"/>
          <w:szCs w:val="24"/>
          <w:lang w:eastAsia="en-US"/>
        </w:rPr>
      </w:pPr>
    </w:p>
    <w:p w14:paraId="6D2715BC" w14:textId="77777777" w:rsidR="003023F8" w:rsidRPr="003023F8" w:rsidRDefault="003023F8" w:rsidP="003023F8">
      <w:pPr>
        <w:keepNext/>
        <w:spacing w:after="0" w:line="240" w:lineRule="auto"/>
        <w:jc w:val="center"/>
        <w:outlineLvl w:val="1"/>
        <w:rPr>
          <w:rFonts w:ascii="Times New Roman" w:hAnsi="Times New Roman"/>
          <w:b/>
          <w:sz w:val="24"/>
          <w:szCs w:val="24"/>
          <w:lang w:eastAsia="en-US"/>
        </w:rPr>
      </w:pPr>
      <w:r w:rsidRPr="003023F8">
        <w:rPr>
          <w:rFonts w:ascii="Times New Roman" w:hAnsi="Times New Roman"/>
          <w:b/>
          <w:sz w:val="24"/>
          <w:szCs w:val="24"/>
          <w:lang w:eastAsia="en-US"/>
        </w:rPr>
        <w:t>SPRENDIMAS</w:t>
      </w:r>
    </w:p>
    <w:p w14:paraId="0F79B3A7" w14:textId="77777777" w:rsidR="003023F8" w:rsidRPr="003023F8" w:rsidRDefault="003023F8" w:rsidP="003023F8">
      <w:pPr>
        <w:spacing w:after="0" w:line="240" w:lineRule="auto"/>
        <w:jc w:val="center"/>
        <w:rPr>
          <w:rFonts w:ascii="Times New Roman" w:hAnsi="Times New Roman"/>
          <w:b/>
          <w:caps/>
          <w:sz w:val="24"/>
          <w:szCs w:val="24"/>
          <w:lang w:eastAsia="en-US"/>
        </w:rPr>
      </w:pPr>
      <w:r w:rsidRPr="003023F8">
        <w:rPr>
          <w:rFonts w:ascii="Times New Roman" w:hAnsi="Times New Roman"/>
          <w:b/>
          <w:caps/>
          <w:sz w:val="24"/>
          <w:szCs w:val="24"/>
          <w:lang w:eastAsia="en-US"/>
        </w:rPr>
        <w:t>DĖL PAGĖGIŲ SAVIVALDYBĖS ŽELDYNŲ IR ŽELDINIŲ APSAUGOS, PRIEŽIŪROS IR TVARKYMO KOMISIJOS SUDARYMO IR JOS NUOSTATŲ PATVIRTINIMO</w:t>
      </w:r>
    </w:p>
    <w:p w14:paraId="4AEDC5F0" w14:textId="77777777" w:rsidR="003023F8" w:rsidRPr="003023F8" w:rsidRDefault="003023F8" w:rsidP="003023F8">
      <w:pPr>
        <w:spacing w:after="0" w:line="240" w:lineRule="auto"/>
        <w:jc w:val="center"/>
        <w:rPr>
          <w:rFonts w:ascii="Times New Roman" w:hAnsi="Times New Roman"/>
          <w:sz w:val="24"/>
          <w:szCs w:val="24"/>
          <w:lang w:eastAsia="en-US"/>
        </w:rPr>
      </w:pPr>
    </w:p>
    <w:p w14:paraId="1ECF71D7" w14:textId="77777777" w:rsidR="003023F8" w:rsidRPr="003023F8" w:rsidRDefault="003023F8" w:rsidP="003023F8">
      <w:pPr>
        <w:tabs>
          <w:tab w:val="left" w:pos="5070"/>
          <w:tab w:val="left" w:pos="5366"/>
          <w:tab w:val="left" w:pos="6771"/>
          <w:tab w:val="left" w:pos="7363"/>
        </w:tabs>
        <w:spacing w:after="0" w:line="240" w:lineRule="auto"/>
        <w:jc w:val="center"/>
        <w:rPr>
          <w:rFonts w:ascii="Times New Roman" w:hAnsi="Times New Roman"/>
          <w:sz w:val="24"/>
          <w:szCs w:val="24"/>
          <w:lang w:eastAsia="en-US"/>
        </w:rPr>
      </w:pPr>
      <w:r w:rsidRPr="003023F8">
        <w:rPr>
          <w:rFonts w:ascii="Times New Roman" w:hAnsi="Times New Roman"/>
          <w:sz w:val="24"/>
          <w:szCs w:val="24"/>
          <w:lang w:eastAsia="en-US"/>
        </w:rPr>
        <w:t>2021 m. lapkričio 30 d. Nr. T-199</w:t>
      </w:r>
    </w:p>
    <w:p w14:paraId="174EFCEE" w14:textId="77777777" w:rsidR="003023F8" w:rsidRPr="003023F8" w:rsidRDefault="003023F8" w:rsidP="003023F8">
      <w:pPr>
        <w:tabs>
          <w:tab w:val="left" w:pos="5070"/>
          <w:tab w:val="left" w:pos="5366"/>
          <w:tab w:val="left" w:pos="6771"/>
          <w:tab w:val="left" w:pos="7363"/>
        </w:tabs>
        <w:spacing w:after="0" w:line="240" w:lineRule="auto"/>
        <w:jc w:val="center"/>
        <w:rPr>
          <w:rFonts w:ascii="Times New Roman" w:hAnsi="Times New Roman"/>
          <w:sz w:val="24"/>
          <w:szCs w:val="24"/>
          <w:lang w:eastAsia="en-US"/>
        </w:rPr>
      </w:pPr>
      <w:r w:rsidRPr="003023F8">
        <w:rPr>
          <w:rFonts w:ascii="Times New Roman" w:hAnsi="Times New Roman"/>
          <w:sz w:val="24"/>
          <w:szCs w:val="24"/>
          <w:lang w:eastAsia="en-US"/>
        </w:rPr>
        <w:t>Pagėgiai</w:t>
      </w:r>
    </w:p>
    <w:p w14:paraId="4C49F64D" w14:textId="77777777" w:rsidR="003023F8" w:rsidRPr="003023F8" w:rsidRDefault="003023F8" w:rsidP="003023F8">
      <w:pPr>
        <w:spacing w:after="0" w:line="240" w:lineRule="auto"/>
        <w:rPr>
          <w:rFonts w:ascii="Times New Roman" w:hAnsi="Times New Roman"/>
          <w:sz w:val="24"/>
          <w:szCs w:val="24"/>
          <w:lang w:eastAsia="en-US"/>
        </w:rPr>
      </w:pPr>
    </w:p>
    <w:p w14:paraId="4C7AB885" w14:textId="77777777" w:rsidR="003023F8" w:rsidRPr="003023F8" w:rsidRDefault="003023F8" w:rsidP="003023F8">
      <w:pPr>
        <w:spacing w:after="0" w:line="240" w:lineRule="auto"/>
        <w:rPr>
          <w:rFonts w:ascii="Times New Roman" w:hAnsi="Times New Roman"/>
          <w:sz w:val="24"/>
          <w:szCs w:val="24"/>
          <w:lang w:eastAsia="en-US"/>
        </w:rPr>
      </w:pPr>
    </w:p>
    <w:p w14:paraId="1B05AA46" w14:textId="77777777" w:rsidR="003023F8" w:rsidRPr="003023F8" w:rsidRDefault="003023F8" w:rsidP="003023F8">
      <w:pPr>
        <w:tabs>
          <w:tab w:val="left" w:pos="912"/>
        </w:tabs>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lang w:eastAsia="en-US"/>
        </w:rPr>
        <w:t xml:space="preserve">Vadovaudamasi Lietuvos Respublikos vietos savivaldos įstatymo 16 straipsnio 2 dalies 6 punktu ir Lietuvos Respublikos želdynų įstatymo 5 straipsnio 1 dalies 4 punktu, atsižvelgdama į Kęstučio Gedmino 2021 m. lapkričio 18 d. prašymą, </w:t>
      </w:r>
      <w:r w:rsidRPr="003023F8">
        <w:rPr>
          <w:rFonts w:ascii="Times New Roman" w:hAnsi="Times New Roman"/>
          <w:sz w:val="24"/>
          <w:szCs w:val="24"/>
        </w:rPr>
        <w:t>Pagėgių savivaldybės</w:t>
      </w:r>
      <w:r w:rsidRPr="003023F8">
        <w:rPr>
          <w:rFonts w:ascii="Times New Roman" w:hAnsi="Times New Roman"/>
          <w:sz w:val="24"/>
          <w:szCs w:val="24"/>
          <w:lang w:eastAsia="en-US"/>
        </w:rPr>
        <w:t xml:space="preserve"> taryba </w:t>
      </w:r>
      <w:r w:rsidRPr="003023F8">
        <w:rPr>
          <w:rFonts w:ascii="Times New Roman" w:hAnsi="Times New Roman"/>
          <w:spacing w:val="60"/>
          <w:sz w:val="24"/>
          <w:szCs w:val="24"/>
          <w:lang w:eastAsia="en-US"/>
        </w:rPr>
        <w:t>nusprendži</w:t>
      </w:r>
      <w:r w:rsidRPr="003023F8">
        <w:rPr>
          <w:rFonts w:ascii="Times New Roman" w:hAnsi="Times New Roman"/>
          <w:sz w:val="24"/>
          <w:szCs w:val="24"/>
          <w:lang w:eastAsia="en-US"/>
        </w:rPr>
        <w:t>a:</w:t>
      </w:r>
    </w:p>
    <w:p w14:paraId="4361FEBF" w14:textId="77777777" w:rsidR="003023F8" w:rsidRPr="003023F8" w:rsidRDefault="003023F8" w:rsidP="003023F8">
      <w:pPr>
        <w:tabs>
          <w:tab w:val="left" w:pos="912"/>
        </w:tabs>
        <w:spacing w:after="0" w:line="240" w:lineRule="auto"/>
        <w:ind w:firstLine="709"/>
        <w:jc w:val="both"/>
        <w:rPr>
          <w:rFonts w:ascii="Times New Roman" w:hAnsi="Times New Roman"/>
          <w:sz w:val="24"/>
          <w:szCs w:val="24"/>
        </w:rPr>
      </w:pPr>
      <w:r w:rsidRPr="003023F8">
        <w:rPr>
          <w:rFonts w:ascii="Times New Roman" w:hAnsi="Times New Roman"/>
          <w:sz w:val="24"/>
          <w:szCs w:val="24"/>
        </w:rPr>
        <w:t>1. Sudaryti šios sudėties Pagėgių savivaldybės želdynų ir želdinių apsaugos, priežiūros ir tvarkymo komisiją:</w:t>
      </w:r>
    </w:p>
    <w:p w14:paraId="2176AB86"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1.1.  Remigijus Špečkauskas, Tarybos narys, komisijos narys;</w:t>
      </w:r>
    </w:p>
    <w:p w14:paraId="609EE7C1"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1.2. Kęstutis Gedminas, Pagėgių savivaldybės gyventojas, komisijos narys;</w:t>
      </w:r>
    </w:p>
    <w:p w14:paraId="4B2DBA2B" w14:textId="77777777" w:rsidR="003023F8" w:rsidRPr="003023F8" w:rsidRDefault="003023F8" w:rsidP="003023F8">
      <w:pPr>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rPr>
        <w:t xml:space="preserve">1.3. </w:t>
      </w:r>
      <w:r w:rsidRPr="003023F8">
        <w:rPr>
          <w:rFonts w:ascii="Times New Roman" w:hAnsi="Times New Roman"/>
          <w:sz w:val="24"/>
          <w:szCs w:val="24"/>
          <w:lang w:eastAsia="en-US"/>
        </w:rPr>
        <w:t xml:space="preserve">Valdemaras Dikmonas, </w:t>
      </w:r>
      <w:r w:rsidRPr="003023F8">
        <w:rPr>
          <w:rFonts w:ascii="Times New Roman" w:hAnsi="Times New Roman"/>
          <w:sz w:val="24"/>
          <w:szCs w:val="24"/>
        </w:rPr>
        <w:t>Pagėgių savivaldybės administracijos Architektūros ir kraštotvarkos skyriaus</w:t>
      </w:r>
      <w:r w:rsidRPr="003023F8">
        <w:rPr>
          <w:rFonts w:ascii="Times New Roman" w:hAnsi="Times New Roman"/>
          <w:sz w:val="24"/>
          <w:szCs w:val="24"/>
          <w:lang w:eastAsia="en-US"/>
        </w:rPr>
        <w:t xml:space="preserve"> vedėjas – </w:t>
      </w:r>
      <w:r w:rsidRPr="003023F8">
        <w:rPr>
          <w:rFonts w:ascii="Times New Roman" w:hAnsi="Times New Roman"/>
          <w:sz w:val="24"/>
          <w:szCs w:val="24"/>
        </w:rPr>
        <w:t>vyriausiasis inžinierius, komisijos narys;</w:t>
      </w:r>
      <w:r w:rsidRPr="003023F8">
        <w:rPr>
          <w:rFonts w:ascii="Times New Roman" w:hAnsi="Times New Roman"/>
          <w:sz w:val="24"/>
          <w:szCs w:val="24"/>
        </w:rPr>
        <w:tab/>
      </w:r>
      <w:r w:rsidRPr="003023F8">
        <w:rPr>
          <w:rFonts w:ascii="Times New Roman" w:hAnsi="Times New Roman"/>
          <w:sz w:val="24"/>
          <w:szCs w:val="24"/>
        </w:rPr>
        <w:tab/>
      </w:r>
    </w:p>
    <w:p w14:paraId="344BE268"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1.4.</w:t>
      </w:r>
      <w:r w:rsidRPr="003023F8">
        <w:rPr>
          <w:rFonts w:ascii="Times New Roman" w:hAnsi="Times New Roman"/>
          <w:sz w:val="24"/>
          <w:szCs w:val="24"/>
          <w:lang w:eastAsia="en-US"/>
        </w:rPr>
        <w:t xml:space="preserve"> Ingrida Zavistauskaitė, </w:t>
      </w:r>
      <w:r w:rsidRPr="003023F8">
        <w:rPr>
          <w:rFonts w:ascii="Times New Roman" w:hAnsi="Times New Roman"/>
          <w:sz w:val="24"/>
          <w:szCs w:val="24"/>
        </w:rPr>
        <w:t xml:space="preserve">Pagėgių savivaldybės administracijos </w:t>
      </w:r>
      <w:r w:rsidRPr="003023F8">
        <w:rPr>
          <w:rFonts w:ascii="Times New Roman" w:hAnsi="Times New Roman"/>
          <w:sz w:val="24"/>
          <w:szCs w:val="24"/>
          <w:lang w:eastAsia="en-US"/>
        </w:rPr>
        <w:t>Dokumentų valdymo ir teisės skyriaus vyresnioji specialistė, komisijos narė</w:t>
      </w:r>
      <w:r w:rsidRPr="003023F8">
        <w:rPr>
          <w:rFonts w:ascii="Times New Roman" w:hAnsi="Times New Roman"/>
          <w:sz w:val="24"/>
          <w:szCs w:val="24"/>
        </w:rPr>
        <w:t>;</w:t>
      </w:r>
    </w:p>
    <w:p w14:paraId="5E398101" w14:textId="77777777" w:rsidR="003023F8" w:rsidRPr="003023F8" w:rsidRDefault="003023F8" w:rsidP="003023F8">
      <w:pPr>
        <w:spacing w:after="0" w:line="240" w:lineRule="auto"/>
        <w:ind w:firstLine="709"/>
        <w:rPr>
          <w:rFonts w:ascii="Times New Roman" w:hAnsi="Times New Roman"/>
          <w:sz w:val="24"/>
          <w:szCs w:val="24"/>
          <w:lang w:eastAsia="en-US"/>
        </w:rPr>
      </w:pPr>
      <w:r w:rsidRPr="003023F8">
        <w:rPr>
          <w:rFonts w:ascii="Times New Roman" w:hAnsi="Times New Roman"/>
          <w:sz w:val="24"/>
          <w:szCs w:val="24"/>
        </w:rPr>
        <w:t>1.5. Edita Gedgaudė, Pagėgių savivaldybės administracijos Architektūros ir kraštotvarkos skyriaus vyriausioji specialistė, komisijos sekretorė</w:t>
      </w:r>
      <w:r w:rsidRPr="003023F8">
        <w:rPr>
          <w:rFonts w:ascii="Times New Roman" w:hAnsi="Times New Roman"/>
          <w:sz w:val="24"/>
          <w:szCs w:val="24"/>
          <w:lang w:eastAsia="en-US"/>
        </w:rPr>
        <w:t>.</w:t>
      </w:r>
    </w:p>
    <w:p w14:paraId="5F16D94E" w14:textId="77777777" w:rsidR="003023F8" w:rsidRPr="003023F8" w:rsidRDefault="003023F8" w:rsidP="003023F8">
      <w:pPr>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lang w:eastAsia="en-US"/>
        </w:rPr>
        <w:t>2. Patvirtinti Pagėgių savivaldybės želdynų ir želdinių apsaugos, priežiūros ir tvarkymo komisijos nuostatus (pridedama).</w:t>
      </w:r>
    </w:p>
    <w:p w14:paraId="0A9B6C4A" w14:textId="77777777" w:rsidR="003023F8" w:rsidRPr="003023F8" w:rsidRDefault="003023F8" w:rsidP="003023F8">
      <w:pPr>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lang w:eastAsia="en-US"/>
        </w:rPr>
        <w:t>3. Sprendimą paskelbti Teisės aktų registre ir Pagėgių savivaldybės interneto svetainėje www.pagegiai.lt.</w:t>
      </w:r>
    </w:p>
    <w:p w14:paraId="07961C64"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lang w:eastAsia="en-US"/>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4CBE313" w14:textId="77777777" w:rsidR="003023F8" w:rsidRPr="003023F8" w:rsidRDefault="003023F8" w:rsidP="003023F8">
      <w:pPr>
        <w:tabs>
          <w:tab w:val="left" w:pos="7230"/>
        </w:tabs>
        <w:spacing w:after="0" w:line="240" w:lineRule="auto"/>
        <w:rPr>
          <w:rFonts w:ascii="Times New Roman" w:hAnsi="Times New Roman"/>
          <w:sz w:val="24"/>
          <w:szCs w:val="24"/>
          <w:lang w:eastAsia="en-US"/>
        </w:rPr>
      </w:pPr>
    </w:p>
    <w:p w14:paraId="3CD312F7" w14:textId="77777777" w:rsidR="003023F8" w:rsidRPr="003023F8" w:rsidRDefault="003023F8" w:rsidP="003023F8">
      <w:pPr>
        <w:tabs>
          <w:tab w:val="left" w:pos="7230"/>
        </w:tabs>
        <w:spacing w:after="0" w:line="240" w:lineRule="auto"/>
        <w:rPr>
          <w:rFonts w:ascii="Times New Roman" w:hAnsi="Times New Roman"/>
          <w:sz w:val="24"/>
          <w:szCs w:val="24"/>
          <w:lang w:eastAsia="en-US"/>
        </w:rPr>
      </w:pPr>
    </w:p>
    <w:p w14:paraId="088B5704" w14:textId="77777777" w:rsidR="003023F8" w:rsidRPr="003023F8" w:rsidRDefault="003023F8" w:rsidP="003023F8">
      <w:pPr>
        <w:tabs>
          <w:tab w:val="left" w:pos="7230"/>
        </w:tabs>
        <w:spacing w:after="0" w:line="240" w:lineRule="auto"/>
        <w:rPr>
          <w:rFonts w:ascii="Times New Roman" w:hAnsi="Times New Roman"/>
          <w:sz w:val="24"/>
          <w:szCs w:val="24"/>
          <w:lang w:eastAsia="en-US"/>
        </w:rPr>
      </w:pPr>
    </w:p>
    <w:p w14:paraId="6495DA4A" w14:textId="77777777" w:rsidR="003023F8" w:rsidRPr="003023F8" w:rsidRDefault="003023F8" w:rsidP="003023F8">
      <w:pPr>
        <w:tabs>
          <w:tab w:val="left" w:pos="7230"/>
        </w:tabs>
        <w:spacing w:after="0" w:line="240" w:lineRule="auto"/>
        <w:rPr>
          <w:rFonts w:ascii="Times New Roman" w:hAnsi="Times New Roman"/>
          <w:sz w:val="24"/>
          <w:szCs w:val="24"/>
        </w:rPr>
      </w:pPr>
      <w:r w:rsidRPr="003023F8">
        <w:rPr>
          <w:rFonts w:ascii="Times New Roman" w:hAnsi="Times New Roman"/>
          <w:sz w:val="24"/>
          <w:szCs w:val="24"/>
          <w:lang w:eastAsia="en-US"/>
        </w:rPr>
        <w:t>Savivaldybės meras</w:t>
      </w:r>
      <w:r w:rsidRPr="003023F8">
        <w:rPr>
          <w:rFonts w:ascii="Times New Roman" w:hAnsi="Times New Roman"/>
          <w:sz w:val="24"/>
          <w:szCs w:val="24"/>
          <w:lang w:eastAsia="en-US"/>
        </w:rPr>
        <w:tab/>
        <w:t>Vaidas Bendaravičius</w:t>
      </w:r>
    </w:p>
    <w:p w14:paraId="63E43EAB" w14:textId="77777777" w:rsidR="003023F8" w:rsidRPr="003023F8" w:rsidRDefault="003023F8" w:rsidP="003023F8">
      <w:pPr>
        <w:spacing w:after="0" w:line="240" w:lineRule="auto"/>
        <w:rPr>
          <w:rFonts w:ascii="Times New Roman" w:hAnsi="Times New Roman"/>
          <w:sz w:val="24"/>
          <w:szCs w:val="24"/>
        </w:rPr>
      </w:pPr>
    </w:p>
    <w:p w14:paraId="464514A4" w14:textId="77777777" w:rsidR="003023F8" w:rsidRPr="003023F8" w:rsidRDefault="003023F8" w:rsidP="003023F8">
      <w:pPr>
        <w:tabs>
          <w:tab w:val="left" w:pos="5070"/>
          <w:tab w:val="left" w:pos="5366"/>
          <w:tab w:val="left" w:pos="6771"/>
          <w:tab w:val="left" w:pos="7363"/>
        </w:tabs>
        <w:spacing w:after="0" w:line="240" w:lineRule="auto"/>
        <w:ind w:firstLine="6237"/>
        <w:rPr>
          <w:rFonts w:ascii="Times New Roman" w:hAnsi="Times New Roman"/>
          <w:sz w:val="24"/>
          <w:szCs w:val="24"/>
          <w:lang w:eastAsia="en-US"/>
        </w:rPr>
        <w:sectPr w:rsidR="003023F8" w:rsidRPr="003023F8" w:rsidSect="00B519FD">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851" w:gutter="0"/>
          <w:pgNumType w:start="1"/>
          <w:cols w:space="1296"/>
          <w:titlePg/>
          <w:docGrid w:linePitch="360"/>
        </w:sectPr>
      </w:pPr>
    </w:p>
    <w:p w14:paraId="6335AE58" w14:textId="77777777" w:rsidR="003023F8" w:rsidRPr="003023F8" w:rsidRDefault="003023F8" w:rsidP="003023F8">
      <w:pPr>
        <w:tabs>
          <w:tab w:val="left" w:pos="5070"/>
          <w:tab w:val="left" w:pos="5366"/>
          <w:tab w:val="left" w:pos="6771"/>
          <w:tab w:val="left" w:pos="7363"/>
        </w:tabs>
        <w:spacing w:after="0" w:line="240" w:lineRule="auto"/>
        <w:ind w:firstLine="6237"/>
        <w:rPr>
          <w:rFonts w:ascii="Times New Roman" w:hAnsi="Times New Roman"/>
          <w:sz w:val="24"/>
          <w:szCs w:val="24"/>
          <w:lang w:eastAsia="en-US"/>
        </w:rPr>
      </w:pPr>
      <w:r w:rsidRPr="003023F8">
        <w:rPr>
          <w:rFonts w:ascii="Times New Roman" w:hAnsi="Times New Roman"/>
          <w:sz w:val="24"/>
          <w:szCs w:val="24"/>
          <w:lang w:eastAsia="en-US"/>
        </w:rPr>
        <w:lastRenderedPageBreak/>
        <w:t>PATVIRTINTA</w:t>
      </w:r>
    </w:p>
    <w:p w14:paraId="1D6E4CD9" w14:textId="77777777" w:rsidR="003023F8" w:rsidRPr="003023F8" w:rsidRDefault="003023F8" w:rsidP="003023F8">
      <w:pPr>
        <w:spacing w:after="0" w:line="240" w:lineRule="auto"/>
        <w:ind w:firstLine="6237"/>
        <w:rPr>
          <w:rFonts w:ascii="Times New Roman" w:hAnsi="Times New Roman"/>
          <w:sz w:val="24"/>
          <w:szCs w:val="24"/>
          <w:lang w:eastAsia="en-US"/>
        </w:rPr>
      </w:pPr>
      <w:r w:rsidRPr="003023F8">
        <w:rPr>
          <w:rFonts w:ascii="Times New Roman" w:hAnsi="Times New Roman"/>
          <w:sz w:val="24"/>
          <w:szCs w:val="24"/>
          <w:lang w:eastAsia="en-US"/>
        </w:rPr>
        <w:t>Pagėgių savivaldybės</w:t>
      </w:r>
    </w:p>
    <w:p w14:paraId="2B86E35F" w14:textId="77777777" w:rsidR="003023F8" w:rsidRPr="003023F8" w:rsidRDefault="003023F8" w:rsidP="003023F8">
      <w:pPr>
        <w:spacing w:after="0" w:line="240" w:lineRule="auto"/>
        <w:ind w:firstLine="6237"/>
        <w:rPr>
          <w:rFonts w:ascii="Times New Roman" w:hAnsi="Times New Roman"/>
          <w:sz w:val="24"/>
          <w:szCs w:val="24"/>
          <w:lang w:eastAsia="en-US"/>
        </w:rPr>
      </w:pPr>
      <w:r w:rsidRPr="003023F8">
        <w:rPr>
          <w:rFonts w:ascii="Times New Roman" w:hAnsi="Times New Roman"/>
          <w:sz w:val="24"/>
          <w:szCs w:val="24"/>
          <w:lang w:eastAsia="en-US"/>
        </w:rPr>
        <w:t>tarybos 2021 m. lapkričio 30 d.</w:t>
      </w:r>
    </w:p>
    <w:p w14:paraId="70CD7260" w14:textId="77777777" w:rsidR="003023F8" w:rsidRPr="003023F8" w:rsidRDefault="003023F8" w:rsidP="003023F8">
      <w:pPr>
        <w:tabs>
          <w:tab w:val="left" w:pos="5070"/>
          <w:tab w:val="left" w:pos="5366"/>
          <w:tab w:val="left" w:pos="6771"/>
          <w:tab w:val="left" w:pos="7363"/>
        </w:tabs>
        <w:spacing w:after="0" w:line="240" w:lineRule="auto"/>
        <w:ind w:firstLine="6237"/>
        <w:rPr>
          <w:rFonts w:ascii="Times New Roman" w:hAnsi="Times New Roman"/>
          <w:sz w:val="24"/>
          <w:szCs w:val="24"/>
          <w:lang w:eastAsia="en-US"/>
        </w:rPr>
      </w:pPr>
      <w:r w:rsidRPr="003023F8">
        <w:rPr>
          <w:rFonts w:ascii="Times New Roman" w:hAnsi="Times New Roman"/>
          <w:sz w:val="24"/>
          <w:szCs w:val="24"/>
          <w:lang w:eastAsia="en-US"/>
        </w:rPr>
        <w:t>sprendimu Nr. T-199</w:t>
      </w:r>
    </w:p>
    <w:p w14:paraId="14A9B5ED" w14:textId="77777777" w:rsidR="003023F8" w:rsidRPr="003023F8" w:rsidRDefault="003023F8" w:rsidP="003023F8">
      <w:pPr>
        <w:spacing w:after="0" w:line="240" w:lineRule="auto"/>
        <w:jc w:val="center"/>
        <w:rPr>
          <w:rFonts w:ascii="Times New Roman" w:hAnsi="Times New Roman"/>
          <w:sz w:val="24"/>
          <w:szCs w:val="24"/>
          <w:lang w:eastAsia="en-US"/>
        </w:rPr>
      </w:pPr>
    </w:p>
    <w:p w14:paraId="4DB5120C" w14:textId="77777777" w:rsidR="003023F8" w:rsidRPr="003023F8" w:rsidRDefault="003023F8" w:rsidP="003023F8">
      <w:pPr>
        <w:spacing w:after="0" w:line="240" w:lineRule="auto"/>
        <w:jc w:val="center"/>
        <w:rPr>
          <w:rFonts w:ascii="Times New Roman" w:hAnsi="Times New Roman"/>
          <w:sz w:val="24"/>
          <w:szCs w:val="24"/>
          <w:lang w:eastAsia="en-US"/>
        </w:rPr>
      </w:pPr>
    </w:p>
    <w:p w14:paraId="3682451B" w14:textId="77777777" w:rsidR="003023F8" w:rsidRPr="003023F8" w:rsidRDefault="003023F8" w:rsidP="003023F8">
      <w:pPr>
        <w:spacing w:after="0" w:line="240" w:lineRule="auto"/>
        <w:jc w:val="center"/>
        <w:rPr>
          <w:rFonts w:ascii="Times New Roman" w:hAnsi="Times New Roman"/>
          <w:b/>
          <w:sz w:val="24"/>
          <w:szCs w:val="24"/>
        </w:rPr>
      </w:pPr>
      <w:r w:rsidRPr="003023F8">
        <w:rPr>
          <w:rFonts w:ascii="Times New Roman" w:hAnsi="Times New Roman"/>
          <w:b/>
          <w:caps/>
          <w:sz w:val="24"/>
          <w:szCs w:val="24"/>
          <w:lang w:eastAsia="en-US"/>
        </w:rPr>
        <w:t>Pagėgių</w:t>
      </w:r>
      <w:r w:rsidRPr="003023F8">
        <w:rPr>
          <w:rFonts w:ascii="Times New Roman" w:hAnsi="Times New Roman"/>
          <w:b/>
          <w:sz w:val="24"/>
          <w:szCs w:val="24"/>
        </w:rPr>
        <w:t xml:space="preserve"> SAVIVALDYBĖS ŽELDYNŲ IR ŽELDINIŲ APSAUGOS, PRIEŽIŪROS IR TVARKYMO KOMISIJOS NUOSTATAI</w:t>
      </w:r>
    </w:p>
    <w:p w14:paraId="3EA1E21E" w14:textId="77777777" w:rsidR="003023F8" w:rsidRPr="003023F8" w:rsidRDefault="003023F8" w:rsidP="003023F8">
      <w:pPr>
        <w:spacing w:after="0" w:line="240" w:lineRule="auto"/>
        <w:jc w:val="center"/>
        <w:rPr>
          <w:rFonts w:ascii="Times New Roman" w:hAnsi="Times New Roman"/>
          <w:sz w:val="24"/>
          <w:szCs w:val="24"/>
        </w:rPr>
      </w:pPr>
    </w:p>
    <w:p w14:paraId="636C7369"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iCs/>
          <w:sz w:val="24"/>
          <w:szCs w:val="24"/>
        </w:rPr>
        <w:t>I SKYRIUS</w:t>
      </w:r>
    </w:p>
    <w:p w14:paraId="52946D2B"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iCs/>
          <w:sz w:val="24"/>
          <w:szCs w:val="24"/>
        </w:rPr>
        <w:t>BENDROSIOS NUOSTATOS</w:t>
      </w:r>
    </w:p>
    <w:p w14:paraId="232CE549"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p>
    <w:p w14:paraId="0C64F31F" w14:textId="77777777" w:rsidR="003023F8" w:rsidRPr="003023F8" w:rsidRDefault="003023F8" w:rsidP="003023F8">
      <w:pPr>
        <w:tabs>
          <w:tab w:val="left" w:pos="993"/>
        </w:tabs>
        <w:suppressAutoHyphens/>
        <w:spacing w:after="0" w:line="240" w:lineRule="auto"/>
        <w:ind w:firstLine="709"/>
        <w:jc w:val="both"/>
        <w:rPr>
          <w:rFonts w:ascii="Times New Roman" w:hAnsi="Times New Roman"/>
          <w:iCs/>
          <w:sz w:val="24"/>
          <w:szCs w:val="24"/>
          <w:lang w:eastAsia="en-US"/>
        </w:rPr>
      </w:pPr>
      <w:r w:rsidRPr="003023F8">
        <w:rPr>
          <w:rFonts w:ascii="Times New Roman" w:hAnsi="Times New Roman"/>
          <w:iCs/>
          <w:sz w:val="24"/>
          <w:szCs w:val="24"/>
          <w:lang w:eastAsia="en-US"/>
        </w:rPr>
        <w:t>1.</w:t>
      </w:r>
      <w:r w:rsidRPr="003023F8">
        <w:rPr>
          <w:rFonts w:ascii="Times New Roman" w:hAnsi="Times New Roman"/>
          <w:iCs/>
          <w:sz w:val="24"/>
          <w:szCs w:val="24"/>
          <w:lang w:eastAsia="en-US"/>
        </w:rPr>
        <w:tab/>
      </w:r>
      <w:r w:rsidRPr="003023F8">
        <w:rPr>
          <w:rFonts w:ascii="Times New Roman" w:hAnsi="Times New Roman"/>
          <w:sz w:val="24"/>
          <w:szCs w:val="24"/>
          <w:lang w:eastAsia="en-US"/>
        </w:rPr>
        <w:t>Pagėgių savivaldybės</w:t>
      </w:r>
      <w:r w:rsidRPr="003023F8">
        <w:rPr>
          <w:rFonts w:ascii="Times New Roman" w:hAnsi="Times New Roman"/>
          <w:iCs/>
          <w:sz w:val="24"/>
          <w:szCs w:val="24"/>
          <w:lang w:eastAsia="en-US"/>
        </w:rPr>
        <w:t xml:space="preserve"> želdynų ir želdinių apsaugos, priežiūros ir tvarkymo komisijos nuostatai (toliau – Nuostatai) nustato </w:t>
      </w:r>
      <w:r w:rsidRPr="003023F8">
        <w:rPr>
          <w:rFonts w:ascii="Times New Roman" w:hAnsi="Times New Roman"/>
          <w:sz w:val="24"/>
          <w:szCs w:val="24"/>
          <w:lang w:eastAsia="en-US"/>
        </w:rPr>
        <w:t>Pagėgių savivaldybės</w:t>
      </w:r>
      <w:r w:rsidRPr="003023F8">
        <w:rPr>
          <w:rFonts w:ascii="Times New Roman" w:hAnsi="Times New Roman"/>
          <w:iCs/>
          <w:sz w:val="24"/>
          <w:szCs w:val="24"/>
          <w:lang w:eastAsia="en-US"/>
        </w:rPr>
        <w:t xml:space="preserve"> želdynų ir želdinių apsaugos, priežiūros ir tvarkymo komisijos (toliau – Komisija)</w:t>
      </w:r>
      <w:r w:rsidRPr="003023F8">
        <w:rPr>
          <w:rFonts w:ascii="Times New Roman" w:hAnsi="Times New Roman"/>
          <w:sz w:val="24"/>
          <w:szCs w:val="20"/>
          <w:lang w:eastAsia="en-US"/>
        </w:rPr>
        <w:t xml:space="preserve"> funkcijas, teises ir pareigas, komisijos sudarymo, jos darbo organizavimo tvarką.</w:t>
      </w:r>
    </w:p>
    <w:p w14:paraId="17CF9853" w14:textId="77777777" w:rsidR="003023F8" w:rsidRPr="003023F8" w:rsidRDefault="003023F8" w:rsidP="003023F8">
      <w:pPr>
        <w:tabs>
          <w:tab w:val="left" w:pos="993"/>
        </w:tabs>
        <w:spacing w:after="0" w:line="240" w:lineRule="auto"/>
        <w:ind w:firstLine="709"/>
        <w:jc w:val="both"/>
        <w:rPr>
          <w:rFonts w:ascii="Times New Roman" w:hAnsi="Times New Roman"/>
          <w:sz w:val="24"/>
          <w:szCs w:val="24"/>
        </w:rPr>
      </w:pPr>
      <w:r w:rsidRPr="003023F8">
        <w:rPr>
          <w:rFonts w:ascii="Times New Roman" w:hAnsi="Times New Roman"/>
          <w:sz w:val="24"/>
          <w:szCs w:val="24"/>
        </w:rPr>
        <w:t>2.</w:t>
      </w:r>
      <w:r w:rsidRPr="003023F8">
        <w:rPr>
          <w:rFonts w:ascii="Times New Roman" w:hAnsi="Times New Roman"/>
          <w:sz w:val="24"/>
          <w:szCs w:val="24"/>
        </w:rPr>
        <w:tab/>
        <w:t xml:space="preserve">Komisija savo veikloje vadovaujasi Lietuvos Respublikos želdynų įstatymu, Lietuvos Respublikos Vyriausybės nutarimais, Lietuvos Respublikos aplinkos ministro įsakymais, </w:t>
      </w:r>
      <w:r w:rsidRPr="003023F8">
        <w:rPr>
          <w:rFonts w:ascii="Times New Roman" w:hAnsi="Times New Roman"/>
          <w:sz w:val="24"/>
          <w:szCs w:val="24"/>
          <w:lang w:eastAsia="en-US"/>
        </w:rPr>
        <w:t>Pagėgių savivaldybės</w:t>
      </w:r>
      <w:r w:rsidRPr="003023F8">
        <w:rPr>
          <w:rFonts w:ascii="Times New Roman" w:hAnsi="Times New Roman"/>
          <w:sz w:val="24"/>
          <w:szCs w:val="24"/>
        </w:rPr>
        <w:t xml:space="preserve"> želdynų ir želdinių apsaugos taisyklėmis, kitais Lietuvos Respublikoje galiojančiais teisės aktais, reglamentuojančiais želdynų ir želdinių apsaugą, priežiūrą bei tvarkymą.</w:t>
      </w:r>
    </w:p>
    <w:p w14:paraId="12135423" w14:textId="77777777" w:rsidR="003023F8" w:rsidRPr="003023F8" w:rsidRDefault="003023F8" w:rsidP="003023F8">
      <w:pPr>
        <w:tabs>
          <w:tab w:val="left" w:pos="993"/>
        </w:tabs>
        <w:spacing w:after="0" w:line="240" w:lineRule="auto"/>
        <w:ind w:firstLine="709"/>
        <w:jc w:val="both"/>
        <w:rPr>
          <w:rFonts w:ascii="Times New Roman" w:hAnsi="Times New Roman"/>
          <w:sz w:val="24"/>
          <w:szCs w:val="24"/>
        </w:rPr>
      </w:pPr>
      <w:r w:rsidRPr="003023F8">
        <w:rPr>
          <w:rFonts w:ascii="Times New Roman" w:hAnsi="Times New Roman"/>
          <w:sz w:val="24"/>
          <w:szCs w:val="24"/>
        </w:rPr>
        <w:t>3.</w:t>
      </w:r>
      <w:r w:rsidRPr="003023F8">
        <w:rPr>
          <w:rFonts w:ascii="Times New Roman" w:hAnsi="Times New Roman"/>
          <w:sz w:val="24"/>
          <w:szCs w:val="24"/>
        </w:rPr>
        <w:tab/>
        <w:t xml:space="preserve">Komisija sudaroma ir jos nuostatai tvirtinami </w:t>
      </w:r>
      <w:r w:rsidRPr="003023F8">
        <w:rPr>
          <w:rFonts w:ascii="Times New Roman" w:hAnsi="Times New Roman"/>
          <w:sz w:val="24"/>
          <w:szCs w:val="24"/>
          <w:lang w:eastAsia="en-US"/>
        </w:rPr>
        <w:t>Pagėgių</w:t>
      </w:r>
      <w:r w:rsidRPr="003023F8">
        <w:rPr>
          <w:rFonts w:ascii="Times New Roman" w:hAnsi="Times New Roman"/>
          <w:sz w:val="24"/>
          <w:szCs w:val="24"/>
        </w:rPr>
        <w:t xml:space="preserve"> savivaldybės tarybos sprendimu.</w:t>
      </w:r>
    </w:p>
    <w:p w14:paraId="0A8F8E19" w14:textId="77777777" w:rsidR="003023F8" w:rsidRPr="003023F8" w:rsidRDefault="003023F8" w:rsidP="003023F8">
      <w:pPr>
        <w:tabs>
          <w:tab w:val="left" w:pos="993"/>
        </w:tabs>
        <w:spacing w:after="0" w:line="240" w:lineRule="auto"/>
        <w:ind w:firstLine="709"/>
        <w:jc w:val="both"/>
        <w:rPr>
          <w:rFonts w:ascii="Times New Roman" w:hAnsi="Times New Roman"/>
          <w:sz w:val="24"/>
          <w:szCs w:val="24"/>
        </w:rPr>
      </w:pPr>
      <w:r w:rsidRPr="003023F8">
        <w:rPr>
          <w:rFonts w:ascii="Times New Roman" w:hAnsi="Times New Roman"/>
          <w:sz w:val="24"/>
          <w:szCs w:val="24"/>
        </w:rPr>
        <w:t>4.</w:t>
      </w:r>
      <w:r w:rsidRPr="003023F8">
        <w:rPr>
          <w:rFonts w:ascii="Times New Roman" w:hAnsi="Times New Roman"/>
          <w:sz w:val="24"/>
          <w:szCs w:val="24"/>
        </w:rPr>
        <w:tab/>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14:paraId="404AFE38" w14:textId="77777777" w:rsidR="003023F8" w:rsidRPr="003023F8" w:rsidRDefault="003023F8" w:rsidP="003023F8">
      <w:pPr>
        <w:tabs>
          <w:tab w:val="left" w:pos="993"/>
        </w:tabs>
        <w:spacing w:after="0" w:line="240" w:lineRule="auto"/>
        <w:ind w:firstLine="709"/>
        <w:jc w:val="both"/>
        <w:rPr>
          <w:rFonts w:ascii="Times New Roman" w:hAnsi="Times New Roman"/>
          <w:sz w:val="24"/>
          <w:szCs w:val="24"/>
        </w:rPr>
      </w:pPr>
      <w:r w:rsidRPr="003023F8">
        <w:rPr>
          <w:rFonts w:ascii="Times New Roman" w:hAnsi="Times New Roman"/>
          <w:sz w:val="24"/>
          <w:szCs w:val="24"/>
        </w:rPr>
        <w:t>5.</w:t>
      </w:r>
      <w:r w:rsidRPr="003023F8">
        <w:rPr>
          <w:rFonts w:ascii="Times New Roman" w:hAnsi="Times New Roman"/>
          <w:sz w:val="24"/>
          <w:szCs w:val="24"/>
        </w:rPr>
        <w:tab/>
        <w:t>Nuostatuose vartojamos sąvokos suprantamos taip, kaip jos apibrėžtos Lietuvos Respublikos želdynų įstatyme ir šio įstatymo įgyvendinamuosiuose teisės aktuose.</w:t>
      </w:r>
    </w:p>
    <w:p w14:paraId="18077979" w14:textId="77777777" w:rsidR="003023F8" w:rsidRPr="003023F8" w:rsidRDefault="003023F8" w:rsidP="003023F8">
      <w:pPr>
        <w:spacing w:after="0" w:line="240" w:lineRule="auto"/>
        <w:ind w:firstLine="709"/>
        <w:jc w:val="both"/>
        <w:rPr>
          <w:rFonts w:ascii="Times New Roman" w:hAnsi="Times New Roman"/>
          <w:sz w:val="24"/>
          <w:szCs w:val="24"/>
        </w:rPr>
      </w:pPr>
    </w:p>
    <w:p w14:paraId="71CBC33D"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kern w:val="36"/>
          <w:sz w:val="24"/>
          <w:szCs w:val="24"/>
        </w:rPr>
        <w:t>II</w:t>
      </w:r>
      <w:r w:rsidRPr="003023F8">
        <w:rPr>
          <w:rFonts w:ascii="Times New Roman" w:hAnsi="Times New Roman"/>
          <w:b/>
          <w:bCs/>
          <w:iCs/>
          <w:sz w:val="24"/>
          <w:szCs w:val="24"/>
        </w:rPr>
        <w:t xml:space="preserve"> SKYRIUS</w:t>
      </w:r>
    </w:p>
    <w:p w14:paraId="310DE26A" w14:textId="77777777" w:rsidR="003023F8" w:rsidRPr="003023F8" w:rsidRDefault="003023F8" w:rsidP="003023F8">
      <w:pPr>
        <w:spacing w:after="0" w:line="240" w:lineRule="auto"/>
        <w:jc w:val="center"/>
        <w:rPr>
          <w:rFonts w:ascii="Times New Roman" w:hAnsi="Times New Roman"/>
          <w:b/>
          <w:bCs/>
          <w:kern w:val="36"/>
          <w:sz w:val="24"/>
          <w:szCs w:val="24"/>
        </w:rPr>
      </w:pPr>
      <w:r w:rsidRPr="003023F8">
        <w:rPr>
          <w:rFonts w:ascii="Times New Roman" w:hAnsi="Times New Roman"/>
          <w:b/>
          <w:bCs/>
          <w:kern w:val="36"/>
          <w:sz w:val="24"/>
          <w:szCs w:val="24"/>
        </w:rPr>
        <w:t>KOMISIJOS TIKSLAS IR FUNKCIJOS</w:t>
      </w:r>
    </w:p>
    <w:p w14:paraId="7CB3BBAB" w14:textId="77777777" w:rsidR="003023F8" w:rsidRPr="003023F8" w:rsidRDefault="003023F8" w:rsidP="003023F8">
      <w:pPr>
        <w:spacing w:after="0" w:line="240" w:lineRule="auto"/>
        <w:jc w:val="both"/>
        <w:rPr>
          <w:rFonts w:ascii="Times New Roman" w:hAnsi="Times New Roman"/>
          <w:b/>
          <w:bCs/>
          <w:kern w:val="36"/>
          <w:sz w:val="24"/>
          <w:szCs w:val="24"/>
        </w:rPr>
      </w:pPr>
    </w:p>
    <w:p w14:paraId="1633940C" w14:textId="77777777" w:rsidR="003023F8" w:rsidRPr="003023F8" w:rsidRDefault="003023F8" w:rsidP="003023F8">
      <w:pPr>
        <w:tabs>
          <w:tab w:val="left" w:pos="993"/>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6.</w:t>
      </w:r>
      <w:r w:rsidRPr="003023F8">
        <w:rPr>
          <w:rFonts w:ascii="Times New Roman" w:hAnsi="Times New Roman"/>
          <w:sz w:val="24"/>
          <w:szCs w:val="24"/>
        </w:rPr>
        <w:tab/>
        <w:t xml:space="preserve">Komisijos tikslas – užtikrinti kokybišką želdynų ir želdinių apsaugos, priežiūros, tvarkymo, želdynų kūrimo vykdymą </w:t>
      </w:r>
      <w:r w:rsidRPr="003023F8">
        <w:rPr>
          <w:rFonts w:ascii="Times New Roman" w:hAnsi="Times New Roman"/>
          <w:sz w:val="24"/>
          <w:szCs w:val="24"/>
          <w:lang w:eastAsia="en-US"/>
        </w:rPr>
        <w:t>Pagėgių</w:t>
      </w:r>
      <w:r w:rsidRPr="003023F8">
        <w:rPr>
          <w:rFonts w:ascii="Times New Roman" w:hAnsi="Times New Roman"/>
          <w:sz w:val="24"/>
          <w:szCs w:val="24"/>
        </w:rPr>
        <w:t xml:space="preserve"> savivaldybės (toliau – Savivaldybė) administruojamoje teritorijoje.</w:t>
      </w:r>
    </w:p>
    <w:p w14:paraId="53C34CD3" w14:textId="77777777" w:rsidR="003023F8" w:rsidRPr="003023F8" w:rsidRDefault="003023F8" w:rsidP="003023F8">
      <w:pPr>
        <w:tabs>
          <w:tab w:val="left" w:pos="993"/>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7.</w:t>
      </w:r>
      <w:r w:rsidRPr="003023F8">
        <w:rPr>
          <w:rFonts w:ascii="Times New Roman" w:hAnsi="Times New Roman"/>
          <w:sz w:val="24"/>
          <w:szCs w:val="24"/>
        </w:rPr>
        <w:tab/>
        <w:t>Komisija atlieka šias funkcijas:</w:t>
      </w:r>
    </w:p>
    <w:p w14:paraId="06672AE6" w14:textId="77777777" w:rsidR="003023F8" w:rsidRPr="003023F8" w:rsidRDefault="003023F8" w:rsidP="003023F8">
      <w:pPr>
        <w:tabs>
          <w:tab w:val="left" w:pos="993"/>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7.1.</w:t>
      </w:r>
      <w:r w:rsidRPr="003023F8">
        <w:rPr>
          <w:rFonts w:ascii="Times New Roman" w:hAnsi="Times New Roman"/>
          <w:sz w:val="24"/>
          <w:szCs w:val="24"/>
        </w:rPr>
        <w:tab/>
        <w:t>teikia išvadas dėl būtinybės kirsti ar kitaip pašalinti iš augimo vietos saugotinus želdinius teisės aktų nustatytais atvejais;</w:t>
      </w:r>
    </w:p>
    <w:p w14:paraId="3EE570C7" w14:textId="77777777" w:rsidR="003023F8" w:rsidRPr="003023F8" w:rsidRDefault="003023F8" w:rsidP="003023F8">
      <w:pPr>
        <w:tabs>
          <w:tab w:val="left" w:pos="993"/>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7.2.</w:t>
      </w:r>
      <w:r w:rsidRPr="003023F8">
        <w:rPr>
          <w:rFonts w:ascii="Times New Roman" w:hAnsi="Times New Roman"/>
          <w:sz w:val="24"/>
          <w:szCs w:val="24"/>
        </w:rPr>
        <w:tab/>
        <w:t>konsultuoja želdinių savininkus ar valdytojus dėl želdinių apsaugos, priežiūros ir tvarkymo;</w:t>
      </w:r>
    </w:p>
    <w:p w14:paraId="0324571E" w14:textId="77777777" w:rsidR="003023F8" w:rsidRPr="003023F8" w:rsidRDefault="003023F8" w:rsidP="003023F8">
      <w:pPr>
        <w:tabs>
          <w:tab w:val="left" w:pos="993"/>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7.3.</w:t>
      </w:r>
      <w:r w:rsidRPr="003023F8">
        <w:rPr>
          <w:rFonts w:ascii="Times New Roman" w:hAnsi="Times New Roman"/>
          <w:sz w:val="24"/>
          <w:szCs w:val="24"/>
        </w:rPr>
        <w:tab/>
        <w:t>teikia siūlymus Savivaldybės administracijai dėl želdinių paskelbimo saugomais;</w:t>
      </w:r>
    </w:p>
    <w:p w14:paraId="242EBEB1" w14:textId="77777777" w:rsidR="003023F8" w:rsidRPr="003023F8" w:rsidRDefault="003023F8" w:rsidP="003023F8">
      <w:pPr>
        <w:tabs>
          <w:tab w:val="left" w:pos="993"/>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7.4.</w:t>
      </w:r>
      <w:r w:rsidRPr="003023F8">
        <w:rPr>
          <w:rFonts w:ascii="Times New Roman" w:hAnsi="Times New Roman"/>
          <w:sz w:val="24"/>
          <w:szCs w:val="24"/>
        </w:rPr>
        <w:tab/>
        <w:t>teikia rekomendacijas teritorijų planavimo dokumentams.</w:t>
      </w:r>
    </w:p>
    <w:p w14:paraId="305646E6" w14:textId="77777777" w:rsidR="003023F8" w:rsidRPr="003023F8" w:rsidRDefault="003023F8" w:rsidP="003023F8">
      <w:pPr>
        <w:spacing w:after="0" w:line="240" w:lineRule="auto"/>
        <w:ind w:firstLine="709"/>
        <w:jc w:val="both"/>
        <w:rPr>
          <w:rFonts w:ascii="Times New Roman" w:hAnsi="Times New Roman"/>
          <w:sz w:val="24"/>
          <w:szCs w:val="24"/>
        </w:rPr>
      </w:pPr>
    </w:p>
    <w:p w14:paraId="78EAB1AE"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sz w:val="24"/>
          <w:szCs w:val="24"/>
        </w:rPr>
        <w:t>III</w:t>
      </w:r>
      <w:r w:rsidRPr="003023F8">
        <w:rPr>
          <w:rFonts w:ascii="Times New Roman" w:hAnsi="Times New Roman"/>
          <w:b/>
          <w:bCs/>
          <w:iCs/>
          <w:sz w:val="24"/>
          <w:szCs w:val="24"/>
        </w:rPr>
        <w:t xml:space="preserve"> SKYRIUS</w:t>
      </w:r>
    </w:p>
    <w:p w14:paraId="5EAF4F07" w14:textId="77777777" w:rsidR="003023F8" w:rsidRPr="003023F8" w:rsidRDefault="003023F8" w:rsidP="003023F8">
      <w:pPr>
        <w:keepNext/>
        <w:spacing w:after="0" w:line="240" w:lineRule="auto"/>
        <w:jc w:val="center"/>
        <w:outlineLvl w:val="2"/>
        <w:rPr>
          <w:rFonts w:ascii="Times New Roman" w:hAnsi="Times New Roman"/>
          <w:b/>
          <w:bCs/>
          <w:sz w:val="24"/>
          <w:szCs w:val="24"/>
        </w:rPr>
      </w:pPr>
      <w:r w:rsidRPr="003023F8">
        <w:rPr>
          <w:rFonts w:ascii="Times New Roman" w:hAnsi="Times New Roman"/>
          <w:b/>
          <w:bCs/>
          <w:sz w:val="24"/>
          <w:szCs w:val="24"/>
        </w:rPr>
        <w:t>KOMISIJOS SUDARYMAS</w:t>
      </w:r>
    </w:p>
    <w:p w14:paraId="0677B243" w14:textId="77777777" w:rsidR="003023F8" w:rsidRPr="003023F8" w:rsidRDefault="003023F8" w:rsidP="003023F8">
      <w:pPr>
        <w:spacing w:after="0" w:line="240" w:lineRule="auto"/>
        <w:ind w:firstLine="720"/>
        <w:jc w:val="both"/>
        <w:rPr>
          <w:rFonts w:ascii="Times New Roman" w:hAnsi="Times New Roman"/>
          <w:sz w:val="24"/>
          <w:szCs w:val="24"/>
        </w:rPr>
      </w:pPr>
    </w:p>
    <w:p w14:paraId="38FE6B57" w14:textId="77777777" w:rsidR="003023F8" w:rsidRPr="003023F8" w:rsidRDefault="003023F8" w:rsidP="003023F8">
      <w:pPr>
        <w:tabs>
          <w:tab w:val="left" w:pos="993"/>
        </w:tabs>
        <w:spacing w:after="0" w:line="240" w:lineRule="auto"/>
        <w:ind w:firstLine="709"/>
        <w:jc w:val="both"/>
        <w:rPr>
          <w:rFonts w:ascii="Times New Roman" w:hAnsi="Times New Roman"/>
          <w:sz w:val="24"/>
          <w:szCs w:val="24"/>
        </w:rPr>
      </w:pPr>
      <w:r w:rsidRPr="003023F8">
        <w:rPr>
          <w:rFonts w:ascii="Times New Roman" w:hAnsi="Times New Roman"/>
          <w:sz w:val="24"/>
          <w:szCs w:val="24"/>
        </w:rPr>
        <w:t>8.</w:t>
      </w:r>
      <w:r w:rsidRPr="003023F8">
        <w:rPr>
          <w:rFonts w:ascii="Times New Roman" w:hAnsi="Times New Roman"/>
          <w:sz w:val="24"/>
          <w:szCs w:val="24"/>
        </w:rPr>
        <w:tab/>
        <w:t>Komisiją sudaro 5 nariai (vienas narių eina sekretoriaus pareigas). Komisijos pirmininkas, pavaduotojas išrenkami balsų dauguma pirmo posėdžio metu.</w:t>
      </w:r>
    </w:p>
    <w:p w14:paraId="1368A886" w14:textId="77777777" w:rsidR="003023F8" w:rsidRPr="003023F8" w:rsidRDefault="003023F8" w:rsidP="003023F8">
      <w:pPr>
        <w:tabs>
          <w:tab w:val="left" w:pos="993"/>
        </w:tabs>
        <w:spacing w:after="0" w:line="240" w:lineRule="auto"/>
        <w:ind w:firstLine="709"/>
        <w:jc w:val="both"/>
        <w:rPr>
          <w:rFonts w:ascii="Times New Roman" w:hAnsi="Times New Roman"/>
          <w:sz w:val="24"/>
          <w:szCs w:val="24"/>
        </w:rPr>
      </w:pPr>
      <w:r w:rsidRPr="003023F8">
        <w:rPr>
          <w:rFonts w:ascii="Times New Roman" w:hAnsi="Times New Roman"/>
          <w:sz w:val="24"/>
          <w:szCs w:val="24"/>
        </w:rPr>
        <w:t>9.</w:t>
      </w:r>
      <w:r w:rsidRPr="003023F8">
        <w:rPr>
          <w:rFonts w:ascii="Times New Roman" w:hAnsi="Times New Roman"/>
          <w:sz w:val="24"/>
          <w:szCs w:val="24"/>
        </w:rPr>
        <w:tab/>
        <w:t xml:space="preserve">Komisijos nariais gali būti Savivaldybės tarybos nariai, valstybės tarnautojai, gyvenamųjų vietovių bendruomenių atstovai – seniūnaičiai, išplėstinės seniūnaičių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14:paraId="3115CDD5"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10.</w:t>
      </w:r>
      <w:r w:rsidRPr="003023F8">
        <w:rPr>
          <w:rFonts w:ascii="Times New Roman" w:hAnsi="Times New Roman"/>
          <w:sz w:val="24"/>
          <w:szCs w:val="24"/>
        </w:rPr>
        <w:tab/>
        <w:t xml:space="preserve">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w:t>
      </w:r>
      <w:r w:rsidRPr="003023F8">
        <w:rPr>
          <w:rFonts w:ascii="Times New Roman" w:hAnsi="Times New Roman"/>
          <w:sz w:val="24"/>
          <w:szCs w:val="24"/>
        </w:rPr>
        <w:lastRenderedPageBreak/>
        <w:t>kirsti ar kitaip pašalinti iš augimo vietos 20 ar daugiau saugotinų želdinių arba kai viešuosiuose atskiruosiuose želdynuose ketinama kirsti ar kitaip pašalinti iš augimo vietos 10 ar daugiau saugotinų želdinių.</w:t>
      </w:r>
    </w:p>
    <w:p w14:paraId="2C864437" w14:textId="77777777" w:rsidR="003023F8" w:rsidRPr="003023F8" w:rsidRDefault="003023F8" w:rsidP="003023F8">
      <w:pPr>
        <w:tabs>
          <w:tab w:val="left" w:pos="1134"/>
        </w:tabs>
        <w:spacing w:after="0" w:line="240" w:lineRule="auto"/>
        <w:ind w:firstLine="709"/>
        <w:jc w:val="both"/>
      </w:pPr>
      <w:r w:rsidRPr="003023F8">
        <w:rPr>
          <w:rFonts w:ascii="Times New Roman" w:hAnsi="Times New Roman"/>
          <w:sz w:val="24"/>
          <w:szCs w:val="24"/>
        </w:rPr>
        <w:t>11.</w:t>
      </w:r>
      <w:r w:rsidRPr="003023F8">
        <w:rPr>
          <w:rFonts w:ascii="Times New Roman" w:hAnsi="Times New Roman"/>
          <w:sz w:val="24"/>
          <w:szCs w:val="24"/>
        </w:rPr>
        <w:tab/>
        <w:t>Komisijos narys, be pateisinamos priežasties praleidęs 10 posėdžių iš eilės, yra pašalinamas iš Komisijos. Vietoj atsistatydinusio ar pašalinto Komisijos nario gali būti priimtas naujas narys, atrinktas skelbiant viešą kvietimą Savivaldybės interneto svetainėje www.pagegiai.lt.</w:t>
      </w:r>
    </w:p>
    <w:p w14:paraId="35F3B1AC" w14:textId="77777777" w:rsidR="003023F8" w:rsidRPr="003023F8" w:rsidRDefault="003023F8" w:rsidP="003023F8">
      <w:pPr>
        <w:spacing w:after="0" w:line="240" w:lineRule="auto"/>
        <w:ind w:firstLine="720"/>
        <w:jc w:val="both"/>
        <w:rPr>
          <w:rFonts w:ascii="Times New Roman" w:hAnsi="Times New Roman"/>
          <w:sz w:val="24"/>
          <w:szCs w:val="24"/>
        </w:rPr>
      </w:pPr>
    </w:p>
    <w:p w14:paraId="60F3D618"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sz w:val="24"/>
          <w:szCs w:val="24"/>
        </w:rPr>
        <w:t>IV</w:t>
      </w:r>
      <w:r w:rsidRPr="003023F8">
        <w:rPr>
          <w:rFonts w:ascii="Times New Roman" w:hAnsi="Times New Roman"/>
          <w:b/>
          <w:bCs/>
          <w:iCs/>
          <w:sz w:val="24"/>
          <w:szCs w:val="24"/>
        </w:rPr>
        <w:t xml:space="preserve"> SKYRIUS</w:t>
      </w:r>
    </w:p>
    <w:p w14:paraId="056942EB" w14:textId="77777777" w:rsidR="003023F8" w:rsidRPr="003023F8" w:rsidRDefault="003023F8" w:rsidP="003023F8">
      <w:pPr>
        <w:spacing w:after="0" w:line="240" w:lineRule="auto"/>
        <w:jc w:val="center"/>
        <w:rPr>
          <w:rFonts w:ascii="Times New Roman" w:hAnsi="Times New Roman"/>
          <w:b/>
          <w:sz w:val="24"/>
          <w:szCs w:val="24"/>
        </w:rPr>
      </w:pPr>
      <w:r w:rsidRPr="003023F8">
        <w:rPr>
          <w:rFonts w:ascii="Times New Roman" w:hAnsi="Times New Roman"/>
          <w:b/>
          <w:sz w:val="24"/>
          <w:szCs w:val="24"/>
        </w:rPr>
        <w:t>KOMISIJOS DARBO ORGANIZAVIMO TVARKA</w:t>
      </w:r>
    </w:p>
    <w:p w14:paraId="3238EFF0" w14:textId="77777777" w:rsidR="003023F8" w:rsidRPr="003023F8" w:rsidRDefault="003023F8" w:rsidP="003023F8">
      <w:pPr>
        <w:tabs>
          <w:tab w:val="left" w:pos="1134"/>
        </w:tabs>
        <w:spacing w:after="0" w:line="240" w:lineRule="auto"/>
        <w:jc w:val="both"/>
        <w:rPr>
          <w:rFonts w:ascii="Times New Roman" w:hAnsi="Times New Roman"/>
          <w:sz w:val="24"/>
          <w:szCs w:val="24"/>
        </w:rPr>
      </w:pPr>
    </w:p>
    <w:p w14:paraId="4D59975D"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12.</w:t>
      </w:r>
      <w:r w:rsidRPr="003023F8">
        <w:rPr>
          <w:rFonts w:ascii="Times New Roman" w:hAnsi="Times New Roman"/>
          <w:sz w:val="24"/>
          <w:szCs w:val="24"/>
        </w:rPr>
        <w:tab/>
        <w:t xml:space="preserve">Komisija jos kompetencijai priklausančius klausimus svarsto ir sprendimus priima posėdžiuose. </w:t>
      </w:r>
    </w:p>
    <w:p w14:paraId="0110A813"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13.</w:t>
      </w:r>
      <w:r w:rsidRPr="003023F8">
        <w:rPr>
          <w:rFonts w:ascii="Times New Roman" w:hAnsi="Times New Roman"/>
          <w:sz w:val="24"/>
          <w:szCs w:val="24"/>
        </w:rPr>
        <w:tab/>
        <w:t xml:space="preserve">Komisija į posėdžius renkasi esant būtinumui. Komisijos pirmininkas nustato posėdžių datą, laiką ir darbotvarkę, vadovauja posėdžiams. </w:t>
      </w:r>
    </w:p>
    <w:p w14:paraId="770C99D8"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14.</w:t>
      </w:r>
      <w:r w:rsidRPr="003023F8">
        <w:rPr>
          <w:rFonts w:ascii="Times New Roman" w:hAnsi="Times New Roman"/>
          <w:sz w:val="24"/>
          <w:szCs w:val="24"/>
        </w:rPr>
        <w:tab/>
        <w:t xml:space="preserve">Komisijos sekretorius </w:t>
      </w:r>
      <w:r w:rsidRPr="003023F8">
        <w:rPr>
          <w:rFonts w:ascii="Times New Roman" w:hAnsi="Times New Roman"/>
          <w:sz w:val="24"/>
          <w:szCs w:val="24"/>
          <w:lang w:eastAsia="zh-CN"/>
        </w:rPr>
        <w:t xml:space="preserve">ne vėliau kaip prieš 2 darbo dienas </w:t>
      </w:r>
      <w:r w:rsidRPr="003023F8">
        <w:rPr>
          <w:rFonts w:ascii="Times New Roman" w:hAnsi="Times New Roman"/>
          <w:sz w:val="24"/>
          <w:szCs w:val="24"/>
        </w:rPr>
        <w:t xml:space="preserve">informuoja kitus Komisijos narius apie paskirtą posėdžio datą, laiką, vietą, darbotvarkę bei kviečia suinteresuotus asmenis (pareiškėjus), o prireikus – ir kitų sričių specialistus pagal Nuostatų 10 ir 33 punktus. </w:t>
      </w:r>
    </w:p>
    <w:p w14:paraId="3976F579"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15.</w:t>
      </w:r>
      <w:r w:rsidRPr="003023F8">
        <w:rPr>
          <w:rFonts w:ascii="Times New Roman" w:hAnsi="Times New Roman"/>
          <w:sz w:val="24"/>
          <w:szCs w:val="24"/>
        </w:rPr>
        <w:tab/>
        <w:t>Kai Komisijos pirmininko nėra arba jis negali eiti savo pareigų, Komisijos pirmininko pareigas eina Komisijos pirmininko pavaduotojas. Nesant Komisijos sekretoriaus, sekretorių paskiria Komisijos pirmininkas.</w:t>
      </w:r>
    </w:p>
    <w:p w14:paraId="23B3E7AB"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16.</w:t>
      </w:r>
      <w:r w:rsidRPr="003023F8">
        <w:rPr>
          <w:rFonts w:ascii="Times New Roman" w:hAnsi="Times New Roman"/>
          <w:sz w:val="24"/>
          <w:szCs w:val="24"/>
        </w:rPr>
        <w:tab/>
        <w:t>Komisijos posėdis yra teisėtas, kai jame dalyvauja daugiau kaip pusė visų kviestų Komisijos narių.</w:t>
      </w:r>
    </w:p>
    <w:p w14:paraId="47CB5440"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17.</w:t>
      </w:r>
      <w:r w:rsidRPr="003023F8">
        <w:rPr>
          <w:rFonts w:ascii="Times New Roman" w:hAnsi="Times New Roman"/>
          <w:sz w:val="24"/>
          <w:szCs w:val="24"/>
        </w:rPr>
        <w:tab/>
        <w:t>Komisijos sprendimai priimami Komisijos narių paprasta balsų dauguma. Kai balsai pasiskirsto po lygiai, sprendimą lemia Komisijos pirmininko balsas. Šiuo atveju Komisijos pirmininkas neturi teisės nebalsuoti.</w:t>
      </w:r>
    </w:p>
    <w:p w14:paraId="5E6BFFE1"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18.</w:t>
      </w:r>
      <w:r w:rsidRPr="003023F8">
        <w:rPr>
          <w:rFonts w:ascii="Times New Roman" w:hAnsi="Times New Roman"/>
          <w:sz w:val="24"/>
          <w:szCs w:val="24"/>
        </w:rPr>
        <w:tab/>
        <w:t>Kiekvienas Komisijos narys turi teisę:</w:t>
      </w:r>
    </w:p>
    <w:p w14:paraId="70443267"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18.1.</w:t>
      </w:r>
      <w:r w:rsidRPr="003023F8">
        <w:rPr>
          <w:rFonts w:ascii="Times New Roman" w:hAnsi="Times New Roman"/>
          <w:sz w:val="24"/>
          <w:szCs w:val="24"/>
        </w:rPr>
        <w:tab/>
        <w:t>dalyvauti rengiant ir svarstant Komisijos klausimus, laisvai balsuoti svarstomais klausimais;</w:t>
      </w:r>
    </w:p>
    <w:p w14:paraId="034E8731"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18.2.</w:t>
      </w:r>
      <w:r w:rsidRPr="003023F8">
        <w:rPr>
          <w:rFonts w:ascii="Times New Roman" w:hAnsi="Times New Roman"/>
          <w:sz w:val="24"/>
          <w:szCs w:val="24"/>
        </w:rPr>
        <w:tab/>
        <w:t>susipažinti su fizinių ir juridinių asmenų prašymais, prie jų pridedamais priedais (detaliaisiais planais, projektais ir kt.), kitais aktualiais dokumentais;</w:t>
      </w:r>
    </w:p>
    <w:p w14:paraId="76A51A52"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18.3.</w:t>
      </w:r>
      <w:r w:rsidRPr="003023F8">
        <w:rPr>
          <w:rFonts w:ascii="Times New Roman" w:hAnsi="Times New Roman"/>
          <w:sz w:val="24"/>
          <w:szCs w:val="24"/>
        </w:rPr>
        <w:tab/>
        <w:t>siūlyti kviesti dalyvauti Komisijos darbe reikalingus asmenis;</w:t>
      </w:r>
    </w:p>
    <w:p w14:paraId="36EFAC7C"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18.4.</w:t>
      </w:r>
      <w:r w:rsidRPr="003023F8">
        <w:rPr>
          <w:rFonts w:ascii="Times New Roman" w:hAnsi="Times New Roman"/>
          <w:sz w:val="24"/>
          <w:szCs w:val="24"/>
        </w:rPr>
        <w:tab/>
        <w:t>siūlyti posėdžio klausimus, iš anksto informuodamas apie tai pirmininką;</w:t>
      </w:r>
    </w:p>
    <w:p w14:paraId="23B8E2CC"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18.5.</w:t>
      </w:r>
      <w:r w:rsidRPr="003023F8">
        <w:rPr>
          <w:rFonts w:ascii="Times New Roman" w:hAnsi="Times New Roman"/>
          <w:sz w:val="24"/>
          <w:szCs w:val="24"/>
        </w:rPr>
        <w:tab/>
        <w:t>pateikti elektroniniu būdu savo argumentuotą vertinimą ir pastabas;</w:t>
      </w:r>
    </w:p>
    <w:p w14:paraId="06E1661C"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18.6.</w:t>
      </w:r>
      <w:r w:rsidRPr="003023F8">
        <w:rPr>
          <w:rFonts w:ascii="Times New Roman" w:hAnsi="Times New Roman"/>
          <w:sz w:val="24"/>
          <w:szCs w:val="24"/>
        </w:rPr>
        <w:tab/>
        <w:t>atlikti želdinių apžiūrą savarankiškai; tokiu atveju turi pateikti Komisijos pirmininkui savo sprendimą per 3 darbo dienas nuo medžiagos gavimo;</w:t>
      </w:r>
    </w:p>
    <w:p w14:paraId="1016E3EA"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18.7.</w:t>
      </w:r>
      <w:r w:rsidRPr="003023F8">
        <w:rPr>
          <w:rFonts w:ascii="Times New Roman" w:hAnsi="Times New Roman"/>
          <w:sz w:val="24"/>
          <w:szCs w:val="24"/>
        </w:rPr>
        <w:tab/>
        <w:t xml:space="preserve"> atsistatydinti savo noru, pateikdamas raštišką prašymą Komisijos pirmininkui.</w:t>
      </w:r>
    </w:p>
    <w:p w14:paraId="59325422"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19.</w:t>
      </w:r>
      <w:r w:rsidRPr="003023F8">
        <w:rPr>
          <w:rFonts w:ascii="Times New Roman" w:hAnsi="Times New Roman"/>
          <w:sz w:val="24"/>
          <w:szCs w:val="24"/>
        </w:rPr>
        <w:tab/>
        <w:t>Kiekvienas Komisijos narys privalo pranešti Komisijos pirmininkui, ar dalyvaus posėdyje, ar priims sprendimą savarankiškai.</w:t>
      </w:r>
    </w:p>
    <w:p w14:paraId="7AD28B2B"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20.</w:t>
      </w:r>
      <w:r w:rsidRPr="003023F8">
        <w:rPr>
          <w:rFonts w:ascii="Times New Roman" w:hAnsi="Times New Roman"/>
          <w:sz w:val="24"/>
          <w:szCs w:val="24"/>
        </w:rPr>
        <w:tab/>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14:paraId="7A31E342"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21.</w:t>
      </w:r>
      <w:r w:rsidRPr="003023F8">
        <w:rPr>
          <w:rFonts w:ascii="Times New Roman" w:hAnsi="Times New Roman"/>
          <w:sz w:val="24"/>
          <w:szCs w:val="24"/>
        </w:rPr>
        <w:tab/>
        <w:t>Komisijos posėdžiai protokoluojami. Protokolus rašo Komisijos sekretorius, pasirašo Komisijos pirmininkas ir sekretorius.</w:t>
      </w:r>
    </w:p>
    <w:p w14:paraId="66E857E1"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22.</w:t>
      </w:r>
      <w:r w:rsidRPr="003023F8">
        <w:rPr>
          <w:rFonts w:ascii="Times New Roman" w:hAnsi="Times New Roman"/>
          <w:sz w:val="24"/>
          <w:szCs w:val="24"/>
        </w:rPr>
        <w:tab/>
        <w:t>Komisija išvadą privalo pateikti Savivaldybės vykdomajai institucijai per 20 darbo dienų nuo prašymo gavimo dienos.</w:t>
      </w:r>
    </w:p>
    <w:p w14:paraId="7A804B25"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23.</w:t>
      </w:r>
      <w:r w:rsidRPr="003023F8">
        <w:rPr>
          <w:rFonts w:ascii="Times New Roman" w:hAnsi="Times New Roman"/>
          <w:sz w:val="24"/>
          <w:szCs w:val="24"/>
        </w:rPr>
        <w:tab/>
        <w:t xml:space="preserve">Komisijos protokolai registruojami Savivaldybės informacinėje dokumentų valdymo sistemoje ir yra saugomi Savivaldybės administracijoje. </w:t>
      </w:r>
    </w:p>
    <w:p w14:paraId="26CFC6AD"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24.</w:t>
      </w:r>
      <w:r w:rsidRPr="003023F8">
        <w:rPr>
          <w:rFonts w:ascii="Times New Roman" w:hAnsi="Times New Roman"/>
          <w:sz w:val="24"/>
          <w:szCs w:val="24"/>
        </w:rPr>
        <w:tab/>
        <w:t>Komisijos protokolai viešai skelbiami Savivaldybės interneto svetainėje www.pagegiai.lt, skiltyje „Aplinkosauga → Želdinių apsauga → Želdynų ir želdinių apsaugos, priežiūros ir tvarkymo komisija“.</w:t>
      </w:r>
    </w:p>
    <w:p w14:paraId="0C05949F"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25.</w:t>
      </w:r>
      <w:r w:rsidRPr="003023F8">
        <w:rPr>
          <w:rFonts w:ascii="Times New Roman" w:hAnsi="Times New Roman"/>
          <w:sz w:val="24"/>
          <w:szCs w:val="24"/>
        </w:rPr>
        <w:tab/>
        <w:t>Komisijos nariams už darbo laiką atliekant Komisijos nario pareigas mokamas atlygis, numatytas Lietuvos Respublikos valstybės ir savivaldybių įstaigų darbuotojų darbo apmokėjimo ir komisijų narių atlygio už darbą įstatyme.</w:t>
      </w:r>
    </w:p>
    <w:p w14:paraId="4D234CF6"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lastRenderedPageBreak/>
        <w:t>26.</w:t>
      </w:r>
      <w:r w:rsidRPr="003023F8">
        <w:rPr>
          <w:rFonts w:ascii="Times New Roman" w:hAnsi="Times New Roman"/>
          <w:sz w:val="24"/>
          <w:szCs w:val="24"/>
        </w:rPr>
        <w:tab/>
        <w:t xml:space="preserve">Komisijos nario faktiškai dirbtas laikas – tai laikas, atliekant Komisijos nario pareigas Komisijos posėdžiuose pagal protokoluose fiksuotą laiką, taip pat pasiruošimas šiems posėdžiams. Už pasirengimą komisijos posėdyje nagrinėti 1 klausimą skaičiuojama 1 valanda darbo laiko.  Pagal  protokolus Komisijos sekretorius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Centralizuotos buhalterijos skyriui. Komisijos nariams už darbą apmokama pagal pateiktą žiniaraštį. </w:t>
      </w:r>
    </w:p>
    <w:p w14:paraId="5E4C51DB"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27.</w:t>
      </w:r>
      <w:r w:rsidRPr="003023F8">
        <w:rPr>
          <w:rFonts w:ascii="Times New Roman" w:hAnsi="Times New Roman"/>
          <w:sz w:val="24"/>
          <w:szCs w:val="24"/>
        </w:rPr>
        <w:tab/>
        <w:t xml:space="preserve">Komisijos narys turi teisę atsisakyti atlyginimo, raštu pateikdamas prašymą Savivaldybės administracijos direktoriui dėl Komisijos nario pareigų atlikimo neatlygintinai. Tokiu atveju atlyginimas neskaičiuojamas nuo po prašymo pateikimo kitos dienos. </w:t>
      </w:r>
    </w:p>
    <w:p w14:paraId="30ED2C41"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28.</w:t>
      </w:r>
      <w:r w:rsidRPr="003023F8">
        <w:rPr>
          <w:rFonts w:ascii="Times New Roman" w:hAnsi="Times New Roman"/>
          <w:sz w:val="24"/>
          <w:szCs w:val="24"/>
        </w:rPr>
        <w:tab/>
        <w:t xml:space="preserve">Atlygis mokamas vieną kartą per mėnesį. Komisijos narių atlygio dydis: už dalyvavimą posėdyje 1 valandą mokamas 0,07 pareiginės algos bazinio dydžio atlygis, už 1 klausimo (skaičiuojama kaip 1 valanda) pasiruošimą svarstyti klausimus posėdyje – 0,07 pareiginės algos bazinio dydžio atlygis. </w:t>
      </w:r>
    </w:p>
    <w:p w14:paraId="15C79075"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29.</w:t>
      </w:r>
      <w:r w:rsidRPr="003023F8">
        <w:rPr>
          <w:rFonts w:ascii="Times New Roman" w:hAnsi="Times New Roman"/>
          <w:sz w:val="24"/>
          <w:szCs w:val="24"/>
        </w:rPr>
        <w:tab/>
        <w:t xml:space="preserve">Komisijos nariams, kurie yra Savivaldybės administracijos valstybės tarnautojai, atlygis už darbą Komisijoje nėra mokamas. </w:t>
      </w:r>
    </w:p>
    <w:p w14:paraId="23FD9FFD" w14:textId="77777777" w:rsidR="003023F8" w:rsidRPr="003023F8" w:rsidRDefault="003023F8" w:rsidP="003023F8">
      <w:pPr>
        <w:spacing w:after="0" w:line="240" w:lineRule="auto"/>
        <w:ind w:firstLine="709"/>
        <w:jc w:val="both"/>
        <w:rPr>
          <w:rFonts w:ascii="Times New Roman" w:hAnsi="Times New Roman"/>
          <w:b/>
          <w:sz w:val="24"/>
          <w:szCs w:val="24"/>
        </w:rPr>
      </w:pPr>
    </w:p>
    <w:p w14:paraId="53EF6B53"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sz w:val="24"/>
          <w:szCs w:val="24"/>
        </w:rPr>
        <w:t>V</w:t>
      </w:r>
      <w:r w:rsidRPr="003023F8">
        <w:rPr>
          <w:rFonts w:ascii="Times New Roman" w:hAnsi="Times New Roman"/>
          <w:b/>
          <w:bCs/>
          <w:iCs/>
          <w:sz w:val="24"/>
          <w:szCs w:val="24"/>
        </w:rPr>
        <w:t xml:space="preserve"> SKYRIUS</w:t>
      </w:r>
    </w:p>
    <w:p w14:paraId="22F534C2" w14:textId="77777777" w:rsidR="003023F8" w:rsidRPr="003023F8" w:rsidRDefault="003023F8" w:rsidP="003023F8">
      <w:pPr>
        <w:spacing w:after="0" w:line="240" w:lineRule="auto"/>
        <w:jc w:val="center"/>
        <w:rPr>
          <w:rFonts w:ascii="Times New Roman" w:hAnsi="Times New Roman"/>
          <w:b/>
          <w:sz w:val="24"/>
          <w:szCs w:val="24"/>
        </w:rPr>
      </w:pPr>
      <w:r w:rsidRPr="003023F8">
        <w:rPr>
          <w:rFonts w:ascii="Times New Roman" w:hAnsi="Times New Roman"/>
          <w:b/>
          <w:sz w:val="24"/>
          <w:szCs w:val="24"/>
        </w:rPr>
        <w:t>KITŲ ASMENŲ DALYVAVIMAS POSĖDŽIUOSE</w:t>
      </w:r>
    </w:p>
    <w:p w14:paraId="33F5B5A4" w14:textId="77777777" w:rsidR="003023F8" w:rsidRPr="003023F8" w:rsidRDefault="003023F8" w:rsidP="003023F8">
      <w:pPr>
        <w:spacing w:after="0" w:line="240" w:lineRule="auto"/>
        <w:ind w:firstLine="720"/>
        <w:jc w:val="center"/>
        <w:rPr>
          <w:rFonts w:ascii="Times New Roman" w:hAnsi="Times New Roman"/>
          <w:b/>
          <w:sz w:val="24"/>
          <w:szCs w:val="24"/>
        </w:rPr>
      </w:pPr>
    </w:p>
    <w:p w14:paraId="74463322" w14:textId="77777777" w:rsidR="003023F8" w:rsidRPr="003023F8" w:rsidRDefault="003023F8" w:rsidP="003023F8">
      <w:pPr>
        <w:tabs>
          <w:tab w:val="left" w:pos="142"/>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30.</w:t>
      </w:r>
      <w:r w:rsidRPr="003023F8">
        <w:rPr>
          <w:rFonts w:ascii="Times New Roman" w:hAnsi="Times New Roman"/>
          <w:sz w:val="24"/>
          <w:szCs w:val="24"/>
        </w:rPr>
        <w:tab/>
        <w:t xml:space="preserve">Komisijos posėdžiai yra vieši. </w:t>
      </w:r>
    </w:p>
    <w:p w14:paraId="4424A865" w14:textId="77777777" w:rsidR="003023F8" w:rsidRPr="003023F8" w:rsidRDefault="003023F8" w:rsidP="003023F8">
      <w:pPr>
        <w:tabs>
          <w:tab w:val="left" w:pos="142"/>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31.</w:t>
      </w:r>
      <w:r w:rsidRPr="003023F8">
        <w:rPr>
          <w:rFonts w:ascii="Times New Roman" w:hAnsi="Times New Roman"/>
          <w:sz w:val="24"/>
          <w:szCs w:val="24"/>
        </w:rPr>
        <w:tab/>
        <w:t xml:space="preserve">Posėdžių data, laikas, vieta ir darbotvarkė viešai skelbiami </w:t>
      </w:r>
      <w:r w:rsidRPr="003023F8">
        <w:rPr>
          <w:rFonts w:ascii="Times New Roman" w:hAnsi="Times New Roman"/>
          <w:sz w:val="24"/>
          <w:szCs w:val="24"/>
          <w:lang w:eastAsia="en-US"/>
        </w:rPr>
        <w:t xml:space="preserve">Pagėgių </w:t>
      </w:r>
      <w:r w:rsidRPr="003023F8">
        <w:rPr>
          <w:rFonts w:ascii="Times New Roman" w:hAnsi="Times New Roman"/>
          <w:sz w:val="24"/>
          <w:szCs w:val="24"/>
        </w:rPr>
        <w:t>savivaldybės interneto svetainėje www.pagegiai.lt, skiltyje „Aplinkosauga → Želdinių apsauga → Želdynų ir želdinių apsaugos, priežiūros ir tvarkymo komisija“.</w:t>
      </w:r>
    </w:p>
    <w:p w14:paraId="4D5D0D12" w14:textId="77777777" w:rsidR="003023F8" w:rsidRPr="003023F8" w:rsidRDefault="003023F8" w:rsidP="003023F8">
      <w:pPr>
        <w:tabs>
          <w:tab w:val="left" w:pos="142"/>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32.</w:t>
      </w:r>
      <w:r w:rsidRPr="003023F8">
        <w:rPr>
          <w:rFonts w:ascii="Times New Roman" w:hAnsi="Times New Roman"/>
          <w:sz w:val="24"/>
          <w:szCs w:val="24"/>
        </w:rPr>
        <w:tab/>
        <w:t>Komisijos posėdžiuose norintys dalyvauti asmenys turi iš anksto, ne vėliau kaip likus 1 dienai iki posėdžio, raštu pranešti Komisijos pirmininkui apie dalyvavimą posėdyje, nurodyti, kurį darbotvarkės klausimą svarstant norima dalyvauti, pateikti savo telefono numerį.</w:t>
      </w:r>
    </w:p>
    <w:p w14:paraId="05CB5857" w14:textId="77777777" w:rsidR="003023F8" w:rsidRPr="003023F8" w:rsidRDefault="003023F8" w:rsidP="003023F8">
      <w:pPr>
        <w:tabs>
          <w:tab w:val="left" w:pos="142"/>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33.</w:t>
      </w:r>
      <w:r w:rsidRPr="003023F8">
        <w:rPr>
          <w:rFonts w:ascii="Times New Roman" w:hAnsi="Times New Roman"/>
          <w:sz w:val="24"/>
          <w:szCs w:val="24"/>
        </w:rPr>
        <w:tab/>
        <w:t xml:space="preserve">Į Komisijos posėdžius gali būti kviečiamas Rambyno regioninio parko direkcijos atstovas ar Kultūros paveldo departamento prie Kultūros ministerijos Telšių − Tauragės teritorinio skyriaus atstovas nuomonei pateikti, kai nagrinėjami medžių kirtimo klausimai šių institucijų kuruojamose Pagėgių savivaldybės zonose. </w:t>
      </w:r>
    </w:p>
    <w:p w14:paraId="6508AB30" w14:textId="77777777" w:rsidR="003023F8" w:rsidRPr="003023F8" w:rsidRDefault="003023F8" w:rsidP="003023F8">
      <w:pPr>
        <w:tabs>
          <w:tab w:val="left" w:pos="142"/>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34.</w:t>
      </w:r>
      <w:r w:rsidRPr="003023F8">
        <w:rPr>
          <w:rFonts w:ascii="Times New Roman" w:hAnsi="Times New Roman"/>
          <w:sz w:val="24"/>
          <w:szCs w:val="24"/>
        </w:rPr>
        <w:tab/>
        <w:t>Komisijos posėdžiuose dalyvaujantys kiti asmenys, prieš pradedant svarstyti klausimą,  gali teikti pasiūlymus, rekomendacijas, išsakyti pagrįstą nuomonę. Kiekvienam asmeniui pareikšti  nuomonę skiriama ne daugiau kaip 3 minutės laiko.</w:t>
      </w:r>
    </w:p>
    <w:p w14:paraId="189C4960" w14:textId="77777777" w:rsidR="003023F8" w:rsidRPr="003023F8" w:rsidRDefault="003023F8" w:rsidP="003023F8">
      <w:pPr>
        <w:spacing w:after="0" w:line="240" w:lineRule="auto"/>
        <w:rPr>
          <w:rFonts w:ascii="Times New Roman" w:hAnsi="Times New Roman"/>
          <w:sz w:val="24"/>
          <w:szCs w:val="24"/>
          <w:lang w:eastAsia="en-US"/>
        </w:rPr>
      </w:pPr>
    </w:p>
    <w:p w14:paraId="3EB7A1CC"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iCs/>
          <w:sz w:val="24"/>
          <w:szCs w:val="24"/>
        </w:rPr>
        <w:t>VI SKYRIUS</w:t>
      </w:r>
    </w:p>
    <w:p w14:paraId="25C6D23F"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iCs/>
          <w:sz w:val="24"/>
          <w:szCs w:val="24"/>
        </w:rPr>
        <w:t>KOMISIJOS TEISĖS IR PAREIGOS</w:t>
      </w:r>
    </w:p>
    <w:p w14:paraId="577C8B22" w14:textId="77777777" w:rsidR="003023F8" w:rsidRPr="003023F8" w:rsidRDefault="003023F8" w:rsidP="003023F8">
      <w:pPr>
        <w:spacing w:after="0" w:line="240" w:lineRule="auto"/>
        <w:jc w:val="both"/>
        <w:rPr>
          <w:rFonts w:ascii="Times New Roman" w:hAnsi="Times New Roman"/>
          <w:sz w:val="24"/>
          <w:szCs w:val="24"/>
        </w:rPr>
      </w:pPr>
    </w:p>
    <w:p w14:paraId="5FF285CB"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35.</w:t>
      </w:r>
      <w:r w:rsidRPr="003023F8">
        <w:rPr>
          <w:rFonts w:ascii="Times New Roman" w:hAnsi="Times New Roman"/>
          <w:sz w:val="24"/>
          <w:szCs w:val="24"/>
        </w:rPr>
        <w:tab/>
      </w:r>
      <w:r w:rsidRPr="003023F8">
        <w:rPr>
          <w:rFonts w:ascii="Times New Roman" w:hAnsi="Times New Roman"/>
          <w:sz w:val="24"/>
          <w:szCs w:val="24"/>
          <w:lang w:eastAsia="en-US"/>
        </w:rPr>
        <w:t>Komisija, įgyvendindama jai pavestas funkcijas, turi teisę:</w:t>
      </w:r>
    </w:p>
    <w:p w14:paraId="7603B2E8"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35.1.</w:t>
      </w:r>
      <w:r w:rsidRPr="003023F8">
        <w:rPr>
          <w:rFonts w:ascii="Times New Roman" w:hAnsi="Times New Roman"/>
          <w:sz w:val="24"/>
          <w:szCs w:val="24"/>
        </w:rPr>
        <w:tab/>
      </w:r>
      <w:r w:rsidRPr="003023F8">
        <w:rPr>
          <w:rFonts w:ascii="Times New Roman" w:hAnsi="Times New Roman"/>
          <w:sz w:val="24"/>
          <w:szCs w:val="24"/>
          <w:lang w:eastAsia="en-US"/>
        </w:rPr>
        <w:t xml:space="preserve">gauti raštu ir žodžiu paaiškinimus ir informaciją, reikalingą klausimams nagrinėti ir sprendimams priimti, </w:t>
      </w:r>
      <w:r w:rsidRPr="003023F8">
        <w:rPr>
          <w:rFonts w:ascii="Times New Roman" w:hAnsi="Times New Roman"/>
          <w:sz w:val="24"/>
          <w:szCs w:val="24"/>
        </w:rPr>
        <w:t>iš Savivaldybės administracijos struktūrinių padalinių, valstybės įstaigų, fizinių ir juridinių asmenų;</w:t>
      </w:r>
    </w:p>
    <w:p w14:paraId="06F35948"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35.2.</w:t>
      </w:r>
      <w:r w:rsidRPr="003023F8">
        <w:rPr>
          <w:rFonts w:ascii="Times New Roman" w:hAnsi="Times New Roman"/>
          <w:sz w:val="24"/>
          <w:szCs w:val="24"/>
        </w:rPr>
        <w:tab/>
      </w:r>
      <w:r w:rsidRPr="003023F8">
        <w:rPr>
          <w:rFonts w:ascii="Times New Roman" w:hAnsi="Times New Roman"/>
          <w:sz w:val="24"/>
          <w:szCs w:val="24"/>
          <w:lang w:eastAsia="en-US"/>
        </w:rPr>
        <w:t>laiku gauti dokumentus, sutartis, įsakymus, potvarkius ir kitus dokumentus, turinčius reikšmės sprendimui;</w:t>
      </w:r>
    </w:p>
    <w:p w14:paraId="40B4E151"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35.3.</w:t>
      </w:r>
      <w:r w:rsidRPr="003023F8">
        <w:rPr>
          <w:rFonts w:ascii="Times New Roman" w:hAnsi="Times New Roman"/>
          <w:sz w:val="24"/>
          <w:szCs w:val="24"/>
        </w:rPr>
        <w:tab/>
      </w:r>
      <w:r w:rsidRPr="003023F8">
        <w:rPr>
          <w:rFonts w:ascii="Times New Roman" w:hAnsi="Times New Roman"/>
          <w:sz w:val="24"/>
          <w:szCs w:val="24"/>
          <w:lang w:eastAsia="en-US"/>
        </w:rPr>
        <w:t>kviesti į savo posėdžius Savivaldybės administracijos darbuotojus, ekspertus bei kitus asmenis, galinčius padėti Komisijai priimti teisingą sprendimą;</w:t>
      </w:r>
    </w:p>
    <w:p w14:paraId="7634C92C"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35.4.</w:t>
      </w:r>
      <w:r w:rsidRPr="003023F8">
        <w:rPr>
          <w:rFonts w:ascii="Times New Roman" w:hAnsi="Times New Roman"/>
          <w:sz w:val="24"/>
          <w:szCs w:val="24"/>
        </w:rPr>
        <w:tab/>
      </w:r>
      <w:r w:rsidRPr="003023F8">
        <w:rPr>
          <w:rFonts w:ascii="Times New Roman" w:hAnsi="Times New Roman"/>
          <w:sz w:val="24"/>
          <w:szCs w:val="24"/>
          <w:lang w:eastAsia="en-US"/>
        </w:rPr>
        <w:t>patekti į Savivaldybės teritorijas, kuriose yra reikiamų apžiūrėti želdinių;</w:t>
      </w:r>
    </w:p>
    <w:p w14:paraId="62169AA3" w14:textId="77777777" w:rsidR="003023F8" w:rsidRPr="003023F8" w:rsidRDefault="003023F8" w:rsidP="003023F8">
      <w:pPr>
        <w:spacing w:after="0" w:line="240" w:lineRule="auto"/>
        <w:ind w:firstLine="709"/>
        <w:jc w:val="both"/>
        <w:rPr>
          <w:rFonts w:ascii="Times New Roman" w:hAnsi="Times New Roman"/>
          <w:sz w:val="24"/>
          <w:szCs w:val="24"/>
        </w:rPr>
      </w:pPr>
      <w:r w:rsidRPr="003023F8">
        <w:rPr>
          <w:rFonts w:ascii="Times New Roman" w:hAnsi="Times New Roman"/>
          <w:sz w:val="24"/>
          <w:szCs w:val="24"/>
        </w:rPr>
        <w:t>35.5.</w:t>
      </w:r>
      <w:r w:rsidRPr="003023F8">
        <w:rPr>
          <w:rFonts w:ascii="Times New Roman" w:hAnsi="Times New Roman"/>
          <w:sz w:val="24"/>
          <w:szCs w:val="24"/>
        </w:rPr>
        <w:tab/>
      </w:r>
      <w:r w:rsidRPr="003023F8">
        <w:rPr>
          <w:rFonts w:ascii="Times New Roman" w:hAnsi="Times New Roman"/>
          <w:sz w:val="24"/>
          <w:szCs w:val="24"/>
          <w:lang w:eastAsia="en-US"/>
        </w:rPr>
        <w:t>dalyvauti ir teikti siūlymus svarstant rengiamus Pagėgių savivaldybės viešųjų erdvių želdynų kūrimo ir (ar) pertvarkymo projektus.</w:t>
      </w:r>
    </w:p>
    <w:p w14:paraId="18375096" w14:textId="77777777" w:rsidR="003023F8" w:rsidRPr="003023F8" w:rsidRDefault="003023F8" w:rsidP="003023F8">
      <w:pPr>
        <w:tabs>
          <w:tab w:val="left" w:pos="1134"/>
        </w:tabs>
        <w:spacing w:after="0" w:line="240" w:lineRule="auto"/>
        <w:ind w:firstLine="709"/>
        <w:jc w:val="both"/>
        <w:rPr>
          <w:rFonts w:ascii="Times New Roman" w:hAnsi="Times New Roman"/>
          <w:sz w:val="24"/>
          <w:szCs w:val="24"/>
        </w:rPr>
      </w:pPr>
      <w:r w:rsidRPr="003023F8">
        <w:rPr>
          <w:rFonts w:ascii="Times New Roman" w:hAnsi="Times New Roman"/>
          <w:sz w:val="24"/>
          <w:szCs w:val="24"/>
        </w:rPr>
        <w:t>36.</w:t>
      </w:r>
      <w:r w:rsidRPr="003023F8">
        <w:rPr>
          <w:rFonts w:ascii="Times New Roman" w:hAnsi="Times New Roman"/>
          <w:sz w:val="24"/>
          <w:szCs w:val="24"/>
        </w:rPr>
        <w:tab/>
      </w:r>
      <w:r w:rsidRPr="003023F8">
        <w:rPr>
          <w:rFonts w:ascii="Times New Roman" w:hAnsi="Times New Roman"/>
          <w:sz w:val="24"/>
          <w:szCs w:val="24"/>
          <w:lang w:eastAsia="en-US"/>
        </w:rPr>
        <w:t>Vykdydama pavestas funkcijas, Komisija privalo:</w:t>
      </w:r>
    </w:p>
    <w:p w14:paraId="1D1B3727" w14:textId="77777777" w:rsidR="003023F8" w:rsidRPr="003023F8" w:rsidRDefault="003023F8" w:rsidP="003023F8">
      <w:pPr>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lang w:eastAsia="en-US"/>
        </w:rPr>
        <w:t>36.1.</w:t>
      </w:r>
      <w:r w:rsidRPr="003023F8">
        <w:rPr>
          <w:rFonts w:ascii="Times New Roman" w:hAnsi="Times New Roman"/>
          <w:sz w:val="24"/>
          <w:szCs w:val="24"/>
          <w:lang w:eastAsia="en-US"/>
        </w:rPr>
        <w:tab/>
        <w:t>laikytis bendrosiose nuostatose išdėstytų principų;</w:t>
      </w:r>
    </w:p>
    <w:p w14:paraId="381F9089" w14:textId="77777777" w:rsidR="003023F8" w:rsidRPr="003023F8" w:rsidRDefault="003023F8" w:rsidP="003023F8">
      <w:pPr>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lang w:eastAsia="en-US"/>
        </w:rPr>
        <w:t>36.2.</w:t>
      </w:r>
      <w:r w:rsidRPr="003023F8">
        <w:rPr>
          <w:rFonts w:ascii="Times New Roman" w:hAnsi="Times New Roman"/>
          <w:sz w:val="24"/>
          <w:szCs w:val="24"/>
          <w:lang w:eastAsia="en-US"/>
        </w:rPr>
        <w:tab/>
        <w:t>teikti motyvuotus savo veiksmų ir sprendimų paaiškinimus;</w:t>
      </w:r>
    </w:p>
    <w:p w14:paraId="2DF8A88B" w14:textId="77777777" w:rsidR="003023F8" w:rsidRPr="003023F8" w:rsidRDefault="003023F8" w:rsidP="003023F8">
      <w:pPr>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lang w:eastAsia="en-US"/>
        </w:rPr>
        <w:lastRenderedPageBreak/>
        <w:t>36.3.</w:t>
      </w:r>
      <w:r w:rsidRPr="003023F8">
        <w:rPr>
          <w:rFonts w:ascii="Times New Roman" w:hAnsi="Times New Roman"/>
          <w:sz w:val="24"/>
          <w:szCs w:val="24"/>
          <w:lang w:eastAsia="en-US"/>
        </w:rPr>
        <w:tab/>
        <w:t>informuoti atsakingas institucijas apie pastebėtus želdinių žalojimo faktus, pateikdama įrodymus;</w:t>
      </w:r>
    </w:p>
    <w:p w14:paraId="3766AEFE" w14:textId="77777777" w:rsidR="003023F8" w:rsidRPr="003023F8" w:rsidRDefault="003023F8" w:rsidP="003023F8">
      <w:pPr>
        <w:spacing w:after="0" w:line="240" w:lineRule="auto"/>
        <w:ind w:firstLine="709"/>
        <w:jc w:val="both"/>
        <w:rPr>
          <w:rFonts w:ascii="Times New Roman" w:hAnsi="Times New Roman"/>
          <w:sz w:val="24"/>
          <w:szCs w:val="24"/>
          <w:lang w:eastAsia="en-US"/>
        </w:rPr>
      </w:pPr>
      <w:r w:rsidRPr="003023F8">
        <w:rPr>
          <w:rFonts w:ascii="Times New Roman" w:hAnsi="Times New Roman"/>
          <w:sz w:val="24"/>
          <w:szCs w:val="24"/>
          <w:lang w:eastAsia="en-US"/>
        </w:rPr>
        <w:t>36.4.</w:t>
      </w:r>
      <w:r w:rsidRPr="003023F8">
        <w:rPr>
          <w:rFonts w:ascii="Times New Roman" w:hAnsi="Times New Roman"/>
          <w:sz w:val="24"/>
          <w:szCs w:val="24"/>
          <w:lang w:eastAsia="en-US"/>
        </w:rPr>
        <w:tab/>
      </w:r>
      <w:r w:rsidRPr="003023F8">
        <w:rPr>
          <w:rFonts w:ascii="Times New Roman" w:hAnsi="Times New Roman"/>
          <w:sz w:val="24"/>
          <w:szCs w:val="24"/>
        </w:rPr>
        <w:t xml:space="preserve">atlikdama želdinių būklės vertinimą, kviesti jame dalyvauti šių želdinių valdytojus, savininkus ar jų įgaliotus asmenis, taip pat </w:t>
      </w:r>
      <w:r w:rsidRPr="003023F8">
        <w:rPr>
          <w:rFonts w:ascii="Times New Roman" w:hAnsi="Times New Roman"/>
          <w:sz w:val="24"/>
          <w:szCs w:val="24"/>
          <w:lang w:eastAsia="en-US"/>
        </w:rPr>
        <w:t>projekto vadovą arba jo įgaliotą asmenį, kai saugotini medžiai ir krūmai auga objektuose, kuriems yra parengti atskirųjų ir priklausomųjų želdynų tvarkymo ir kūrimo projektai.</w:t>
      </w:r>
    </w:p>
    <w:p w14:paraId="79541F96" w14:textId="77777777" w:rsidR="003023F8" w:rsidRPr="003023F8" w:rsidRDefault="003023F8" w:rsidP="003023F8">
      <w:pPr>
        <w:spacing w:after="0" w:line="240" w:lineRule="auto"/>
        <w:ind w:firstLine="709"/>
        <w:jc w:val="both"/>
        <w:rPr>
          <w:rFonts w:ascii="Times New Roman" w:hAnsi="Times New Roman"/>
          <w:sz w:val="24"/>
          <w:szCs w:val="24"/>
        </w:rPr>
      </w:pPr>
    </w:p>
    <w:p w14:paraId="2B4CAB1D"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iCs/>
          <w:sz w:val="24"/>
          <w:szCs w:val="24"/>
        </w:rPr>
        <w:t>VII SKYRIUS</w:t>
      </w:r>
    </w:p>
    <w:p w14:paraId="374D477C" w14:textId="77777777" w:rsidR="003023F8" w:rsidRPr="003023F8" w:rsidRDefault="003023F8" w:rsidP="003023F8">
      <w:pPr>
        <w:keepNext/>
        <w:spacing w:after="0" w:line="240" w:lineRule="auto"/>
        <w:jc w:val="center"/>
        <w:outlineLvl w:val="1"/>
        <w:rPr>
          <w:rFonts w:ascii="Times New Roman" w:hAnsi="Times New Roman"/>
          <w:b/>
          <w:bCs/>
          <w:iCs/>
          <w:sz w:val="24"/>
          <w:szCs w:val="24"/>
        </w:rPr>
      </w:pPr>
      <w:r w:rsidRPr="003023F8">
        <w:rPr>
          <w:rFonts w:ascii="Times New Roman" w:hAnsi="Times New Roman"/>
          <w:b/>
          <w:bCs/>
          <w:iCs/>
          <w:sz w:val="24"/>
          <w:szCs w:val="24"/>
        </w:rPr>
        <w:t>BAIGIAMOSIOS NUOSTATOS</w:t>
      </w:r>
    </w:p>
    <w:p w14:paraId="2ABC329F" w14:textId="77777777" w:rsidR="003023F8" w:rsidRPr="003023F8" w:rsidRDefault="003023F8" w:rsidP="003023F8">
      <w:pPr>
        <w:spacing w:after="0" w:line="240" w:lineRule="auto"/>
        <w:ind w:firstLine="709"/>
        <w:jc w:val="both"/>
        <w:rPr>
          <w:rFonts w:ascii="Times New Roman" w:hAnsi="Times New Roman"/>
          <w:sz w:val="24"/>
          <w:szCs w:val="24"/>
        </w:rPr>
      </w:pPr>
    </w:p>
    <w:p w14:paraId="10EEB7AF" w14:textId="77777777" w:rsidR="003023F8" w:rsidRPr="003023F8" w:rsidRDefault="003023F8" w:rsidP="003023F8">
      <w:pPr>
        <w:spacing w:after="0" w:line="240" w:lineRule="auto"/>
        <w:ind w:firstLine="709"/>
        <w:jc w:val="both"/>
        <w:rPr>
          <w:rFonts w:ascii="Times New Roman" w:hAnsi="Times New Roman"/>
          <w:sz w:val="24"/>
          <w:szCs w:val="24"/>
        </w:rPr>
      </w:pPr>
    </w:p>
    <w:p w14:paraId="310977B6" w14:textId="77777777" w:rsidR="003023F8" w:rsidRPr="003023F8" w:rsidRDefault="003023F8" w:rsidP="003023F8">
      <w:pPr>
        <w:overflowPunct w:val="0"/>
        <w:spacing w:after="0" w:line="240" w:lineRule="auto"/>
        <w:ind w:firstLine="709"/>
        <w:jc w:val="both"/>
        <w:textAlignment w:val="baseline"/>
        <w:rPr>
          <w:rFonts w:ascii="Times New Roman" w:hAnsi="Times New Roman"/>
          <w:sz w:val="24"/>
          <w:szCs w:val="24"/>
          <w:lang w:eastAsia="en-US"/>
        </w:rPr>
      </w:pPr>
      <w:r w:rsidRPr="003023F8">
        <w:rPr>
          <w:rFonts w:ascii="TimesLT" w:hAnsi="TimesLT"/>
          <w:sz w:val="24"/>
          <w:szCs w:val="24"/>
          <w:lang w:eastAsia="en-US"/>
        </w:rPr>
        <w:t>37. Komisijos sprendimai gali būti skundžiami Lietuvos Respublikos įstatymų nustatyta tvarka.</w:t>
      </w:r>
    </w:p>
    <w:p w14:paraId="5342515D" w14:textId="77777777" w:rsidR="003023F8" w:rsidRPr="003023F8" w:rsidRDefault="003023F8" w:rsidP="003023F8">
      <w:pPr>
        <w:overflowPunct w:val="0"/>
        <w:spacing w:after="0" w:line="240" w:lineRule="auto"/>
        <w:ind w:firstLine="709"/>
        <w:jc w:val="both"/>
        <w:textAlignment w:val="baseline"/>
        <w:rPr>
          <w:rFonts w:ascii="Times New Roman" w:hAnsi="Times New Roman"/>
          <w:sz w:val="24"/>
          <w:szCs w:val="24"/>
          <w:lang w:eastAsia="en-US"/>
        </w:rPr>
      </w:pPr>
      <w:r w:rsidRPr="003023F8">
        <w:rPr>
          <w:rFonts w:ascii="Times New Roman" w:hAnsi="Times New Roman"/>
          <w:sz w:val="24"/>
          <w:szCs w:val="24"/>
          <w:lang w:eastAsia="en-US"/>
        </w:rPr>
        <w:t>38. Komisijos sudėtis ir šie Nuostatai keičiami Savivaldybės tarybos sprendimu.</w:t>
      </w:r>
    </w:p>
    <w:p w14:paraId="32384B3B" w14:textId="77777777" w:rsidR="003023F8" w:rsidRPr="003023F8" w:rsidRDefault="003023F8" w:rsidP="003023F8">
      <w:pPr>
        <w:overflowPunct w:val="0"/>
        <w:spacing w:after="0" w:line="240" w:lineRule="auto"/>
        <w:ind w:firstLine="709"/>
        <w:jc w:val="both"/>
        <w:textAlignment w:val="baseline"/>
        <w:rPr>
          <w:rFonts w:ascii="Times New Roman" w:hAnsi="Times New Roman"/>
          <w:sz w:val="24"/>
          <w:szCs w:val="24"/>
          <w:lang w:eastAsia="en-US"/>
        </w:rPr>
      </w:pPr>
    </w:p>
    <w:p w14:paraId="34AAE63C" w14:textId="77777777" w:rsidR="003023F8" w:rsidRPr="003023F8" w:rsidRDefault="003023F8" w:rsidP="003023F8">
      <w:pPr>
        <w:spacing w:after="0" w:line="240" w:lineRule="auto"/>
        <w:jc w:val="center"/>
        <w:rPr>
          <w:rFonts w:ascii="Times New Roman" w:hAnsi="Times New Roman"/>
          <w:sz w:val="24"/>
          <w:szCs w:val="24"/>
          <w:lang w:eastAsia="en-US"/>
        </w:rPr>
      </w:pPr>
      <w:r w:rsidRPr="003023F8">
        <w:rPr>
          <w:rFonts w:ascii="Times New Roman" w:hAnsi="Times New Roman"/>
          <w:b/>
          <w:sz w:val="24"/>
          <w:szCs w:val="24"/>
          <w:lang w:val="en-US" w:eastAsia="en-US"/>
        </w:rPr>
        <w:t>___________________________</w:t>
      </w:r>
    </w:p>
    <w:p w14:paraId="1B4F506F" w14:textId="77777777" w:rsidR="003023F8" w:rsidRPr="003023F8" w:rsidRDefault="003023F8" w:rsidP="003023F8">
      <w:pPr>
        <w:spacing w:after="0" w:line="240" w:lineRule="auto"/>
        <w:rPr>
          <w:rFonts w:ascii="Times New Roman" w:hAnsi="Times New Roman"/>
          <w:sz w:val="24"/>
          <w:szCs w:val="24"/>
          <w:lang w:eastAsia="en-US"/>
        </w:rPr>
      </w:pPr>
    </w:p>
    <w:p w14:paraId="58BE5B39" w14:textId="2E904B3F" w:rsidR="006C652B" w:rsidRPr="00BA478F" w:rsidRDefault="006C652B" w:rsidP="00FB1B28">
      <w:pPr>
        <w:spacing w:after="0" w:line="240" w:lineRule="auto"/>
        <w:rPr>
          <w:rFonts w:ascii="Times New Roman" w:hAnsi="Times New Roman"/>
          <w:sz w:val="24"/>
          <w:szCs w:val="24"/>
        </w:rPr>
      </w:pPr>
    </w:p>
    <w:sectPr w:rsidR="006C652B" w:rsidRPr="00BA478F" w:rsidSect="00A72053">
      <w:pgSz w:w="11906" w:h="16838"/>
      <w:pgMar w:top="567"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5D6D" w14:textId="77777777" w:rsidR="00AF2088" w:rsidRDefault="00AF2088">
      <w:pPr>
        <w:spacing w:after="0" w:line="240" w:lineRule="auto"/>
      </w:pPr>
      <w:r>
        <w:separator/>
      </w:r>
    </w:p>
  </w:endnote>
  <w:endnote w:type="continuationSeparator" w:id="0">
    <w:p w14:paraId="2A9CEAE5" w14:textId="77777777" w:rsidR="00AF2088" w:rsidRDefault="00AF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7B4C" w14:textId="77777777" w:rsidR="00937018" w:rsidRDefault="00937018">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2AB" w14:textId="77777777" w:rsidR="00937018" w:rsidRDefault="00937018">
    <w:pPr>
      <w:tabs>
        <w:tab w:val="center" w:pos="4819"/>
        <w:tab w:val="right" w:pos="9638"/>
      </w:tabs>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58B7" w14:textId="77777777" w:rsidR="00937018" w:rsidRDefault="00937018">
    <w:pPr>
      <w:tabs>
        <w:tab w:val="center" w:pos="4819"/>
        <w:tab w:val="right" w:pos="9638"/>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9490" w14:textId="77777777" w:rsidR="00AF2088" w:rsidRDefault="00AF2088">
      <w:pPr>
        <w:spacing w:after="0" w:line="240" w:lineRule="auto"/>
      </w:pPr>
      <w:r>
        <w:separator/>
      </w:r>
    </w:p>
  </w:footnote>
  <w:footnote w:type="continuationSeparator" w:id="0">
    <w:p w14:paraId="187A0DF6" w14:textId="77777777" w:rsidR="00AF2088" w:rsidRDefault="00AF2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E667" w14:textId="77777777" w:rsidR="00937018" w:rsidRDefault="00AF2088">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581CC859" w14:textId="77777777" w:rsidR="00937018" w:rsidRDefault="00937018">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922270"/>
      <w:docPartObj>
        <w:docPartGallery w:val="Page Numbers (Top of Page)"/>
        <w:docPartUnique/>
      </w:docPartObj>
    </w:sdtPr>
    <w:sdtEndPr>
      <w:rPr>
        <w:rFonts w:ascii="Times New Roman" w:hAnsi="Times New Roman"/>
      </w:rPr>
    </w:sdtEndPr>
    <w:sdtContent>
      <w:p w14:paraId="7CA035A2" w14:textId="77777777" w:rsidR="00937018" w:rsidRPr="00B519FD" w:rsidRDefault="00AF2088" w:rsidP="00B519FD">
        <w:pPr>
          <w:pStyle w:val="Antrats"/>
          <w:jc w:val="center"/>
          <w:rPr>
            <w:rFonts w:ascii="Times New Roman" w:hAnsi="Times New Roman"/>
          </w:rPr>
        </w:pPr>
        <w:r w:rsidRPr="00B519FD">
          <w:rPr>
            <w:rFonts w:ascii="Times New Roman" w:hAnsi="Times New Roman"/>
          </w:rPr>
          <w:fldChar w:fldCharType="begin"/>
        </w:r>
        <w:r w:rsidRPr="00B519FD">
          <w:rPr>
            <w:rFonts w:ascii="Times New Roman" w:hAnsi="Times New Roman"/>
          </w:rPr>
          <w:instrText>PAGE   \* MERGEFORMAT</w:instrText>
        </w:r>
        <w:r w:rsidRPr="00B519FD">
          <w:rPr>
            <w:rFonts w:ascii="Times New Roman" w:hAnsi="Times New Roman"/>
          </w:rPr>
          <w:fldChar w:fldCharType="separate"/>
        </w:r>
        <w:r>
          <w:rPr>
            <w:rFonts w:ascii="Times New Roman" w:hAnsi="Times New Roman"/>
            <w:noProof/>
          </w:rPr>
          <w:t>4</w:t>
        </w:r>
        <w:r w:rsidRPr="00B519FD">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9A4F" w14:textId="77777777" w:rsidR="00937018" w:rsidRDefault="00937018">
    <w:pPr>
      <w:tabs>
        <w:tab w:val="center" w:pos="4819"/>
        <w:tab w:val="right" w:pos="9638"/>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C96"/>
    <w:multiLevelType w:val="multilevel"/>
    <w:tmpl w:val="04270025"/>
    <w:lvl w:ilvl="0">
      <w:start w:val="1"/>
      <w:numFmt w:val="decimal"/>
      <w:pStyle w:val="Antrat1"/>
      <w:lvlText w:val="%1"/>
      <w:lvlJc w:val="left"/>
      <w:pPr>
        <w:tabs>
          <w:tab w:val="num" w:pos="432"/>
        </w:tabs>
        <w:ind w:left="432" w:hanging="432"/>
      </w:pPr>
      <w:rPr>
        <w:rFonts w:cs="Times New Roman" w:hint="default"/>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start w:val="1"/>
      <w:numFmt w:val="decimal"/>
      <w:pStyle w:val="Antrat9"/>
      <w:lvlText w:val="%1.%2.%3.%4.%5.%6.%7.%8.%9"/>
      <w:lvlJc w:val="left"/>
      <w:pPr>
        <w:tabs>
          <w:tab w:val="num" w:pos="1584"/>
        </w:tabs>
        <w:ind w:left="1584" w:hanging="1584"/>
      </w:pPr>
      <w:rPr>
        <w:rFonts w:cs="Times New Roman"/>
      </w:rPr>
    </w:lvl>
  </w:abstractNum>
  <w:abstractNum w:abstractNumId="1" w15:restartNumberingAfterBreak="0">
    <w:nsid w:val="137813EC"/>
    <w:multiLevelType w:val="multilevel"/>
    <w:tmpl w:val="694E2E4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2213" w:hanging="510"/>
      </w:pPr>
      <w:rPr>
        <w:rFonts w:cs="Times New Roman" w:hint="default"/>
        <w:b w:val="0"/>
        <w:color w:val="auto"/>
      </w:rPr>
    </w:lvl>
    <w:lvl w:ilvl="2">
      <w:start w:val="1"/>
      <w:numFmt w:val="decimal"/>
      <w:isLgl/>
      <w:lvlText w:val="%1.%2.%3."/>
      <w:lvlJc w:val="left"/>
      <w:pPr>
        <w:ind w:left="3153" w:hanging="720"/>
      </w:pPr>
      <w:rPr>
        <w:rFonts w:cs="Times New Roman" w:hint="default"/>
        <w:color w:val="auto"/>
      </w:rPr>
    </w:lvl>
    <w:lvl w:ilvl="3">
      <w:start w:val="1"/>
      <w:numFmt w:val="decimal"/>
      <w:isLgl/>
      <w:lvlText w:val="%1.%2.%3.%4."/>
      <w:lvlJc w:val="left"/>
      <w:pPr>
        <w:ind w:left="3873" w:hanging="720"/>
      </w:pPr>
      <w:rPr>
        <w:rFonts w:cs="Times New Roman" w:hint="default"/>
        <w:color w:val="auto"/>
      </w:rPr>
    </w:lvl>
    <w:lvl w:ilvl="4">
      <w:start w:val="1"/>
      <w:numFmt w:val="decimal"/>
      <w:isLgl/>
      <w:lvlText w:val="%1.%2.%3.%4.%5."/>
      <w:lvlJc w:val="left"/>
      <w:pPr>
        <w:ind w:left="4953" w:hanging="1080"/>
      </w:pPr>
      <w:rPr>
        <w:rFonts w:cs="Times New Roman" w:hint="default"/>
        <w:color w:val="auto"/>
      </w:rPr>
    </w:lvl>
    <w:lvl w:ilvl="5">
      <w:start w:val="1"/>
      <w:numFmt w:val="decimal"/>
      <w:isLgl/>
      <w:lvlText w:val="%1.%2.%3.%4.%5.%6."/>
      <w:lvlJc w:val="left"/>
      <w:pPr>
        <w:ind w:left="5673" w:hanging="1080"/>
      </w:pPr>
      <w:rPr>
        <w:rFonts w:cs="Times New Roman" w:hint="default"/>
        <w:color w:val="auto"/>
      </w:rPr>
    </w:lvl>
    <w:lvl w:ilvl="6">
      <w:start w:val="1"/>
      <w:numFmt w:val="decimal"/>
      <w:isLgl/>
      <w:lvlText w:val="%1.%2.%3.%4.%5.%6.%7."/>
      <w:lvlJc w:val="left"/>
      <w:pPr>
        <w:ind w:left="6753" w:hanging="1440"/>
      </w:pPr>
      <w:rPr>
        <w:rFonts w:cs="Times New Roman" w:hint="default"/>
        <w:color w:val="auto"/>
      </w:rPr>
    </w:lvl>
    <w:lvl w:ilvl="7">
      <w:start w:val="1"/>
      <w:numFmt w:val="decimal"/>
      <w:isLgl/>
      <w:lvlText w:val="%1.%2.%3.%4.%5.%6.%7.%8."/>
      <w:lvlJc w:val="left"/>
      <w:pPr>
        <w:ind w:left="7473" w:hanging="1440"/>
      </w:pPr>
      <w:rPr>
        <w:rFonts w:cs="Times New Roman" w:hint="default"/>
        <w:color w:val="auto"/>
      </w:rPr>
    </w:lvl>
    <w:lvl w:ilvl="8">
      <w:start w:val="1"/>
      <w:numFmt w:val="decimal"/>
      <w:isLgl/>
      <w:lvlText w:val="%1.%2.%3.%4.%5.%6.%7.%8.%9."/>
      <w:lvlJc w:val="left"/>
      <w:pPr>
        <w:ind w:left="8553" w:hanging="1800"/>
      </w:pPr>
      <w:rPr>
        <w:rFonts w:cs="Times New Roman" w:hint="default"/>
        <w:color w:val="auto"/>
      </w:rPr>
    </w:lvl>
  </w:abstractNum>
  <w:abstractNum w:abstractNumId="2" w15:restartNumberingAfterBreak="0">
    <w:nsid w:val="18482FB9"/>
    <w:multiLevelType w:val="multilevel"/>
    <w:tmpl w:val="1846BB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E6D7C75"/>
    <w:multiLevelType w:val="hybridMultilevel"/>
    <w:tmpl w:val="C35E88C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2D124802"/>
    <w:multiLevelType w:val="hybridMultilevel"/>
    <w:tmpl w:val="C10A4C04"/>
    <w:lvl w:ilvl="0" w:tplc="82627C0E">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3DA65ACB"/>
    <w:multiLevelType w:val="multilevel"/>
    <w:tmpl w:val="D1703578"/>
    <w:lvl w:ilvl="0">
      <w:start w:val="1"/>
      <w:numFmt w:val="decimal"/>
      <w:lvlText w:val="%1."/>
      <w:lvlJc w:val="left"/>
      <w:pPr>
        <w:ind w:left="1290" w:hanging="720"/>
      </w:pPr>
      <w:rPr>
        <w:rFonts w:cs="Times New Roman" w:hint="default"/>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290" w:hanging="720"/>
      </w:pPr>
      <w:rPr>
        <w:rFonts w:cs="Times New Roman" w:hint="default"/>
      </w:rPr>
    </w:lvl>
    <w:lvl w:ilvl="4">
      <w:start w:val="1"/>
      <w:numFmt w:val="decimal"/>
      <w:isLgl/>
      <w:lvlText w:val="%1.%2.%3.%4.%5."/>
      <w:lvlJc w:val="left"/>
      <w:pPr>
        <w:ind w:left="1650" w:hanging="1080"/>
      </w:pPr>
      <w:rPr>
        <w:rFonts w:cs="Times New Roman" w:hint="default"/>
      </w:rPr>
    </w:lvl>
    <w:lvl w:ilvl="5">
      <w:start w:val="1"/>
      <w:numFmt w:val="decimal"/>
      <w:isLgl/>
      <w:lvlText w:val="%1.%2.%3.%4.%5.%6."/>
      <w:lvlJc w:val="left"/>
      <w:pPr>
        <w:ind w:left="1650" w:hanging="1080"/>
      </w:pPr>
      <w:rPr>
        <w:rFonts w:cs="Times New Roman" w:hint="default"/>
      </w:rPr>
    </w:lvl>
    <w:lvl w:ilvl="6">
      <w:start w:val="1"/>
      <w:numFmt w:val="decimal"/>
      <w:isLgl/>
      <w:lvlText w:val="%1.%2.%3.%4.%5.%6.%7."/>
      <w:lvlJc w:val="left"/>
      <w:pPr>
        <w:ind w:left="201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370" w:hanging="1800"/>
      </w:pPr>
      <w:rPr>
        <w:rFonts w:cs="Times New Roman" w:hint="default"/>
      </w:rPr>
    </w:lvl>
  </w:abstractNum>
  <w:abstractNum w:abstractNumId="6" w15:restartNumberingAfterBreak="0">
    <w:nsid w:val="54020E0F"/>
    <w:multiLevelType w:val="multilevel"/>
    <w:tmpl w:val="D1703578"/>
    <w:lvl w:ilvl="0">
      <w:start w:val="1"/>
      <w:numFmt w:val="decimal"/>
      <w:lvlText w:val="%1."/>
      <w:lvlJc w:val="left"/>
      <w:pPr>
        <w:ind w:left="1290" w:hanging="720"/>
      </w:pPr>
      <w:rPr>
        <w:rFonts w:cs="Times New Roman" w:hint="default"/>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290" w:hanging="720"/>
      </w:pPr>
      <w:rPr>
        <w:rFonts w:cs="Times New Roman" w:hint="default"/>
      </w:rPr>
    </w:lvl>
    <w:lvl w:ilvl="4">
      <w:start w:val="1"/>
      <w:numFmt w:val="decimal"/>
      <w:isLgl/>
      <w:lvlText w:val="%1.%2.%3.%4.%5."/>
      <w:lvlJc w:val="left"/>
      <w:pPr>
        <w:ind w:left="1650" w:hanging="1080"/>
      </w:pPr>
      <w:rPr>
        <w:rFonts w:cs="Times New Roman" w:hint="default"/>
      </w:rPr>
    </w:lvl>
    <w:lvl w:ilvl="5">
      <w:start w:val="1"/>
      <w:numFmt w:val="decimal"/>
      <w:isLgl/>
      <w:lvlText w:val="%1.%2.%3.%4.%5.%6."/>
      <w:lvlJc w:val="left"/>
      <w:pPr>
        <w:ind w:left="1650" w:hanging="1080"/>
      </w:pPr>
      <w:rPr>
        <w:rFonts w:cs="Times New Roman" w:hint="default"/>
      </w:rPr>
    </w:lvl>
    <w:lvl w:ilvl="6">
      <w:start w:val="1"/>
      <w:numFmt w:val="decimal"/>
      <w:isLgl/>
      <w:lvlText w:val="%1.%2.%3.%4.%5.%6.%7."/>
      <w:lvlJc w:val="left"/>
      <w:pPr>
        <w:ind w:left="201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370" w:hanging="1800"/>
      </w:pPr>
      <w:rPr>
        <w:rFonts w:cs="Times New Roman" w:hint="default"/>
      </w:rPr>
    </w:lvl>
  </w:abstractNum>
  <w:abstractNum w:abstractNumId="7" w15:restartNumberingAfterBreak="0">
    <w:nsid w:val="78203AE1"/>
    <w:multiLevelType w:val="multilevel"/>
    <w:tmpl w:val="D1703578"/>
    <w:lvl w:ilvl="0">
      <w:start w:val="1"/>
      <w:numFmt w:val="decimal"/>
      <w:lvlText w:val="%1."/>
      <w:lvlJc w:val="left"/>
      <w:pPr>
        <w:ind w:left="1290" w:hanging="720"/>
      </w:pPr>
      <w:rPr>
        <w:rFonts w:cs="Times New Roman" w:hint="default"/>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290" w:hanging="720"/>
      </w:pPr>
      <w:rPr>
        <w:rFonts w:cs="Times New Roman" w:hint="default"/>
      </w:rPr>
    </w:lvl>
    <w:lvl w:ilvl="4">
      <w:start w:val="1"/>
      <w:numFmt w:val="decimal"/>
      <w:isLgl/>
      <w:lvlText w:val="%1.%2.%3.%4.%5."/>
      <w:lvlJc w:val="left"/>
      <w:pPr>
        <w:ind w:left="1650" w:hanging="1080"/>
      </w:pPr>
      <w:rPr>
        <w:rFonts w:cs="Times New Roman" w:hint="default"/>
      </w:rPr>
    </w:lvl>
    <w:lvl w:ilvl="5">
      <w:start w:val="1"/>
      <w:numFmt w:val="decimal"/>
      <w:isLgl/>
      <w:lvlText w:val="%1.%2.%3.%4.%5.%6."/>
      <w:lvlJc w:val="left"/>
      <w:pPr>
        <w:ind w:left="1650" w:hanging="1080"/>
      </w:pPr>
      <w:rPr>
        <w:rFonts w:cs="Times New Roman" w:hint="default"/>
      </w:rPr>
    </w:lvl>
    <w:lvl w:ilvl="6">
      <w:start w:val="1"/>
      <w:numFmt w:val="decimal"/>
      <w:isLgl/>
      <w:lvlText w:val="%1.%2.%3.%4.%5.%6.%7."/>
      <w:lvlJc w:val="left"/>
      <w:pPr>
        <w:ind w:left="201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370" w:hanging="1800"/>
      </w:pPr>
      <w:rPr>
        <w:rFonts w:cs="Times New Roman" w:hint="default"/>
      </w:rPr>
    </w:lvl>
  </w:abstractNum>
  <w:num w:numId="1" w16cid:durableId="1782605277">
    <w:abstractNumId w:val="0"/>
  </w:num>
  <w:num w:numId="2" w16cid:durableId="1356223976">
    <w:abstractNumId w:val="6"/>
  </w:num>
  <w:num w:numId="3" w16cid:durableId="1454249272">
    <w:abstractNumId w:val="5"/>
  </w:num>
  <w:num w:numId="4" w16cid:durableId="541139805">
    <w:abstractNumId w:val="3"/>
  </w:num>
  <w:num w:numId="5" w16cid:durableId="82772731">
    <w:abstractNumId w:val="4"/>
  </w:num>
  <w:num w:numId="6" w16cid:durableId="714697293">
    <w:abstractNumId w:val="7"/>
  </w:num>
  <w:num w:numId="7" w16cid:durableId="1765882674">
    <w:abstractNumId w:val="2"/>
  </w:num>
  <w:num w:numId="8" w16cid:durableId="12374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79"/>
    <w:rsid w:val="000A24CE"/>
    <w:rsid w:val="000D2B91"/>
    <w:rsid w:val="000E2EB0"/>
    <w:rsid w:val="00157F2E"/>
    <w:rsid w:val="00181C1C"/>
    <w:rsid w:val="00186C21"/>
    <w:rsid w:val="001D1213"/>
    <w:rsid w:val="001F7404"/>
    <w:rsid w:val="00217CCA"/>
    <w:rsid w:val="00226CCC"/>
    <w:rsid w:val="00227B89"/>
    <w:rsid w:val="00247179"/>
    <w:rsid w:val="00292026"/>
    <w:rsid w:val="003023F8"/>
    <w:rsid w:val="0032159C"/>
    <w:rsid w:val="003436F4"/>
    <w:rsid w:val="00346D55"/>
    <w:rsid w:val="0036212A"/>
    <w:rsid w:val="00380957"/>
    <w:rsid w:val="003D626A"/>
    <w:rsid w:val="00432960"/>
    <w:rsid w:val="00457A7C"/>
    <w:rsid w:val="004D1FCF"/>
    <w:rsid w:val="004E1D97"/>
    <w:rsid w:val="00545E9F"/>
    <w:rsid w:val="00560D67"/>
    <w:rsid w:val="00574A65"/>
    <w:rsid w:val="00592756"/>
    <w:rsid w:val="005A402D"/>
    <w:rsid w:val="005B714A"/>
    <w:rsid w:val="005E3239"/>
    <w:rsid w:val="00664E3E"/>
    <w:rsid w:val="00665370"/>
    <w:rsid w:val="006905EC"/>
    <w:rsid w:val="006B52B6"/>
    <w:rsid w:val="006C652B"/>
    <w:rsid w:val="006D22E7"/>
    <w:rsid w:val="006D7E64"/>
    <w:rsid w:val="006E13C8"/>
    <w:rsid w:val="006F2FFB"/>
    <w:rsid w:val="00730D97"/>
    <w:rsid w:val="00782505"/>
    <w:rsid w:val="007868D8"/>
    <w:rsid w:val="007F5767"/>
    <w:rsid w:val="00811F44"/>
    <w:rsid w:val="00823124"/>
    <w:rsid w:val="0087476F"/>
    <w:rsid w:val="008A6D75"/>
    <w:rsid w:val="008A709D"/>
    <w:rsid w:val="009115A1"/>
    <w:rsid w:val="00937018"/>
    <w:rsid w:val="0094385B"/>
    <w:rsid w:val="0098536E"/>
    <w:rsid w:val="009A57A4"/>
    <w:rsid w:val="009B06B9"/>
    <w:rsid w:val="009B50F6"/>
    <w:rsid w:val="009B661F"/>
    <w:rsid w:val="009C6BB0"/>
    <w:rsid w:val="009E506D"/>
    <w:rsid w:val="00A15A5D"/>
    <w:rsid w:val="00A66E00"/>
    <w:rsid w:val="00A72053"/>
    <w:rsid w:val="00AE0D81"/>
    <w:rsid w:val="00AE2772"/>
    <w:rsid w:val="00AF2088"/>
    <w:rsid w:val="00AF5F48"/>
    <w:rsid w:val="00B004D4"/>
    <w:rsid w:val="00B31E66"/>
    <w:rsid w:val="00B63442"/>
    <w:rsid w:val="00B8349D"/>
    <w:rsid w:val="00B91CE4"/>
    <w:rsid w:val="00B93124"/>
    <w:rsid w:val="00BA478F"/>
    <w:rsid w:val="00BF6ACC"/>
    <w:rsid w:val="00C06C24"/>
    <w:rsid w:val="00C31953"/>
    <w:rsid w:val="00C557E1"/>
    <w:rsid w:val="00C60574"/>
    <w:rsid w:val="00C63428"/>
    <w:rsid w:val="00CB3C31"/>
    <w:rsid w:val="00D0055D"/>
    <w:rsid w:val="00D178D1"/>
    <w:rsid w:val="00D21E94"/>
    <w:rsid w:val="00D232F7"/>
    <w:rsid w:val="00D245DD"/>
    <w:rsid w:val="00D27EE0"/>
    <w:rsid w:val="00D44BDE"/>
    <w:rsid w:val="00D47070"/>
    <w:rsid w:val="00D477CA"/>
    <w:rsid w:val="00D92E8C"/>
    <w:rsid w:val="00D94F5F"/>
    <w:rsid w:val="00DB58E7"/>
    <w:rsid w:val="00DF4231"/>
    <w:rsid w:val="00EC0885"/>
    <w:rsid w:val="00EE1B38"/>
    <w:rsid w:val="00EE7EB8"/>
    <w:rsid w:val="00F04D9A"/>
    <w:rsid w:val="00F05431"/>
    <w:rsid w:val="00F1386E"/>
    <w:rsid w:val="00F156F6"/>
    <w:rsid w:val="00F44351"/>
    <w:rsid w:val="00F71CC4"/>
    <w:rsid w:val="00F827A1"/>
    <w:rsid w:val="00F8783F"/>
    <w:rsid w:val="00FA767E"/>
    <w:rsid w:val="00FB1B28"/>
    <w:rsid w:val="00FB3CF6"/>
    <w:rsid w:val="00FE1267"/>
    <w:rsid w:val="00FE2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F6F12"/>
  <w15:docId w15:val="{6283554A-A5AE-4C26-A56A-3B8668BF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4231"/>
    <w:pPr>
      <w:spacing w:after="200" w:line="276" w:lineRule="auto"/>
    </w:pPr>
  </w:style>
  <w:style w:type="paragraph" w:styleId="Antrat1">
    <w:name w:val="heading 1"/>
    <w:basedOn w:val="prastasis"/>
    <w:next w:val="prastasis"/>
    <w:link w:val="Antrat1Diagrama"/>
    <w:uiPriority w:val="99"/>
    <w:qFormat/>
    <w:rsid w:val="00247179"/>
    <w:pPr>
      <w:keepNext/>
      <w:numPr>
        <w:numId w:val="1"/>
      </w:numPr>
      <w:spacing w:before="240" w:after="60" w:line="240" w:lineRule="auto"/>
      <w:outlineLvl w:val="0"/>
    </w:pPr>
    <w:rPr>
      <w:rFonts w:ascii="Arial" w:hAnsi="Arial" w:cs="Arial"/>
      <w:b/>
      <w:bCs/>
      <w:kern w:val="32"/>
      <w:sz w:val="32"/>
      <w:szCs w:val="32"/>
      <w:lang w:val="en-GB" w:eastAsia="en-US"/>
    </w:rPr>
  </w:style>
  <w:style w:type="paragraph" w:styleId="Antrat2">
    <w:name w:val="heading 2"/>
    <w:basedOn w:val="prastasis"/>
    <w:next w:val="prastasis"/>
    <w:link w:val="Antrat2Diagrama"/>
    <w:uiPriority w:val="99"/>
    <w:qFormat/>
    <w:rsid w:val="00247179"/>
    <w:pPr>
      <w:keepNext/>
      <w:numPr>
        <w:ilvl w:val="1"/>
        <w:numId w:val="1"/>
      </w:numPr>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paragraph" w:styleId="Antrat3">
    <w:name w:val="heading 3"/>
    <w:basedOn w:val="prastasis"/>
    <w:next w:val="prastasis"/>
    <w:link w:val="Antrat3Diagrama"/>
    <w:uiPriority w:val="99"/>
    <w:qFormat/>
    <w:rsid w:val="00247179"/>
    <w:pPr>
      <w:keepNext/>
      <w:numPr>
        <w:ilvl w:val="2"/>
        <w:numId w:val="1"/>
      </w:numPr>
      <w:spacing w:before="240" w:after="60" w:line="240" w:lineRule="auto"/>
      <w:outlineLvl w:val="2"/>
    </w:pPr>
    <w:rPr>
      <w:rFonts w:ascii="Arial" w:hAnsi="Arial" w:cs="Arial"/>
      <w:b/>
      <w:bCs/>
      <w:sz w:val="26"/>
      <w:szCs w:val="26"/>
      <w:lang w:val="en-GB" w:eastAsia="en-US"/>
    </w:rPr>
  </w:style>
  <w:style w:type="paragraph" w:styleId="Antrat4">
    <w:name w:val="heading 4"/>
    <w:basedOn w:val="prastasis"/>
    <w:next w:val="prastasis"/>
    <w:link w:val="Antrat4Diagrama"/>
    <w:uiPriority w:val="99"/>
    <w:qFormat/>
    <w:rsid w:val="00247179"/>
    <w:pPr>
      <w:keepNext/>
      <w:numPr>
        <w:ilvl w:val="3"/>
        <w:numId w:val="1"/>
      </w:numPr>
      <w:spacing w:before="240" w:after="60" w:line="240" w:lineRule="auto"/>
      <w:outlineLvl w:val="3"/>
    </w:pPr>
    <w:rPr>
      <w:rFonts w:ascii="Times New Roman" w:hAnsi="Times New Roman"/>
      <w:b/>
      <w:bCs/>
      <w:sz w:val="28"/>
      <w:szCs w:val="28"/>
      <w:lang w:val="en-GB" w:eastAsia="en-US"/>
    </w:rPr>
  </w:style>
  <w:style w:type="paragraph" w:styleId="Antrat5">
    <w:name w:val="heading 5"/>
    <w:basedOn w:val="prastasis"/>
    <w:next w:val="prastasis"/>
    <w:link w:val="Antrat5Diagrama"/>
    <w:uiPriority w:val="99"/>
    <w:qFormat/>
    <w:rsid w:val="00247179"/>
    <w:pPr>
      <w:numPr>
        <w:ilvl w:val="4"/>
        <w:numId w:val="1"/>
      </w:numPr>
      <w:spacing w:before="240" w:after="60" w:line="240" w:lineRule="auto"/>
      <w:outlineLvl w:val="4"/>
    </w:pPr>
    <w:rPr>
      <w:rFonts w:ascii="Times New Roman" w:hAnsi="Times New Roman"/>
      <w:b/>
      <w:bCs/>
      <w:i/>
      <w:iCs/>
      <w:sz w:val="26"/>
      <w:szCs w:val="26"/>
      <w:lang w:val="en-GB" w:eastAsia="en-US"/>
    </w:rPr>
  </w:style>
  <w:style w:type="paragraph" w:styleId="Antrat6">
    <w:name w:val="heading 6"/>
    <w:basedOn w:val="prastasis"/>
    <w:next w:val="prastasis"/>
    <w:link w:val="Antrat6Diagrama"/>
    <w:uiPriority w:val="99"/>
    <w:qFormat/>
    <w:rsid w:val="00247179"/>
    <w:pPr>
      <w:numPr>
        <w:ilvl w:val="5"/>
        <w:numId w:val="1"/>
      </w:numPr>
      <w:spacing w:before="240" w:after="60" w:line="240" w:lineRule="auto"/>
      <w:outlineLvl w:val="5"/>
    </w:pPr>
    <w:rPr>
      <w:rFonts w:ascii="Times New Roman" w:hAnsi="Times New Roman"/>
      <w:b/>
      <w:bCs/>
      <w:lang w:val="en-GB" w:eastAsia="en-US"/>
    </w:rPr>
  </w:style>
  <w:style w:type="paragraph" w:styleId="Antrat7">
    <w:name w:val="heading 7"/>
    <w:basedOn w:val="prastasis"/>
    <w:next w:val="prastasis"/>
    <w:link w:val="Antrat7Diagrama"/>
    <w:uiPriority w:val="99"/>
    <w:qFormat/>
    <w:rsid w:val="00247179"/>
    <w:pPr>
      <w:numPr>
        <w:ilvl w:val="6"/>
        <w:numId w:val="1"/>
      </w:numPr>
      <w:spacing w:before="240" w:after="60" w:line="240" w:lineRule="auto"/>
      <w:outlineLvl w:val="6"/>
    </w:pPr>
    <w:rPr>
      <w:rFonts w:ascii="Times New Roman" w:hAnsi="Times New Roman"/>
      <w:sz w:val="24"/>
      <w:szCs w:val="24"/>
      <w:lang w:val="en-GB" w:eastAsia="en-US"/>
    </w:rPr>
  </w:style>
  <w:style w:type="paragraph" w:styleId="Antrat8">
    <w:name w:val="heading 8"/>
    <w:basedOn w:val="prastasis"/>
    <w:next w:val="prastasis"/>
    <w:link w:val="Antrat8Diagrama"/>
    <w:uiPriority w:val="99"/>
    <w:qFormat/>
    <w:rsid w:val="00247179"/>
    <w:pPr>
      <w:numPr>
        <w:ilvl w:val="7"/>
        <w:numId w:val="1"/>
      </w:numPr>
      <w:spacing w:before="240" w:after="60" w:line="240" w:lineRule="auto"/>
      <w:outlineLvl w:val="7"/>
    </w:pPr>
    <w:rPr>
      <w:rFonts w:ascii="Times New Roman" w:hAnsi="Times New Roman"/>
      <w:i/>
      <w:iCs/>
      <w:sz w:val="24"/>
      <w:szCs w:val="24"/>
      <w:lang w:val="en-GB" w:eastAsia="en-US"/>
    </w:rPr>
  </w:style>
  <w:style w:type="paragraph" w:styleId="Antrat9">
    <w:name w:val="heading 9"/>
    <w:basedOn w:val="prastasis"/>
    <w:next w:val="prastasis"/>
    <w:link w:val="Antrat9Diagrama"/>
    <w:uiPriority w:val="99"/>
    <w:qFormat/>
    <w:rsid w:val="00247179"/>
    <w:pPr>
      <w:numPr>
        <w:ilvl w:val="8"/>
        <w:numId w:val="1"/>
      </w:numPr>
      <w:spacing w:before="240" w:after="60" w:line="240" w:lineRule="auto"/>
      <w:outlineLvl w:val="8"/>
    </w:pPr>
    <w:rPr>
      <w:rFonts w:ascii="Arial" w:hAnsi="Arial" w:cs="Arial"/>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47179"/>
    <w:rPr>
      <w:rFonts w:ascii="Arial" w:hAnsi="Arial" w:cs="Arial"/>
      <w:b/>
      <w:bCs/>
      <w:kern w:val="32"/>
      <w:sz w:val="32"/>
      <w:szCs w:val="32"/>
      <w:lang w:val="en-GB" w:eastAsia="en-US"/>
    </w:rPr>
  </w:style>
  <w:style w:type="character" w:customStyle="1" w:styleId="Antrat2Diagrama">
    <w:name w:val="Antraštė 2 Diagrama"/>
    <w:basedOn w:val="Numatytasispastraiposriftas"/>
    <w:link w:val="Antrat2"/>
    <w:uiPriority w:val="99"/>
    <w:locked/>
    <w:rsid w:val="00247179"/>
    <w:rPr>
      <w:rFonts w:ascii="Times New Roman" w:hAnsi="Times New Roman" w:cs="Times New Roman"/>
      <w:b/>
      <w:bCs/>
      <w:caps/>
      <w:color w:val="000000"/>
      <w:sz w:val="20"/>
      <w:szCs w:val="20"/>
      <w:lang w:eastAsia="en-US"/>
    </w:rPr>
  </w:style>
  <w:style w:type="character" w:customStyle="1" w:styleId="Antrat3Diagrama">
    <w:name w:val="Antraštė 3 Diagrama"/>
    <w:basedOn w:val="Numatytasispastraiposriftas"/>
    <w:link w:val="Antrat3"/>
    <w:uiPriority w:val="99"/>
    <w:locked/>
    <w:rsid w:val="00247179"/>
    <w:rPr>
      <w:rFonts w:ascii="Arial" w:hAnsi="Arial" w:cs="Arial"/>
      <w:b/>
      <w:bCs/>
      <w:sz w:val="26"/>
      <w:szCs w:val="26"/>
      <w:lang w:val="en-GB" w:eastAsia="en-US"/>
    </w:rPr>
  </w:style>
  <w:style w:type="character" w:customStyle="1" w:styleId="Antrat4Diagrama">
    <w:name w:val="Antraštė 4 Diagrama"/>
    <w:basedOn w:val="Numatytasispastraiposriftas"/>
    <w:link w:val="Antrat4"/>
    <w:uiPriority w:val="99"/>
    <w:locked/>
    <w:rsid w:val="00247179"/>
    <w:rPr>
      <w:rFonts w:ascii="Times New Roman" w:hAnsi="Times New Roman" w:cs="Times New Roman"/>
      <w:b/>
      <w:bCs/>
      <w:sz w:val="28"/>
      <w:szCs w:val="28"/>
      <w:lang w:val="en-GB" w:eastAsia="en-US"/>
    </w:rPr>
  </w:style>
  <w:style w:type="character" w:customStyle="1" w:styleId="Antrat5Diagrama">
    <w:name w:val="Antraštė 5 Diagrama"/>
    <w:basedOn w:val="Numatytasispastraiposriftas"/>
    <w:link w:val="Antrat5"/>
    <w:uiPriority w:val="99"/>
    <w:locked/>
    <w:rsid w:val="00247179"/>
    <w:rPr>
      <w:rFonts w:ascii="Times New Roman" w:hAnsi="Times New Roman" w:cs="Times New Roman"/>
      <w:b/>
      <w:bCs/>
      <w:i/>
      <w:iCs/>
      <w:sz w:val="26"/>
      <w:szCs w:val="26"/>
      <w:lang w:val="en-GB" w:eastAsia="en-US"/>
    </w:rPr>
  </w:style>
  <w:style w:type="character" w:customStyle="1" w:styleId="Antrat6Diagrama">
    <w:name w:val="Antraštė 6 Diagrama"/>
    <w:basedOn w:val="Numatytasispastraiposriftas"/>
    <w:link w:val="Antrat6"/>
    <w:uiPriority w:val="99"/>
    <w:locked/>
    <w:rsid w:val="00247179"/>
    <w:rPr>
      <w:rFonts w:ascii="Times New Roman" w:hAnsi="Times New Roman" w:cs="Times New Roman"/>
      <w:b/>
      <w:bCs/>
      <w:lang w:val="en-GB" w:eastAsia="en-US"/>
    </w:rPr>
  </w:style>
  <w:style w:type="character" w:customStyle="1" w:styleId="Antrat7Diagrama">
    <w:name w:val="Antraštė 7 Diagrama"/>
    <w:basedOn w:val="Numatytasispastraiposriftas"/>
    <w:link w:val="Antrat7"/>
    <w:uiPriority w:val="99"/>
    <w:locked/>
    <w:rsid w:val="00247179"/>
    <w:rPr>
      <w:rFonts w:ascii="Times New Roman" w:hAnsi="Times New Roman" w:cs="Times New Roman"/>
      <w:sz w:val="24"/>
      <w:szCs w:val="24"/>
      <w:lang w:val="en-GB" w:eastAsia="en-US"/>
    </w:rPr>
  </w:style>
  <w:style w:type="character" w:customStyle="1" w:styleId="Antrat8Diagrama">
    <w:name w:val="Antraštė 8 Diagrama"/>
    <w:basedOn w:val="Numatytasispastraiposriftas"/>
    <w:link w:val="Antrat8"/>
    <w:uiPriority w:val="99"/>
    <w:locked/>
    <w:rsid w:val="00247179"/>
    <w:rPr>
      <w:rFonts w:ascii="Times New Roman" w:hAnsi="Times New Roman" w:cs="Times New Roman"/>
      <w:i/>
      <w:iCs/>
      <w:sz w:val="24"/>
      <w:szCs w:val="24"/>
      <w:lang w:val="en-GB" w:eastAsia="en-US"/>
    </w:rPr>
  </w:style>
  <w:style w:type="character" w:customStyle="1" w:styleId="Antrat9Diagrama">
    <w:name w:val="Antraštė 9 Diagrama"/>
    <w:basedOn w:val="Numatytasispastraiposriftas"/>
    <w:link w:val="Antrat9"/>
    <w:uiPriority w:val="99"/>
    <w:locked/>
    <w:rsid w:val="00247179"/>
    <w:rPr>
      <w:rFonts w:ascii="Arial" w:hAnsi="Arial" w:cs="Arial"/>
      <w:lang w:val="en-GB" w:eastAsia="en-US"/>
    </w:rPr>
  </w:style>
  <w:style w:type="paragraph" w:styleId="Debesliotekstas">
    <w:name w:val="Balloon Text"/>
    <w:basedOn w:val="prastasis"/>
    <w:link w:val="DebesliotekstasDiagrama"/>
    <w:uiPriority w:val="99"/>
    <w:semiHidden/>
    <w:rsid w:val="002471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47179"/>
    <w:rPr>
      <w:rFonts w:ascii="Tahoma" w:hAnsi="Tahoma" w:cs="Tahoma"/>
      <w:sz w:val="16"/>
      <w:szCs w:val="16"/>
    </w:rPr>
  </w:style>
  <w:style w:type="paragraph" w:styleId="Sraopastraipa">
    <w:name w:val="List Paragraph"/>
    <w:basedOn w:val="prastasis"/>
    <w:uiPriority w:val="99"/>
    <w:qFormat/>
    <w:rsid w:val="00247179"/>
    <w:pPr>
      <w:ind w:left="720"/>
      <w:contextualSpacing/>
    </w:pPr>
  </w:style>
  <w:style w:type="paragraph" w:customStyle="1" w:styleId="Pavadinimas1">
    <w:name w:val="Pavadinimas1"/>
    <w:uiPriority w:val="99"/>
    <w:rsid w:val="00247179"/>
    <w:pPr>
      <w:autoSpaceDE w:val="0"/>
      <w:autoSpaceDN w:val="0"/>
      <w:adjustRightInd w:val="0"/>
      <w:ind w:left="850"/>
    </w:pPr>
    <w:rPr>
      <w:rFonts w:ascii="TimesLT" w:hAnsi="TimesLT"/>
      <w:b/>
      <w:bCs/>
      <w:caps/>
      <w:lang w:val="en-US" w:eastAsia="en-US"/>
    </w:rPr>
  </w:style>
  <w:style w:type="character" w:styleId="Hipersaitas">
    <w:name w:val="Hyperlink"/>
    <w:basedOn w:val="Numatytasispastraiposriftas"/>
    <w:uiPriority w:val="99"/>
    <w:rsid w:val="000E2EB0"/>
    <w:rPr>
      <w:rFonts w:cs="Times New Roman"/>
      <w:color w:val="0000FF"/>
      <w:u w:val="single"/>
    </w:rPr>
  </w:style>
  <w:style w:type="paragraph" w:styleId="Pataisymai">
    <w:name w:val="Revision"/>
    <w:hidden/>
    <w:uiPriority w:val="99"/>
    <w:semiHidden/>
    <w:rsid w:val="00D232F7"/>
  </w:style>
  <w:style w:type="paragraph" w:customStyle="1" w:styleId="Sraopastraipa1">
    <w:name w:val="Sąrašo pastraipa1"/>
    <w:basedOn w:val="prastasis"/>
    <w:uiPriority w:val="99"/>
    <w:rsid w:val="00592756"/>
    <w:pPr>
      <w:spacing w:after="0" w:line="240" w:lineRule="auto"/>
      <w:ind w:left="720"/>
    </w:pPr>
    <w:rPr>
      <w:rFonts w:ascii="Times New Roman" w:hAnsi="Times New Roman"/>
      <w:sz w:val="20"/>
      <w:szCs w:val="20"/>
      <w:lang w:val="en-US" w:eastAsia="en-US"/>
    </w:rPr>
  </w:style>
  <w:style w:type="paragraph" w:styleId="Pagrindinistekstas">
    <w:name w:val="Body Text"/>
    <w:basedOn w:val="prastasis"/>
    <w:link w:val="PagrindinistekstasDiagrama"/>
    <w:uiPriority w:val="99"/>
    <w:rsid w:val="00592756"/>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PagrindinistekstasDiagrama">
    <w:name w:val="Pagrindinis tekstas Diagrama"/>
    <w:basedOn w:val="Numatytasispastraiposriftas"/>
    <w:link w:val="Pagrindinistekstas"/>
    <w:uiPriority w:val="99"/>
    <w:locked/>
    <w:rsid w:val="00592756"/>
    <w:rPr>
      <w:rFonts w:ascii="Times New Roman" w:hAnsi="Times New Roman" w:cs="Times New Roman"/>
      <w:sz w:val="20"/>
      <w:szCs w:val="20"/>
      <w:lang w:eastAsia="en-US"/>
    </w:rPr>
  </w:style>
  <w:style w:type="paragraph" w:styleId="Betarp">
    <w:name w:val="No Spacing"/>
    <w:basedOn w:val="prastasis"/>
    <w:uiPriority w:val="99"/>
    <w:qFormat/>
    <w:rsid w:val="00BF6ACC"/>
    <w:pPr>
      <w:spacing w:after="0" w:line="240" w:lineRule="auto"/>
    </w:pPr>
    <w:rPr>
      <w:lang w:val="en-US" w:eastAsia="en-US"/>
    </w:rPr>
  </w:style>
  <w:style w:type="paragraph" w:styleId="Pagrindiniotekstotrauka">
    <w:name w:val="Body Text Indent"/>
    <w:basedOn w:val="prastasis"/>
    <w:link w:val="PagrindiniotekstotraukaDiagrama"/>
    <w:uiPriority w:val="99"/>
    <w:rsid w:val="00EC0885"/>
    <w:pPr>
      <w:spacing w:after="120" w:line="240" w:lineRule="auto"/>
      <w:ind w:left="283"/>
    </w:pPr>
    <w:rPr>
      <w:rFonts w:ascii="Times New Roman" w:hAnsi="Times New Roman"/>
      <w:sz w:val="24"/>
      <w:szCs w:val="24"/>
      <w:lang w:val="en-GB"/>
    </w:rPr>
  </w:style>
  <w:style w:type="character" w:customStyle="1" w:styleId="PagrindiniotekstotraukaDiagrama">
    <w:name w:val="Pagrindinio teksto įtrauka Diagrama"/>
    <w:basedOn w:val="Numatytasispastraiposriftas"/>
    <w:link w:val="Pagrindiniotekstotrauka"/>
    <w:uiPriority w:val="99"/>
    <w:locked/>
    <w:rsid w:val="00EC0885"/>
    <w:rPr>
      <w:rFonts w:cs="Times New Roman"/>
      <w:sz w:val="24"/>
      <w:szCs w:val="24"/>
      <w:lang w:val="en-GB" w:eastAsia="lt-LT" w:bidi="ar-SA"/>
    </w:rPr>
  </w:style>
  <w:style w:type="paragraph" w:styleId="Antrats">
    <w:name w:val="header"/>
    <w:basedOn w:val="prastasis"/>
    <w:link w:val="AntratsDiagrama"/>
    <w:uiPriority w:val="99"/>
    <w:semiHidden/>
    <w:unhideWhenUsed/>
    <w:rsid w:val="003023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0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1985</Words>
  <Characters>14937</Characters>
  <Application>Microsoft Office Word</Application>
  <DocSecurity>0</DocSecurity>
  <Lines>124</Lines>
  <Paragraphs>33</Paragraphs>
  <ScaleCrop>false</ScaleCrop>
  <Company>Grizli777</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5</cp:revision>
  <cp:lastPrinted>2023-08-04T12:41:00Z</cp:lastPrinted>
  <dcterms:created xsi:type="dcterms:W3CDTF">2023-08-07T12:52:00Z</dcterms:created>
  <dcterms:modified xsi:type="dcterms:W3CDTF">2023-08-09T07:24:00Z</dcterms:modified>
</cp:coreProperties>
</file>