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9EFF" w14:textId="77777777" w:rsidR="00402591" w:rsidRPr="00211BCA" w:rsidRDefault="00402591" w:rsidP="00B9050C">
      <w:pPr>
        <w:ind w:left="7776"/>
        <w:jc w:val="center"/>
        <w:rPr>
          <w:bCs/>
          <w:i/>
        </w:rPr>
      </w:pPr>
      <w:r w:rsidRPr="00211BCA">
        <w:rPr>
          <w:bCs/>
          <w:i/>
        </w:rPr>
        <w:t>Projektas</w:t>
      </w:r>
    </w:p>
    <w:tbl>
      <w:tblPr>
        <w:tblW w:w="0" w:type="auto"/>
        <w:tblInd w:w="-106" w:type="dxa"/>
        <w:tblLayout w:type="fixed"/>
        <w:tblLook w:val="0000" w:firstRow="0" w:lastRow="0" w:firstColumn="0" w:lastColumn="0" w:noHBand="0" w:noVBand="0"/>
      </w:tblPr>
      <w:tblGrid>
        <w:gridCol w:w="9639"/>
      </w:tblGrid>
      <w:tr w:rsidR="00402591" w:rsidRPr="00CA1EDB" w14:paraId="294C0C29" w14:textId="77777777">
        <w:trPr>
          <w:trHeight w:hRule="exact" w:val="1516"/>
        </w:trPr>
        <w:tc>
          <w:tcPr>
            <w:tcW w:w="9639" w:type="dxa"/>
          </w:tcPr>
          <w:p w14:paraId="5A678B61" w14:textId="77777777" w:rsidR="00402591" w:rsidRPr="00CA1EDB" w:rsidRDefault="00402591" w:rsidP="000D4D7D">
            <w:pPr>
              <w:spacing w:line="240" w:lineRule="atLeast"/>
              <w:jc w:val="center"/>
            </w:pPr>
          </w:p>
          <w:p w14:paraId="515AF3E9" w14:textId="77777777" w:rsidR="00402591" w:rsidRPr="00CA1EDB" w:rsidRDefault="008F3D06" w:rsidP="000D4D7D">
            <w:pPr>
              <w:spacing w:line="240" w:lineRule="atLeast"/>
              <w:jc w:val="center"/>
              <w:rPr>
                <w:color w:val="000000"/>
              </w:rPr>
            </w:pPr>
            <w:r>
              <w:rPr>
                <w:noProof/>
                <w:sz w:val="28"/>
                <w:szCs w:val="28"/>
                <w:lang w:eastAsia="lt-LT"/>
              </w:rPr>
              <w:pict w14:anchorId="1AB0A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36.75pt;visibility:visible">
                  <v:imagedata r:id="rId7" o:title=""/>
                </v:shape>
              </w:pict>
            </w:r>
          </w:p>
        </w:tc>
      </w:tr>
      <w:tr w:rsidR="00402591" w:rsidRPr="00CA1EDB" w14:paraId="724856C1" w14:textId="77777777">
        <w:trPr>
          <w:trHeight w:hRule="exact" w:val="1804"/>
        </w:trPr>
        <w:tc>
          <w:tcPr>
            <w:tcW w:w="9639" w:type="dxa"/>
          </w:tcPr>
          <w:p w14:paraId="657B448E" w14:textId="77777777" w:rsidR="00402591" w:rsidRPr="000857BC" w:rsidRDefault="00402591" w:rsidP="000D4D7D">
            <w:pPr>
              <w:pStyle w:val="Antrat2"/>
              <w:rPr>
                <w:rFonts w:ascii="Times New Roman" w:hAnsi="Times New Roman"/>
                <w:bCs/>
                <w:i w:val="0"/>
                <w:caps/>
                <w:color w:val="000000"/>
                <w:sz w:val="24"/>
                <w:szCs w:val="24"/>
              </w:rPr>
            </w:pPr>
            <w:r w:rsidRPr="000857BC">
              <w:rPr>
                <w:rFonts w:ascii="Times New Roman" w:hAnsi="Times New Roman"/>
                <w:bCs/>
                <w:i w:val="0"/>
                <w:caps/>
                <w:color w:val="000000"/>
                <w:sz w:val="24"/>
                <w:szCs w:val="24"/>
              </w:rPr>
              <w:t>Pagėgių savivaldybės taryba</w:t>
            </w:r>
          </w:p>
          <w:p w14:paraId="4501D640" w14:textId="77777777" w:rsidR="00402591" w:rsidRPr="00CA1EDB" w:rsidRDefault="00402591" w:rsidP="000D4D7D"/>
          <w:p w14:paraId="728526D8" w14:textId="77777777" w:rsidR="00402591" w:rsidRPr="00CA1EDB" w:rsidRDefault="00402591" w:rsidP="000D4D7D">
            <w:pPr>
              <w:spacing w:before="120"/>
              <w:jc w:val="center"/>
              <w:rPr>
                <w:b/>
                <w:bCs/>
                <w:caps/>
                <w:color w:val="000000"/>
              </w:rPr>
            </w:pPr>
            <w:r w:rsidRPr="00CA1EDB">
              <w:rPr>
                <w:b/>
                <w:bCs/>
                <w:caps/>
                <w:color w:val="000000"/>
              </w:rPr>
              <w:t>sprendimas</w:t>
            </w:r>
          </w:p>
          <w:p w14:paraId="79302540" w14:textId="77777777" w:rsidR="00402591" w:rsidRPr="00E34781" w:rsidRDefault="00402591" w:rsidP="000D4D7D">
            <w:pPr>
              <w:pStyle w:val="statymopavad"/>
              <w:spacing w:line="240" w:lineRule="auto"/>
              <w:ind w:firstLine="0"/>
              <w:rPr>
                <w:rFonts w:ascii="Times New Roman" w:hAnsi="Times New Roman" w:cs="Times New Roman"/>
                <w:b/>
                <w:bCs/>
              </w:rPr>
            </w:pPr>
            <w:bookmarkStart w:id="0" w:name="_Hlk72155400"/>
            <w:r w:rsidRPr="00E34781">
              <w:rPr>
                <w:rFonts w:ascii="Times New Roman" w:hAnsi="Times New Roman" w:cs="Times New Roman"/>
                <w:b/>
                <w:bCs/>
              </w:rPr>
              <w:t>dėl žemės mokesčio tarifų ir lengvatų nustatymo</w:t>
            </w:r>
          </w:p>
          <w:p w14:paraId="471200F6" w14:textId="77777777" w:rsidR="00402591" w:rsidRPr="00E34781" w:rsidRDefault="00402591" w:rsidP="000D4D7D">
            <w:pPr>
              <w:pStyle w:val="statymopavad"/>
              <w:spacing w:line="240" w:lineRule="auto"/>
              <w:ind w:firstLine="0"/>
              <w:rPr>
                <w:rFonts w:ascii="Times New Roman" w:hAnsi="Times New Roman" w:cs="Times New Roman"/>
                <w:b/>
                <w:bCs/>
              </w:rPr>
            </w:pPr>
            <w:r w:rsidRPr="00E34781">
              <w:rPr>
                <w:rFonts w:ascii="Times New Roman" w:hAnsi="Times New Roman" w:cs="Times New Roman"/>
                <w:b/>
                <w:bCs/>
              </w:rPr>
              <w:t xml:space="preserve"> 202</w:t>
            </w:r>
            <w:r>
              <w:rPr>
                <w:rFonts w:ascii="Times New Roman" w:hAnsi="Times New Roman" w:cs="Times New Roman"/>
                <w:b/>
                <w:bCs/>
              </w:rPr>
              <w:t>4</w:t>
            </w:r>
            <w:r w:rsidRPr="00E34781">
              <w:rPr>
                <w:rFonts w:ascii="Times New Roman" w:hAnsi="Times New Roman" w:cs="Times New Roman"/>
                <w:b/>
                <w:bCs/>
              </w:rPr>
              <w:t xml:space="preserve"> metams</w:t>
            </w:r>
          </w:p>
          <w:bookmarkEnd w:id="0"/>
          <w:p w14:paraId="18BBA8D3" w14:textId="77777777" w:rsidR="00402591" w:rsidRPr="00CA1EDB" w:rsidRDefault="00402591" w:rsidP="000D4D7D">
            <w:pPr>
              <w:spacing w:before="120"/>
              <w:jc w:val="center"/>
              <w:rPr>
                <w:b/>
                <w:bCs/>
                <w:caps/>
                <w:color w:val="000000"/>
              </w:rPr>
            </w:pPr>
          </w:p>
        </w:tc>
      </w:tr>
      <w:tr w:rsidR="00402591" w:rsidRPr="00CA1EDB" w14:paraId="58CC8CFD" w14:textId="77777777">
        <w:trPr>
          <w:trHeight w:hRule="exact" w:val="894"/>
        </w:trPr>
        <w:tc>
          <w:tcPr>
            <w:tcW w:w="9639" w:type="dxa"/>
          </w:tcPr>
          <w:p w14:paraId="5C351B7A" w14:textId="2711CD80" w:rsidR="00402591" w:rsidRPr="000857BC" w:rsidRDefault="00402591" w:rsidP="00073EE2">
            <w:pPr>
              <w:pStyle w:val="Antrat2"/>
              <w:rPr>
                <w:rFonts w:ascii="Times New Roman" w:hAnsi="Times New Roman"/>
                <w:b w:val="0"/>
                <w:i w:val="0"/>
                <w:color w:val="000000"/>
                <w:sz w:val="24"/>
                <w:szCs w:val="24"/>
              </w:rPr>
            </w:pPr>
            <w:r w:rsidRPr="000857BC">
              <w:rPr>
                <w:rFonts w:ascii="Times New Roman" w:hAnsi="Times New Roman"/>
                <w:b w:val="0"/>
                <w:i w:val="0"/>
                <w:color w:val="000000"/>
                <w:sz w:val="24"/>
                <w:szCs w:val="24"/>
              </w:rPr>
              <w:t>2023 m. gegužės 29 d. Nr. T1-</w:t>
            </w:r>
            <w:r w:rsidR="008F3D06">
              <w:rPr>
                <w:rFonts w:ascii="Times New Roman" w:hAnsi="Times New Roman"/>
                <w:b w:val="0"/>
                <w:i w:val="0"/>
                <w:color w:val="000000"/>
                <w:sz w:val="24"/>
                <w:szCs w:val="24"/>
              </w:rPr>
              <w:t>107</w:t>
            </w:r>
            <w:r w:rsidRPr="000857BC">
              <w:rPr>
                <w:rFonts w:ascii="Times New Roman" w:hAnsi="Times New Roman"/>
                <w:b w:val="0"/>
                <w:i w:val="0"/>
                <w:color w:val="000000"/>
                <w:sz w:val="24"/>
                <w:szCs w:val="24"/>
              </w:rPr>
              <w:t xml:space="preserve"> </w:t>
            </w:r>
          </w:p>
          <w:p w14:paraId="7C6C10C7" w14:textId="77777777" w:rsidR="00402591" w:rsidRPr="00211BCA" w:rsidRDefault="00402591" w:rsidP="00211BCA">
            <w:pPr>
              <w:jc w:val="center"/>
            </w:pPr>
            <w:r>
              <w:t>Pagėgiai</w:t>
            </w:r>
          </w:p>
        </w:tc>
      </w:tr>
    </w:tbl>
    <w:p w14:paraId="3A49B8ED" w14:textId="77777777" w:rsidR="00402591" w:rsidRPr="002447D3" w:rsidRDefault="00402591" w:rsidP="00C435E6">
      <w:pPr>
        <w:spacing w:line="360" w:lineRule="auto"/>
        <w:ind w:firstLine="720"/>
        <w:jc w:val="both"/>
      </w:pPr>
      <w:r w:rsidRPr="002447D3">
        <w:t>Vadovaudamasi Lietuvos  Respublikos vietos savivaldos įstatymo  1</w:t>
      </w:r>
      <w:r>
        <w:t>5</w:t>
      </w:r>
      <w:r w:rsidRPr="002447D3">
        <w:t xml:space="preserve"> straipsnio 2 dalies </w:t>
      </w:r>
      <w:r>
        <w:t>29  punktu</w:t>
      </w:r>
      <w:r w:rsidRPr="002447D3">
        <w:t>, Lietuvos Respublikos žemės mokesčio įstatymo 6 ir 8 straipsniais, Pagėgių savivaldybės taryba  n u s p r e n d ž i a:</w:t>
      </w:r>
    </w:p>
    <w:p w14:paraId="39482EF8" w14:textId="77777777" w:rsidR="00402591" w:rsidRPr="002447D3" w:rsidRDefault="00402591" w:rsidP="00C435E6">
      <w:pPr>
        <w:spacing w:line="360" w:lineRule="auto"/>
        <w:ind w:firstLine="720"/>
        <w:jc w:val="both"/>
      </w:pPr>
      <w:r w:rsidRPr="002447D3">
        <w:t xml:space="preserve">1. </w:t>
      </w:r>
      <w:r w:rsidRPr="002447D3">
        <w:rPr>
          <w:noProof/>
        </w:rPr>
        <w:t>Nustatyti žemės mokesčio tarifus 202</w:t>
      </w:r>
      <w:r>
        <w:rPr>
          <w:noProof/>
        </w:rPr>
        <w:t>4</w:t>
      </w:r>
      <w:r w:rsidRPr="002447D3">
        <w:rPr>
          <w:noProof/>
        </w:rPr>
        <w:t xml:space="preserve"> metams, galiosiančius Pagėgių savivaldybės teritorijoje:</w:t>
      </w:r>
    </w:p>
    <w:p w14:paraId="213EB5E4" w14:textId="77777777" w:rsidR="00402591" w:rsidRPr="002447D3" w:rsidRDefault="00402591" w:rsidP="00C435E6">
      <w:pPr>
        <w:spacing w:line="360" w:lineRule="auto"/>
        <w:ind w:firstLine="720"/>
        <w:jc w:val="both"/>
        <w:rPr>
          <w:noProof/>
        </w:rPr>
      </w:pPr>
      <w:r w:rsidRPr="002447D3">
        <w:rPr>
          <w:noProof/>
        </w:rPr>
        <w:t>1.1. pagal pagrindinę tikslinę žemės naudojimo paskirtį ir naudojimo būdus nuo žemės  mokestinės vertės:</w:t>
      </w:r>
    </w:p>
    <w:tbl>
      <w:tblPr>
        <w:tblW w:w="9796" w:type="dxa"/>
        <w:tblInd w:w="-106" w:type="dxa"/>
        <w:tblLayout w:type="fixed"/>
        <w:tblLook w:val="00A0" w:firstRow="1" w:lastRow="0" w:firstColumn="1" w:lastColumn="0" w:noHBand="0" w:noVBand="0"/>
      </w:tblPr>
      <w:tblGrid>
        <w:gridCol w:w="640"/>
        <w:gridCol w:w="1628"/>
        <w:gridCol w:w="6120"/>
        <w:gridCol w:w="1408"/>
      </w:tblGrid>
      <w:tr w:rsidR="00402591" w:rsidRPr="002447D3" w14:paraId="6D1FE835" w14:textId="77777777">
        <w:trPr>
          <w:trHeight w:val="828"/>
        </w:trPr>
        <w:tc>
          <w:tcPr>
            <w:tcW w:w="640" w:type="dxa"/>
            <w:tcBorders>
              <w:top w:val="single" w:sz="4" w:space="0" w:color="auto"/>
              <w:left w:val="single" w:sz="4" w:space="0" w:color="auto"/>
              <w:bottom w:val="nil"/>
              <w:right w:val="single" w:sz="4" w:space="0" w:color="auto"/>
            </w:tcBorders>
          </w:tcPr>
          <w:p w14:paraId="7DD49E7A" w14:textId="77777777" w:rsidR="00402591" w:rsidRPr="002447D3" w:rsidRDefault="00402591" w:rsidP="009835C6">
            <w:pPr>
              <w:jc w:val="center"/>
              <w:rPr>
                <w:b/>
                <w:bCs/>
                <w:color w:val="000000"/>
                <w:lang w:eastAsia="lt-LT"/>
              </w:rPr>
            </w:pPr>
            <w:r w:rsidRPr="002447D3">
              <w:rPr>
                <w:b/>
                <w:bCs/>
                <w:color w:val="000000"/>
                <w:lang w:eastAsia="lt-LT"/>
              </w:rPr>
              <w:t>Eil. Nr.</w:t>
            </w:r>
          </w:p>
        </w:tc>
        <w:tc>
          <w:tcPr>
            <w:tcW w:w="1628" w:type="dxa"/>
            <w:tcBorders>
              <w:top w:val="single" w:sz="4" w:space="0" w:color="auto"/>
              <w:left w:val="nil"/>
              <w:bottom w:val="single" w:sz="4" w:space="0" w:color="auto"/>
              <w:right w:val="nil"/>
            </w:tcBorders>
          </w:tcPr>
          <w:p w14:paraId="60D0A66E" w14:textId="77777777" w:rsidR="00402591" w:rsidRPr="002447D3" w:rsidRDefault="00402591" w:rsidP="009835C6">
            <w:pPr>
              <w:jc w:val="center"/>
              <w:rPr>
                <w:b/>
                <w:bCs/>
                <w:color w:val="000000"/>
                <w:lang w:eastAsia="lt-LT"/>
              </w:rPr>
            </w:pPr>
            <w:r w:rsidRPr="002447D3">
              <w:rPr>
                <w:b/>
                <w:bCs/>
                <w:color w:val="000000"/>
                <w:lang w:eastAsia="lt-LT"/>
              </w:rPr>
              <w:t>Paskirties / naudojimo būdo kodas</w:t>
            </w:r>
          </w:p>
        </w:tc>
        <w:tc>
          <w:tcPr>
            <w:tcW w:w="6120" w:type="dxa"/>
            <w:tcBorders>
              <w:top w:val="single" w:sz="4" w:space="0" w:color="auto"/>
              <w:left w:val="single" w:sz="4" w:space="0" w:color="auto"/>
              <w:bottom w:val="nil"/>
              <w:right w:val="single" w:sz="4" w:space="0" w:color="auto"/>
            </w:tcBorders>
          </w:tcPr>
          <w:p w14:paraId="3F8DAA65" w14:textId="77777777" w:rsidR="00402591" w:rsidRPr="002447D3" w:rsidRDefault="00402591" w:rsidP="009835C6">
            <w:pPr>
              <w:jc w:val="center"/>
              <w:rPr>
                <w:b/>
                <w:bCs/>
                <w:color w:val="000000"/>
                <w:lang w:eastAsia="lt-LT"/>
              </w:rPr>
            </w:pPr>
            <w:r w:rsidRPr="002447D3">
              <w:rPr>
                <w:b/>
                <w:bCs/>
                <w:color w:val="000000"/>
                <w:lang w:eastAsia="lt-LT"/>
              </w:rPr>
              <w:t>Paskirties / naudojimo būdo pavadinimas</w:t>
            </w:r>
          </w:p>
        </w:tc>
        <w:tc>
          <w:tcPr>
            <w:tcW w:w="1408" w:type="dxa"/>
            <w:tcBorders>
              <w:top w:val="single" w:sz="4" w:space="0" w:color="auto"/>
              <w:left w:val="nil"/>
              <w:bottom w:val="nil"/>
              <w:right w:val="single" w:sz="4" w:space="0" w:color="auto"/>
            </w:tcBorders>
          </w:tcPr>
          <w:p w14:paraId="38CEB5C4" w14:textId="77777777" w:rsidR="00402591" w:rsidRPr="002447D3" w:rsidRDefault="00402591" w:rsidP="009835C6">
            <w:pPr>
              <w:jc w:val="center"/>
              <w:rPr>
                <w:b/>
                <w:bCs/>
                <w:color w:val="000000"/>
                <w:lang w:eastAsia="lt-LT"/>
              </w:rPr>
            </w:pPr>
            <w:r w:rsidRPr="002447D3">
              <w:rPr>
                <w:b/>
                <w:bCs/>
                <w:color w:val="000000"/>
                <w:lang w:eastAsia="lt-LT"/>
              </w:rPr>
              <w:t>Žemės mokesčio tarifas procentais</w:t>
            </w:r>
          </w:p>
        </w:tc>
      </w:tr>
      <w:tr w:rsidR="00402591" w:rsidRPr="002447D3" w14:paraId="3D44BB7F" w14:textId="77777777">
        <w:trPr>
          <w:trHeight w:val="315"/>
        </w:trPr>
        <w:tc>
          <w:tcPr>
            <w:tcW w:w="640" w:type="dxa"/>
            <w:tcBorders>
              <w:top w:val="single" w:sz="4" w:space="0" w:color="auto"/>
              <w:left w:val="single" w:sz="4" w:space="0" w:color="auto"/>
              <w:bottom w:val="single" w:sz="4" w:space="0" w:color="auto"/>
              <w:right w:val="single" w:sz="4" w:space="0" w:color="auto"/>
            </w:tcBorders>
            <w:vAlign w:val="center"/>
          </w:tcPr>
          <w:p w14:paraId="7C1C2872" w14:textId="77777777" w:rsidR="00402591" w:rsidRPr="002447D3" w:rsidRDefault="00402591" w:rsidP="009835C6">
            <w:pPr>
              <w:rPr>
                <w:color w:val="000000"/>
                <w:lang w:eastAsia="lt-LT"/>
              </w:rPr>
            </w:pPr>
            <w:r w:rsidRPr="002447D3">
              <w:rPr>
                <w:color w:val="000000"/>
                <w:lang w:eastAsia="lt-LT"/>
              </w:rPr>
              <w:t>1.</w:t>
            </w:r>
          </w:p>
        </w:tc>
        <w:tc>
          <w:tcPr>
            <w:tcW w:w="1628" w:type="dxa"/>
            <w:tcBorders>
              <w:top w:val="nil"/>
              <w:left w:val="nil"/>
              <w:bottom w:val="single" w:sz="4" w:space="0" w:color="auto"/>
              <w:right w:val="single" w:sz="4" w:space="0" w:color="auto"/>
            </w:tcBorders>
            <w:vAlign w:val="center"/>
          </w:tcPr>
          <w:p w14:paraId="5F488C88" w14:textId="77777777" w:rsidR="00402591" w:rsidRPr="002447D3" w:rsidRDefault="00402591" w:rsidP="009835C6">
            <w:pPr>
              <w:jc w:val="center"/>
              <w:rPr>
                <w:color w:val="000000"/>
                <w:lang w:eastAsia="lt-LT"/>
              </w:rPr>
            </w:pPr>
            <w:r w:rsidRPr="002447D3">
              <w:rPr>
                <w:color w:val="000000"/>
                <w:lang w:eastAsia="lt-LT"/>
              </w:rPr>
              <w:t>610, 300, 328</w:t>
            </w:r>
          </w:p>
        </w:tc>
        <w:tc>
          <w:tcPr>
            <w:tcW w:w="6120" w:type="dxa"/>
            <w:tcBorders>
              <w:top w:val="single" w:sz="4" w:space="0" w:color="auto"/>
              <w:left w:val="nil"/>
              <w:bottom w:val="single" w:sz="4" w:space="0" w:color="auto"/>
              <w:right w:val="single" w:sz="4" w:space="0" w:color="auto"/>
            </w:tcBorders>
            <w:vAlign w:val="center"/>
          </w:tcPr>
          <w:p w14:paraId="7D4425A1" w14:textId="77777777" w:rsidR="00402591" w:rsidRPr="002447D3" w:rsidRDefault="00402591" w:rsidP="009835C6">
            <w:pPr>
              <w:rPr>
                <w:color w:val="000000"/>
                <w:lang w:eastAsia="lt-LT"/>
              </w:rPr>
            </w:pPr>
            <w:r w:rsidRPr="002447D3">
              <w:rPr>
                <w:color w:val="000000"/>
                <w:lang w:eastAsia="lt-LT"/>
              </w:rPr>
              <w:t>Žemės ūkio paskirties sklypai</w:t>
            </w:r>
          </w:p>
        </w:tc>
        <w:tc>
          <w:tcPr>
            <w:tcW w:w="1408" w:type="dxa"/>
            <w:tcBorders>
              <w:top w:val="single" w:sz="4" w:space="0" w:color="auto"/>
              <w:left w:val="nil"/>
              <w:bottom w:val="single" w:sz="4" w:space="0" w:color="auto"/>
              <w:right w:val="single" w:sz="4" w:space="0" w:color="auto"/>
            </w:tcBorders>
            <w:noWrap/>
            <w:vAlign w:val="center"/>
          </w:tcPr>
          <w:p w14:paraId="3A6484BB" w14:textId="77777777" w:rsidR="00402591" w:rsidRPr="002447D3" w:rsidRDefault="00402591" w:rsidP="002D6255">
            <w:pPr>
              <w:jc w:val="center"/>
              <w:rPr>
                <w:lang w:eastAsia="lt-LT"/>
              </w:rPr>
            </w:pPr>
            <w:r w:rsidRPr="002447D3">
              <w:rPr>
                <w:lang w:eastAsia="lt-LT"/>
              </w:rPr>
              <w:t>0,</w:t>
            </w:r>
            <w:r>
              <w:rPr>
                <w:lang w:eastAsia="lt-LT"/>
              </w:rPr>
              <w:t>5</w:t>
            </w:r>
          </w:p>
        </w:tc>
      </w:tr>
      <w:tr w:rsidR="00402591" w:rsidRPr="002447D3" w14:paraId="36C0BDB3" w14:textId="77777777">
        <w:trPr>
          <w:trHeight w:val="315"/>
        </w:trPr>
        <w:tc>
          <w:tcPr>
            <w:tcW w:w="640" w:type="dxa"/>
            <w:tcBorders>
              <w:top w:val="nil"/>
              <w:left w:val="single" w:sz="4" w:space="0" w:color="auto"/>
              <w:bottom w:val="single" w:sz="4" w:space="0" w:color="auto"/>
              <w:right w:val="single" w:sz="4" w:space="0" w:color="auto"/>
            </w:tcBorders>
            <w:vAlign w:val="center"/>
          </w:tcPr>
          <w:p w14:paraId="10D9CE82" w14:textId="77777777" w:rsidR="00402591" w:rsidRPr="002447D3" w:rsidRDefault="00402591" w:rsidP="009835C6">
            <w:pPr>
              <w:rPr>
                <w:color w:val="000000"/>
                <w:lang w:eastAsia="lt-LT"/>
              </w:rPr>
            </w:pPr>
            <w:r w:rsidRPr="002447D3">
              <w:rPr>
                <w:color w:val="000000"/>
                <w:lang w:eastAsia="lt-LT"/>
              </w:rPr>
              <w:t>2.</w:t>
            </w:r>
          </w:p>
        </w:tc>
        <w:tc>
          <w:tcPr>
            <w:tcW w:w="1628" w:type="dxa"/>
            <w:tcBorders>
              <w:top w:val="nil"/>
              <w:left w:val="nil"/>
              <w:bottom w:val="single" w:sz="4" w:space="0" w:color="auto"/>
              <w:right w:val="single" w:sz="4" w:space="0" w:color="auto"/>
            </w:tcBorders>
            <w:vAlign w:val="center"/>
          </w:tcPr>
          <w:p w14:paraId="0ED3FCC3" w14:textId="77777777" w:rsidR="00402591" w:rsidRPr="002447D3" w:rsidRDefault="00402591" w:rsidP="009835C6">
            <w:pPr>
              <w:jc w:val="center"/>
              <w:rPr>
                <w:color w:val="000000"/>
                <w:lang w:eastAsia="lt-LT"/>
              </w:rPr>
            </w:pPr>
            <w:r w:rsidRPr="002447D3">
              <w:rPr>
                <w:color w:val="000000"/>
                <w:lang w:eastAsia="lt-LT"/>
              </w:rPr>
              <w:t>710</w:t>
            </w:r>
          </w:p>
        </w:tc>
        <w:tc>
          <w:tcPr>
            <w:tcW w:w="6120" w:type="dxa"/>
            <w:tcBorders>
              <w:top w:val="nil"/>
              <w:left w:val="nil"/>
              <w:bottom w:val="single" w:sz="4" w:space="0" w:color="auto"/>
              <w:right w:val="single" w:sz="4" w:space="0" w:color="auto"/>
            </w:tcBorders>
            <w:vAlign w:val="center"/>
          </w:tcPr>
          <w:p w14:paraId="75948CC5" w14:textId="77777777" w:rsidR="00402591" w:rsidRPr="002447D3" w:rsidRDefault="00402591" w:rsidP="009835C6">
            <w:pPr>
              <w:rPr>
                <w:color w:val="000000"/>
                <w:lang w:eastAsia="lt-LT"/>
              </w:rPr>
            </w:pPr>
            <w:r w:rsidRPr="002447D3">
              <w:rPr>
                <w:color w:val="000000"/>
                <w:lang w:eastAsia="lt-LT"/>
              </w:rPr>
              <w:t>Miškų ūkio paskirties sklypai</w:t>
            </w:r>
          </w:p>
        </w:tc>
        <w:tc>
          <w:tcPr>
            <w:tcW w:w="1408" w:type="dxa"/>
            <w:tcBorders>
              <w:top w:val="nil"/>
              <w:left w:val="nil"/>
              <w:bottom w:val="single" w:sz="4" w:space="0" w:color="auto"/>
              <w:right w:val="single" w:sz="4" w:space="0" w:color="auto"/>
            </w:tcBorders>
            <w:noWrap/>
          </w:tcPr>
          <w:p w14:paraId="5EE949CA" w14:textId="77777777" w:rsidR="00402591" w:rsidRPr="002447D3" w:rsidRDefault="00402591" w:rsidP="009835C6">
            <w:pPr>
              <w:jc w:val="center"/>
            </w:pPr>
            <w:r w:rsidRPr="002447D3">
              <w:rPr>
                <w:lang w:eastAsia="lt-LT"/>
              </w:rPr>
              <w:t>1,0</w:t>
            </w:r>
          </w:p>
        </w:tc>
      </w:tr>
      <w:tr w:rsidR="00402591" w:rsidRPr="002447D3" w14:paraId="45DCB5F7" w14:textId="77777777">
        <w:trPr>
          <w:trHeight w:val="315"/>
        </w:trPr>
        <w:tc>
          <w:tcPr>
            <w:tcW w:w="640" w:type="dxa"/>
            <w:tcBorders>
              <w:top w:val="nil"/>
              <w:left w:val="single" w:sz="4" w:space="0" w:color="auto"/>
              <w:bottom w:val="single" w:sz="4" w:space="0" w:color="auto"/>
              <w:right w:val="single" w:sz="4" w:space="0" w:color="auto"/>
            </w:tcBorders>
            <w:vAlign w:val="center"/>
          </w:tcPr>
          <w:p w14:paraId="1B3A4469" w14:textId="77777777" w:rsidR="00402591" w:rsidRPr="002447D3" w:rsidRDefault="00402591" w:rsidP="009835C6">
            <w:pPr>
              <w:rPr>
                <w:color w:val="000000"/>
                <w:lang w:eastAsia="lt-LT"/>
              </w:rPr>
            </w:pPr>
            <w:r w:rsidRPr="002447D3">
              <w:rPr>
                <w:color w:val="000000"/>
                <w:lang w:eastAsia="lt-LT"/>
              </w:rPr>
              <w:t>3.</w:t>
            </w:r>
          </w:p>
        </w:tc>
        <w:tc>
          <w:tcPr>
            <w:tcW w:w="1628" w:type="dxa"/>
            <w:tcBorders>
              <w:top w:val="nil"/>
              <w:left w:val="nil"/>
              <w:bottom w:val="single" w:sz="4" w:space="0" w:color="auto"/>
              <w:right w:val="single" w:sz="4" w:space="0" w:color="auto"/>
            </w:tcBorders>
            <w:vAlign w:val="center"/>
          </w:tcPr>
          <w:p w14:paraId="255F3575" w14:textId="77777777" w:rsidR="00402591" w:rsidRPr="002447D3" w:rsidRDefault="00402591" w:rsidP="009835C6">
            <w:pPr>
              <w:jc w:val="center"/>
              <w:rPr>
                <w:color w:val="000000"/>
                <w:lang w:eastAsia="lt-LT"/>
              </w:rPr>
            </w:pPr>
            <w:r w:rsidRPr="002447D3">
              <w:rPr>
                <w:color w:val="000000"/>
                <w:lang w:eastAsia="lt-LT"/>
              </w:rPr>
              <w:t>810</w:t>
            </w:r>
          </w:p>
        </w:tc>
        <w:tc>
          <w:tcPr>
            <w:tcW w:w="6120" w:type="dxa"/>
            <w:tcBorders>
              <w:top w:val="nil"/>
              <w:left w:val="nil"/>
              <w:bottom w:val="single" w:sz="4" w:space="0" w:color="auto"/>
              <w:right w:val="single" w:sz="4" w:space="0" w:color="auto"/>
            </w:tcBorders>
            <w:vAlign w:val="center"/>
          </w:tcPr>
          <w:p w14:paraId="50927DA7" w14:textId="77777777" w:rsidR="00402591" w:rsidRPr="002447D3" w:rsidRDefault="00402591" w:rsidP="009835C6">
            <w:pPr>
              <w:rPr>
                <w:color w:val="000000"/>
                <w:lang w:eastAsia="lt-LT"/>
              </w:rPr>
            </w:pPr>
            <w:r w:rsidRPr="002447D3">
              <w:rPr>
                <w:color w:val="000000"/>
                <w:lang w:eastAsia="lt-LT"/>
              </w:rPr>
              <w:t>Konservacinės paskirties žemės sklypai</w:t>
            </w:r>
          </w:p>
        </w:tc>
        <w:tc>
          <w:tcPr>
            <w:tcW w:w="1408" w:type="dxa"/>
            <w:tcBorders>
              <w:top w:val="nil"/>
              <w:left w:val="nil"/>
              <w:bottom w:val="single" w:sz="4" w:space="0" w:color="auto"/>
              <w:right w:val="single" w:sz="4" w:space="0" w:color="auto"/>
            </w:tcBorders>
            <w:noWrap/>
          </w:tcPr>
          <w:p w14:paraId="1EEB59B2" w14:textId="77777777" w:rsidR="00402591" w:rsidRPr="002447D3" w:rsidRDefault="00402591" w:rsidP="009835C6">
            <w:pPr>
              <w:jc w:val="center"/>
            </w:pPr>
            <w:r>
              <w:rPr>
                <w:lang w:eastAsia="lt-LT"/>
              </w:rPr>
              <w:t>0,5</w:t>
            </w:r>
          </w:p>
        </w:tc>
      </w:tr>
      <w:tr w:rsidR="00402591" w:rsidRPr="002447D3" w14:paraId="7E92F74D" w14:textId="77777777">
        <w:trPr>
          <w:trHeight w:val="315"/>
        </w:trPr>
        <w:tc>
          <w:tcPr>
            <w:tcW w:w="640" w:type="dxa"/>
            <w:tcBorders>
              <w:top w:val="nil"/>
              <w:left w:val="single" w:sz="4" w:space="0" w:color="auto"/>
              <w:bottom w:val="single" w:sz="4" w:space="0" w:color="auto"/>
              <w:right w:val="single" w:sz="4" w:space="0" w:color="auto"/>
            </w:tcBorders>
            <w:vAlign w:val="center"/>
          </w:tcPr>
          <w:p w14:paraId="3F3D9654" w14:textId="77777777" w:rsidR="00402591" w:rsidRPr="002447D3" w:rsidRDefault="00402591" w:rsidP="009835C6">
            <w:pPr>
              <w:rPr>
                <w:color w:val="000000"/>
                <w:lang w:eastAsia="lt-LT"/>
              </w:rPr>
            </w:pPr>
            <w:r w:rsidRPr="002447D3">
              <w:rPr>
                <w:color w:val="000000"/>
                <w:lang w:eastAsia="lt-LT"/>
              </w:rPr>
              <w:t>4.</w:t>
            </w:r>
          </w:p>
        </w:tc>
        <w:tc>
          <w:tcPr>
            <w:tcW w:w="1628" w:type="dxa"/>
            <w:tcBorders>
              <w:top w:val="nil"/>
              <w:left w:val="nil"/>
              <w:bottom w:val="single" w:sz="4" w:space="0" w:color="auto"/>
              <w:right w:val="single" w:sz="4" w:space="0" w:color="auto"/>
            </w:tcBorders>
            <w:vAlign w:val="center"/>
          </w:tcPr>
          <w:p w14:paraId="38BCE6F0" w14:textId="77777777" w:rsidR="00402591" w:rsidRPr="002447D3" w:rsidRDefault="00402591" w:rsidP="009835C6">
            <w:pPr>
              <w:jc w:val="center"/>
              <w:rPr>
                <w:color w:val="000000"/>
                <w:lang w:eastAsia="lt-LT"/>
              </w:rPr>
            </w:pPr>
            <w:r w:rsidRPr="002447D3">
              <w:rPr>
                <w:color w:val="000000"/>
                <w:lang w:eastAsia="lt-LT"/>
              </w:rPr>
              <w:t>820,992</w:t>
            </w:r>
          </w:p>
        </w:tc>
        <w:tc>
          <w:tcPr>
            <w:tcW w:w="6120" w:type="dxa"/>
            <w:tcBorders>
              <w:top w:val="nil"/>
              <w:left w:val="nil"/>
              <w:bottom w:val="single" w:sz="4" w:space="0" w:color="auto"/>
              <w:right w:val="single" w:sz="4" w:space="0" w:color="auto"/>
            </w:tcBorders>
            <w:vAlign w:val="center"/>
          </w:tcPr>
          <w:p w14:paraId="41F45789" w14:textId="77777777" w:rsidR="00402591" w:rsidRPr="002447D3" w:rsidRDefault="00402591" w:rsidP="009835C6">
            <w:pPr>
              <w:rPr>
                <w:color w:val="000000"/>
                <w:lang w:eastAsia="lt-LT"/>
              </w:rPr>
            </w:pPr>
            <w:r w:rsidRPr="002447D3">
              <w:rPr>
                <w:color w:val="000000"/>
                <w:lang w:eastAsia="lt-LT"/>
              </w:rPr>
              <w:t>Vandens ūkio paskirties žemės sklypai</w:t>
            </w:r>
          </w:p>
        </w:tc>
        <w:tc>
          <w:tcPr>
            <w:tcW w:w="1408" w:type="dxa"/>
            <w:tcBorders>
              <w:top w:val="nil"/>
              <w:left w:val="nil"/>
              <w:bottom w:val="single" w:sz="4" w:space="0" w:color="auto"/>
              <w:right w:val="single" w:sz="4" w:space="0" w:color="auto"/>
            </w:tcBorders>
            <w:noWrap/>
          </w:tcPr>
          <w:p w14:paraId="55CEEE25" w14:textId="77777777" w:rsidR="00402591" w:rsidRPr="002447D3" w:rsidRDefault="00402591" w:rsidP="009835C6">
            <w:pPr>
              <w:jc w:val="center"/>
            </w:pPr>
            <w:r w:rsidRPr="002447D3">
              <w:rPr>
                <w:lang w:eastAsia="lt-LT"/>
              </w:rPr>
              <w:t>1,0</w:t>
            </w:r>
          </w:p>
        </w:tc>
      </w:tr>
      <w:tr w:rsidR="00402591" w:rsidRPr="002447D3" w14:paraId="7CAF95BE" w14:textId="77777777">
        <w:trPr>
          <w:trHeight w:val="315"/>
        </w:trPr>
        <w:tc>
          <w:tcPr>
            <w:tcW w:w="640" w:type="dxa"/>
            <w:tcBorders>
              <w:top w:val="nil"/>
              <w:left w:val="single" w:sz="4" w:space="0" w:color="auto"/>
              <w:bottom w:val="single" w:sz="4" w:space="0" w:color="auto"/>
              <w:right w:val="single" w:sz="4" w:space="0" w:color="auto"/>
            </w:tcBorders>
            <w:vAlign w:val="center"/>
          </w:tcPr>
          <w:p w14:paraId="67263A75" w14:textId="77777777" w:rsidR="00402591" w:rsidRPr="002447D3" w:rsidRDefault="00402591" w:rsidP="009835C6">
            <w:pPr>
              <w:rPr>
                <w:color w:val="000000"/>
                <w:lang w:eastAsia="lt-LT"/>
              </w:rPr>
            </w:pPr>
            <w:r w:rsidRPr="002447D3">
              <w:rPr>
                <w:color w:val="000000"/>
                <w:lang w:eastAsia="lt-LT"/>
              </w:rPr>
              <w:t>5.</w:t>
            </w:r>
          </w:p>
        </w:tc>
        <w:tc>
          <w:tcPr>
            <w:tcW w:w="1628" w:type="dxa"/>
            <w:tcBorders>
              <w:top w:val="nil"/>
              <w:left w:val="nil"/>
              <w:bottom w:val="single" w:sz="4" w:space="0" w:color="auto"/>
              <w:right w:val="single" w:sz="4" w:space="0" w:color="auto"/>
            </w:tcBorders>
            <w:vAlign w:val="center"/>
          </w:tcPr>
          <w:p w14:paraId="409D9383" w14:textId="77777777" w:rsidR="00402591" w:rsidRPr="002447D3" w:rsidRDefault="00402591" w:rsidP="009835C6">
            <w:pPr>
              <w:jc w:val="center"/>
              <w:rPr>
                <w:color w:val="000000"/>
                <w:lang w:eastAsia="lt-LT"/>
              </w:rPr>
            </w:pPr>
            <w:r w:rsidRPr="002447D3">
              <w:rPr>
                <w:color w:val="000000"/>
                <w:lang w:eastAsia="lt-LT"/>
              </w:rPr>
              <w:t>995</w:t>
            </w:r>
          </w:p>
        </w:tc>
        <w:tc>
          <w:tcPr>
            <w:tcW w:w="6120" w:type="dxa"/>
            <w:tcBorders>
              <w:top w:val="nil"/>
              <w:left w:val="nil"/>
              <w:bottom w:val="single" w:sz="4" w:space="0" w:color="auto"/>
              <w:right w:val="single" w:sz="4" w:space="0" w:color="auto"/>
            </w:tcBorders>
            <w:vAlign w:val="center"/>
          </w:tcPr>
          <w:p w14:paraId="7830EFD7" w14:textId="77777777" w:rsidR="00402591" w:rsidRPr="002447D3" w:rsidRDefault="00402591" w:rsidP="009835C6">
            <w:pPr>
              <w:rPr>
                <w:color w:val="000000"/>
                <w:lang w:eastAsia="lt-LT"/>
              </w:rPr>
            </w:pPr>
            <w:r w:rsidRPr="002447D3">
              <w:rPr>
                <w:color w:val="000000"/>
                <w:lang w:eastAsia="lt-LT"/>
              </w:rPr>
              <w:t>Kitos paskirties žemės sklypai</w:t>
            </w:r>
          </w:p>
        </w:tc>
        <w:tc>
          <w:tcPr>
            <w:tcW w:w="1408" w:type="dxa"/>
            <w:tcBorders>
              <w:top w:val="nil"/>
              <w:left w:val="nil"/>
              <w:bottom w:val="single" w:sz="4" w:space="0" w:color="auto"/>
              <w:right w:val="single" w:sz="4" w:space="0" w:color="auto"/>
            </w:tcBorders>
            <w:noWrap/>
            <w:vAlign w:val="center"/>
          </w:tcPr>
          <w:p w14:paraId="086DF07D" w14:textId="77777777" w:rsidR="00402591" w:rsidRPr="002447D3" w:rsidRDefault="00402591" w:rsidP="009835C6">
            <w:pPr>
              <w:ind w:firstLine="62"/>
              <w:jc w:val="center"/>
              <w:rPr>
                <w:lang w:eastAsia="lt-LT"/>
              </w:rPr>
            </w:pPr>
          </w:p>
        </w:tc>
      </w:tr>
      <w:tr w:rsidR="00402591" w:rsidRPr="002447D3" w14:paraId="53754876" w14:textId="77777777">
        <w:trPr>
          <w:trHeight w:val="315"/>
        </w:trPr>
        <w:tc>
          <w:tcPr>
            <w:tcW w:w="640" w:type="dxa"/>
            <w:tcBorders>
              <w:top w:val="nil"/>
              <w:left w:val="single" w:sz="4" w:space="0" w:color="auto"/>
              <w:bottom w:val="single" w:sz="4" w:space="0" w:color="auto"/>
              <w:right w:val="single" w:sz="4" w:space="0" w:color="auto"/>
            </w:tcBorders>
            <w:vAlign w:val="center"/>
          </w:tcPr>
          <w:p w14:paraId="77108BE9" w14:textId="77777777" w:rsidR="00402591" w:rsidRPr="002447D3" w:rsidRDefault="00402591" w:rsidP="009835C6">
            <w:pPr>
              <w:rPr>
                <w:color w:val="000000"/>
                <w:lang w:eastAsia="lt-LT"/>
              </w:rPr>
            </w:pPr>
            <w:r w:rsidRPr="002447D3">
              <w:rPr>
                <w:color w:val="000000"/>
                <w:lang w:eastAsia="lt-LT"/>
              </w:rPr>
              <w:t>5.1.</w:t>
            </w:r>
          </w:p>
        </w:tc>
        <w:tc>
          <w:tcPr>
            <w:tcW w:w="1628" w:type="dxa"/>
            <w:tcBorders>
              <w:top w:val="nil"/>
              <w:left w:val="nil"/>
              <w:bottom w:val="single" w:sz="4" w:space="0" w:color="auto"/>
              <w:right w:val="single" w:sz="4" w:space="0" w:color="auto"/>
            </w:tcBorders>
            <w:vAlign w:val="center"/>
          </w:tcPr>
          <w:p w14:paraId="50D46D71" w14:textId="77777777" w:rsidR="00402591" w:rsidRPr="002447D3" w:rsidRDefault="00402591" w:rsidP="009835C6">
            <w:pPr>
              <w:jc w:val="center"/>
              <w:rPr>
                <w:color w:val="000000"/>
                <w:lang w:eastAsia="lt-LT"/>
              </w:rPr>
            </w:pPr>
            <w:r w:rsidRPr="002447D3">
              <w:rPr>
                <w:color w:val="000000"/>
                <w:lang w:eastAsia="lt-LT"/>
              </w:rPr>
              <w:t>314, 327</w:t>
            </w:r>
          </w:p>
        </w:tc>
        <w:tc>
          <w:tcPr>
            <w:tcW w:w="6120" w:type="dxa"/>
            <w:tcBorders>
              <w:top w:val="nil"/>
              <w:left w:val="nil"/>
              <w:bottom w:val="single" w:sz="4" w:space="0" w:color="auto"/>
              <w:right w:val="single" w:sz="4" w:space="0" w:color="auto"/>
            </w:tcBorders>
            <w:vAlign w:val="center"/>
          </w:tcPr>
          <w:p w14:paraId="00777560" w14:textId="77777777" w:rsidR="00402591" w:rsidRPr="002447D3" w:rsidRDefault="00402591" w:rsidP="009835C6">
            <w:pPr>
              <w:rPr>
                <w:color w:val="000000"/>
                <w:lang w:eastAsia="lt-LT"/>
              </w:rPr>
            </w:pPr>
            <w:r w:rsidRPr="002447D3">
              <w:rPr>
                <w:color w:val="000000"/>
                <w:lang w:eastAsia="lt-LT"/>
              </w:rPr>
              <w:t>Gyvenamosios teritorijos</w:t>
            </w:r>
          </w:p>
        </w:tc>
        <w:tc>
          <w:tcPr>
            <w:tcW w:w="1408" w:type="dxa"/>
            <w:tcBorders>
              <w:top w:val="nil"/>
              <w:left w:val="nil"/>
              <w:bottom w:val="single" w:sz="4" w:space="0" w:color="auto"/>
              <w:right w:val="single" w:sz="4" w:space="0" w:color="auto"/>
            </w:tcBorders>
            <w:noWrap/>
            <w:vAlign w:val="center"/>
          </w:tcPr>
          <w:p w14:paraId="01DE97E1" w14:textId="77777777" w:rsidR="00402591" w:rsidRPr="002447D3" w:rsidRDefault="00402591" w:rsidP="002D6255">
            <w:pPr>
              <w:jc w:val="center"/>
              <w:rPr>
                <w:lang w:eastAsia="lt-LT"/>
              </w:rPr>
            </w:pPr>
            <w:r w:rsidRPr="002447D3">
              <w:rPr>
                <w:lang w:eastAsia="lt-LT"/>
              </w:rPr>
              <w:t>0,</w:t>
            </w:r>
            <w:r>
              <w:rPr>
                <w:lang w:eastAsia="lt-LT"/>
              </w:rPr>
              <w:t>1</w:t>
            </w:r>
          </w:p>
        </w:tc>
      </w:tr>
      <w:tr w:rsidR="00402591" w:rsidRPr="002447D3" w14:paraId="336F4E1C" w14:textId="77777777">
        <w:trPr>
          <w:trHeight w:val="315"/>
        </w:trPr>
        <w:tc>
          <w:tcPr>
            <w:tcW w:w="640" w:type="dxa"/>
            <w:tcBorders>
              <w:top w:val="nil"/>
              <w:left w:val="single" w:sz="4" w:space="0" w:color="auto"/>
              <w:bottom w:val="single" w:sz="4" w:space="0" w:color="auto"/>
              <w:right w:val="single" w:sz="4" w:space="0" w:color="auto"/>
            </w:tcBorders>
            <w:vAlign w:val="center"/>
          </w:tcPr>
          <w:p w14:paraId="5569C545" w14:textId="77777777" w:rsidR="00402591" w:rsidRPr="002447D3" w:rsidRDefault="00402591" w:rsidP="009835C6">
            <w:pPr>
              <w:rPr>
                <w:color w:val="000000"/>
                <w:lang w:eastAsia="lt-LT"/>
              </w:rPr>
            </w:pPr>
            <w:r w:rsidRPr="002447D3">
              <w:rPr>
                <w:color w:val="000000"/>
                <w:lang w:eastAsia="lt-LT"/>
              </w:rPr>
              <w:t>5.2.</w:t>
            </w:r>
          </w:p>
        </w:tc>
        <w:tc>
          <w:tcPr>
            <w:tcW w:w="1628" w:type="dxa"/>
            <w:tcBorders>
              <w:top w:val="nil"/>
              <w:left w:val="nil"/>
              <w:bottom w:val="single" w:sz="4" w:space="0" w:color="auto"/>
              <w:right w:val="single" w:sz="4" w:space="0" w:color="auto"/>
            </w:tcBorders>
            <w:vAlign w:val="center"/>
          </w:tcPr>
          <w:p w14:paraId="55C1D6F6" w14:textId="77777777" w:rsidR="00402591" w:rsidRPr="002447D3" w:rsidRDefault="00402591" w:rsidP="009835C6">
            <w:pPr>
              <w:jc w:val="center"/>
              <w:rPr>
                <w:color w:val="000000"/>
                <w:lang w:eastAsia="lt-LT"/>
              </w:rPr>
            </w:pPr>
            <w:r w:rsidRPr="002447D3">
              <w:rPr>
                <w:color w:val="000000"/>
                <w:lang w:eastAsia="lt-LT"/>
              </w:rPr>
              <w:t>315</w:t>
            </w:r>
          </w:p>
        </w:tc>
        <w:tc>
          <w:tcPr>
            <w:tcW w:w="6120" w:type="dxa"/>
            <w:tcBorders>
              <w:top w:val="nil"/>
              <w:left w:val="nil"/>
              <w:bottom w:val="single" w:sz="4" w:space="0" w:color="auto"/>
              <w:right w:val="single" w:sz="4" w:space="0" w:color="auto"/>
            </w:tcBorders>
            <w:vAlign w:val="center"/>
          </w:tcPr>
          <w:p w14:paraId="08606E9E" w14:textId="77777777" w:rsidR="00402591" w:rsidRPr="002447D3" w:rsidRDefault="00402591" w:rsidP="009835C6">
            <w:pPr>
              <w:rPr>
                <w:color w:val="000000"/>
                <w:lang w:eastAsia="lt-LT"/>
              </w:rPr>
            </w:pPr>
            <w:r w:rsidRPr="002447D3">
              <w:rPr>
                <w:color w:val="000000"/>
                <w:lang w:eastAsia="lt-LT"/>
              </w:rPr>
              <w:t>Visuomeninės paskirties teritorijos</w:t>
            </w:r>
          </w:p>
        </w:tc>
        <w:tc>
          <w:tcPr>
            <w:tcW w:w="1408" w:type="dxa"/>
            <w:tcBorders>
              <w:top w:val="nil"/>
              <w:left w:val="nil"/>
              <w:bottom w:val="single" w:sz="4" w:space="0" w:color="auto"/>
              <w:right w:val="single" w:sz="4" w:space="0" w:color="auto"/>
            </w:tcBorders>
            <w:noWrap/>
            <w:vAlign w:val="center"/>
          </w:tcPr>
          <w:p w14:paraId="76804F4E" w14:textId="77777777" w:rsidR="00402591" w:rsidRPr="002447D3" w:rsidRDefault="00402591" w:rsidP="009835C6">
            <w:pPr>
              <w:jc w:val="center"/>
              <w:rPr>
                <w:lang w:eastAsia="lt-LT"/>
              </w:rPr>
            </w:pPr>
            <w:r w:rsidRPr="002447D3">
              <w:rPr>
                <w:lang w:eastAsia="lt-LT"/>
              </w:rPr>
              <w:t>0,3</w:t>
            </w:r>
          </w:p>
        </w:tc>
      </w:tr>
      <w:tr w:rsidR="00402591" w:rsidRPr="002447D3" w14:paraId="1EC28BE4" w14:textId="77777777">
        <w:trPr>
          <w:trHeight w:val="315"/>
        </w:trPr>
        <w:tc>
          <w:tcPr>
            <w:tcW w:w="640" w:type="dxa"/>
            <w:tcBorders>
              <w:top w:val="nil"/>
              <w:left w:val="single" w:sz="4" w:space="0" w:color="auto"/>
              <w:bottom w:val="single" w:sz="4" w:space="0" w:color="auto"/>
              <w:right w:val="single" w:sz="4" w:space="0" w:color="auto"/>
            </w:tcBorders>
            <w:vAlign w:val="center"/>
          </w:tcPr>
          <w:p w14:paraId="50145BDE" w14:textId="77777777" w:rsidR="00402591" w:rsidRPr="002447D3" w:rsidRDefault="00402591" w:rsidP="009835C6">
            <w:pPr>
              <w:rPr>
                <w:color w:val="000000"/>
                <w:lang w:eastAsia="lt-LT"/>
              </w:rPr>
            </w:pPr>
            <w:r w:rsidRPr="002447D3">
              <w:rPr>
                <w:color w:val="000000"/>
                <w:lang w:eastAsia="lt-LT"/>
              </w:rPr>
              <w:t>5.3.</w:t>
            </w:r>
          </w:p>
        </w:tc>
        <w:tc>
          <w:tcPr>
            <w:tcW w:w="1628" w:type="dxa"/>
            <w:tcBorders>
              <w:top w:val="nil"/>
              <w:left w:val="nil"/>
              <w:bottom w:val="single" w:sz="4" w:space="0" w:color="auto"/>
              <w:right w:val="single" w:sz="4" w:space="0" w:color="auto"/>
            </w:tcBorders>
            <w:vAlign w:val="center"/>
          </w:tcPr>
          <w:p w14:paraId="3815295E" w14:textId="77777777" w:rsidR="00402591" w:rsidRPr="002447D3" w:rsidRDefault="00402591" w:rsidP="009835C6">
            <w:pPr>
              <w:jc w:val="center"/>
              <w:rPr>
                <w:color w:val="000000"/>
                <w:lang w:eastAsia="lt-LT"/>
              </w:rPr>
            </w:pPr>
            <w:r w:rsidRPr="002447D3">
              <w:rPr>
                <w:color w:val="000000"/>
                <w:lang w:eastAsia="lt-LT"/>
              </w:rPr>
              <w:t>316</w:t>
            </w:r>
          </w:p>
        </w:tc>
        <w:tc>
          <w:tcPr>
            <w:tcW w:w="6120" w:type="dxa"/>
            <w:tcBorders>
              <w:top w:val="nil"/>
              <w:left w:val="nil"/>
              <w:bottom w:val="single" w:sz="4" w:space="0" w:color="auto"/>
              <w:right w:val="single" w:sz="4" w:space="0" w:color="auto"/>
            </w:tcBorders>
            <w:vAlign w:val="center"/>
          </w:tcPr>
          <w:p w14:paraId="1EE0CD32" w14:textId="77777777" w:rsidR="00402591" w:rsidRPr="002447D3" w:rsidRDefault="00402591" w:rsidP="009835C6">
            <w:pPr>
              <w:rPr>
                <w:color w:val="000000"/>
                <w:lang w:eastAsia="lt-LT"/>
              </w:rPr>
            </w:pPr>
            <w:r w:rsidRPr="002447D3">
              <w:rPr>
                <w:color w:val="000000"/>
                <w:lang w:eastAsia="lt-LT"/>
              </w:rPr>
              <w:t>Pramonės ir sandėliavimo objektų teritorijos</w:t>
            </w:r>
          </w:p>
        </w:tc>
        <w:tc>
          <w:tcPr>
            <w:tcW w:w="1408" w:type="dxa"/>
            <w:tcBorders>
              <w:top w:val="nil"/>
              <w:left w:val="nil"/>
              <w:bottom w:val="single" w:sz="4" w:space="0" w:color="auto"/>
              <w:right w:val="single" w:sz="4" w:space="0" w:color="auto"/>
            </w:tcBorders>
            <w:noWrap/>
            <w:vAlign w:val="center"/>
          </w:tcPr>
          <w:p w14:paraId="312CCD08" w14:textId="77777777" w:rsidR="00402591" w:rsidRPr="002447D3" w:rsidRDefault="00402591" w:rsidP="002D6255">
            <w:pPr>
              <w:jc w:val="center"/>
              <w:rPr>
                <w:lang w:eastAsia="lt-LT"/>
              </w:rPr>
            </w:pPr>
            <w:r w:rsidRPr="002447D3">
              <w:rPr>
                <w:lang w:eastAsia="lt-LT"/>
              </w:rPr>
              <w:t>0,</w:t>
            </w:r>
            <w:r>
              <w:rPr>
                <w:lang w:eastAsia="lt-LT"/>
              </w:rPr>
              <w:t>6</w:t>
            </w:r>
          </w:p>
        </w:tc>
      </w:tr>
      <w:tr w:rsidR="00402591" w:rsidRPr="002447D3" w14:paraId="494338E6" w14:textId="77777777">
        <w:trPr>
          <w:trHeight w:val="315"/>
        </w:trPr>
        <w:tc>
          <w:tcPr>
            <w:tcW w:w="640" w:type="dxa"/>
            <w:tcBorders>
              <w:top w:val="nil"/>
              <w:left w:val="single" w:sz="4" w:space="0" w:color="auto"/>
              <w:bottom w:val="single" w:sz="4" w:space="0" w:color="auto"/>
              <w:right w:val="single" w:sz="4" w:space="0" w:color="auto"/>
            </w:tcBorders>
            <w:vAlign w:val="center"/>
          </w:tcPr>
          <w:p w14:paraId="287D7775" w14:textId="77777777" w:rsidR="00402591" w:rsidRPr="002447D3" w:rsidRDefault="00402591" w:rsidP="009835C6">
            <w:pPr>
              <w:rPr>
                <w:color w:val="000000"/>
                <w:lang w:eastAsia="lt-LT"/>
              </w:rPr>
            </w:pPr>
            <w:r w:rsidRPr="002447D3">
              <w:rPr>
                <w:color w:val="000000"/>
                <w:lang w:eastAsia="lt-LT"/>
              </w:rPr>
              <w:t>5.4.</w:t>
            </w:r>
          </w:p>
        </w:tc>
        <w:tc>
          <w:tcPr>
            <w:tcW w:w="1628" w:type="dxa"/>
            <w:tcBorders>
              <w:top w:val="nil"/>
              <w:left w:val="nil"/>
              <w:bottom w:val="single" w:sz="4" w:space="0" w:color="auto"/>
              <w:right w:val="single" w:sz="4" w:space="0" w:color="auto"/>
            </w:tcBorders>
            <w:vAlign w:val="center"/>
          </w:tcPr>
          <w:p w14:paraId="705C7DDF" w14:textId="77777777" w:rsidR="00402591" w:rsidRPr="002447D3" w:rsidRDefault="00402591" w:rsidP="009835C6">
            <w:pPr>
              <w:jc w:val="center"/>
              <w:rPr>
                <w:color w:val="000000"/>
                <w:lang w:eastAsia="lt-LT"/>
              </w:rPr>
            </w:pPr>
            <w:r w:rsidRPr="002447D3">
              <w:rPr>
                <w:color w:val="000000"/>
                <w:lang w:eastAsia="lt-LT"/>
              </w:rPr>
              <w:t>317</w:t>
            </w:r>
          </w:p>
        </w:tc>
        <w:tc>
          <w:tcPr>
            <w:tcW w:w="6120" w:type="dxa"/>
            <w:tcBorders>
              <w:top w:val="nil"/>
              <w:left w:val="nil"/>
              <w:bottom w:val="single" w:sz="4" w:space="0" w:color="auto"/>
              <w:right w:val="single" w:sz="4" w:space="0" w:color="auto"/>
            </w:tcBorders>
            <w:vAlign w:val="center"/>
          </w:tcPr>
          <w:p w14:paraId="2755C0F6" w14:textId="77777777" w:rsidR="00402591" w:rsidRPr="002447D3" w:rsidRDefault="00402591" w:rsidP="009835C6">
            <w:pPr>
              <w:rPr>
                <w:color w:val="000000"/>
                <w:lang w:eastAsia="lt-LT"/>
              </w:rPr>
            </w:pPr>
            <w:r w:rsidRPr="002447D3">
              <w:rPr>
                <w:color w:val="000000"/>
                <w:lang w:eastAsia="lt-LT"/>
              </w:rPr>
              <w:t>Komercinės paskirties objektų teritorijos</w:t>
            </w:r>
          </w:p>
        </w:tc>
        <w:tc>
          <w:tcPr>
            <w:tcW w:w="1408" w:type="dxa"/>
            <w:tcBorders>
              <w:top w:val="nil"/>
              <w:left w:val="nil"/>
              <w:bottom w:val="single" w:sz="4" w:space="0" w:color="auto"/>
              <w:right w:val="single" w:sz="4" w:space="0" w:color="auto"/>
            </w:tcBorders>
            <w:noWrap/>
            <w:vAlign w:val="center"/>
          </w:tcPr>
          <w:p w14:paraId="1FD8550B" w14:textId="77777777" w:rsidR="00402591" w:rsidRPr="002447D3" w:rsidRDefault="00402591" w:rsidP="002D6255">
            <w:pPr>
              <w:jc w:val="center"/>
              <w:rPr>
                <w:lang w:eastAsia="lt-LT"/>
              </w:rPr>
            </w:pPr>
            <w:r w:rsidRPr="002447D3">
              <w:rPr>
                <w:lang w:eastAsia="lt-LT"/>
              </w:rPr>
              <w:t>0,</w:t>
            </w:r>
            <w:r>
              <w:rPr>
                <w:lang w:eastAsia="lt-LT"/>
              </w:rPr>
              <w:t>6</w:t>
            </w:r>
          </w:p>
        </w:tc>
      </w:tr>
      <w:tr w:rsidR="00402591" w:rsidRPr="002447D3" w14:paraId="166755DD" w14:textId="77777777">
        <w:trPr>
          <w:trHeight w:val="315"/>
        </w:trPr>
        <w:tc>
          <w:tcPr>
            <w:tcW w:w="640" w:type="dxa"/>
            <w:tcBorders>
              <w:top w:val="nil"/>
              <w:left w:val="single" w:sz="4" w:space="0" w:color="auto"/>
              <w:bottom w:val="single" w:sz="4" w:space="0" w:color="auto"/>
              <w:right w:val="single" w:sz="4" w:space="0" w:color="auto"/>
            </w:tcBorders>
            <w:vAlign w:val="center"/>
          </w:tcPr>
          <w:p w14:paraId="32EAA859" w14:textId="77777777" w:rsidR="00402591" w:rsidRPr="002447D3" w:rsidRDefault="00402591" w:rsidP="009835C6">
            <w:pPr>
              <w:rPr>
                <w:color w:val="000000"/>
                <w:lang w:eastAsia="lt-LT"/>
              </w:rPr>
            </w:pPr>
            <w:r w:rsidRPr="002447D3">
              <w:rPr>
                <w:color w:val="000000"/>
                <w:lang w:eastAsia="lt-LT"/>
              </w:rPr>
              <w:t>5.5.</w:t>
            </w:r>
          </w:p>
        </w:tc>
        <w:tc>
          <w:tcPr>
            <w:tcW w:w="1628" w:type="dxa"/>
            <w:tcBorders>
              <w:top w:val="nil"/>
              <w:left w:val="nil"/>
              <w:bottom w:val="single" w:sz="4" w:space="0" w:color="auto"/>
              <w:right w:val="single" w:sz="4" w:space="0" w:color="auto"/>
            </w:tcBorders>
            <w:vAlign w:val="center"/>
          </w:tcPr>
          <w:p w14:paraId="6F491B2C" w14:textId="77777777" w:rsidR="00402591" w:rsidRPr="002447D3" w:rsidRDefault="00402591" w:rsidP="009835C6">
            <w:pPr>
              <w:jc w:val="center"/>
              <w:rPr>
                <w:color w:val="000000"/>
                <w:lang w:eastAsia="lt-LT"/>
              </w:rPr>
            </w:pPr>
            <w:r w:rsidRPr="002447D3">
              <w:rPr>
                <w:color w:val="000000"/>
                <w:lang w:eastAsia="lt-LT"/>
              </w:rPr>
              <w:t>318,332,333</w:t>
            </w:r>
          </w:p>
        </w:tc>
        <w:tc>
          <w:tcPr>
            <w:tcW w:w="6120" w:type="dxa"/>
            <w:tcBorders>
              <w:top w:val="nil"/>
              <w:left w:val="nil"/>
              <w:bottom w:val="single" w:sz="4" w:space="0" w:color="auto"/>
              <w:right w:val="single" w:sz="4" w:space="0" w:color="auto"/>
            </w:tcBorders>
            <w:vAlign w:val="center"/>
          </w:tcPr>
          <w:p w14:paraId="62A453B4" w14:textId="77777777" w:rsidR="00402591" w:rsidRPr="002447D3" w:rsidRDefault="00402591" w:rsidP="009835C6">
            <w:pPr>
              <w:rPr>
                <w:color w:val="000000"/>
                <w:lang w:eastAsia="lt-LT"/>
              </w:rPr>
            </w:pPr>
            <w:r w:rsidRPr="002447D3">
              <w:rPr>
                <w:color w:val="000000"/>
                <w:lang w:eastAsia="lt-LT"/>
              </w:rPr>
              <w:t>Inžinerinės infrastruktūros teritorijos</w:t>
            </w:r>
          </w:p>
        </w:tc>
        <w:tc>
          <w:tcPr>
            <w:tcW w:w="1408" w:type="dxa"/>
            <w:tcBorders>
              <w:top w:val="nil"/>
              <w:left w:val="nil"/>
              <w:bottom w:val="single" w:sz="4" w:space="0" w:color="auto"/>
              <w:right w:val="single" w:sz="4" w:space="0" w:color="auto"/>
            </w:tcBorders>
            <w:noWrap/>
            <w:vAlign w:val="center"/>
          </w:tcPr>
          <w:p w14:paraId="552C0FCF" w14:textId="77777777" w:rsidR="00402591" w:rsidRPr="002447D3" w:rsidRDefault="00402591" w:rsidP="009835C6">
            <w:pPr>
              <w:jc w:val="center"/>
              <w:rPr>
                <w:lang w:eastAsia="lt-LT"/>
              </w:rPr>
            </w:pPr>
            <w:r w:rsidRPr="002447D3">
              <w:rPr>
                <w:lang w:eastAsia="lt-LT"/>
              </w:rPr>
              <w:t>4,0</w:t>
            </w:r>
          </w:p>
        </w:tc>
      </w:tr>
      <w:tr w:rsidR="00402591" w:rsidRPr="002447D3" w14:paraId="346D947E" w14:textId="77777777">
        <w:trPr>
          <w:trHeight w:val="315"/>
        </w:trPr>
        <w:tc>
          <w:tcPr>
            <w:tcW w:w="640" w:type="dxa"/>
            <w:tcBorders>
              <w:top w:val="nil"/>
              <w:left w:val="single" w:sz="4" w:space="0" w:color="auto"/>
              <w:bottom w:val="single" w:sz="4" w:space="0" w:color="auto"/>
              <w:right w:val="single" w:sz="4" w:space="0" w:color="auto"/>
            </w:tcBorders>
            <w:vAlign w:val="center"/>
          </w:tcPr>
          <w:p w14:paraId="1555B4B6" w14:textId="77777777" w:rsidR="00402591" w:rsidRPr="002447D3" w:rsidRDefault="00402591" w:rsidP="009835C6">
            <w:pPr>
              <w:rPr>
                <w:color w:val="000000"/>
                <w:lang w:eastAsia="lt-LT"/>
              </w:rPr>
            </w:pPr>
            <w:r w:rsidRPr="002447D3">
              <w:rPr>
                <w:color w:val="000000"/>
                <w:lang w:eastAsia="lt-LT"/>
              </w:rPr>
              <w:t>5.6.</w:t>
            </w:r>
          </w:p>
        </w:tc>
        <w:tc>
          <w:tcPr>
            <w:tcW w:w="1628" w:type="dxa"/>
            <w:tcBorders>
              <w:top w:val="nil"/>
              <w:left w:val="nil"/>
              <w:bottom w:val="single" w:sz="4" w:space="0" w:color="auto"/>
              <w:right w:val="single" w:sz="4" w:space="0" w:color="auto"/>
            </w:tcBorders>
            <w:vAlign w:val="center"/>
          </w:tcPr>
          <w:p w14:paraId="14027127" w14:textId="77777777" w:rsidR="00402591" w:rsidRPr="002447D3" w:rsidRDefault="00402591" w:rsidP="009835C6">
            <w:pPr>
              <w:jc w:val="center"/>
              <w:rPr>
                <w:color w:val="000000"/>
                <w:lang w:eastAsia="lt-LT"/>
              </w:rPr>
            </w:pPr>
            <w:r w:rsidRPr="002447D3">
              <w:rPr>
                <w:color w:val="000000"/>
                <w:lang w:eastAsia="lt-LT"/>
              </w:rPr>
              <w:t>319</w:t>
            </w:r>
          </w:p>
        </w:tc>
        <w:tc>
          <w:tcPr>
            <w:tcW w:w="6120" w:type="dxa"/>
            <w:tcBorders>
              <w:top w:val="nil"/>
              <w:left w:val="nil"/>
              <w:bottom w:val="single" w:sz="4" w:space="0" w:color="auto"/>
              <w:right w:val="single" w:sz="4" w:space="0" w:color="auto"/>
            </w:tcBorders>
            <w:vAlign w:val="center"/>
          </w:tcPr>
          <w:p w14:paraId="3CBBA023" w14:textId="77777777" w:rsidR="00402591" w:rsidRPr="002447D3" w:rsidRDefault="00402591" w:rsidP="009835C6">
            <w:pPr>
              <w:rPr>
                <w:color w:val="000000"/>
                <w:lang w:eastAsia="lt-LT"/>
              </w:rPr>
            </w:pPr>
            <w:r w:rsidRPr="002447D3">
              <w:rPr>
                <w:color w:val="000000"/>
                <w:lang w:eastAsia="lt-LT"/>
              </w:rPr>
              <w:t>Rekreacinės teritorijos</w:t>
            </w:r>
          </w:p>
        </w:tc>
        <w:tc>
          <w:tcPr>
            <w:tcW w:w="1408" w:type="dxa"/>
            <w:tcBorders>
              <w:top w:val="nil"/>
              <w:left w:val="nil"/>
              <w:bottom w:val="single" w:sz="4" w:space="0" w:color="auto"/>
              <w:right w:val="single" w:sz="4" w:space="0" w:color="auto"/>
            </w:tcBorders>
            <w:noWrap/>
            <w:vAlign w:val="center"/>
          </w:tcPr>
          <w:p w14:paraId="04FB36AF" w14:textId="77777777" w:rsidR="00402591" w:rsidRPr="002447D3" w:rsidRDefault="00402591" w:rsidP="002D6255">
            <w:pPr>
              <w:jc w:val="center"/>
              <w:rPr>
                <w:lang w:eastAsia="lt-LT"/>
              </w:rPr>
            </w:pPr>
            <w:r>
              <w:rPr>
                <w:lang w:eastAsia="lt-LT"/>
              </w:rPr>
              <w:t>0</w:t>
            </w:r>
            <w:r w:rsidRPr="002447D3">
              <w:rPr>
                <w:lang w:eastAsia="lt-LT"/>
              </w:rPr>
              <w:t>,</w:t>
            </w:r>
            <w:r>
              <w:rPr>
                <w:lang w:eastAsia="lt-LT"/>
              </w:rPr>
              <w:t>3</w:t>
            </w:r>
          </w:p>
        </w:tc>
      </w:tr>
      <w:tr w:rsidR="00402591" w:rsidRPr="002447D3" w14:paraId="39549425" w14:textId="77777777">
        <w:trPr>
          <w:trHeight w:val="315"/>
        </w:trPr>
        <w:tc>
          <w:tcPr>
            <w:tcW w:w="640" w:type="dxa"/>
            <w:tcBorders>
              <w:top w:val="nil"/>
              <w:left w:val="single" w:sz="4" w:space="0" w:color="auto"/>
              <w:bottom w:val="single" w:sz="4" w:space="0" w:color="auto"/>
              <w:right w:val="single" w:sz="4" w:space="0" w:color="auto"/>
            </w:tcBorders>
            <w:vAlign w:val="center"/>
          </w:tcPr>
          <w:p w14:paraId="6AE67319" w14:textId="77777777" w:rsidR="00402591" w:rsidRPr="002447D3" w:rsidRDefault="00402591" w:rsidP="009835C6">
            <w:pPr>
              <w:rPr>
                <w:color w:val="000000"/>
                <w:lang w:eastAsia="lt-LT"/>
              </w:rPr>
            </w:pPr>
            <w:r w:rsidRPr="002447D3">
              <w:rPr>
                <w:color w:val="000000"/>
                <w:lang w:eastAsia="lt-LT"/>
              </w:rPr>
              <w:t>5.7.</w:t>
            </w:r>
          </w:p>
        </w:tc>
        <w:tc>
          <w:tcPr>
            <w:tcW w:w="1628" w:type="dxa"/>
            <w:tcBorders>
              <w:top w:val="nil"/>
              <w:left w:val="nil"/>
              <w:bottom w:val="single" w:sz="4" w:space="0" w:color="auto"/>
              <w:right w:val="single" w:sz="4" w:space="0" w:color="auto"/>
            </w:tcBorders>
            <w:vAlign w:val="center"/>
          </w:tcPr>
          <w:p w14:paraId="25DA714E" w14:textId="77777777" w:rsidR="00402591" w:rsidRPr="002447D3" w:rsidRDefault="00402591" w:rsidP="009835C6">
            <w:pPr>
              <w:jc w:val="center"/>
              <w:rPr>
                <w:color w:val="000000"/>
                <w:lang w:eastAsia="lt-LT"/>
              </w:rPr>
            </w:pPr>
            <w:r w:rsidRPr="002447D3">
              <w:rPr>
                <w:color w:val="000000"/>
                <w:lang w:eastAsia="lt-LT"/>
              </w:rPr>
              <w:t>321</w:t>
            </w:r>
          </w:p>
        </w:tc>
        <w:tc>
          <w:tcPr>
            <w:tcW w:w="6120" w:type="dxa"/>
            <w:tcBorders>
              <w:top w:val="nil"/>
              <w:left w:val="nil"/>
              <w:bottom w:val="single" w:sz="4" w:space="0" w:color="auto"/>
              <w:right w:val="single" w:sz="4" w:space="0" w:color="auto"/>
            </w:tcBorders>
            <w:vAlign w:val="center"/>
          </w:tcPr>
          <w:p w14:paraId="4839947A" w14:textId="77777777" w:rsidR="00402591" w:rsidRPr="002447D3" w:rsidRDefault="00402591" w:rsidP="009835C6">
            <w:pPr>
              <w:rPr>
                <w:color w:val="000000"/>
                <w:lang w:eastAsia="lt-LT"/>
              </w:rPr>
            </w:pPr>
            <w:r w:rsidRPr="002447D3">
              <w:rPr>
                <w:color w:val="000000"/>
                <w:lang w:eastAsia="lt-LT"/>
              </w:rPr>
              <w:t>Naudingųjų iškasenų teritorijos</w:t>
            </w:r>
          </w:p>
        </w:tc>
        <w:tc>
          <w:tcPr>
            <w:tcW w:w="1408" w:type="dxa"/>
            <w:tcBorders>
              <w:top w:val="nil"/>
              <w:left w:val="nil"/>
              <w:bottom w:val="single" w:sz="4" w:space="0" w:color="auto"/>
              <w:right w:val="single" w:sz="4" w:space="0" w:color="auto"/>
            </w:tcBorders>
            <w:noWrap/>
            <w:vAlign w:val="center"/>
          </w:tcPr>
          <w:p w14:paraId="6401EFAC" w14:textId="77777777" w:rsidR="00402591" w:rsidRPr="002447D3" w:rsidRDefault="00402591" w:rsidP="009835C6">
            <w:pPr>
              <w:jc w:val="center"/>
              <w:rPr>
                <w:lang w:eastAsia="lt-LT"/>
              </w:rPr>
            </w:pPr>
            <w:r w:rsidRPr="002447D3">
              <w:rPr>
                <w:lang w:eastAsia="lt-LT"/>
              </w:rPr>
              <w:t>4,0</w:t>
            </w:r>
          </w:p>
        </w:tc>
      </w:tr>
      <w:tr w:rsidR="00402591" w:rsidRPr="002447D3" w14:paraId="37E28FC2" w14:textId="77777777">
        <w:trPr>
          <w:trHeight w:val="287"/>
        </w:trPr>
        <w:tc>
          <w:tcPr>
            <w:tcW w:w="640" w:type="dxa"/>
            <w:tcBorders>
              <w:top w:val="nil"/>
              <w:left w:val="single" w:sz="4" w:space="0" w:color="auto"/>
              <w:bottom w:val="single" w:sz="4" w:space="0" w:color="auto"/>
              <w:right w:val="single" w:sz="4" w:space="0" w:color="auto"/>
            </w:tcBorders>
            <w:vAlign w:val="center"/>
          </w:tcPr>
          <w:p w14:paraId="7CC4102D" w14:textId="77777777" w:rsidR="00402591" w:rsidRPr="002447D3" w:rsidRDefault="00402591" w:rsidP="009835C6">
            <w:pPr>
              <w:rPr>
                <w:color w:val="000000"/>
                <w:lang w:eastAsia="lt-LT"/>
              </w:rPr>
            </w:pPr>
            <w:r w:rsidRPr="002447D3">
              <w:rPr>
                <w:color w:val="000000"/>
                <w:lang w:eastAsia="lt-LT"/>
              </w:rPr>
              <w:t>5.8.</w:t>
            </w:r>
          </w:p>
        </w:tc>
        <w:tc>
          <w:tcPr>
            <w:tcW w:w="1628" w:type="dxa"/>
            <w:tcBorders>
              <w:top w:val="nil"/>
              <w:left w:val="nil"/>
              <w:bottom w:val="single" w:sz="4" w:space="0" w:color="auto"/>
              <w:right w:val="single" w:sz="4" w:space="0" w:color="auto"/>
            </w:tcBorders>
            <w:vAlign w:val="center"/>
          </w:tcPr>
          <w:p w14:paraId="08AD8C28" w14:textId="77777777" w:rsidR="00402591" w:rsidRPr="002447D3" w:rsidRDefault="00402591" w:rsidP="009835C6">
            <w:pPr>
              <w:jc w:val="center"/>
              <w:rPr>
                <w:color w:val="000000"/>
                <w:lang w:eastAsia="lt-LT"/>
              </w:rPr>
            </w:pPr>
            <w:r w:rsidRPr="002447D3">
              <w:rPr>
                <w:color w:val="000000"/>
                <w:lang w:eastAsia="lt-LT"/>
              </w:rPr>
              <w:t>330</w:t>
            </w:r>
          </w:p>
        </w:tc>
        <w:tc>
          <w:tcPr>
            <w:tcW w:w="6120" w:type="dxa"/>
            <w:tcBorders>
              <w:top w:val="nil"/>
              <w:left w:val="nil"/>
              <w:bottom w:val="single" w:sz="4" w:space="0" w:color="auto"/>
              <w:right w:val="single" w:sz="4" w:space="0" w:color="auto"/>
            </w:tcBorders>
          </w:tcPr>
          <w:p w14:paraId="04E68D1D" w14:textId="77777777" w:rsidR="00402591" w:rsidRPr="002447D3" w:rsidRDefault="00402591" w:rsidP="009835C6">
            <w:pPr>
              <w:rPr>
                <w:color w:val="000000"/>
                <w:lang w:eastAsia="lt-LT"/>
              </w:rPr>
            </w:pPr>
            <w:r w:rsidRPr="002447D3">
              <w:rPr>
                <w:color w:val="000000"/>
                <w:lang w:eastAsia="lt-LT"/>
              </w:rPr>
              <w:t>Vienbučių ir dvibučių gyvenamųjų pastatų teritorijos</w:t>
            </w:r>
          </w:p>
        </w:tc>
        <w:tc>
          <w:tcPr>
            <w:tcW w:w="1408" w:type="dxa"/>
            <w:tcBorders>
              <w:top w:val="nil"/>
              <w:left w:val="nil"/>
              <w:bottom w:val="single" w:sz="4" w:space="0" w:color="auto"/>
              <w:right w:val="single" w:sz="4" w:space="0" w:color="auto"/>
            </w:tcBorders>
            <w:noWrap/>
            <w:vAlign w:val="center"/>
          </w:tcPr>
          <w:p w14:paraId="1BC035F4" w14:textId="77777777" w:rsidR="00402591" w:rsidRPr="002447D3" w:rsidRDefault="00402591" w:rsidP="002D6255">
            <w:pPr>
              <w:jc w:val="center"/>
              <w:rPr>
                <w:lang w:eastAsia="lt-LT"/>
              </w:rPr>
            </w:pPr>
            <w:r w:rsidRPr="002447D3">
              <w:rPr>
                <w:lang w:eastAsia="lt-LT"/>
              </w:rPr>
              <w:t>0,</w:t>
            </w:r>
            <w:r>
              <w:rPr>
                <w:lang w:eastAsia="lt-LT"/>
              </w:rPr>
              <w:t>1</w:t>
            </w:r>
          </w:p>
        </w:tc>
      </w:tr>
      <w:tr w:rsidR="00402591" w:rsidRPr="002447D3" w14:paraId="34F0567E" w14:textId="77777777">
        <w:trPr>
          <w:trHeight w:val="236"/>
        </w:trPr>
        <w:tc>
          <w:tcPr>
            <w:tcW w:w="640" w:type="dxa"/>
            <w:tcBorders>
              <w:top w:val="nil"/>
              <w:left w:val="single" w:sz="4" w:space="0" w:color="auto"/>
              <w:bottom w:val="single" w:sz="4" w:space="0" w:color="auto"/>
              <w:right w:val="single" w:sz="4" w:space="0" w:color="auto"/>
            </w:tcBorders>
            <w:vAlign w:val="center"/>
          </w:tcPr>
          <w:p w14:paraId="09B1CF36" w14:textId="77777777" w:rsidR="00402591" w:rsidRPr="002447D3" w:rsidRDefault="00402591" w:rsidP="009835C6">
            <w:pPr>
              <w:rPr>
                <w:color w:val="000000"/>
                <w:lang w:eastAsia="lt-LT"/>
              </w:rPr>
            </w:pPr>
            <w:r w:rsidRPr="002447D3">
              <w:rPr>
                <w:color w:val="000000"/>
                <w:lang w:eastAsia="lt-LT"/>
              </w:rPr>
              <w:t>5.9.</w:t>
            </w:r>
          </w:p>
        </w:tc>
        <w:tc>
          <w:tcPr>
            <w:tcW w:w="1628" w:type="dxa"/>
            <w:tcBorders>
              <w:top w:val="nil"/>
              <w:left w:val="nil"/>
              <w:bottom w:val="single" w:sz="4" w:space="0" w:color="auto"/>
              <w:right w:val="single" w:sz="4" w:space="0" w:color="auto"/>
            </w:tcBorders>
            <w:vAlign w:val="center"/>
          </w:tcPr>
          <w:p w14:paraId="0566F3E8" w14:textId="77777777" w:rsidR="00402591" w:rsidRPr="002447D3" w:rsidRDefault="00402591" w:rsidP="009835C6">
            <w:pPr>
              <w:jc w:val="center"/>
              <w:rPr>
                <w:color w:val="000000"/>
                <w:lang w:eastAsia="lt-LT"/>
              </w:rPr>
            </w:pPr>
            <w:r w:rsidRPr="002447D3">
              <w:rPr>
                <w:color w:val="000000"/>
                <w:lang w:eastAsia="lt-LT"/>
              </w:rPr>
              <w:t>331</w:t>
            </w:r>
          </w:p>
        </w:tc>
        <w:tc>
          <w:tcPr>
            <w:tcW w:w="6120" w:type="dxa"/>
            <w:tcBorders>
              <w:top w:val="nil"/>
              <w:left w:val="nil"/>
              <w:bottom w:val="single" w:sz="4" w:space="0" w:color="auto"/>
              <w:right w:val="single" w:sz="4" w:space="0" w:color="auto"/>
            </w:tcBorders>
          </w:tcPr>
          <w:p w14:paraId="59A7C1FA" w14:textId="77777777" w:rsidR="00402591" w:rsidRPr="002447D3" w:rsidRDefault="00402591" w:rsidP="009835C6">
            <w:pPr>
              <w:rPr>
                <w:color w:val="000000"/>
                <w:lang w:eastAsia="lt-LT"/>
              </w:rPr>
            </w:pPr>
            <w:r w:rsidRPr="002447D3">
              <w:rPr>
                <w:color w:val="000000"/>
                <w:lang w:eastAsia="lt-LT"/>
              </w:rPr>
              <w:t>Daugiabučių gyvenamųjų pastatų ir bendrabučių teritorijos</w:t>
            </w:r>
          </w:p>
        </w:tc>
        <w:tc>
          <w:tcPr>
            <w:tcW w:w="1408" w:type="dxa"/>
            <w:tcBorders>
              <w:top w:val="nil"/>
              <w:left w:val="nil"/>
              <w:bottom w:val="single" w:sz="4" w:space="0" w:color="auto"/>
              <w:right w:val="single" w:sz="4" w:space="0" w:color="auto"/>
            </w:tcBorders>
            <w:noWrap/>
            <w:vAlign w:val="center"/>
          </w:tcPr>
          <w:p w14:paraId="13C98497" w14:textId="77777777" w:rsidR="00402591" w:rsidRPr="002447D3" w:rsidRDefault="00402591" w:rsidP="002D6255">
            <w:pPr>
              <w:jc w:val="center"/>
              <w:rPr>
                <w:lang w:eastAsia="lt-LT"/>
              </w:rPr>
            </w:pPr>
            <w:r w:rsidRPr="002447D3">
              <w:rPr>
                <w:lang w:eastAsia="lt-LT"/>
              </w:rPr>
              <w:t>0,</w:t>
            </w:r>
            <w:r>
              <w:rPr>
                <w:lang w:eastAsia="lt-LT"/>
              </w:rPr>
              <w:t>1</w:t>
            </w:r>
          </w:p>
        </w:tc>
      </w:tr>
      <w:tr w:rsidR="00402591" w:rsidRPr="002447D3" w14:paraId="1778A6D7" w14:textId="77777777">
        <w:trPr>
          <w:trHeight w:val="359"/>
        </w:trPr>
        <w:tc>
          <w:tcPr>
            <w:tcW w:w="640" w:type="dxa"/>
            <w:tcBorders>
              <w:top w:val="single" w:sz="4" w:space="0" w:color="auto"/>
              <w:left w:val="single" w:sz="4" w:space="0" w:color="auto"/>
              <w:bottom w:val="single" w:sz="4" w:space="0" w:color="auto"/>
              <w:right w:val="single" w:sz="4" w:space="0" w:color="auto"/>
            </w:tcBorders>
            <w:noWrap/>
            <w:vAlign w:val="center"/>
          </w:tcPr>
          <w:p w14:paraId="0332FE1D" w14:textId="77777777" w:rsidR="00402591" w:rsidRPr="002447D3" w:rsidRDefault="00402591" w:rsidP="009835C6">
            <w:pPr>
              <w:rPr>
                <w:color w:val="000000"/>
                <w:lang w:eastAsia="lt-LT"/>
              </w:rPr>
            </w:pPr>
            <w:r w:rsidRPr="002447D3">
              <w:rPr>
                <w:color w:val="000000"/>
                <w:lang w:eastAsia="lt-LT"/>
              </w:rPr>
              <w:t>6.</w:t>
            </w:r>
          </w:p>
        </w:tc>
        <w:tc>
          <w:tcPr>
            <w:tcW w:w="7748" w:type="dxa"/>
            <w:gridSpan w:val="2"/>
            <w:tcBorders>
              <w:top w:val="single" w:sz="4" w:space="0" w:color="auto"/>
              <w:left w:val="nil"/>
              <w:bottom w:val="single" w:sz="4" w:space="0" w:color="auto"/>
              <w:right w:val="single" w:sz="4" w:space="0" w:color="auto"/>
            </w:tcBorders>
            <w:vAlign w:val="center"/>
          </w:tcPr>
          <w:p w14:paraId="564B45F2" w14:textId="77777777" w:rsidR="00402591" w:rsidRPr="002447D3" w:rsidRDefault="00402591" w:rsidP="009835C6">
            <w:pPr>
              <w:rPr>
                <w:color w:val="000000"/>
                <w:lang w:eastAsia="lt-LT"/>
              </w:rPr>
            </w:pPr>
            <w:r w:rsidRPr="002447D3">
              <w:rPr>
                <w:color w:val="000000"/>
                <w:lang w:eastAsia="lt-LT"/>
              </w:rPr>
              <w:t>Visi kiti šios lentelės 1–5 punktuose nenurodyti žemės sklypai</w:t>
            </w:r>
          </w:p>
        </w:tc>
        <w:tc>
          <w:tcPr>
            <w:tcW w:w="1408" w:type="dxa"/>
            <w:tcBorders>
              <w:top w:val="single" w:sz="4" w:space="0" w:color="auto"/>
              <w:left w:val="single" w:sz="4" w:space="0" w:color="auto"/>
              <w:bottom w:val="single" w:sz="4" w:space="0" w:color="auto"/>
              <w:right w:val="single" w:sz="4" w:space="0" w:color="auto"/>
            </w:tcBorders>
            <w:noWrap/>
            <w:vAlign w:val="center"/>
          </w:tcPr>
          <w:p w14:paraId="20C74396" w14:textId="77777777" w:rsidR="00402591" w:rsidRPr="002447D3" w:rsidRDefault="00402591" w:rsidP="009835C6">
            <w:pPr>
              <w:jc w:val="center"/>
              <w:rPr>
                <w:lang w:eastAsia="lt-LT"/>
              </w:rPr>
            </w:pPr>
            <w:r w:rsidRPr="002447D3">
              <w:rPr>
                <w:lang w:eastAsia="lt-LT"/>
              </w:rPr>
              <w:t>1,5</w:t>
            </w:r>
          </w:p>
        </w:tc>
      </w:tr>
    </w:tbl>
    <w:p w14:paraId="0AA53550" w14:textId="77777777" w:rsidR="00402591" w:rsidRPr="002447D3" w:rsidRDefault="00402591" w:rsidP="002F6C17">
      <w:pPr>
        <w:spacing w:line="360" w:lineRule="auto"/>
        <w:ind w:firstLine="720"/>
        <w:jc w:val="both"/>
      </w:pPr>
    </w:p>
    <w:p w14:paraId="7EFB022B" w14:textId="77777777" w:rsidR="00402591" w:rsidRPr="002447D3" w:rsidRDefault="00402591" w:rsidP="002F6C17">
      <w:pPr>
        <w:pStyle w:val="Pagrindiniotekstotrauka"/>
        <w:spacing w:before="200" w:after="0" w:line="360" w:lineRule="auto"/>
        <w:ind w:left="0" w:firstLine="720"/>
        <w:rPr>
          <w:sz w:val="24"/>
          <w:szCs w:val="24"/>
        </w:rPr>
      </w:pPr>
      <w:r w:rsidRPr="002447D3">
        <w:rPr>
          <w:sz w:val="24"/>
          <w:szCs w:val="24"/>
        </w:rPr>
        <w:t xml:space="preserve"> 1.2.  apleistiems žemės sklypams, (neatsižvelgiant į žemės paskirtį) </w:t>
      </w:r>
      <w:r w:rsidRPr="002447D3">
        <w:rPr>
          <w:noProof/>
          <w:sz w:val="24"/>
          <w:szCs w:val="24"/>
        </w:rPr>
        <w:t>nuo žemės  mokestinės vertės</w:t>
      </w:r>
      <w:r w:rsidRPr="002447D3">
        <w:rPr>
          <w:sz w:val="24"/>
          <w:szCs w:val="24"/>
        </w:rPr>
        <w:t>– 4 procentai.</w:t>
      </w:r>
    </w:p>
    <w:p w14:paraId="7E8F3017" w14:textId="77777777" w:rsidR="00402591" w:rsidRPr="000C36E8" w:rsidRDefault="00402591" w:rsidP="00C435E6">
      <w:pPr>
        <w:pStyle w:val="Pagrindiniotekstotrauka"/>
        <w:spacing w:after="0" w:line="360" w:lineRule="auto"/>
        <w:ind w:left="0" w:firstLine="720"/>
        <w:jc w:val="both"/>
        <w:rPr>
          <w:sz w:val="24"/>
          <w:szCs w:val="24"/>
        </w:rPr>
      </w:pPr>
      <w:r>
        <w:rPr>
          <w:sz w:val="24"/>
          <w:szCs w:val="24"/>
        </w:rPr>
        <w:lastRenderedPageBreak/>
        <w:t>2. Nustatyti 2024</w:t>
      </w:r>
      <w:r w:rsidRPr="000C36E8">
        <w:rPr>
          <w:sz w:val="24"/>
          <w:szCs w:val="24"/>
        </w:rPr>
        <w:t xml:space="preserve"> metams žemės mokesčiu neapmokestinamus žemės sklypų dydžius asmenims, kuriems nustatytas 0–40 procentų darbingumo lygis (iki 2007 m. birželio 30 d. – I ir II grupės invalidams), asmenims, kuriems sukako senatvės pensijos amžius, nepilnamečiams vaikams (iki jiems sukaks 18 metų, dieninių skyrių mokymo įstaigų moksleiviams ir studentams), jei šių žemės savininkų šeimose apmokestinamo laikotarpio pradžioje nėra darbingų asmenų:</w:t>
      </w:r>
    </w:p>
    <w:p w14:paraId="5634E7F4" w14:textId="77777777" w:rsidR="00402591" w:rsidRPr="000C36E8" w:rsidRDefault="00402591" w:rsidP="00C435E6">
      <w:pPr>
        <w:pStyle w:val="Pagrindinistekstas"/>
        <w:spacing w:line="360" w:lineRule="auto"/>
        <w:rPr>
          <w:sz w:val="24"/>
          <w:szCs w:val="24"/>
        </w:rPr>
      </w:pPr>
      <w:r w:rsidRPr="000C36E8">
        <w:rPr>
          <w:sz w:val="24"/>
          <w:szCs w:val="24"/>
        </w:rPr>
        <w:t>2.1. miestų teritorijoje – 0,05 ha;</w:t>
      </w:r>
    </w:p>
    <w:p w14:paraId="46B35062" w14:textId="77777777" w:rsidR="00402591" w:rsidRPr="000C36E8" w:rsidRDefault="00402591" w:rsidP="00C435E6">
      <w:pPr>
        <w:pStyle w:val="Pagrindinistekstas"/>
        <w:spacing w:line="360" w:lineRule="auto"/>
        <w:rPr>
          <w:sz w:val="24"/>
          <w:szCs w:val="24"/>
        </w:rPr>
      </w:pPr>
      <w:r w:rsidRPr="000C36E8">
        <w:rPr>
          <w:sz w:val="24"/>
          <w:szCs w:val="24"/>
        </w:rPr>
        <w:t xml:space="preserve">2.2. kaimo vietovėje – 1,00 ha. </w:t>
      </w:r>
    </w:p>
    <w:p w14:paraId="681FAA26" w14:textId="77777777" w:rsidR="00402591" w:rsidRPr="000C36E8" w:rsidRDefault="00402591" w:rsidP="00C435E6">
      <w:pPr>
        <w:pStyle w:val="Pagrindinistekstas"/>
        <w:spacing w:line="360" w:lineRule="auto"/>
        <w:rPr>
          <w:sz w:val="24"/>
          <w:szCs w:val="24"/>
        </w:rPr>
      </w:pPr>
      <w:r w:rsidRPr="000C36E8">
        <w:rPr>
          <w:sz w:val="24"/>
          <w:szCs w:val="24"/>
        </w:rPr>
        <w:t xml:space="preserve">            3. Šis sprendimas įsigalioja nuo 2024 m. sausio 1 d.</w:t>
      </w:r>
    </w:p>
    <w:p w14:paraId="21CF58E3" w14:textId="77777777" w:rsidR="00402591" w:rsidRPr="000C36E8" w:rsidRDefault="00402591" w:rsidP="00C435E6">
      <w:pPr>
        <w:pStyle w:val="Default"/>
        <w:spacing w:line="360" w:lineRule="auto"/>
        <w:ind w:firstLine="720"/>
        <w:jc w:val="both"/>
        <w:rPr>
          <w:lang w:val="pt-BR"/>
        </w:rPr>
      </w:pPr>
      <w:r w:rsidRPr="000C36E8">
        <w:t xml:space="preserve">4. </w:t>
      </w:r>
      <w:r w:rsidRPr="000C36E8">
        <w:rPr>
          <w:lang w:val="pt-BR"/>
        </w:rPr>
        <w:t xml:space="preserve">Sprendimą paskelbti Teisės aktų registre ir Pagėgių savivaldybės interneto svetainėje </w:t>
      </w:r>
      <w:hyperlink r:id="rId8" w:history="1">
        <w:r w:rsidRPr="000C36E8">
          <w:rPr>
            <w:rStyle w:val="Hipersaitas"/>
            <w:u w:val="none"/>
            <w:lang w:val="pt-BR"/>
          </w:rPr>
          <w:t>www.pagegiai.lt</w:t>
        </w:r>
      </w:hyperlink>
      <w:r w:rsidRPr="000C36E8">
        <w:rPr>
          <w:color w:val="auto"/>
          <w:lang w:val="pt-BR"/>
        </w:rPr>
        <w:t>.</w:t>
      </w:r>
    </w:p>
    <w:p w14:paraId="2A91B137" w14:textId="77777777" w:rsidR="00402591" w:rsidRDefault="00402591" w:rsidP="00BB5E26">
      <w:pPr>
        <w:ind w:firstLine="426"/>
        <w:jc w:val="both"/>
      </w:pPr>
      <w:r>
        <w:t xml:space="preserve">       </w:t>
      </w:r>
    </w:p>
    <w:p w14:paraId="32486006" w14:textId="77777777" w:rsidR="00402591" w:rsidRDefault="00402591" w:rsidP="0008584D">
      <w:pPr>
        <w:spacing w:line="360" w:lineRule="auto"/>
        <w:jc w:val="both"/>
      </w:pPr>
    </w:p>
    <w:p w14:paraId="1D98A63D" w14:textId="77777777" w:rsidR="00402591" w:rsidRDefault="00402591" w:rsidP="0006232C">
      <w:pPr>
        <w:spacing w:line="360" w:lineRule="auto"/>
        <w:jc w:val="both"/>
      </w:pPr>
      <w:r>
        <w:t>SUDERINTA:</w:t>
      </w:r>
    </w:p>
    <w:p w14:paraId="042E46C2" w14:textId="77777777" w:rsidR="00402591" w:rsidRDefault="00402591" w:rsidP="0006232C"/>
    <w:p w14:paraId="7E5D36B9" w14:textId="77777777" w:rsidR="00402591" w:rsidRDefault="00402591" w:rsidP="008572B8">
      <w:pPr>
        <w:spacing w:line="360" w:lineRule="auto"/>
        <w:jc w:val="both"/>
      </w:pPr>
      <w:r>
        <w:t>Meras                                                                                                                Vaidas Bendaravičius</w:t>
      </w:r>
    </w:p>
    <w:p w14:paraId="59094487" w14:textId="77777777" w:rsidR="00402591" w:rsidRPr="00261CF4" w:rsidRDefault="00402591" w:rsidP="008572B8">
      <w:pPr>
        <w:spacing w:line="360" w:lineRule="auto"/>
        <w:jc w:val="both"/>
      </w:pPr>
    </w:p>
    <w:p w14:paraId="5396C97B" w14:textId="77777777" w:rsidR="00402591" w:rsidRDefault="00402591" w:rsidP="008572B8">
      <w:r>
        <w:t xml:space="preserve">Lumpėnų seniūnijos seniūnė, einanti </w:t>
      </w:r>
    </w:p>
    <w:p w14:paraId="5ABC56BD" w14:textId="77777777" w:rsidR="00402591" w:rsidRDefault="00402591" w:rsidP="008572B8">
      <w:r>
        <w:t>administracijos direktoriaus pareigas                                                               Danguolė Mikelienė</w:t>
      </w:r>
    </w:p>
    <w:p w14:paraId="06586F73" w14:textId="77777777" w:rsidR="00402591" w:rsidRDefault="00402591" w:rsidP="008572B8"/>
    <w:p w14:paraId="09B839A4" w14:textId="77777777" w:rsidR="00402591" w:rsidRDefault="00402591" w:rsidP="0006232C">
      <w:pPr>
        <w:rPr>
          <w:lang w:val="pt-BR"/>
        </w:rPr>
      </w:pPr>
      <w:r>
        <w:tab/>
      </w:r>
      <w:r>
        <w:tab/>
      </w:r>
      <w:r>
        <w:tab/>
      </w:r>
      <w:r>
        <w:tab/>
      </w:r>
    </w:p>
    <w:p w14:paraId="7B87F827" w14:textId="77777777" w:rsidR="00402591" w:rsidRDefault="00402591" w:rsidP="0006232C">
      <w:pPr>
        <w:rPr>
          <w:lang w:val="pt-BR"/>
        </w:rPr>
      </w:pPr>
      <w:r>
        <w:rPr>
          <w:lang w:val="pt-BR"/>
        </w:rPr>
        <w:t>Dokumentų valdymo ir teisės skyriaus</w:t>
      </w:r>
    </w:p>
    <w:p w14:paraId="2A47FD7C" w14:textId="77777777" w:rsidR="00402591" w:rsidRDefault="00402591" w:rsidP="0006232C">
      <w:pPr>
        <w:rPr>
          <w:lang w:val="pt-BR"/>
        </w:rPr>
      </w:pPr>
      <w:r>
        <w:rPr>
          <w:lang w:val="pt-BR"/>
        </w:rPr>
        <w:t>vyresnioji specialistė                                                                                        Ingrida Zavistauskaitė</w:t>
      </w:r>
    </w:p>
    <w:p w14:paraId="26D447B4" w14:textId="77777777" w:rsidR="00402591" w:rsidRDefault="00402591" w:rsidP="0006232C">
      <w:pPr>
        <w:rPr>
          <w:lang w:val="pt-BR"/>
        </w:rPr>
      </w:pPr>
    </w:p>
    <w:p w14:paraId="38CF8D12" w14:textId="77777777" w:rsidR="00402591" w:rsidRDefault="00402591" w:rsidP="0006232C">
      <w:pPr>
        <w:rPr>
          <w:lang w:val="pt-BR"/>
        </w:rPr>
      </w:pPr>
    </w:p>
    <w:p w14:paraId="0D63CCB9" w14:textId="77777777" w:rsidR="00402591" w:rsidRPr="009A148B" w:rsidRDefault="00402591" w:rsidP="00211BCA">
      <w:pPr>
        <w:jc w:val="both"/>
      </w:pPr>
      <w:r w:rsidRPr="009A148B">
        <w:t>Dokumentų valdymo ir teisės skyriaus vyriausioji specialistė</w:t>
      </w:r>
    </w:p>
    <w:p w14:paraId="48B19F3C" w14:textId="77777777" w:rsidR="00402591" w:rsidRPr="009A148B" w:rsidRDefault="00402591" w:rsidP="00211BCA">
      <w:pPr>
        <w:jc w:val="both"/>
      </w:pPr>
      <w:r w:rsidRPr="009A148B">
        <w:t>(kalbos ir archyvo tvarkytoja)</w:t>
      </w:r>
      <w:r w:rsidRPr="009A148B">
        <w:tab/>
      </w:r>
      <w:r>
        <w:t xml:space="preserve">                           </w:t>
      </w:r>
      <w:r w:rsidRPr="009A148B">
        <w:tab/>
      </w:r>
      <w:r>
        <w:t xml:space="preserve">              </w:t>
      </w:r>
      <w:r w:rsidRPr="009A148B">
        <w:t>Laimutė Mickevičienė</w:t>
      </w:r>
    </w:p>
    <w:p w14:paraId="6136AC51" w14:textId="77777777" w:rsidR="00402591" w:rsidRDefault="00402591" w:rsidP="0006232C">
      <w:pPr>
        <w:rPr>
          <w:lang w:val="pt-BR"/>
        </w:rPr>
      </w:pPr>
    </w:p>
    <w:p w14:paraId="097D925F" w14:textId="77777777" w:rsidR="00402591" w:rsidRDefault="00402591" w:rsidP="0006232C">
      <w:pPr>
        <w:rPr>
          <w:lang w:val="pt-BR"/>
        </w:rPr>
      </w:pPr>
    </w:p>
    <w:p w14:paraId="3164EC0D" w14:textId="77777777" w:rsidR="00402591" w:rsidRDefault="00402591" w:rsidP="0006232C">
      <w:pPr>
        <w:rPr>
          <w:lang w:val="pt-BR"/>
        </w:rPr>
      </w:pPr>
    </w:p>
    <w:p w14:paraId="07C088A4" w14:textId="77777777" w:rsidR="00402591" w:rsidRDefault="00402591" w:rsidP="0006232C">
      <w:pPr>
        <w:rPr>
          <w:lang w:val="pt-BR"/>
        </w:rPr>
      </w:pPr>
    </w:p>
    <w:p w14:paraId="0046ADDC" w14:textId="77777777" w:rsidR="00402591" w:rsidRDefault="00402591" w:rsidP="0006232C">
      <w:pPr>
        <w:rPr>
          <w:lang w:val="pt-BR"/>
        </w:rPr>
      </w:pPr>
    </w:p>
    <w:p w14:paraId="32887FD4" w14:textId="77777777" w:rsidR="00402591" w:rsidRDefault="00402591" w:rsidP="0006232C">
      <w:pPr>
        <w:rPr>
          <w:lang w:val="pt-BR"/>
        </w:rPr>
      </w:pPr>
    </w:p>
    <w:p w14:paraId="399CB69E" w14:textId="77777777" w:rsidR="00402591" w:rsidRDefault="00402591" w:rsidP="0006232C">
      <w:pPr>
        <w:rPr>
          <w:lang w:val="pt-BR"/>
        </w:rPr>
      </w:pPr>
    </w:p>
    <w:p w14:paraId="4C16A204" w14:textId="77777777" w:rsidR="00402591" w:rsidRDefault="00402591" w:rsidP="0006232C">
      <w:pPr>
        <w:rPr>
          <w:lang w:val="pt-BR"/>
        </w:rPr>
      </w:pPr>
    </w:p>
    <w:p w14:paraId="1B524C65" w14:textId="77777777" w:rsidR="00402591" w:rsidRDefault="00402591" w:rsidP="0006232C">
      <w:pPr>
        <w:rPr>
          <w:lang w:val="pt-BR"/>
        </w:rPr>
      </w:pPr>
    </w:p>
    <w:p w14:paraId="3F498978" w14:textId="77777777" w:rsidR="00402591" w:rsidRDefault="00402591" w:rsidP="0006232C">
      <w:pPr>
        <w:rPr>
          <w:lang w:val="pt-BR"/>
        </w:rPr>
      </w:pPr>
    </w:p>
    <w:p w14:paraId="032BA514" w14:textId="77777777" w:rsidR="00402591" w:rsidRDefault="00402591" w:rsidP="00211BCA">
      <w:pPr>
        <w:rPr>
          <w:lang w:val="pt-BR"/>
        </w:rPr>
      </w:pPr>
      <w:r>
        <w:rPr>
          <w:lang w:val="pt-BR"/>
        </w:rPr>
        <w:t xml:space="preserve">Parengė </w:t>
      </w:r>
    </w:p>
    <w:p w14:paraId="3C6893A2" w14:textId="77777777" w:rsidR="00402591" w:rsidRDefault="00402591" w:rsidP="00211BCA">
      <w:pPr>
        <w:ind w:right="-108"/>
        <w:jc w:val="both"/>
        <w:rPr>
          <w:lang w:val="pt-BR"/>
        </w:rPr>
      </w:pPr>
      <w:r>
        <w:rPr>
          <w:lang w:val="pt-BR"/>
        </w:rPr>
        <w:t>Turto ir ūkio skyriaus vedėja</w:t>
      </w:r>
    </w:p>
    <w:p w14:paraId="12F47D81" w14:textId="77777777" w:rsidR="00402591" w:rsidRPr="009E449F" w:rsidRDefault="00402591" w:rsidP="00211BCA">
      <w:pPr>
        <w:ind w:right="-108"/>
        <w:jc w:val="both"/>
        <w:rPr>
          <w:lang w:val="pt-BR"/>
        </w:rPr>
      </w:pPr>
      <w:r>
        <w:rPr>
          <w:lang w:val="pt-BR"/>
        </w:rPr>
        <w:t>Laimutė Šegždienė</w:t>
      </w:r>
    </w:p>
    <w:p w14:paraId="487F8B90" w14:textId="77777777" w:rsidR="00402591" w:rsidRDefault="00402591" w:rsidP="001D5D0F">
      <w:pPr>
        <w:jc w:val="both"/>
        <w:rPr>
          <w:color w:val="000000"/>
        </w:rPr>
      </w:pPr>
    </w:p>
    <w:p w14:paraId="6019FB03" w14:textId="77777777" w:rsidR="00402591" w:rsidRDefault="00402591" w:rsidP="007E5E45">
      <w:pPr>
        <w:ind w:left="5102"/>
        <w:jc w:val="both"/>
        <w:rPr>
          <w:color w:val="000000"/>
        </w:rPr>
      </w:pPr>
    </w:p>
    <w:p w14:paraId="5FBF8AEA" w14:textId="77777777" w:rsidR="00402591" w:rsidRDefault="00402591" w:rsidP="007E5E45">
      <w:pPr>
        <w:ind w:left="5102"/>
        <w:jc w:val="both"/>
        <w:rPr>
          <w:color w:val="000000"/>
        </w:rPr>
      </w:pPr>
    </w:p>
    <w:p w14:paraId="52411144" w14:textId="77777777" w:rsidR="00402591" w:rsidRDefault="00402591" w:rsidP="007E5E45">
      <w:pPr>
        <w:ind w:left="5102"/>
        <w:jc w:val="both"/>
        <w:rPr>
          <w:color w:val="000000"/>
        </w:rPr>
      </w:pPr>
    </w:p>
    <w:p w14:paraId="25404AE0" w14:textId="77777777" w:rsidR="00402591" w:rsidRDefault="00402591" w:rsidP="007E5E45">
      <w:pPr>
        <w:ind w:left="5102"/>
        <w:jc w:val="both"/>
        <w:rPr>
          <w:color w:val="000000"/>
        </w:rPr>
      </w:pPr>
    </w:p>
    <w:p w14:paraId="2E853FCE" w14:textId="77777777" w:rsidR="00402591" w:rsidRDefault="00402591" w:rsidP="007E5E45">
      <w:pPr>
        <w:ind w:left="5102"/>
        <w:jc w:val="both"/>
        <w:rPr>
          <w:color w:val="000000"/>
        </w:rPr>
      </w:pPr>
    </w:p>
    <w:p w14:paraId="48ED7FCD" w14:textId="77777777" w:rsidR="00402591" w:rsidRDefault="00402591" w:rsidP="007E5E45">
      <w:pPr>
        <w:ind w:left="5102"/>
        <w:jc w:val="both"/>
        <w:rPr>
          <w:color w:val="000000"/>
        </w:rPr>
      </w:pPr>
    </w:p>
    <w:p w14:paraId="5A4CBDA1" w14:textId="77777777" w:rsidR="00402591" w:rsidRDefault="00402591" w:rsidP="007E5E45">
      <w:pPr>
        <w:ind w:left="5102"/>
        <w:jc w:val="both"/>
        <w:rPr>
          <w:color w:val="000000"/>
        </w:rPr>
      </w:pPr>
    </w:p>
    <w:p w14:paraId="4D13A161" w14:textId="77777777" w:rsidR="00402591" w:rsidRDefault="00402591" w:rsidP="00F56C2C">
      <w:pPr>
        <w:jc w:val="center"/>
        <w:rPr>
          <w:color w:val="000000"/>
        </w:rPr>
      </w:pPr>
      <w:r>
        <w:rPr>
          <w:color w:val="000000"/>
        </w:rPr>
        <w:lastRenderedPageBreak/>
        <w:t xml:space="preserve">                                                                                          Pagėgių savivaldybės tarybos</w:t>
      </w:r>
    </w:p>
    <w:p w14:paraId="0522E28E" w14:textId="77777777" w:rsidR="00402591" w:rsidRDefault="00402591" w:rsidP="00F56C2C">
      <w:pPr>
        <w:ind w:left="5102"/>
        <w:jc w:val="both"/>
        <w:rPr>
          <w:color w:val="000000"/>
        </w:rPr>
      </w:pPr>
      <w:r>
        <w:rPr>
          <w:color w:val="000000"/>
        </w:rPr>
        <w:t xml:space="preserve">                 veiklos reglamento</w:t>
      </w:r>
    </w:p>
    <w:p w14:paraId="265A0CAC" w14:textId="77777777" w:rsidR="00402591" w:rsidRDefault="00402591" w:rsidP="00F56C2C">
      <w:pPr>
        <w:ind w:left="5102"/>
        <w:jc w:val="both"/>
        <w:rPr>
          <w:color w:val="000000"/>
        </w:rPr>
      </w:pPr>
      <w:r>
        <w:rPr>
          <w:color w:val="000000"/>
        </w:rPr>
        <w:t xml:space="preserve">                 4 priedas</w:t>
      </w:r>
    </w:p>
    <w:p w14:paraId="67A4E6F7" w14:textId="77777777" w:rsidR="00402591" w:rsidRDefault="00402591" w:rsidP="00F56C2C">
      <w:pPr>
        <w:ind w:left="5102"/>
        <w:jc w:val="both"/>
        <w:rPr>
          <w:color w:val="000000"/>
        </w:rPr>
      </w:pPr>
    </w:p>
    <w:p w14:paraId="3C3D92AF" w14:textId="77777777" w:rsidR="00402591" w:rsidRDefault="00402591" w:rsidP="00F56C2C">
      <w:pPr>
        <w:pStyle w:val="statymopavad"/>
        <w:spacing w:line="240" w:lineRule="auto"/>
        <w:ind w:firstLine="0"/>
        <w:rPr>
          <w:rFonts w:ascii="Times New Roman" w:hAnsi="Times New Roman" w:cs="Times New Roman"/>
          <w:b/>
          <w:bCs/>
        </w:rPr>
      </w:pPr>
      <w:r w:rsidRPr="001C4AC0">
        <w:rPr>
          <w:b/>
        </w:rPr>
        <w:t>SPRENDIMO PROJEKTO</w:t>
      </w:r>
      <w:r w:rsidRPr="001C4AC0">
        <w:rPr>
          <w:b/>
          <w:bCs/>
        </w:rPr>
        <w:t xml:space="preserve"> „</w:t>
      </w:r>
      <w:r w:rsidRPr="00E34781">
        <w:rPr>
          <w:rFonts w:ascii="Times New Roman" w:hAnsi="Times New Roman" w:cs="Times New Roman"/>
          <w:b/>
          <w:bCs/>
        </w:rPr>
        <w:t>dėl žemės mokesčio tarifų ir lengvatų nustatymo 202</w:t>
      </w:r>
      <w:r>
        <w:rPr>
          <w:rFonts w:ascii="Times New Roman" w:hAnsi="Times New Roman" w:cs="Times New Roman"/>
          <w:b/>
          <w:bCs/>
        </w:rPr>
        <w:t>4</w:t>
      </w:r>
      <w:r w:rsidRPr="00E34781">
        <w:rPr>
          <w:rFonts w:ascii="Times New Roman" w:hAnsi="Times New Roman" w:cs="Times New Roman"/>
          <w:b/>
          <w:bCs/>
        </w:rPr>
        <w:t xml:space="preserve"> metams</w:t>
      </w:r>
      <w:r>
        <w:rPr>
          <w:rFonts w:ascii="Times New Roman" w:hAnsi="Times New Roman" w:cs="Times New Roman"/>
          <w:b/>
          <w:bCs/>
        </w:rPr>
        <w:t xml:space="preserve">“ </w:t>
      </w:r>
    </w:p>
    <w:p w14:paraId="21310E34" w14:textId="77777777" w:rsidR="00402591" w:rsidRPr="00E34781" w:rsidRDefault="00402591" w:rsidP="00F56C2C">
      <w:pPr>
        <w:pStyle w:val="statymopavad"/>
        <w:spacing w:line="240" w:lineRule="auto"/>
        <w:ind w:firstLine="0"/>
        <w:rPr>
          <w:rFonts w:ascii="Times New Roman" w:hAnsi="Times New Roman" w:cs="Times New Roman"/>
          <w:b/>
          <w:bCs/>
        </w:rPr>
      </w:pPr>
      <w:r>
        <w:rPr>
          <w:rFonts w:ascii="Times New Roman" w:hAnsi="Times New Roman" w:cs="Times New Roman"/>
          <w:b/>
          <w:bCs/>
        </w:rPr>
        <w:t>aiškinamasis raštas</w:t>
      </w:r>
    </w:p>
    <w:p w14:paraId="71FAB76E" w14:textId="77777777" w:rsidR="00402591" w:rsidRPr="00E34781" w:rsidRDefault="00402591" w:rsidP="00F56C2C">
      <w:pPr>
        <w:pStyle w:val="statymopavad"/>
        <w:spacing w:line="240" w:lineRule="auto"/>
        <w:ind w:firstLine="0"/>
        <w:rPr>
          <w:rFonts w:ascii="Times New Roman" w:hAnsi="Times New Roman" w:cs="Times New Roman"/>
          <w:b/>
          <w:bCs/>
        </w:rPr>
      </w:pPr>
    </w:p>
    <w:p w14:paraId="3A5BEF4C" w14:textId="77777777" w:rsidR="00402591" w:rsidRDefault="00402591" w:rsidP="00F56C2C">
      <w:pPr>
        <w:jc w:val="center"/>
      </w:pPr>
      <w:r>
        <w:t>2023-05-29</w:t>
      </w:r>
    </w:p>
    <w:p w14:paraId="73F805A8" w14:textId="77777777" w:rsidR="00402591" w:rsidRDefault="00402591" w:rsidP="00F56C2C">
      <w:pPr>
        <w:jc w:val="center"/>
      </w:pPr>
    </w:p>
    <w:p w14:paraId="0CFDF013" w14:textId="77777777" w:rsidR="00402591" w:rsidRDefault="00402591" w:rsidP="00F56C2C">
      <w:pPr>
        <w:rPr>
          <w:b/>
          <w:bCs/>
          <w:i/>
          <w:iCs/>
          <w:color w:val="000000"/>
        </w:rPr>
      </w:pPr>
      <w:r>
        <w:rPr>
          <w:b/>
          <w:bCs/>
          <w:i/>
          <w:iCs/>
          <w:color w:val="000000"/>
        </w:rPr>
        <w:tab/>
        <w:t xml:space="preserve">1. </w:t>
      </w:r>
      <w:r w:rsidRPr="001C4AC0">
        <w:rPr>
          <w:b/>
          <w:bCs/>
          <w:i/>
          <w:iCs/>
          <w:color w:val="000000"/>
        </w:rPr>
        <w:t xml:space="preserve">Projekto rengimą paskatinusios priežastys, parengto projekto tikslai ir uždaviniai. </w:t>
      </w:r>
    </w:p>
    <w:p w14:paraId="04EFCE11" w14:textId="77777777" w:rsidR="00402591" w:rsidRDefault="00402591" w:rsidP="007364BE">
      <w:pPr>
        <w:ind w:firstLine="720"/>
        <w:jc w:val="both"/>
      </w:pPr>
      <w:r>
        <w:rPr>
          <w:color w:val="000000"/>
        </w:rPr>
        <w:t>Savivaldybės taryba, siekdama, kad</w:t>
      </w:r>
      <w:r>
        <w:rPr>
          <w:bCs/>
        </w:rPr>
        <w:t xml:space="preserve"> naujas konkretus žemės mokesčio tarifas galiotų savivaldybės teritorijoje nuo kito mokestinio laikotarpio pradžios, naują konkretų mokesčio tarifą turi nustatyti </w:t>
      </w:r>
      <w:r>
        <w:rPr>
          <w:color w:val="000000"/>
        </w:rPr>
        <w:t xml:space="preserve">iki einamojo mokestinio laikotarpio liepos 1 dienos, neviršydama  mokesčio tarifo – nuo 0,01 procento iki 4 procentų žemės mokestinės vertės, </w:t>
      </w:r>
      <w:r w:rsidRPr="00252AE3">
        <w:t>kuris galios Savivaldybės teritor</w:t>
      </w:r>
      <w:r>
        <w:t xml:space="preserve">ijoje kitą mokestinį laikotarpį nuo 2024 m. </w:t>
      </w:r>
      <w:r w:rsidRPr="00252AE3">
        <w:t xml:space="preserve"> Savivaldybės tarybai siūloma  diferencijuoti mo</w:t>
      </w:r>
      <w:r>
        <w:t>kesčio tarifus</w:t>
      </w:r>
      <w:r w:rsidRPr="00252AE3">
        <w:t xml:space="preserve"> nuo 0,</w:t>
      </w:r>
      <w:r>
        <w:t>1</w:t>
      </w:r>
      <w:r w:rsidRPr="00252AE3">
        <w:t xml:space="preserve"> procento iki 4 procentų</w:t>
      </w:r>
      <w:r>
        <w:t>.</w:t>
      </w:r>
    </w:p>
    <w:p w14:paraId="7EC10863" w14:textId="77777777" w:rsidR="00402591" w:rsidRDefault="00402591" w:rsidP="007364BE">
      <w:pPr>
        <w:widowControl w:val="0"/>
        <w:suppressAutoHyphens/>
        <w:ind w:firstLine="567"/>
        <w:jc w:val="both"/>
      </w:pPr>
      <w:r>
        <w:rPr>
          <w:color w:val="000000"/>
        </w:rPr>
        <w:t>Mokesčio objektas yra fiziniams ir juridiniams asmenims nuosavybės teise priklausanti Lietuvos Respublikoje esanti privati žemė, išskyrus miško žemę ir žemės ūkio paskirties žemę, kurioje įveistas miškas Lietuvos Respublikos įstatymų ir kitų teisės aktų nustatyta tvarka.</w:t>
      </w:r>
    </w:p>
    <w:p w14:paraId="4E6BB03B" w14:textId="77777777" w:rsidR="00402591" w:rsidRPr="00C36DE9" w:rsidRDefault="00402591" w:rsidP="00C36DE9">
      <w:pPr>
        <w:widowControl w:val="0"/>
        <w:suppressAutoHyphens/>
        <w:ind w:firstLine="567"/>
        <w:jc w:val="both"/>
        <w:rPr>
          <w:color w:val="000000"/>
        </w:rPr>
      </w:pPr>
      <w:r>
        <w:t>Miškų ūkio paskirties sklypai (kodas 710) (šiuo atveju apmokestinama miškų ūkio paskirties žemėje esanti ne miško žemė).</w:t>
      </w:r>
    </w:p>
    <w:p w14:paraId="1454A16D" w14:textId="77777777" w:rsidR="00402591" w:rsidRPr="001D5D0F" w:rsidRDefault="00402591" w:rsidP="00F56C2C">
      <w:pPr>
        <w:rPr>
          <w:color w:val="000000"/>
        </w:rPr>
      </w:pPr>
      <w:r w:rsidRPr="001C4AC0">
        <w:tab/>
      </w:r>
      <w:r w:rsidRPr="001C4AC0">
        <w:rPr>
          <w:b/>
          <w:i/>
        </w:rPr>
        <w:t xml:space="preserve">2. Projekto iniciatoriai (institucija, asmenys ar piliečių atstovai) ir rengėjai. </w:t>
      </w:r>
      <w:r w:rsidRPr="001C4AC0">
        <w:t xml:space="preserve">Iniciatorius - Pagėgių savivaldybės administracija. Rengėjas - Turto ir ūkio skyriaus </w:t>
      </w:r>
      <w:r w:rsidRPr="001D5D0F">
        <w:rPr>
          <w:color w:val="000000"/>
        </w:rPr>
        <w:t>vedėja Laimutė Šegždienė, tel. 8 441 70410.</w:t>
      </w:r>
    </w:p>
    <w:p w14:paraId="0DC18BD9" w14:textId="77777777" w:rsidR="00402591" w:rsidRDefault="00402591" w:rsidP="00F56C2C">
      <w:pPr>
        <w:rPr>
          <w:bCs/>
          <w:iCs/>
          <w:color w:val="000000"/>
        </w:rPr>
      </w:pPr>
      <w:r w:rsidRPr="001C4AC0">
        <w:rPr>
          <w:b/>
          <w:bCs/>
          <w:i/>
          <w:iCs/>
          <w:color w:val="000000"/>
        </w:rPr>
        <w:tab/>
        <w:t xml:space="preserve">3. Kaip šiuo metu yra reguliuojami projekte aptarti teisiniai santykiai. </w:t>
      </w:r>
    </w:p>
    <w:p w14:paraId="551EAE9D" w14:textId="77777777" w:rsidR="00402591" w:rsidRDefault="00402591" w:rsidP="00F56C2C">
      <w:pPr>
        <w:jc w:val="both"/>
      </w:pPr>
      <w:r>
        <w:t xml:space="preserve">Pagėgių savivaldybės taryba </w:t>
      </w:r>
      <w:r w:rsidRPr="00E9704D">
        <w:t>202</w:t>
      </w:r>
      <w:r>
        <w:t>2</w:t>
      </w:r>
      <w:r w:rsidRPr="00E9704D">
        <w:t>-</w:t>
      </w:r>
      <w:r>
        <w:t>10</w:t>
      </w:r>
      <w:r w:rsidRPr="00E9704D">
        <w:t>-2</w:t>
      </w:r>
      <w:r>
        <w:t xml:space="preserve">0 d. </w:t>
      </w:r>
      <w:r w:rsidRPr="00E9704D">
        <w:t>sprendi</w:t>
      </w:r>
      <w:r>
        <w:t>mu Nr. T-152 „</w:t>
      </w:r>
      <w:r w:rsidRPr="00E9704D">
        <w:t>Dėl</w:t>
      </w:r>
      <w:r>
        <w:t xml:space="preserve"> žemės mokesčio tarifų ir lengvatų nustatymo 2023 metams“ nustatė žemės mokesčio tarifus 2023 metams. </w:t>
      </w:r>
    </w:p>
    <w:p w14:paraId="151DB260" w14:textId="77777777" w:rsidR="00402591" w:rsidRDefault="00402591" w:rsidP="00F56C2C">
      <w:pPr>
        <w:rPr>
          <w:b/>
          <w:i/>
        </w:rPr>
      </w:pPr>
      <w:r w:rsidRPr="001C4AC0">
        <w:tab/>
      </w:r>
      <w:r w:rsidRPr="001C4AC0">
        <w:rPr>
          <w:b/>
        </w:rPr>
        <w:t>4</w:t>
      </w:r>
      <w:r w:rsidRPr="001C4AC0">
        <w:t xml:space="preserve">. </w:t>
      </w:r>
      <w:r w:rsidRPr="001C4AC0">
        <w:rPr>
          <w:b/>
          <w:i/>
        </w:rPr>
        <w:t>Kokios siūlomos naujos teisinio reguliavimo nuostatos, kokių teigiamų rezultatų laukiama.</w:t>
      </w:r>
      <w:r>
        <w:rPr>
          <w:b/>
          <w:i/>
        </w:rPr>
        <w:t xml:space="preserve"> </w:t>
      </w:r>
    </w:p>
    <w:p w14:paraId="2F50D196" w14:textId="77777777" w:rsidR="00402591" w:rsidRPr="00D67EFC" w:rsidRDefault="00402591" w:rsidP="00F56C2C">
      <w:pPr>
        <w:tabs>
          <w:tab w:val="left" w:pos="0"/>
        </w:tabs>
        <w:ind w:right="360"/>
        <w:jc w:val="both"/>
        <w:rPr>
          <w:color w:val="000000"/>
        </w:rPr>
      </w:pPr>
      <w:r w:rsidRPr="001A2985">
        <w:rPr>
          <w:color w:val="000000"/>
        </w:rPr>
        <w:t>202</w:t>
      </w:r>
      <w:r>
        <w:rPr>
          <w:color w:val="000000"/>
        </w:rPr>
        <w:t>1</w:t>
      </w:r>
      <w:r w:rsidRPr="001A2985">
        <w:rPr>
          <w:color w:val="000000"/>
        </w:rPr>
        <w:t xml:space="preserve"> m. į savivaldybė</w:t>
      </w:r>
      <w:r>
        <w:rPr>
          <w:color w:val="000000"/>
        </w:rPr>
        <w:t>s biudžetą surinkti 97,1 tūkst. Eur, 2022 m. – 95,2</w:t>
      </w:r>
      <w:r w:rsidRPr="00D67EFC">
        <w:rPr>
          <w:color w:val="000000"/>
        </w:rPr>
        <w:t xml:space="preserve"> </w:t>
      </w:r>
      <w:r>
        <w:rPr>
          <w:color w:val="000000"/>
        </w:rPr>
        <w:t xml:space="preserve">tūkst. Eur  žemės </w:t>
      </w:r>
      <w:r w:rsidRPr="001A2985">
        <w:rPr>
          <w:color w:val="000000"/>
        </w:rPr>
        <w:t xml:space="preserve"> mokesčių. </w:t>
      </w:r>
      <w:r>
        <w:rPr>
          <w:color w:val="000000"/>
        </w:rPr>
        <w:t>2022-10-20 d. tarybos sprendimu Nr. T-152, 2023 metams buvo patvirtinti mažesni žemės mokesčio tarifai, todėl mokesčių bus surinkta mažiau  negu 2022 metais.</w:t>
      </w:r>
    </w:p>
    <w:p w14:paraId="4A85309F" w14:textId="77777777" w:rsidR="00402591" w:rsidRDefault="00402591" w:rsidP="00F56C2C">
      <w:pPr>
        <w:rPr>
          <w:b/>
          <w:bCs/>
          <w:i/>
          <w:iCs/>
          <w:color w:val="000000"/>
        </w:rPr>
      </w:pPr>
      <w:r w:rsidRPr="001C4AC0">
        <w:rPr>
          <w:b/>
          <w:bCs/>
          <w:i/>
          <w:iCs/>
          <w:color w:val="000000"/>
        </w:rPr>
        <w:tab/>
        <w:t>5. Galimos neigiamos priimto projekto pasekmės ir kokių priemonių reikėtų imtis, kad tokių pasekmių būtų išvengta:</w:t>
      </w:r>
    </w:p>
    <w:p w14:paraId="72A72863" w14:textId="77777777" w:rsidR="00402591" w:rsidRPr="00D67EFC" w:rsidRDefault="00402591" w:rsidP="00F56C2C">
      <w:r w:rsidRPr="001C4AC0">
        <w:rPr>
          <w:b/>
          <w:bCs/>
          <w:i/>
          <w:iCs/>
          <w:color w:val="000000"/>
        </w:rPr>
        <w:t xml:space="preserve"> </w:t>
      </w:r>
      <w:r>
        <w:t xml:space="preserve"> P</w:t>
      </w:r>
      <w:r w:rsidRPr="001C4AC0">
        <w:t xml:space="preserve">riėmus sprendimą neigiamų pasekmių nenumatoma. </w:t>
      </w:r>
    </w:p>
    <w:p w14:paraId="11C55BFF" w14:textId="77777777" w:rsidR="00402591" w:rsidRDefault="00402591" w:rsidP="00F56C2C">
      <w:pPr>
        <w:rPr>
          <w:b/>
          <w:bCs/>
          <w:i/>
          <w:iCs/>
          <w:color w:val="000000"/>
        </w:rPr>
      </w:pPr>
      <w:r w:rsidRPr="001C4AC0">
        <w:rPr>
          <w:b/>
          <w:bCs/>
          <w:i/>
          <w:iCs/>
          <w:color w:val="000000"/>
        </w:rPr>
        <w:tab/>
        <w:t>6. Kokius galiojančius aktus (tarybos, mero, savivaldybės administracijos direktoriaus)reikėtų pakeisti ir panaikinti, priėmus sprendimą pagal teikiamą projektą</w:t>
      </w:r>
    </w:p>
    <w:p w14:paraId="5B670D31" w14:textId="77777777" w:rsidR="00402591" w:rsidRPr="00D36E84" w:rsidRDefault="00402591" w:rsidP="00F56C2C">
      <w:pPr>
        <w:rPr>
          <w:bCs/>
          <w:iCs/>
          <w:color w:val="000000"/>
        </w:rPr>
      </w:pPr>
      <w:r w:rsidRPr="00D36E84">
        <w:rPr>
          <w:bCs/>
          <w:iCs/>
          <w:color w:val="000000"/>
        </w:rPr>
        <w:t>Nereikės.</w:t>
      </w:r>
    </w:p>
    <w:p w14:paraId="1B71FC8D" w14:textId="77777777" w:rsidR="00402591" w:rsidRDefault="00402591" w:rsidP="00F56C2C">
      <w:r w:rsidRPr="001C4AC0">
        <w:rPr>
          <w:b/>
          <w:bCs/>
          <w:i/>
          <w:iCs/>
          <w:color w:val="000000"/>
        </w:rPr>
        <w:tab/>
        <w:t xml:space="preserve"> 7. </w:t>
      </w:r>
      <w:r w:rsidRPr="001C4AC0">
        <w:rPr>
          <w:b/>
          <w:i/>
        </w:rPr>
        <w:t>Sprendimo projektui įgyvendinti reikalingos lėšos, finansavimo šaltiniai.</w:t>
      </w:r>
      <w:r w:rsidRPr="001C4AC0">
        <w:t xml:space="preserve">  </w:t>
      </w:r>
    </w:p>
    <w:p w14:paraId="7EF26856" w14:textId="77777777" w:rsidR="00402591" w:rsidRDefault="00402591" w:rsidP="00FD6C38">
      <w:pPr>
        <w:widowControl w:val="0"/>
        <w:tabs>
          <w:tab w:val="left" w:pos="0"/>
        </w:tabs>
        <w:ind w:right="360"/>
        <w:jc w:val="both"/>
        <w:rPr>
          <w:color w:val="000000"/>
        </w:rPr>
      </w:pPr>
      <w:r>
        <w:rPr>
          <w:color w:val="000000"/>
        </w:rPr>
        <w:t>Žemės mokestį administruoja Valstybinė mokesčių inspekcija.</w:t>
      </w:r>
      <w:r w:rsidRPr="00FD6C38">
        <w:rPr>
          <w:color w:val="000000"/>
        </w:rPr>
        <w:t xml:space="preserve"> </w:t>
      </w:r>
      <w:r>
        <w:rPr>
          <w:color w:val="000000"/>
        </w:rPr>
        <w:t>Mokestis įskaitomas į savivaldybės, kurios teritorijoje yra žemė, biudžetą.</w:t>
      </w:r>
    </w:p>
    <w:p w14:paraId="3499B782" w14:textId="77777777" w:rsidR="00402591" w:rsidRPr="00D67EFC" w:rsidRDefault="00402591" w:rsidP="00F56C2C">
      <w:pPr>
        <w:widowControl w:val="0"/>
        <w:tabs>
          <w:tab w:val="left" w:pos="0"/>
        </w:tabs>
        <w:ind w:right="360"/>
        <w:jc w:val="both"/>
        <w:rPr>
          <w:color w:val="000000"/>
        </w:rPr>
      </w:pPr>
    </w:p>
    <w:p w14:paraId="0821D145" w14:textId="77777777" w:rsidR="00402591" w:rsidRDefault="00402591" w:rsidP="00F56C2C">
      <w:pPr>
        <w:rPr>
          <w:b/>
          <w:bCs/>
          <w:i/>
          <w:iCs/>
          <w:color w:val="000000"/>
        </w:rPr>
      </w:pPr>
      <w:r w:rsidRPr="001C4AC0">
        <w:rPr>
          <w:b/>
          <w:bCs/>
          <w:i/>
          <w:iCs/>
          <w:color w:val="000000"/>
        </w:rPr>
        <w:tab/>
        <w:t xml:space="preserve">8. Sprendimo projekto rengimo metu gauti specialistų vertinimai ir išvados. </w:t>
      </w:r>
      <w:r w:rsidRPr="001C4AC0">
        <w:rPr>
          <w:bCs/>
          <w:iCs/>
          <w:color w:val="000000"/>
        </w:rPr>
        <w:t>Nėra</w:t>
      </w:r>
    </w:p>
    <w:p w14:paraId="1465EBC8" w14:textId="77777777" w:rsidR="00402591" w:rsidRDefault="00402591" w:rsidP="00F56C2C">
      <w:pPr>
        <w:rPr>
          <w:bCs/>
          <w:iCs/>
          <w:color w:val="000000"/>
        </w:rPr>
      </w:pPr>
      <w:r w:rsidRPr="001C4AC0">
        <w:rPr>
          <w:bCs/>
          <w:iCs/>
          <w:color w:val="000000"/>
        </w:rPr>
        <w:t>.</w:t>
      </w:r>
    </w:p>
    <w:p w14:paraId="25131579" w14:textId="77777777" w:rsidR="00402591" w:rsidRDefault="00402591" w:rsidP="00F56C2C">
      <w:pPr>
        <w:rPr>
          <w:b/>
          <w:bCs/>
          <w:i/>
          <w:iCs/>
          <w:color w:val="000000"/>
        </w:rPr>
      </w:pPr>
      <w:r w:rsidRPr="001C4AC0">
        <w:rPr>
          <w:b/>
          <w:bCs/>
          <w:i/>
          <w:iCs/>
          <w:color w:val="000000"/>
        </w:rPr>
        <w:tab/>
        <w:t xml:space="preserve">9. Numatomo teisinio reguliavimo poveikio vertinimo rezultatai. </w:t>
      </w:r>
      <w:r w:rsidRPr="001C4AC0">
        <w:rPr>
          <w:bCs/>
          <w:iCs/>
          <w:color w:val="000000"/>
        </w:rPr>
        <w:t>Nėra.</w:t>
      </w:r>
    </w:p>
    <w:p w14:paraId="682B972D" w14:textId="77777777" w:rsidR="00402591" w:rsidRDefault="00402591" w:rsidP="00F56C2C">
      <w:pPr>
        <w:rPr>
          <w:b/>
        </w:rPr>
      </w:pPr>
      <w:r w:rsidRPr="001C4AC0">
        <w:rPr>
          <w:b/>
        </w:rPr>
        <w:tab/>
      </w:r>
    </w:p>
    <w:p w14:paraId="6B53797A" w14:textId="77777777" w:rsidR="00402591" w:rsidRDefault="00402591" w:rsidP="00F56C2C">
      <w:r>
        <w:rPr>
          <w:b/>
          <w:i/>
        </w:rPr>
        <w:t xml:space="preserve">                    </w:t>
      </w:r>
      <w:r w:rsidRPr="001C4AC0">
        <w:rPr>
          <w:b/>
          <w:i/>
        </w:rPr>
        <w:t xml:space="preserve">10. Sprendimo projekto antikorupcinis vertinimas. </w:t>
      </w:r>
      <w:r>
        <w:t>R</w:t>
      </w:r>
      <w:r w:rsidRPr="001C4AC0">
        <w:t>eikalingas.</w:t>
      </w:r>
    </w:p>
    <w:p w14:paraId="7C683F3E" w14:textId="77777777" w:rsidR="00402591" w:rsidRPr="001C4AC0" w:rsidRDefault="00402591" w:rsidP="00F56C2C"/>
    <w:p w14:paraId="464F2C87" w14:textId="77777777" w:rsidR="00402591" w:rsidRDefault="00402591" w:rsidP="0048741A">
      <w:pPr>
        <w:ind w:right="-108"/>
        <w:jc w:val="both"/>
        <w:rPr>
          <w:lang w:val="pt-BR"/>
        </w:rPr>
      </w:pPr>
      <w:bookmarkStart w:id="1" w:name="part_b187ae8922894c51bbc99be80866535e"/>
      <w:bookmarkEnd w:id="1"/>
      <w:r>
        <w:rPr>
          <w:b/>
          <w:i/>
        </w:rPr>
        <w:t xml:space="preserve">                  </w:t>
      </w:r>
      <w:r w:rsidRPr="001C4AC0">
        <w:rPr>
          <w:b/>
          <w:i/>
        </w:rPr>
        <w:t>11. Kiti, iniciatoriaus nuomone, reikalingi pagrindimai ir paaiškinimai.</w:t>
      </w:r>
      <w:r>
        <w:rPr>
          <w:lang w:val="pt-BR"/>
        </w:rPr>
        <w:t xml:space="preserve"> </w:t>
      </w:r>
      <w:r w:rsidRPr="001C4AC0">
        <w:rPr>
          <w:bCs/>
          <w:iCs/>
          <w:color w:val="000000"/>
        </w:rPr>
        <w:t>Nėra.</w:t>
      </w:r>
    </w:p>
    <w:p w14:paraId="666C0C62" w14:textId="77777777" w:rsidR="00402591" w:rsidRDefault="00402591" w:rsidP="00F56C2C">
      <w:pPr>
        <w:rPr>
          <w:lang w:val="pt-BR"/>
        </w:rPr>
      </w:pPr>
    </w:p>
    <w:p w14:paraId="5A240788" w14:textId="77777777" w:rsidR="00402591" w:rsidRDefault="00402591" w:rsidP="00F56C2C">
      <w:pPr>
        <w:ind w:right="-108"/>
        <w:jc w:val="both"/>
        <w:rPr>
          <w:lang w:val="pt-BR"/>
        </w:rPr>
      </w:pPr>
    </w:p>
    <w:p w14:paraId="3341D6E1" w14:textId="77777777" w:rsidR="00402591" w:rsidRDefault="00402591" w:rsidP="00F56C2C">
      <w:pPr>
        <w:ind w:right="-108"/>
        <w:jc w:val="both"/>
        <w:rPr>
          <w:lang w:val="pt-BR"/>
        </w:rPr>
      </w:pPr>
      <w:r>
        <w:rPr>
          <w:color w:val="000000"/>
        </w:rPr>
        <w:t xml:space="preserve">Turto ir ūkio skyriaus vedėja                                                                               Laimutė Šegždienė           </w:t>
      </w:r>
    </w:p>
    <w:p w14:paraId="7FDD53D8" w14:textId="77777777" w:rsidR="00402591" w:rsidRDefault="00402591" w:rsidP="00F56C2C">
      <w:pPr>
        <w:ind w:right="-108"/>
        <w:jc w:val="both"/>
        <w:rPr>
          <w:lang w:val="pt-BR"/>
        </w:rPr>
      </w:pPr>
    </w:p>
    <w:p w14:paraId="68E68B10" w14:textId="77777777" w:rsidR="00402591" w:rsidRPr="006973E1" w:rsidRDefault="00402591" w:rsidP="00F56C2C">
      <w:pPr>
        <w:jc w:val="both"/>
        <w:rPr>
          <w:color w:val="000000"/>
        </w:rPr>
      </w:pPr>
      <w:r>
        <w:rPr>
          <w:color w:val="000000"/>
        </w:rPr>
        <w:lastRenderedPageBreak/>
        <w:t xml:space="preserve">   </w:t>
      </w:r>
    </w:p>
    <w:p w14:paraId="6F71DFEB" w14:textId="77777777" w:rsidR="00402591" w:rsidRDefault="008F3D06" w:rsidP="00DC115B">
      <w:pPr>
        <w:spacing w:line="240" w:lineRule="atLeast"/>
        <w:jc w:val="center"/>
        <w:rPr>
          <w:color w:val="000000"/>
        </w:rPr>
      </w:pPr>
      <w:r>
        <w:rPr>
          <w:noProof/>
          <w:sz w:val="28"/>
          <w:szCs w:val="28"/>
          <w:lang w:eastAsia="lt-LT"/>
        </w:rPr>
        <w:pict w14:anchorId="073757BE">
          <v:shape id="_x0000_i1026" type="#_x0000_t75" style="width:33pt;height:36.75pt;visibility:visible">
            <v:imagedata r:id="rId7" o:title=""/>
          </v:shape>
        </w:pict>
      </w:r>
    </w:p>
    <w:p w14:paraId="7EA824EA" w14:textId="77777777" w:rsidR="00402591" w:rsidRDefault="00402591" w:rsidP="00DC115B">
      <w:pPr>
        <w:jc w:val="center"/>
        <w:rPr>
          <w:sz w:val="10"/>
          <w:szCs w:val="10"/>
        </w:rPr>
      </w:pPr>
    </w:p>
    <w:p w14:paraId="139D309A" w14:textId="77777777" w:rsidR="00402591" w:rsidRDefault="00402591" w:rsidP="00DC115B">
      <w:pPr>
        <w:keepNext/>
        <w:jc w:val="center"/>
        <w:outlineLvl w:val="1"/>
        <w:rPr>
          <w:b/>
          <w:bCs/>
          <w:caps/>
          <w:color w:val="000000"/>
        </w:rPr>
      </w:pPr>
      <w:r>
        <w:rPr>
          <w:b/>
          <w:bCs/>
          <w:caps/>
          <w:color w:val="000000"/>
        </w:rPr>
        <w:t>Pagėgių savivaldybės taryba</w:t>
      </w:r>
    </w:p>
    <w:p w14:paraId="105E46B6" w14:textId="77777777" w:rsidR="00402591" w:rsidRDefault="00402591" w:rsidP="00DC115B">
      <w:pPr>
        <w:jc w:val="center"/>
      </w:pPr>
    </w:p>
    <w:p w14:paraId="0BCB6187" w14:textId="77777777" w:rsidR="00402591" w:rsidRDefault="00402591" w:rsidP="00DC115B">
      <w:pPr>
        <w:jc w:val="center"/>
        <w:rPr>
          <w:sz w:val="10"/>
          <w:szCs w:val="10"/>
        </w:rPr>
      </w:pPr>
    </w:p>
    <w:p w14:paraId="14692E5E" w14:textId="77777777" w:rsidR="00402591" w:rsidRDefault="00402591" w:rsidP="00DC115B">
      <w:pPr>
        <w:jc w:val="center"/>
        <w:rPr>
          <w:b/>
          <w:bCs/>
          <w:caps/>
          <w:color w:val="000000"/>
        </w:rPr>
      </w:pPr>
      <w:r>
        <w:rPr>
          <w:b/>
          <w:bCs/>
          <w:caps/>
          <w:color w:val="000000"/>
        </w:rPr>
        <w:t>sprendimas</w:t>
      </w:r>
    </w:p>
    <w:p w14:paraId="22249A13" w14:textId="77777777" w:rsidR="00402591" w:rsidRDefault="00402591" w:rsidP="00DC115B">
      <w:pPr>
        <w:jc w:val="center"/>
        <w:rPr>
          <w:b/>
          <w:bCs/>
          <w:caps/>
        </w:rPr>
      </w:pPr>
      <w:r>
        <w:rPr>
          <w:b/>
          <w:bCs/>
          <w:caps/>
        </w:rPr>
        <w:t>dėl žemės mokesčio tarifų ir lengvatų nustatymo</w:t>
      </w:r>
    </w:p>
    <w:p w14:paraId="7137A124" w14:textId="77777777" w:rsidR="00402591" w:rsidRDefault="00402591" w:rsidP="00DC115B">
      <w:pPr>
        <w:ind w:firstLine="62"/>
        <w:jc w:val="center"/>
        <w:rPr>
          <w:b/>
          <w:bCs/>
          <w:caps/>
        </w:rPr>
      </w:pPr>
      <w:r>
        <w:rPr>
          <w:b/>
          <w:bCs/>
          <w:caps/>
        </w:rPr>
        <w:t>2023 metams</w:t>
      </w:r>
    </w:p>
    <w:p w14:paraId="7E2DE4E6" w14:textId="77777777" w:rsidR="00402591" w:rsidRDefault="00402591" w:rsidP="00DC115B">
      <w:pPr>
        <w:jc w:val="center"/>
        <w:rPr>
          <w:sz w:val="10"/>
          <w:szCs w:val="10"/>
        </w:rPr>
      </w:pPr>
    </w:p>
    <w:p w14:paraId="41B35174" w14:textId="77777777" w:rsidR="00402591" w:rsidRDefault="00402591" w:rsidP="00DC115B">
      <w:pPr>
        <w:jc w:val="center"/>
        <w:rPr>
          <w:b/>
          <w:bCs/>
          <w:caps/>
          <w:color w:val="000000"/>
        </w:rPr>
      </w:pPr>
    </w:p>
    <w:p w14:paraId="17489966" w14:textId="77777777" w:rsidR="00402591" w:rsidRDefault="00402591" w:rsidP="00DC115B">
      <w:pPr>
        <w:jc w:val="center"/>
        <w:rPr>
          <w:sz w:val="10"/>
          <w:szCs w:val="10"/>
        </w:rPr>
      </w:pPr>
    </w:p>
    <w:p w14:paraId="573191C1" w14:textId="77777777" w:rsidR="00402591" w:rsidRDefault="00402591" w:rsidP="00DC115B">
      <w:pPr>
        <w:keepNext/>
        <w:jc w:val="center"/>
        <w:outlineLvl w:val="1"/>
        <w:rPr>
          <w:color w:val="000000"/>
        </w:rPr>
      </w:pPr>
      <w:r>
        <w:rPr>
          <w:color w:val="000000"/>
        </w:rPr>
        <w:t>2022 m. spalio 20 d. Nr. T- 152</w:t>
      </w:r>
    </w:p>
    <w:p w14:paraId="23B17FB1" w14:textId="77777777" w:rsidR="00402591" w:rsidRDefault="00402591" w:rsidP="00DC115B">
      <w:pPr>
        <w:jc w:val="center"/>
      </w:pPr>
      <w:r>
        <w:t>Pagėgiai</w:t>
      </w:r>
    </w:p>
    <w:p w14:paraId="6B7C7653" w14:textId="77777777" w:rsidR="00402591" w:rsidRDefault="00402591" w:rsidP="00DC115B">
      <w:pPr>
        <w:spacing w:line="360" w:lineRule="auto"/>
        <w:ind w:firstLine="720"/>
        <w:jc w:val="both"/>
      </w:pPr>
      <w:r>
        <w:t>Vadovaudamasi Lietuvos  Respublikos vietos savivaldos įstatymo  16 straipsnio 2 dalies 18 ir 37 punktais, Lietuvos Respublikos žemės mokesčio įstatymo 6 ir 8 straipsniais, Pagėgių savivaldybės taryba  n u s p r e n d ž i a:</w:t>
      </w:r>
    </w:p>
    <w:p w14:paraId="20D443DE" w14:textId="77777777" w:rsidR="00402591" w:rsidRDefault="00402591" w:rsidP="00DC115B">
      <w:pPr>
        <w:spacing w:line="360" w:lineRule="auto"/>
        <w:ind w:firstLine="720"/>
        <w:jc w:val="both"/>
      </w:pPr>
      <w:r>
        <w:t>1. Nustatyti žemės mokesčio tarifus 2023 metams, galiosiančius Pagėgių savivaldybės teritorijoje:</w:t>
      </w:r>
    </w:p>
    <w:p w14:paraId="0A3C5CEA" w14:textId="77777777" w:rsidR="00402591" w:rsidRDefault="00402591" w:rsidP="00DC115B">
      <w:pPr>
        <w:spacing w:line="360" w:lineRule="auto"/>
        <w:ind w:firstLine="720"/>
        <w:jc w:val="both"/>
      </w:pPr>
      <w:r>
        <w:t>1.1. pagal pagrindinę tikslinę žemės naudojimo paskirtį ir naudojimo būdus nuo žemės  mokestinės vertės:</w:t>
      </w:r>
    </w:p>
    <w:tbl>
      <w:tblPr>
        <w:tblW w:w="9796" w:type="dxa"/>
        <w:tblInd w:w="-106" w:type="dxa"/>
        <w:tblLayout w:type="fixed"/>
        <w:tblLook w:val="00A0" w:firstRow="1" w:lastRow="0" w:firstColumn="1" w:lastColumn="0" w:noHBand="0" w:noVBand="0"/>
      </w:tblPr>
      <w:tblGrid>
        <w:gridCol w:w="640"/>
        <w:gridCol w:w="1628"/>
        <w:gridCol w:w="6120"/>
        <w:gridCol w:w="1408"/>
      </w:tblGrid>
      <w:tr w:rsidR="00402591" w14:paraId="128CCC6B" w14:textId="77777777" w:rsidTr="00C91B6F">
        <w:trPr>
          <w:trHeight w:val="828"/>
        </w:trPr>
        <w:tc>
          <w:tcPr>
            <w:tcW w:w="640" w:type="dxa"/>
            <w:tcBorders>
              <w:top w:val="single" w:sz="4" w:space="0" w:color="auto"/>
              <w:left w:val="single" w:sz="4" w:space="0" w:color="auto"/>
              <w:bottom w:val="nil"/>
              <w:right w:val="single" w:sz="4" w:space="0" w:color="auto"/>
            </w:tcBorders>
          </w:tcPr>
          <w:p w14:paraId="48C53880" w14:textId="77777777" w:rsidR="00402591" w:rsidRDefault="00402591" w:rsidP="00C91B6F">
            <w:pPr>
              <w:jc w:val="center"/>
              <w:rPr>
                <w:b/>
                <w:bCs/>
                <w:color w:val="000000"/>
                <w:lang w:eastAsia="lt-LT"/>
              </w:rPr>
            </w:pPr>
            <w:r>
              <w:rPr>
                <w:b/>
                <w:bCs/>
                <w:color w:val="000000"/>
                <w:lang w:eastAsia="lt-LT"/>
              </w:rPr>
              <w:t>Eil. Nr.</w:t>
            </w:r>
          </w:p>
        </w:tc>
        <w:tc>
          <w:tcPr>
            <w:tcW w:w="1628" w:type="dxa"/>
            <w:tcBorders>
              <w:top w:val="single" w:sz="4" w:space="0" w:color="auto"/>
              <w:left w:val="nil"/>
              <w:bottom w:val="single" w:sz="4" w:space="0" w:color="auto"/>
              <w:right w:val="nil"/>
            </w:tcBorders>
          </w:tcPr>
          <w:p w14:paraId="511568E1" w14:textId="77777777" w:rsidR="00402591" w:rsidRDefault="00402591" w:rsidP="00C91B6F">
            <w:pPr>
              <w:jc w:val="center"/>
              <w:rPr>
                <w:b/>
                <w:bCs/>
                <w:color w:val="000000"/>
                <w:lang w:eastAsia="lt-LT"/>
              </w:rPr>
            </w:pPr>
            <w:r>
              <w:rPr>
                <w:b/>
                <w:bCs/>
                <w:color w:val="000000"/>
                <w:lang w:eastAsia="lt-LT"/>
              </w:rPr>
              <w:t>Paskirties / naudojimo būdo kodas</w:t>
            </w:r>
          </w:p>
        </w:tc>
        <w:tc>
          <w:tcPr>
            <w:tcW w:w="6120" w:type="dxa"/>
            <w:tcBorders>
              <w:top w:val="single" w:sz="4" w:space="0" w:color="auto"/>
              <w:left w:val="single" w:sz="4" w:space="0" w:color="auto"/>
              <w:bottom w:val="nil"/>
              <w:right w:val="single" w:sz="4" w:space="0" w:color="auto"/>
            </w:tcBorders>
          </w:tcPr>
          <w:p w14:paraId="3D656C89" w14:textId="77777777" w:rsidR="00402591" w:rsidRDefault="00402591" w:rsidP="00C91B6F">
            <w:pPr>
              <w:jc w:val="center"/>
              <w:rPr>
                <w:b/>
                <w:bCs/>
                <w:color w:val="000000"/>
                <w:lang w:eastAsia="lt-LT"/>
              </w:rPr>
            </w:pPr>
            <w:r>
              <w:rPr>
                <w:b/>
                <w:bCs/>
                <w:color w:val="000000"/>
                <w:lang w:eastAsia="lt-LT"/>
              </w:rPr>
              <w:t>Paskirties / naudojimo būdo pavadinimas</w:t>
            </w:r>
          </w:p>
        </w:tc>
        <w:tc>
          <w:tcPr>
            <w:tcW w:w="1408" w:type="dxa"/>
            <w:tcBorders>
              <w:top w:val="single" w:sz="4" w:space="0" w:color="auto"/>
              <w:left w:val="nil"/>
              <w:bottom w:val="nil"/>
              <w:right w:val="single" w:sz="4" w:space="0" w:color="auto"/>
            </w:tcBorders>
          </w:tcPr>
          <w:p w14:paraId="770193B7" w14:textId="77777777" w:rsidR="00402591" w:rsidRDefault="00402591" w:rsidP="00C91B6F">
            <w:pPr>
              <w:jc w:val="center"/>
              <w:rPr>
                <w:b/>
                <w:bCs/>
                <w:color w:val="000000"/>
                <w:lang w:eastAsia="lt-LT"/>
              </w:rPr>
            </w:pPr>
            <w:r>
              <w:rPr>
                <w:b/>
                <w:bCs/>
                <w:color w:val="000000"/>
                <w:lang w:eastAsia="lt-LT"/>
              </w:rPr>
              <w:t>Žemės mokesčio tarifas procentais</w:t>
            </w:r>
          </w:p>
        </w:tc>
      </w:tr>
      <w:tr w:rsidR="00402591" w14:paraId="63A7A6B3" w14:textId="77777777" w:rsidTr="00C91B6F">
        <w:trPr>
          <w:trHeight w:val="315"/>
        </w:trPr>
        <w:tc>
          <w:tcPr>
            <w:tcW w:w="640" w:type="dxa"/>
            <w:tcBorders>
              <w:top w:val="single" w:sz="4" w:space="0" w:color="auto"/>
              <w:left w:val="single" w:sz="4" w:space="0" w:color="auto"/>
              <w:bottom w:val="single" w:sz="4" w:space="0" w:color="auto"/>
              <w:right w:val="single" w:sz="4" w:space="0" w:color="auto"/>
            </w:tcBorders>
            <w:vAlign w:val="center"/>
          </w:tcPr>
          <w:p w14:paraId="3E8ADEF1" w14:textId="77777777" w:rsidR="00402591" w:rsidRDefault="00402591" w:rsidP="00C91B6F">
            <w:pPr>
              <w:rPr>
                <w:color w:val="000000"/>
                <w:lang w:eastAsia="lt-LT"/>
              </w:rPr>
            </w:pPr>
            <w:r>
              <w:rPr>
                <w:color w:val="000000"/>
                <w:lang w:eastAsia="lt-LT"/>
              </w:rPr>
              <w:t>1.</w:t>
            </w:r>
          </w:p>
        </w:tc>
        <w:tc>
          <w:tcPr>
            <w:tcW w:w="1628" w:type="dxa"/>
            <w:tcBorders>
              <w:top w:val="nil"/>
              <w:left w:val="nil"/>
              <w:bottom w:val="single" w:sz="4" w:space="0" w:color="auto"/>
              <w:right w:val="single" w:sz="4" w:space="0" w:color="auto"/>
            </w:tcBorders>
            <w:vAlign w:val="center"/>
          </w:tcPr>
          <w:p w14:paraId="7097949F" w14:textId="77777777" w:rsidR="00402591" w:rsidRDefault="00402591" w:rsidP="00C91B6F">
            <w:pPr>
              <w:jc w:val="center"/>
              <w:rPr>
                <w:color w:val="000000"/>
                <w:lang w:eastAsia="lt-LT"/>
              </w:rPr>
            </w:pPr>
            <w:r>
              <w:rPr>
                <w:color w:val="000000"/>
                <w:lang w:eastAsia="lt-LT"/>
              </w:rPr>
              <w:t>610, 300, 328</w:t>
            </w:r>
          </w:p>
        </w:tc>
        <w:tc>
          <w:tcPr>
            <w:tcW w:w="6120" w:type="dxa"/>
            <w:tcBorders>
              <w:top w:val="single" w:sz="4" w:space="0" w:color="auto"/>
              <w:left w:val="nil"/>
              <w:bottom w:val="single" w:sz="4" w:space="0" w:color="auto"/>
              <w:right w:val="single" w:sz="4" w:space="0" w:color="auto"/>
            </w:tcBorders>
            <w:vAlign w:val="center"/>
          </w:tcPr>
          <w:p w14:paraId="022D8623" w14:textId="77777777" w:rsidR="00402591" w:rsidRDefault="00402591" w:rsidP="00C91B6F">
            <w:pPr>
              <w:rPr>
                <w:color w:val="000000"/>
                <w:lang w:eastAsia="lt-LT"/>
              </w:rPr>
            </w:pPr>
            <w:r>
              <w:rPr>
                <w:color w:val="000000"/>
                <w:lang w:eastAsia="lt-LT"/>
              </w:rPr>
              <w:t>Žemės ūkio paskirties sklypai</w:t>
            </w:r>
          </w:p>
        </w:tc>
        <w:tc>
          <w:tcPr>
            <w:tcW w:w="1408" w:type="dxa"/>
            <w:tcBorders>
              <w:top w:val="single" w:sz="4" w:space="0" w:color="auto"/>
              <w:left w:val="nil"/>
              <w:bottom w:val="single" w:sz="4" w:space="0" w:color="auto"/>
              <w:right w:val="single" w:sz="4" w:space="0" w:color="auto"/>
            </w:tcBorders>
            <w:noWrap/>
            <w:vAlign w:val="center"/>
          </w:tcPr>
          <w:p w14:paraId="277F8F42" w14:textId="77777777" w:rsidR="00402591" w:rsidRDefault="00402591" w:rsidP="00C91B6F">
            <w:pPr>
              <w:jc w:val="center"/>
              <w:rPr>
                <w:lang w:eastAsia="lt-LT"/>
              </w:rPr>
            </w:pPr>
            <w:r>
              <w:rPr>
                <w:lang w:eastAsia="lt-LT"/>
              </w:rPr>
              <w:t>0,5</w:t>
            </w:r>
          </w:p>
        </w:tc>
      </w:tr>
      <w:tr w:rsidR="00402591" w14:paraId="49772068" w14:textId="77777777" w:rsidTr="00C91B6F">
        <w:trPr>
          <w:trHeight w:val="315"/>
        </w:trPr>
        <w:tc>
          <w:tcPr>
            <w:tcW w:w="640" w:type="dxa"/>
            <w:tcBorders>
              <w:top w:val="nil"/>
              <w:left w:val="single" w:sz="4" w:space="0" w:color="auto"/>
              <w:bottom w:val="single" w:sz="4" w:space="0" w:color="auto"/>
              <w:right w:val="single" w:sz="4" w:space="0" w:color="auto"/>
            </w:tcBorders>
            <w:vAlign w:val="center"/>
          </w:tcPr>
          <w:p w14:paraId="31B31C10" w14:textId="77777777" w:rsidR="00402591" w:rsidRDefault="00402591" w:rsidP="00C91B6F">
            <w:pPr>
              <w:rPr>
                <w:color w:val="000000"/>
                <w:lang w:eastAsia="lt-LT"/>
              </w:rPr>
            </w:pPr>
            <w:r>
              <w:rPr>
                <w:color w:val="000000"/>
                <w:lang w:eastAsia="lt-LT"/>
              </w:rPr>
              <w:t>2.</w:t>
            </w:r>
          </w:p>
        </w:tc>
        <w:tc>
          <w:tcPr>
            <w:tcW w:w="1628" w:type="dxa"/>
            <w:tcBorders>
              <w:top w:val="nil"/>
              <w:left w:val="nil"/>
              <w:bottom w:val="single" w:sz="4" w:space="0" w:color="auto"/>
              <w:right w:val="single" w:sz="4" w:space="0" w:color="auto"/>
            </w:tcBorders>
            <w:vAlign w:val="center"/>
          </w:tcPr>
          <w:p w14:paraId="3F484F07" w14:textId="77777777" w:rsidR="00402591" w:rsidRDefault="00402591" w:rsidP="00C91B6F">
            <w:pPr>
              <w:jc w:val="center"/>
              <w:rPr>
                <w:color w:val="000000"/>
                <w:lang w:eastAsia="lt-LT"/>
              </w:rPr>
            </w:pPr>
            <w:r>
              <w:rPr>
                <w:color w:val="000000"/>
                <w:lang w:eastAsia="lt-LT"/>
              </w:rPr>
              <w:t>710</w:t>
            </w:r>
          </w:p>
        </w:tc>
        <w:tc>
          <w:tcPr>
            <w:tcW w:w="6120" w:type="dxa"/>
            <w:tcBorders>
              <w:top w:val="nil"/>
              <w:left w:val="nil"/>
              <w:bottom w:val="single" w:sz="4" w:space="0" w:color="auto"/>
              <w:right w:val="single" w:sz="4" w:space="0" w:color="auto"/>
            </w:tcBorders>
            <w:vAlign w:val="center"/>
          </w:tcPr>
          <w:p w14:paraId="540CA8BE" w14:textId="77777777" w:rsidR="00402591" w:rsidRDefault="00402591" w:rsidP="00C91B6F">
            <w:pPr>
              <w:rPr>
                <w:color w:val="000000"/>
                <w:lang w:eastAsia="lt-LT"/>
              </w:rPr>
            </w:pPr>
            <w:r>
              <w:rPr>
                <w:color w:val="000000"/>
                <w:lang w:eastAsia="lt-LT"/>
              </w:rPr>
              <w:t>Miškų ūkio paskirties sklypai</w:t>
            </w:r>
          </w:p>
        </w:tc>
        <w:tc>
          <w:tcPr>
            <w:tcW w:w="1408" w:type="dxa"/>
            <w:tcBorders>
              <w:top w:val="nil"/>
              <w:left w:val="nil"/>
              <w:bottom w:val="single" w:sz="4" w:space="0" w:color="auto"/>
              <w:right w:val="single" w:sz="4" w:space="0" w:color="auto"/>
            </w:tcBorders>
            <w:noWrap/>
          </w:tcPr>
          <w:p w14:paraId="04B25BC4" w14:textId="77777777" w:rsidR="00402591" w:rsidRDefault="00402591" w:rsidP="00C91B6F">
            <w:pPr>
              <w:jc w:val="center"/>
            </w:pPr>
            <w:r>
              <w:rPr>
                <w:lang w:eastAsia="lt-LT"/>
              </w:rPr>
              <w:t>1,0</w:t>
            </w:r>
          </w:p>
        </w:tc>
      </w:tr>
      <w:tr w:rsidR="00402591" w14:paraId="20DB79AF" w14:textId="77777777" w:rsidTr="00C91B6F">
        <w:trPr>
          <w:trHeight w:val="315"/>
        </w:trPr>
        <w:tc>
          <w:tcPr>
            <w:tcW w:w="640" w:type="dxa"/>
            <w:tcBorders>
              <w:top w:val="nil"/>
              <w:left w:val="single" w:sz="4" w:space="0" w:color="auto"/>
              <w:bottom w:val="single" w:sz="4" w:space="0" w:color="auto"/>
              <w:right w:val="single" w:sz="4" w:space="0" w:color="auto"/>
            </w:tcBorders>
            <w:vAlign w:val="center"/>
          </w:tcPr>
          <w:p w14:paraId="7A230414" w14:textId="77777777" w:rsidR="00402591" w:rsidRDefault="00402591" w:rsidP="00C91B6F">
            <w:pPr>
              <w:rPr>
                <w:color w:val="000000"/>
                <w:lang w:eastAsia="lt-LT"/>
              </w:rPr>
            </w:pPr>
            <w:r>
              <w:rPr>
                <w:color w:val="000000"/>
                <w:lang w:eastAsia="lt-LT"/>
              </w:rPr>
              <w:t>3.</w:t>
            </w:r>
          </w:p>
        </w:tc>
        <w:tc>
          <w:tcPr>
            <w:tcW w:w="1628" w:type="dxa"/>
            <w:tcBorders>
              <w:top w:val="nil"/>
              <w:left w:val="nil"/>
              <w:bottom w:val="single" w:sz="4" w:space="0" w:color="auto"/>
              <w:right w:val="single" w:sz="4" w:space="0" w:color="auto"/>
            </w:tcBorders>
            <w:vAlign w:val="center"/>
          </w:tcPr>
          <w:p w14:paraId="2C606C5A" w14:textId="77777777" w:rsidR="00402591" w:rsidRDefault="00402591" w:rsidP="00C91B6F">
            <w:pPr>
              <w:jc w:val="center"/>
              <w:rPr>
                <w:color w:val="000000"/>
                <w:lang w:eastAsia="lt-LT"/>
              </w:rPr>
            </w:pPr>
            <w:r>
              <w:rPr>
                <w:color w:val="000000"/>
                <w:lang w:eastAsia="lt-LT"/>
              </w:rPr>
              <w:t>810</w:t>
            </w:r>
          </w:p>
        </w:tc>
        <w:tc>
          <w:tcPr>
            <w:tcW w:w="6120" w:type="dxa"/>
            <w:tcBorders>
              <w:top w:val="nil"/>
              <w:left w:val="nil"/>
              <w:bottom w:val="single" w:sz="4" w:space="0" w:color="auto"/>
              <w:right w:val="single" w:sz="4" w:space="0" w:color="auto"/>
            </w:tcBorders>
            <w:vAlign w:val="center"/>
          </w:tcPr>
          <w:p w14:paraId="0A29808E" w14:textId="77777777" w:rsidR="00402591" w:rsidRDefault="00402591" w:rsidP="00C91B6F">
            <w:pPr>
              <w:rPr>
                <w:color w:val="000000"/>
                <w:lang w:eastAsia="lt-LT"/>
              </w:rPr>
            </w:pPr>
            <w:r>
              <w:rPr>
                <w:color w:val="000000"/>
                <w:lang w:eastAsia="lt-LT"/>
              </w:rPr>
              <w:t>Konservacinės paskirties žemės sklypai</w:t>
            </w:r>
          </w:p>
        </w:tc>
        <w:tc>
          <w:tcPr>
            <w:tcW w:w="1408" w:type="dxa"/>
            <w:tcBorders>
              <w:top w:val="nil"/>
              <w:left w:val="nil"/>
              <w:bottom w:val="single" w:sz="4" w:space="0" w:color="auto"/>
              <w:right w:val="single" w:sz="4" w:space="0" w:color="auto"/>
            </w:tcBorders>
            <w:noWrap/>
          </w:tcPr>
          <w:p w14:paraId="7535827A" w14:textId="77777777" w:rsidR="00402591" w:rsidRDefault="00402591" w:rsidP="00C91B6F">
            <w:pPr>
              <w:jc w:val="center"/>
            </w:pPr>
            <w:r>
              <w:rPr>
                <w:lang w:eastAsia="lt-LT"/>
              </w:rPr>
              <w:t>0,5</w:t>
            </w:r>
          </w:p>
        </w:tc>
      </w:tr>
      <w:tr w:rsidR="00402591" w14:paraId="61003377" w14:textId="77777777" w:rsidTr="00C91B6F">
        <w:trPr>
          <w:trHeight w:val="315"/>
        </w:trPr>
        <w:tc>
          <w:tcPr>
            <w:tcW w:w="640" w:type="dxa"/>
            <w:tcBorders>
              <w:top w:val="nil"/>
              <w:left w:val="single" w:sz="4" w:space="0" w:color="auto"/>
              <w:bottom w:val="single" w:sz="4" w:space="0" w:color="auto"/>
              <w:right w:val="single" w:sz="4" w:space="0" w:color="auto"/>
            </w:tcBorders>
            <w:vAlign w:val="center"/>
          </w:tcPr>
          <w:p w14:paraId="1ED7EFB0" w14:textId="77777777" w:rsidR="00402591" w:rsidRDefault="00402591" w:rsidP="00C91B6F">
            <w:pPr>
              <w:rPr>
                <w:color w:val="000000"/>
                <w:lang w:eastAsia="lt-LT"/>
              </w:rPr>
            </w:pPr>
            <w:r>
              <w:rPr>
                <w:color w:val="000000"/>
                <w:lang w:eastAsia="lt-LT"/>
              </w:rPr>
              <w:t>4.</w:t>
            </w:r>
          </w:p>
        </w:tc>
        <w:tc>
          <w:tcPr>
            <w:tcW w:w="1628" w:type="dxa"/>
            <w:tcBorders>
              <w:top w:val="nil"/>
              <w:left w:val="nil"/>
              <w:bottom w:val="single" w:sz="4" w:space="0" w:color="auto"/>
              <w:right w:val="single" w:sz="4" w:space="0" w:color="auto"/>
            </w:tcBorders>
            <w:vAlign w:val="center"/>
          </w:tcPr>
          <w:p w14:paraId="5D1306DB" w14:textId="77777777" w:rsidR="00402591" w:rsidRDefault="00402591" w:rsidP="00C91B6F">
            <w:pPr>
              <w:jc w:val="center"/>
              <w:rPr>
                <w:color w:val="000000"/>
                <w:lang w:eastAsia="lt-LT"/>
              </w:rPr>
            </w:pPr>
            <w:r>
              <w:rPr>
                <w:color w:val="000000"/>
                <w:lang w:eastAsia="lt-LT"/>
              </w:rPr>
              <w:t>820,992</w:t>
            </w:r>
          </w:p>
        </w:tc>
        <w:tc>
          <w:tcPr>
            <w:tcW w:w="6120" w:type="dxa"/>
            <w:tcBorders>
              <w:top w:val="nil"/>
              <w:left w:val="nil"/>
              <w:bottom w:val="single" w:sz="4" w:space="0" w:color="auto"/>
              <w:right w:val="single" w:sz="4" w:space="0" w:color="auto"/>
            </w:tcBorders>
            <w:vAlign w:val="center"/>
          </w:tcPr>
          <w:p w14:paraId="3DFAEA2F" w14:textId="77777777" w:rsidR="00402591" w:rsidRDefault="00402591" w:rsidP="00C91B6F">
            <w:pPr>
              <w:rPr>
                <w:color w:val="000000"/>
                <w:lang w:eastAsia="lt-LT"/>
              </w:rPr>
            </w:pPr>
            <w:r>
              <w:rPr>
                <w:color w:val="000000"/>
                <w:lang w:eastAsia="lt-LT"/>
              </w:rPr>
              <w:t>Vandens ūkio paskirties žemės sklypai</w:t>
            </w:r>
          </w:p>
        </w:tc>
        <w:tc>
          <w:tcPr>
            <w:tcW w:w="1408" w:type="dxa"/>
            <w:tcBorders>
              <w:top w:val="nil"/>
              <w:left w:val="nil"/>
              <w:bottom w:val="single" w:sz="4" w:space="0" w:color="auto"/>
              <w:right w:val="single" w:sz="4" w:space="0" w:color="auto"/>
            </w:tcBorders>
            <w:noWrap/>
          </w:tcPr>
          <w:p w14:paraId="5DF6D2C2" w14:textId="77777777" w:rsidR="00402591" w:rsidRDefault="00402591" w:rsidP="00C91B6F">
            <w:pPr>
              <w:jc w:val="center"/>
            </w:pPr>
            <w:r>
              <w:rPr>
                <w:lang w:eastAsia="lt-LT"/>
              </w:rPr>
              <w:t>1,0</w:t>
            </w:r>
          </w:p>
        </w:tc>
      </w:tr>
      <w:tr w:rsidR="00402591" w14:paraId="0F51CBA0" w14:textId="77777777" w:rsidTr="00C91B6F">
        <w:trPr>
          <w:trHeight w:val="315"/>
        </w:trPr>
        <w:tc>
          <w:tcPr>
            <w:tcW w:w="640" w:type="dxa"/>
            <w:tcBorders>
              <w:top w:val="nil"/>
              <w:left w:val="single" w:sz="4" w:space="0" w:color="auto"/>
              <w:bottom w:val="single" w:sz="4" w:space="0" w:color="auto"/>
              <w:right w:val="single" w:sz="4" w:space="0" w:color="auto"/>
            </w:tcBorders>
            <w:vAlign w:val="center"/>
          </w:tcPr>
          <w:p w14:paraId="5FC35803" w14:textId="77777777" w:rsidR="00402591" w:rsidRDefault="00402591" w:rsidP="00C91B6F">
            <w:pPr>
              <w:rPr>
                <w:color w:val="000000"/>
                <w:lang w:eastAsia="lt-LT"/>
              </w:rPr>
            </w:pPr>
            <w:r>
              <w:rPr>
                <w:color w:val="000000"/>
                <w:lang w:eastAsia="lt-LT"/>
              </w:rPr>
              <w:t>5.</w:t>
            </w:r>
          </w:p>
        </w:tc>
        <w:tc>
          <w:tcPr>
            <w:tcW w:w="1628" w:type="dxa"/>
            <w:tcBorders>
              <w:top w:val="nil"/>
              <w:left w:val="nil"/>
              <w:bottom w:val="single" w:sz="4" w:space="0" w:color="auto"/>
              <w:right w:val="single" w:sz="4" w:space="0" w:color="auto"/>
            </w:tcBorders>
            <w:vAlign w:val="center"/>
          </w:tcPr>
          <w:p w14:paraId="641447A0" w14:textId="77777777" w:rsidR="00402591" w:rsidRDefault="00402591" w:rsidP="00C91B6F">
            <w:pPr>
              <w:jc w:val="center"/>
              <w:rPr>
                <w:color w:val="000000"/>
                <w:lang w:eastAsia="lt-LT"/>
              </w:rPr>
            </w:pPr>
            <w:r>
              <w:rPr>
                <w:color w:val="000000"/>
                <w:lang w:eastAsia="lt-LT"/>
              </w:rPr>
              <w:t>995</w:t>
            </w:r>
          </w:p>
        </w:tc>
        <w:tc>
          <w:tcPr>
            <w:tcW w:w="6120" w:type="dxa"/>
            <w:tcBorders>
              <w:top w:val="nil"/>
              <w:left w:val="nil"/>
              <w:bottom w:val="single" w:sz="4" w:space="0" w:color="auto"/>
              <w:right w:val="single" w:sz="4" w:space="0" w:color="auto"/>
            </w:tcBorders>
            <w:vAlign w:val="center"/>
          </w:tcPr>
          <w:p w14:paraId="790CAB79" w14:textId="77777777" w:rsidR="00402591" w:rsidRDefault="00402591" w:rsidP="00C91B6F">
            <w:pPr>
              <w:rPr>
                <w:color w:val="000000"/>
                <w:lang w:eastAsia="lt-LT"/>
              </w:rPr>
            </w:pPr>
            <w:r>
              <w:rPr>
                <w:color w:val="000000"/>
                <w:lang w:eastAsia="lt-LT"/>
              </w:rPr>
              <w:t>Kitos paskirties žemės sklypai</w:t>
            </w:r>
          </w:p>
        </w:tc>
        <w:tc>
          <w:tcPr>
            <w:tcW w:w="1408" w:type="dxa"/>
            <w:tcBorders>
              <w:top w:val="nil"/>
              <w:left w:val="nil"/>
              <w:bottom w:val="single" w:sz="4" w:space="0" w:color="auto"/>
              <w:right w:val="single" w:sz="4" w:space="0" w:color="auto"/>
            </w:tcBorders>
            <w:noWrap/>
            <w:vAlign w:val="center"/>
          </w:tcPr>
          <w:p w14:paraId="761B45CD" w14:textId="77777777" w:rsidR="00402591" w:rsidRDefault="00402591" w:rsidP="00C91B6F">
            <w:pPr>
              <w:ind w:firstLine="62"/>
              <w:jc w:val="center"/>
              <w:rPr>
                <w:lang w:eastAsia="lt-LT"/>
              </w:rPr>
            </w:pPr>
          </w:p>
        </w:tc>
      </w:tr>
      <w:tr w:rsidR="00402591" w14:paraId="7DC85919" w14:textId="77777777" w:rsidTr="00C91B6F">
        <w:trPr>
          <w:trHeight w:val="315"/>
        </w:trPr>
        <w:tc>
          <w:tcPr>
            <w:tcW w:w="640" w:type="dxa"/>
            <w:tcBorders>
              <w:top w:val="nil"/>
              <w:left w:val="single" w:sz="4" w:space="0" w:color="auto"/>
              <w:bottom w:val="single" w:sz="4" w:space="0" w:color="auto"/>
              <w:right w:val="single" w:sz="4" w:space="0" w:color="auto"/>
            </w:tcBorders>
            <w:vAlign w:val="center"/>
          </w:tcPr>
          <w:p w14:paraId="4FFD803B" w14:textId="77777777" w:rsidR="00402591" w:rsidRDefault="00402591" w:rsidP="00C91B6F">
            <w:pPr>
              <w:rPr>
                <w:color w:val="000000"/>
                <w:lang w:eastAsia="lt-LT"/>
              </w:rPr>
            </w:pPr>
            <w:r>
              <w:rPr>
                <w:color w:val="000000"/>
                <w:lang w:eastAsia="lt-LT"/>
              </w:rPr>
              <w:t>5.1.</w:t>
            </w:r>
          </w:p>
        </w:tc>
        <w:tc>
          <w:tcPr>
            <w:tcW w:w="1628" w:type="dxa"/>
            <w:tcBorders>
              <w:top w:val="nil"/>
              <w:left w:val="nil"/>
              <w:bottom w:val="single" w:sz="4" w:space="0" w:color="auto"/>
              <w:right w:val="single" w:sz="4" w:space="0" w:color="auto"/>
            </w:tcBorders>
            <w:vAlign w:val="center"/>
          </w:tcPr>
          <w:p w14:paraId="4B2D3FBC" w14:textId="77777777" w:rsidR="00402591" w:rsidRDefault="00402591" w:rsidP="00C91B6F">
            <w:pPr>
              <w:jc w:val="center"/>
              <w:rPr>
                <w:color w:val="000000"/>
                <w:lang w:eastAsia="lt-LT"/>
              </w:rPr>
            </w:pPr>
            <w:r>
              <w:rPr>
                <w:color w:val="000000"/>
                <w:lang w:eastAsia="lt-LT"/>
              </w:rPr>
              <w:t>314, 327</w:t>
            </w:r>
          </w:p>
        </w:tc>
        <w:tc>
          <w:tcPr>
            <w:tcW w:w="6120" w:type="dxa"/>
            <w:tcBorders>
              <w:top w:val="nil"/>
              <w:left w:val="nil"/>
              <w:bottom w:val="single" w:sz="4" w:space="0" w:color="auto"/>
              <w:right w:val="single" w:sz="4" w:space="0" w:color="auto"/>
            </w:tcBorders>
            <w:vAlign w:val="center"/>
          </w:tcPr>
          <w:p w14:paraId="21F2E325" w14:textId="77777777" w:rsidR="00402591" w:rsidRDefault="00402591" w:rsidP="00C91B6F">
            <w:pPr>
              <w:rPr>
                <w:color w:val="000000"/>
                <w:lang w:eastAsia="lt-LT"/>
              </w:rPr>
            </w:pPr>
            <w:r>
              <w:rPr>
                <w:color w:val="000000"/>
                <w:lang w:eastAsia="lt-LT"/>
              </w:rPr>
              <w:t>Gyvenamosios teritorijos</w:t>
            </w:r>
          </w:p>
        </w:tc>
        <w:tc>
          <w:tcPr>
            <w:tcW w:w="1408" w:type="dxa"/>
            <w:tcBorders>
              <w:top w:val="nil"/>
              <w:left w:val="nil"/>
              <w:bottom w:val="single" w:sz="4" w:space="0" w:color="auto"/>
              <w:right w:val="single" w:sz="4" w:space="0" w:color="auto"/>
            </w:tcBorders>
            <w:noWrap/>
            <w:vAlign w:val="center"/>
          </w:tcPr>
          <w:p w14:paraId="7E00BFBB" w14:textId="77777777" w:rsidR="00402591" w:rsidRDefault="00402591" w:rsidP="00C91B6F">
            <w:pPr>
              <w:jc w:val="center"/>
              <w:rPr>
                <w:lang w:eastAsia="lt-LT"/>
              </w:rPr>
            </w:pPr>
            <w:r>
              <w:rPr>
                <w:lang w:eastAsia="lt-LT"/>
              </w:rPr>
              <w:t>0,1</w:t>
            </w:r>
          </w:p>
        </w:tc>
      </w:tr>
      <w:tr w:rsidR="00402591" w14:paraId="5A563800" w14:textId="77777777" w:rsidTr="00C91B6F">
        <w:trPr>
          <w:trHeight w:val="315"/>
        </w:trPr>
        <w:tc>
          <w:tcPr>
            <w:tcW w:w="640" w:type="dxa"/>
            <w:tcBorders>
              <w:top w:val="nil"/>
              <w:left w:val="single" w:sz="4" w:space="0" w:color="auto"/>
              <w:bottom w:val="single" w:sz="4" w:space="0" w:color="auto"/>
              <w:right w:val="single" w:sz="4" w:space="0" w:color="auto"/>
            </w:tcBorders>
            <w:vAlign w:val="center"/>
          </w:tcPr>
          <w:p w14:paraId="0A0F1124" w14:textId="77777777" w:rsidR="00402591" w:rsidRDefault="00402591" w:rsidP="00C91B6F">
            <w:pPr>
              <w:rPr>
                <w:color w:val="000000"/>
                <w:lang w:eastAsia="lt-LT"/>
              </w:rPr>
            </w:pPr>
            <w:r>
              <w:rPr>
                <w:color w:val="000000"/>
                <w:lang w:eastAsia="lt-LT"/>
              </w:rPr>
              <w:t>5.2.</w:t>
            </w:r>
          </w:p>
        </w:tc>
        <w:tc>
          <w:tcPr>
            <w:tcW w:w="1628" w:type="dxa"/>
            <w:tcBorders>
              <w:top w:val="nil"/>
              <w:left w:val="nil"/>
              <w:bottom w:val="single" w:sz="4" w:space="0" w:color="auto"/>
              <w:right w:val="single" w:sz="4" w:space="0" w:color="auto"/>
            </w:tcBorders>
            <w:vAlign w:val="center"/>
          </w:tcPr>
          <w:p w14:paraId="7F114BB2" w14:textId="77777777" w:rsidR="00402591" w:rsidRDefault="00402591" w:rsidP="00C91B6F">
            <w:pPr>
              <w:jc w:val="center"/>
              <w:rPr>
                <w:color w:val="000000"/>
                <w:lang w:eastAsia="lt-LT"/>
              </w:rPr>
            </w:pPr>
            <w:r>
              <w:rPr>
                <w:color w:val="000000"/>
                <w:lang w:eastAsia="lt-LT"/>
              </w:rPr>
              <w:t>315</w:t>
            </w:r>
          </w:p>
        </w:tc>
        <w:tc>
          <w:tcPr>
            <w:tcW w:w="6120" w:type="dxa"/>
            <w:tcBorders>
              <w:top w:val="nil"/>
              <w:left w:val="nil"/>
              <w:bottom w:val="single" w:sz="4" w:space="0" w:color="auto"/>
              <w:right w:val="single" w:sz="4" w:space="0" w:color="auto"/>
            </w:tcBorders>
            <w:vAlign w:val="center"/>
          </w:tcPr>
          <w:p w14:paraId="5591DFA7" w14:textId="77777777" w:rsidR="00402591" w:rsidRDefault="00402591" w:rsidP="00C91B6F">
            <w:pPr>
              <w:rPr>
                <w:color w:val="000000"/>
                <w:lang w:eastAsia="lt-LT"/>
              </w:rPr>
            </w:pPr>
            <w:r>
              <w:rPr>
                <w:color w:val="000000"/>
                <w:lang w:eastAsia="lt-LT"/>
              </w:rPr>
              <w:t>Visuomeninės paskirties teritorijos</w:t>
            </w:r>
          </w:p>
        </w:tc>
        <w:tc>
          <w:tcPr>
            <w:tcW w:w="1408" w:type="dxa"/>
            <w:tcBorders>
              <w:top w:val="nil"/>
              <w:left w:val="nil"/>
              <w:bottom w:val="single" w:sz="4" w:space="0" w:color="auto"/>
              <w:right w:val="single" w:sz="4" w:space="0" w:color="auto"/>
            </w:tcBorders>
            <w:noWrap/>
            <w:vAlign w:val="center"/>
          </w:tcPr>
          <w:p w14:paraId="583DEA66" w14:textId="77777777" w:rsidR="00402591" w:rsidRDefault="00402591" w:rsidP="00C91B6F">
            <w:pPr>
              <w:jc w:val="center"/>
              <w:rPr>
                <w:lang w:eastAsia="lt-LT"/>
              </w:rPr>
            </w:pPr>
            <w:r>
              <w:rPr>
                <w:lang w:eastAsia="lt-LT"/>
              </w:rPr>
              <w:t>0,3</w:t>
            </w:r>
          </w:p>
        </w:tc>
      </w:tr>
      <w:tr w:rsidR="00402591" w14:paraId="18B6EE27" w14:textId="77777777" w:rsidTr="00C91B6F">
        <w:trPr>
          <w:trHeight w:val="315"/>
        </w:trPr>
        <w:tc>
          <w:tcPr>
            <w:tcW w:w="640" w:type="dxa"/>
            <w:tcBorders>
              <w:top w:val="nil"/>
              <w:left w:val="single" w:sz="4" w:space="0" w:color="auto"/>
              <w:bottom w:val="single" w:sz="4" w:space="0" w:color="auto"/>
              <w:right w:val="single" w:sz="4" w:space="0" w:color="auto"/>
            </w:tcBorders>
            <w:vAlign w:val="center"/>
          </w:tcPr>
          <w:p w14:paraId="38AF35E3" w14:textId="77777777" w:rsidR="00402591" w:rsidRDefault="00402591" w:rsidP="00C91B6F">
            <w:pPr>
              <w:rPr>
                <w:color w:val="000000"/>
                <w:lang w:eastAsia="lt-LT"/>
              </w:rPr>
            </w:pPr>
            <w:r>
              <w:rPr>
                <w:color w:val="000000"/>
                <w:lang w:eastAsia="lt-LT"/>
              </w:rPr>
              <w:t>5.3.</w:t>
            </w:r>
          </w:p>
        </w:tc>
        <w:tc>
          <w:tcPr>
            <w:tcW w:w="1628" w:type="dxa"/>
            <w:tcBorders>
              <w:top w:val="nil"/>
              <w:left w:val="nil"/>
              <w:bottom w:val="single" w:sz="4" w:space="0" w:color="auto"/>
              <w:right w:val="single" w:sz="4" w:space="0" w:color="auto"/>
            </w:tcBorders>
            <w:vAlign w:val="center"/>
          </w:tcPr>
          <w:p w14:paraId="34B30FCB" w14:textId="77777777" w:rsidR="00402591" w:rsidRDefault="00402591" w:rsidP="00C91B6F">
            <w:pPr>
              <w:jc w:val="center"/>
              <w:rPr>
                <w:color w:val="000000"/>
                <w:lang w:eastAsia="lt-LT"/>
              </w:rPr>
            </w:pPr>
            <w:r>
              <w:rPr>
                <w:color w:val="000000"/>
                <w:lang w:eastAsia="lt-LT"/>
              </w:rPr>
              <w:t>316</w:t>
            </w:r>
          </w:p>
        </w:tc>
        <w:tc>
          <w:tcPr>
            <w:tcW w:w="6120" w:type="dxa"/>
            <w:tcBorders>
              <w:top w:val="nil"/>
              <w:left w:val="nil"/>
              <w:bottom w:val="single" w:sz="4" w:space="0" w:color="auto"/>
              <w:right w:val="single" w:sz="4" w:space="0" w:color="auto"/>
            </w:tcBorders>
            <w:vAlign w:val="center"/>
          </w:tcPr>
          <w:p w14:paraId="5471BFC7" w14:textId="77777777" w:rsidR="00402591" w:rsidRDefault="00402591" w:rsidP="00C91B6F">
            <w:pPr>
              <w:rPr>
                <w:color w:val="000000"/>
                <w:lang w:eastAsia="lt-LT"/>
              </w:rPr>
            </w:pPr>
            <w:r>
              <w:rPr>
                <w:color w:val="000000"/>
                <w:lang w:eastAsia="lt-LT"/>
              </w:rPr>
              <w:t>Pramonės ir sandėliavimo objektų teritorijos</w:t>
            </w:r>
          </w:p>
        </w:tc>
        <w:tc>
          <w:tcPr>
            <w:tcW w:w="1408" w:type="dxa"/>
            <w:tcBorders>
              <w:top w:val="nil"/>
              <w:left w:val="nil"/>
              <w:bottom w:val="single" w:sz="4" w:space="0" w:color="auto"/>
              <w:right w:val="single" w:sz="4" w:space="0" w:color="auto"/>
            </w:tcBorders>
            <w:noWrap/>
            <w:vAlign w:val="center"/>
          </w:tcPr>
          <w:p w14:paraId="2AD717C0" w14:textId="77777777" w:rsidR="00402591" w:rsidRDefault="00402591" w:rsidP="00C91B6F">
            <w:pPr>
              <w:jc w:val="center"/>
              <w:rPr>
                <w:lang w:eastAsia="lt-LT"/>
              </w:rPr>
            </w:pPr>
            <w:r>
              <w:rPr>
                <w:lang w:eastAsia="lt-LT"/>
              </w:rPr>
              <w:t>0,6</w:t>
            </w:r>
          </w:p>
        </w:tc>
      </w:tr>
      <w:tr w:rsidR="00402591" w14:paraId="561B7454" w14:textId="77777777" w:rsidTr="00C91B6F">
        <w:trPr>
          <w:trHeight w:val="315"/>
        </w:trPr>
        <w:tc>
          <w:tcPr>
            <w:tcW w:w="640" w:type="dxa"/>
            <w:tcBorders>
              <w:top w:val="nil"/>
              <w:left w:val="single" w:sz="4" w:space="0" w:color="auto"/>
              <w:bottom w:val="single" w:sz="4" w:space="0" w:color="auto"/>
              <w:right w:val="single" w:sz="4" w:space="0" w:color="auto"/>
            </w:tcBorders>
            <w:vAlign w:val="center"/>
          </w:tcPr>
          <w:p w14:paraId="3CDB19FF" w14:textId="77777777" w:rsidR="00402591" w:rsidRDefault="00402591" w:rsidP="00C91B6F">
            <w:pPr>
              <w:rPr>
                <w:color w:val="000000"/>
                <w:lang w:eastAsia="lt-LT"/>
              </w:rPr>
            </w:pPr>
            <w:r>
              <w:rPr>
                <w:color w:val="000000"/>
                <w:lang w:eastAsia="lt-LT"/>
              </w:rPr>
              <w:t>5.4.</w:t>
            </w:r>
          </w:p>
        </w:tc>
        <w:tc>
          <w:tcPr>
            <w:tcW w:w="1628" w:type="dxa"/>
            <w:tcBorders>
              <w:top w:val="nil"/>
              <w:left w:val="nil"/>
              <w:bottom w:val="single" w:sz="4" w:space="0" w:color="auto"/>
              <w:right w:val="single" w:sz="4" w:space="0" w:color="auto"/>
            </w:tcBorders>
            <w:vAlign w:val="center"/>
          </w:tcPr>
          <w:p w14:paraId="3C811E95" w14:textId="77777777" w:rsidR="00402591" w:rsidRDefault="00402591" w:rsidP="00C91B6F">
            <w:pPr>
              <w:jc w:val="center"/>
              <w:rPr>
                <w:color w:val="000000"/>
                <w:lang w:eastAsia="lt-LT"/>
              </w:rPr>
            </w:pPr>
            <w:r>
              <w:rPr>
                <w:color w:val="000000"/>
                <w:lang w:eastAsia="lt-LT"/>
              </w:rPr>
              <w:t>317</w:t>
            </w:r>
          </w:p>
        </w:tc>
        <w:tc>
          <w:tcPr>
            <w:tcW w:w="6120" w:type="dxa"/>
            <w:tcBorders>
              <w:top w:val="nil"/>
              <w:left w:val="nil"/>
              <w:bottom w:val="single" w:sz="4" w:space="0" w:color="auto"/>
              <w:right w:val="single" w:sz="4" w:space="0" w:color="auto"/>
            </w:tcBorders>
            <w:vAlign w:val="center"/>
          </w:tcPr>
          <w:p w14:paraId="407F16E4" w14:textId="77777777" w:rsidR="00402591" w:rsidRDefault="00402591" w:rsidP="00C91B6F">
            <w:pPr>
              <w:rPr>
                <w:color w:val="000000"/>
                <w:lang w:eastAsia="lt-LT"/>
              </w:rPr>
            </w:pPr>
            <w:r>
              <w:rPr>
                <w:color w:val="000000"/>
                <w:lang w:eastAsia="lt-LT"/>
              </w:rPr>
              <w:t>Komercinės paskirties objektų teritorijos</w:t>
            </w:r>
          </w:p>
        </w:tc>
        <w:tc>
          <w:tcPr>
            <w:tcW w:w="1408" w:type="dxa"/>
            <w:tcBorders>
              <w:top w:val="nil"/>
              <w:left w:val="nil"/>
              <w:bottom w:val="single" w:sz="4" w:space="0" w:color="auto"/>
              <w:right w:val="single" w:sz="4" w:space="0" w:color="auto"/>
            </w:tcBorders>
            <w:noWrap/>
            <w:vAlign w:val="center"/>
          </w:tcPr>
          <w:p w14:paraId="669DFDB8" w14:textId="77777777" w:rsidR="00402591" w:rsidRDefault="00402591" w:rsidP="00C91B6F">
            <w:pPr>
              <w:jc w:val="center"/>
              <w:rPr>
                <w:lang w:eastAsia="lt-LT"/>
              </w:rPr>
            </w:pPr>
            <w:r>
              <w:rPr>
                <w:lang w:eastAsia="lt-LT"/>
              </w:rPr>
              <w:t>0,6</w:t>
            </w:r>
          </w:p>
        </w:tc>
      </w:tr>
      <w:tr w:rsidR="00402591" w14:paraId="5B7684AE" w14:textId="77777777" w:rsidTr="00C91B6F">
        <w:trPr>
          <w:trHeight w:val="315"/>
        </w:trPr>
        <w:tc>
          <w:tcPr>
            <w:tcW w:w="640" w:type="dxa"/>
            <w:tcBorders>
              <w:top w:val="nil"/>
              <w:left w:val="single" w:sz="4" w:space="0" w:color="auto"/>
              <w:bottom w:val="single" w:sz="4" w:space="0" w:color="auto"/>
              <w:right w:val="single" w:sz="4" w:space="0" w:color="auto"/>
            </w:tcBorders>
            <w:vAlign w:val="center"/>
          </w:tcPr>
          <w:p w14:paraId="764A9759" w14:textId="77777777" w:rsidR="00402591" w:rsidRDefault="00402591" w:rsidP="00C91B6F">
            <w:pPr>
              <w:rPr>
                <w:color w:val="000000"/>
                <w:lang w:eastAsia="lt-LT"/>
              </w:rPr>
            </w:pPr>
            <w:r>
              <w:rPr>
                <w:color w:val="000000"/>
                <w:lang w:eastAsia="lt-LT"/>
              </w:rPr>
              <w:t>5.5.</w:t>
            </w:r>
          </w:p>
        </w:tc>
        <w:tc>
          <w:tcPr>
            <w:tcW w:w="1628" w:type="dxa"/>
            <w:tcBorders>
              <w:top w:val="nil"/>
              <w:left w:val="nil"/>
              <w:bottom w:val="single" w:sz="4" w:space="0" w:color="auto"/>
              <w:right w:val="single" w:sz="4" w:space="0" w:color="auto"/>
            </w:tcBorders>
            <w:vAlign w:val="center"/>
          </w:tcPr>
          <w:p w14:paraId="269D338F" w14:textId="77777777" w:rsidR="00402591" w:rsidRDefault="00402591" w:rsidP="00C91B6F">
            <w:pPr>
              <w:jc w:val="center"/>
              <w:rPr>
                <w:color w:val="000000"/>
                <w:lang w:eastAsia="lt-LT"/>
              </w:rPr>
            </w:pPr>
            <w:r>
              <w:rPr>
                <w:color w:val="000000"/>
                <w:lang w:eastAsia="lt-LT"/>
              </w:rPr>
              <w:t>318,332,333</w:t>
            </w:r>
          </w:p>
        </w:tc>
        <w:tc>
          <w:tcPr>
            <w:tcW w:w="6120" w:type="dxa"/>
            <w:tcBorders>
              <w:top w:val="nil"/>
              <w:left w:val="nil"/>
              <w:bottom w:val="single" w:sz="4" w:space="0" w:color="auto"/>
              <w:right w:val="single" w:sz="4" w:space="0" w:color="auto"/>
            </w:tcBorders>
            <w:vAlign w:val="center"/>
          </w:tcPr>
          <w:p w14:paraId="77CFC319" w14:textId="77777777" w:rsidR="00402591" w:rsidRDefault="00402591" w:rsidP="00C91B6F">
            <w:pPr>
              <w:rPr>
                <w:color w:val="000000"/>
                <w:lang w:eastAsia="lt-LT"/>
              </w:rPr>
            </w:pPr>
            <w:r>
              <w:rPr>
                <w:color w:val="000000"/>
                <w:lang w:eastAsia="lt-LT"/>
              </w:rPr>
              <w:t>Inžinerinės infrastruktūros teritorijos</w:t>
            </w:r>
          </w:p>
        </w:tc>
        <w:tc>
          <w:tcPr>
            <w:tcW w:w="1408" w:type="dxa"/>
            <w:tcBorders>
              <w:top w:val="nil"/>
              <w:left w:val="nil"/>
              <w:bottom w:val="single" w:sz="4" w:space="0" w:color="auto"/>
              <w:right w:val="single" w:sz="4" w:space="0" w:color="auto"/>
            </w:tcBorders>
            <w:noWrap/>
            <w:vAlign w:val="center"/>
          </w:tcPr>
          <w:p w14:paraId="787C813A" w14:textId="77777777" w:rsidR="00402591" w:rsidRDefault="00402591" w:rsidP="00C91B6F">
            <w:pPr>
              <w:jc w:val="center"/>
              <w:rPr>
                <w:lang w:eastAsia="lt-LT"/>
              </w:rPr>
            </w:pPr>
            <w:r>
              <w:rPr>
                <w:lang w:eastAsia="lt-LT"/>
              </w:rPr>
              <w:t>4,0</w:t>
            </w:r>
          </w:p>
        </w:tc>
      </w:tr>
      <w:tr w:rsidR="00402591" w14:paraId="44394AEF" w14:textId="77777777" w:rsidTr="00C91B6F">
        <w:trPr>
          <w:trHeight w:val="315"/>
        </w:trPr>
        <w:tc>
          <w:tcPr>
            <w:tcW w:w="640" w:type="dxa"/>
            <w:tcBorders>
              <w:top w:val="nil"/>
              <w:left w:val="single" w:sz="4" w:space="0" w:color="auto"/>
              <w:bottom w:val="single" w:sz="4" w:space="0" w:color="auto"/>
              <w:right w:val="single" w:sz="4" w:space="0" w:color="auto"/>
            </w:tcBorders>
            <w:vAlign w:val="center"/>
          </w:tcPr>
          <w:p w14:paraId="6CCCF5BA" w14:textId="77777777" w:rsidR="00402591" w:rsidRDefault="00402591" w:rsidP="00C91B6F">
            <w:pPr>
              <w:rPr>
                <w:color w:val="000000"/>
                <w:lang w:eastAsia="lt-LT"/>
              </w:rPr>
            </w:pPr>
            <w:r>
              <w:rPr>
                <w:color w:val="000000"/>
                <w:lang w:eastAsia="lt-LT"/>
              </w:rPr>
              <w:t>5.6.</w:t>
            </w:r>
          </w:p>
        </w:tc>
        <w:tc>
          <w:tcPr>
            <w:tcW w:w="1628" w:type="dxa"/>
            <w:tcBorders>
              <w:top w:val="nil"/>
              <w:left w:val="nil"/>
              <w:bottom w:val="single" w:sz="4" w:space="0" w:color="auto"/>
              <w:right w:val="single" w:sz="4" w:space="0" w:color="auto"/>
            </w:tcBorders>
            <w:vAlign w:val="center"/>
          </w:tcPr>
          <w:p w14:paraId="0DFBDDB4" w14:textId="77777777" w:rsidR="00402591" w:rsidRDefault="00402591" w:rsidP="00C91B6F">
            <w:pPr>
              <w:jc w:val="center"/>
              <w:rPr>
                <w:color w:val="000000"/>
                <w:lang w:eastAsia="lt-LT"/>
              </w:rPr>
            </w:pPr>
            <w:r>
              <w:rPr>
                <w:color w:val="000000"/>
                <w:lang w:eastAsia="lt-LT"/>
              </w:rPr>
              <w:t>319</w:t>
            </w:r>
          </w:p>
        </w:tc>
        <w:tc>
          <w:tcPr>
            <w:tcW w:w="6120" w:type="dxa"/>
            <w:tcBorders>
              <w:top w:val="nil"/>
              <w:left w:val="nil"/>
              <w:bottom w:val="single" w:sz="4" w:space="0" w:color="auto"/>
              <w:right w:val="single" w:sz="4" w:space="0" w:color="auto"/>
            </w:tcBorders>
            <w:vAlign w:val="center"/>
          </w:tcPr>
          <w:p w14:paraId="1275030F" w14:textId="77777777" w:rsidR="00402591" w:rsidRDefault="00402591" w:rsidP="00C91B6F">
            <w:pPr>
              <w:rPr>
                <w:color w:val="000000"/>
                <w:lang w:eastAsia="lt-LT"/>
              </w:rPr>
            </w:pPr>
            <w:r>
              <w:rPr>
                <w:color w:val="000000"/>
                <w:lang w:eastAsia="lt-LT"/>
              </w:rPr>
              <w:t>Rekreacinės teritorijos</w:t>
            </w:r>
          </w:p>
        </w:tc>
        <w:tc>
          <w:tcPr>
            <w:tcW w:w="1408" w:type="dxa"/>
            <w:tcBorders>
              <w:top w:val="nil"/>
              <w:left w:val="nil"/>
              <w:bottom w:val="single" w:sz="4" w:space="0" w:color="auto"/>
              <w:right w:val="single" w:sz="4" w:space="0" w:color="auto"/>
            </w:tcBorders>
            <w:noWrap/>
            <w:vAlign w:val="center"/>
          </w:tcPr>
          <w:p w14:paraId="2E03008F" w14:textId="77777777" w:rsidR="00402591" w:rsidRDefault="00402591" w:rsidP="00C91B6F">
            <w:pPr>
              <w:jc w:val="center"/>
              <w:rPr>
                <w:lang w:eastAsia="lt-LT"/>
              </w:rPr>
            </w:pPr>
            <w:r>
              <w:rPr>
                <w:lang w:eastAsia="lt-LT"/>
              </w:rPr>
              <w:t>0,3</w:t>
            </w:r>
          </w:p>
        </w:tc>
      </w:tr>
      <w:tr w:rsidR="00402591" w14:paraId="0D2EBD16" w14:textId="77777777" w:rsidTr="00C91B6F">
        <w:trPr>
          <w:trHeight w:val="315"/>
        </w:trPr>
        <w:tc>
          <w:tcPr>
            <w:tcW w:w="640" w:type="dxa"/>
            <w:tcBorders>
              <w:top w:val="nil"/>
              <w:left w:val="single" w:sz="4" w:space="0" w:color="auto"/>
              <w:bottom w:val="single" w:sz="4" w:space="0" w:color="auto"/>
              <w:right w:val="single" w:sz="4" w:space="0" w:color="auto"/>
            </w:tcBorders>
            <w:vAlign w:val="center"/>
          </w:tcPr>
          <w:p w14:paraId="64FC9C9F" w14:textId="77777777" w:rsidR="00402591" w:rsidRDefault="00402591" w:rsidP="00C91B6F">
            <w:pPr>
              <w:rPr>
                <w:color w:val="000000"/>
                <w:lang w:eastAsia="lt-LT"/>
              </w:rPr>
            </w:pPr>
            <w:r>
              <w:rPr>
                <w:color w:val="000000"/>
                <w:lang w:eastAsia="lt-LT"/>
              </w:rPr>
              <w:t>5.7.</w:t>
            </w:r>
          </w:p>
        </w:tc>
        <w:tc>
          <w:tcPr>
            <w:tcW w:w="1628" w:type="dxa"/>
            <w:tcBorders>
              <w:top w:val="nil"/>
              <w:left w:val="nil"/>
              <w:bottom w:val="single" w:sz="4" w:space="0" w:color="auto"/>
              <w:right w:val="single" w:sz="4" w:space="0" w:color="auto"/>
            </w:tcBorders>
            <w:vAlign w:val="center"/>
          </w:tcPr>
          <w:p w14:paraId="4A116BE2" w14:textId="77777777" w:rsidR="00402591" w:rsidRDefault="00402591" w:rsidP="00C91B6F">
            <w:pPr>
              <w:jc w:val="center"/>
              <w:rPr>
                <w:color w:val="000000"/>
                <w:lang w:eastAsia="lt-LT"/>
              </w:rPr>
            </w:pPr>
            <w:r>
              <w:rPr>
                <w:color w:val="000000"/>
                <w:lang w:eastAsia="lt-LT"/>
              </w:rPr>
              <w:t>321</w:t>
            </w:r>
          </w:p>
        </w:tc>
        <w:tc>
          <w:tcPr>
            <w:tcW w:w="6120" w:type="dxa"/>
            <w:tcBorders>
              <w:top w:val="nil"/>
              <w:left w:val="nil"/>
              <w:bottom w:val="single" w:sz="4" w:space="0" w:color="auto"/>
              <w:right w:val="single" w:sz="4" w:space="0" w:color="auto"/>
            </w:tcBorders>
            <w:vAlign w:val="center"/>
          </w:tcPr>
          <w:p w14:paraId="19649B10" w14:textId="77777777" w:rsidR="00402591" w:rsidRDefault="00402591" w:rsidP="00C91B6F">
            <w:pPr>
              <w:rPr>
                <w:color w:val="000000"/>
                <w:lang w:eastAsia="lt-LT"/>
              </w:rPr>
            </w:pPr>
            <w:r>
              <w:rPr>
                <w:color w:val="000000"/>
                <w:lang w:eastAsia="lt-LT"/>
              </w:rPr>
              <w:t>Naudingųjų iškasenų teritorijos</w:t>
            </w:r>
          </w:p>
        </w:tc>
        <w:tc>
          <w:tcPr>
            <w:tcW w:w="1408" w:type="dxa"/>
            <w:tcBorders>
              <w:top w:val="nil"/>
              <w:left w:val="nil"/>
              <w:bottom w:val="single" w:sz="4" w:space="0" w:color="auto"/>
              <w:right w:val="single" w:sz="4" w:space="0" w:color="auto"/>
            </w:tcBorders>
            <w:noWrap/>
            <w:vAlign w:val="center"/>
          </w:tcPr>
          <w:p w14:paraId="439D861C" w14:textId="77777777" w:rsidR="00402591" w:rsidRDefault="00402591" w:rsidP="00C91B6F">
            <w:pPr>
              <w:jc w:val="center"/>
              <w:rPr>
                <w:lang w:eastAsia="lt-LT"/>
              </w:rPr>
            </w:pPr>
            <w:r>
              <w:rPr>
                <w:lang w:eastAsia="lt-LT"/>
              </w:rPr>
              <w:t>4,0</w:t>
            </w:r>
          </w:p>
        </w:tc>
      </w:tr>
      <w:tr w:rsidR="00402591" w14:paraId="2BA314F3" w14:textId="77777777" w:rsidTr="00C91B6F">
        <w:trPr>
          <w:trHeight w:val="287"/>
        </w:trPr>
        <w:tc>
          <w:tcPr>
            <w:tcW w:w="640" w:type="dxa"/>
            <w:tcBorders>
              <w:top w:val="nil"/>
              <w:left w:val="single" w:sz="4" w:space="0" w:color="auto"/>
              <w:bottom w:val="single" w:sz="4" w:space="0" w:color="auto"/>
              <w:right w:val="single" w:sz="4" w:space="0" w:color="auto"/>
            </w:tcBorders>
            <w:vAlign w:val="center"/>
          </w:tcPr>
          <w:p w14:paraId="5518B175" w14:textId="77777777" w:rsidR="00402591" w:rsidRDefault="00402591" w:rsidP="00C91B6F">
            <w:pPr>
              <w:rPr>
                <w:color w:val="000000"/>
                <w:lang w:eastAsia="lt-LT"/>
              </w:rPr>
            </w:pPr>
            <w:r>
              <w:rPr>
                <w:color w:val="000000"/>
                <w:lang w:eastAsia="lt-LT"/>
              </w:rPr>
              <w:t>5.8.</w:t>
            </w:r>
          </w:p>
        </w:tc>
        <w:tc>
          <w:tcPr>
            <w:tcW w:w="1628" w:type="dxa"/>
            <w:tcBorders>
              <w:top w:val="nil"/>
              <w:left w:val="nil"/>
              <w:bottom w:val="single" w:sz="4" w:space="0" w:color="auto"/>
              <w:right w:val="single" w:sz="4" w:space="0" w:color="auto"/>
            </w:tcBorders>
            <w:vAlign w:val="center"/>
          </w:tcPr>
          <w:p w14:paraId="2F5CC5BF" w14:textId="77777777" w:rsidR="00402591" w:rsidRDefault="00402591" w:rsidP="00C91B6F">
            <w:pPr>
              <w:jc w:val="center"/>
              <w:rPr>
                <w:color w:val="000000"/>
                <w:lang w:eastAsia="lt-LT"/>
              </w:rPr>
            </w:pPr>
            <w:r>
              <w:rPr>
                <w:color w:val="000000"/>
                <w:lang w:eastAsia="lt-LT"/>
              </w:rPr>
              <w:t>330</w:t>
            </w:r>
          </w:p>
        </w:tc>
        <w:tc>
          <w:tcPr>
            <w:tcW w:w="6120" w:type="dxa"/>
            <w:tcBorders>
              <w:top w:val="nil"/>
              <w:left w:val="nil"/>
              <w:bottom w:val="single" w:sz="4" w:space="0" w:color="auto"/>
              <w:right w:val="single" w:sz="4" w:space="0" w:color="auto"/>
            </w:tcBorders>
          </w:tcPr>
          <w:p w14:paraId="151B0DFA" w14:textId="77777777" w:rsidR="00402591" w:rsidRDefault="00402591" w:rsidP="00C91B6F">
            <w:pPr>
              <w:rPr>
                <w:color w:val="000000"/>
                <w:lang w:eastAsia="lt-LT"/>
              </w:rPr>
            </w:pPr>
            <w:r>
              <w:rPr>
                <w:color w:val="000000"/>
                <w:lang w:eastAsia="lt-LT"/>
              </w:rPr>
              <w:t>Vienbučių ir dvibučių gyvenamųjų pastatų teritorijos</w:t>
            </w:r>
          </w:p>
        </w:tc>
        <w:tc>
          <w:tcPr>
            <w:tcW w:w="1408" w:type="dxa"/>
            <w:tcBorders>
              <w:top w:val="nil"/>
              <w:left w:val="nil"/>
              <w:bottom w:val="single" w:sz="4" w:space="0" w:color="auto"/>
              <w:right w:val="single" w:sz="4" w:space="0" w:color="auto"/>
            </w:tcBorders>
            <w:noWrap/>
            <w:vAlign w:val="center"/>
          </w:tcPr>
          <w:p w14:paraId="49F3DE47" w14:textId="77777777" w:rsidR="00402591" w:rsidRDefault="00402591" w:rsidP="00C91B6F">
            <w:pPr>
              <w:jc w:val="center"/>
              <w:rPr>
                <w:lang w:eastAsia="lt-LT"/>
              </w:rPr>
            </w:pPr>
            <w:r>
              <w:rPr>
                <w:lang w:eastAsia="lt-LT"/>
              </w:rPr>
              <w:t>0,1</w:t>
            </w:r>
          </w:p>
        </w:tc>
      </w:tr>
      <w:tr w:rsidR="00402591" w14:paraId="7D5FB051" w14:textId="77777777" w:rsidTr="00C91B6F">
        <w:trPr>
          <w:trHeight w:val="236"/>
        </w:trPr>
        <w:tc>
          <w:tcPr>
            <w:tcW w:w="640" w:type="dxa"/>
            <w:tcBorders>
              <w:top w:val="nil"/>
              <w:left w:val="single" w:sz="4" w:space="0" w:color="auto"/>
              <w:bottom w:val="single" w:sz="4" w:space="0" w:color="auto"/>
              <w:right w:val="single" w:sz="4" w:space="0" w:color="auto"/>
            </w:tcBorders>
            <w:vAlign w:val="center"/>
          </w:tcPr>
          <w:p w14:paraId="2A6768DF" w14:textId="77777777" w:rsidR="00402591" w:rsidRDefault="00402591" w:rsidP="00C91B6F">
            <w:pPr>
              <w:rPr>
                <w:color w:val="000000"/>
                <w:lang w:eastAsia="lt-LT"/>
              </w:rPr>
            </w:pPr>
            <w:r>
              <w:rPr>
                <w:color w:val="000000"/>
                <w:lang w:eastAsia="lt-LT"/>
              </w:rPr>
              <w:t>5.9.</w:t>
            </w:r>
          </w:p>
        </w:tc>
        <w:tc>
          <w:tcPr>
            <w:tcW w:w="1628" w:type="dxa"/>
            <w:tcBorders>
              <w:top w:val="nil"/>
              <w:left w:val="nil"/>
              <w:bottom w:val="single" w:sz="4" w:space="0" w:color="auto"/>
              <w:right w:val="single" w:sz="4" w:space="0" w:color="auto"/>
            </w:tcBorders>
            <w:vAlign w:val="center"/>
          </w:tcPr>
          <w:p w14:paraId="5C2F0E7F" w14:textId="77777777" w:rsidR="00402591" w:rsidRDefault="00402591" w:rsidP="00C91B6F">
            <w:pPr>
              <w:jc w:val="center"/>
              <w:rPr>
                <w:color w:val="000000"/>
                <w:lang w:eastAsia="lt-LT"/>
              </w:rPr>
            </w:pPr>
            <w:r>
              <w:rPr>
                <w:color w:val="000000"/>
                <w:lang w:eastAsia="lt-LT"/>
              </w:rPr>
              <w:t>331</w:t>
            </w:r>
          </w:p>
        </w:tc>
        <w:tc>
          <w:tcPr>
            <w:tcW w:w="6120" w:type="dxa"/>
            <w:tcBorders>
              <w:top w:val="nil"/>
              <w:left w:val="nil"/>
              <w:bottom w:val="single" w:sz="4" w:space="0" w:color="auto"/>
              <w:right w:val="single" w:sz="4" w:space="0" w:color="auto"/>
            </w:tcBorders>
          </w:tcPr>
          <w:p w14:paraId="144C1606" w14:textId="77777777" w:rsidR="00402591" w:rsidRDefault="00402591" w:rsidP="00C91B6F">
            <w:pPr>
              <w:rPr>
                <w:color w:val="000000"/>
                <w:lang w:eastAsia="lt-LT"/>
              </w:rPr>
            </w:pPr>
            <w:r>
              <w:rPr>
                <w:color w:val="000000"/>
                <w:lang w:eastAsia="lt-LT"/>
              </w:rPr>
              <w:t>Daugiabučių gyvenamųjų pastatų ir bendrabučių teritorijos</w:t>
            </w:r>
          </w:p>
        </w:tc>
        <w:tc>
          <w:tcPr>
            <w:tcW w:w="1408" w:type="dxa"/>
            <w:tcBorders>
              <w:top w:val="nil"/>
              <w:left w:val="nil"/>
              <w:bottom w:val="single" w:sz="4" w:space="0" w:color="auto"/>
              <w:right w:val="single" w:sz="4" w:space="0" w:color="auto"/>
            </w:tcBorders>
            <w:noWrap/>
            <w:vAlign w:val="center"/>
          </w:tcPr>
          <w:p w14:paraId="45F5AFA2" w14:textId="77777777" w:rsidR="00402591" w:rsidRDefault="00402591" w:rsidP="00C91B6F">
            <w:pPr>
              <w:jc w:val="center"/>
              <w:rPr>
                <w:lang w:eastAsia="lt-LT"/>
              </w:rPr>
            </w:pPr>
            <w:r>
              <w:rPr>
                <w:lang w:eastAsia="lt-LT"/>
              </w:rPr>
              <w:t>0,1</w:t>
            </w:r>
          </w:p>
        </w:tc>
      </w:tr>
      <w:tr w:rsidR="00402591" w14:paraId="2762C77D" w14:textId="77777777" w:rsidTr="00C91B6F">
        <w:trPr>
          <w:trHeight w:val="359"/>
        </w:trPr>
        <w:tc>
          <w:tcPr>
            <w:tcW w:w="640" w:type="dxa"/>
            <w:tcBorders>
              <w:top w:val="single" w:sz="4" w:space="0" w:color="auto"/>
              <w:left w:val="single" w:sz="4" w:space="0" w:color="auto"/>
              <w:bottom w:val="single" w:sz="4" w:space="0" w:color="auto"/>
              <w:right w:val="single" w:sz="4" w:space="0" w:color="auto"/>
            </w:tcBorders>
            <w:noWrap/>
            <w:vAlign w:val="center"/>
          </w:tcPr>
          <w:p w14:paraId="5AFC04CA" w14:textId="77777777" w:rsidR="00402591" w:rsidRDefault="00402591" w:rsidP="00C91B6F">
            <w:pPr>
              <w:rPr>
                <w:color w:val="000000"/>
                <w:lang w:eastAsia="lt-LT"/>
              </w:rPr>
            </w:pPr>
            <w:r>
              <w:rPr>
                <w:color w:val="000000"/>
                <w:lang w:eastAsia="lt-LT"/>
              </w:rPr>
              <w:t>6.</w:t>
            </w:r>
          </w:p>
        </w:tc>
        <w:tc>
          <w:tcPr>
            <w:tcW w:w="7748" w:type="dxa"/>
            <w:gridSpan w:val="2"/>
            <w:tcBorders>
              <w:top w:val="single" w:sz="4" w:space="0" w:color="auto"/>
              <w:left w:val="nil"/>
              <w:bottom w:val="single" w:sz="4" w:space="0" w:color="auto"/>
              <w:right w:val="single" w:sz="4" w:space="0" w:color="auto"/>
            </w:tcBorders>
            <w:vAlign w:val="center"/>
          </w:tcPr>
          <w:p w14:paraId="1150B2D8" w14:textId="77777777" w:rsidR="00402591" w:rsidRDefault="00402591" w:rsidP="00C91B6F">
            <w:pPr>
              <w:rPr>
                <w:color w:val="000000"/>
                <w:lang w:eastAsia="lt-LT"/>
              </w:rPr>
            </w:pPr>
            <w:r>
              <w:rPr>
                <w:color w:val="000000"/>
                <w:lang w:eastAsia="lt-LT"/>
              </w:rPr>
              <w:t>Visi kiti šios lentelės 1–5 punktuose nenurodyti žemės sklypai</w:t>
            </w:r>
          </w:p>
        </w:tc>
        <w:tc>
          <w:tcPr>
            <w:tcW w:w="1408" w:type="dxa"/>
            <w:tcBorders>
              <w:top w:val="single" w:sz="4" w:space="0" w:color="auto"/>
              <w:left w:val="single" w:sz="4" w:space="0" w:color="auto"/>
              <w:bottom w:val="single" w:sz="4" w:space="0" w:color="auto"/>
              <w:right w:val="single" w:sz="4" w:space="0" w:color="auto"/>
            </w:tcBorders>
            <w:noWrap/>
            <w:vAlign w:val="center"/>
          </w:tcPr>
          <w:p w14:paraId="5FE9CCCD" w14:textId="77777777" w:rsidR="00402591" w:rsidRDefault="00402591" w:rsidP="00C91B6F">
            <w:pPr>
              <w:jc w:val="center"/>
              <w:rPr>
                <w:lang w:eastAsia="lt-LT"/>
              </w:rPr>
            </w:pPr>
            <w:r>
              <w:rPr>
                <w:lang w:eastAsia="lt-LT"/>
              </w:rPr>
              <w:t>1,5</w:t>
            </w:r>
          </w:p>
        </w:tc>
      </w:tr>
    </w:tbl>
    <w:p w14:paraId="138BD949" w14:textId="77777777" w:rsidR="00402591" w:rsidRDefault="00402591" w:rsidP="00DC115B">
      <w:pPr>
        <w:rPr>
          <w:sz w:val="18"/>
          <w:szCs w:val="18"/>
        </w:rPr>
      </w:pPr>
    </w:p>
    <w:p w14:paraId="771B74F2" w14:textId="77777777" w:rsidR="00402591" w:rsidRDefault="00402591" w:rsidP="00DC115B">
      <w:pPr>
        <w:spacing w:line="360" w:lineRule="auto"/>
        <w:ind w:firstLine="782"/>
      </w:pPr>
      <w:r>
        <w:t>1.2.  apleistiems žemės sklypams, (neatsižvelgiant į žemės paskirtį) nuo žemės  mokestinės vertės – 4 procentai.</w:t>
      </w:r>
    </w:p>
    <w:p w14:paraId="7362674A" w14:textId="77777777" w:rsidR="00402591" w:rsidRDefault="00402591" w:rsidP="00DC115B">
      <w:pPr>
        <w:spacing w:line="360" w:lineRule="auto"/>
        <w:ind w:firstLine="782"/>
        <w:jc w:val="both"/>
      </w:pPr>
      <w:r>
        <w:t xml:space="preserve">2. Nustatyti 2023 metams žemės mokesčiu neapmokestinamus žemės sklypų dydžius asmenims, kuriems nustatytas 0–40 procentų darbingumo lygis (iki 2007 m. birželio 30 d. – I ir II grupės invalidams), asmenims, kuriems sukako senatvės pensijos amžius, nepilnamečiams vaikams </w:t>
      </w:r>
      <w:r>
        <w:lastRenderedPageBreak/>
        <w:t>(iki jiems sukaks 18 metų, dieninių skyrių mokymo įstaigų moksleiviams ir studentams), jei šių žemės savininkų šeimose apmokestinamo laikotarpio pradžioje nėra darbingų asmenų:</w:t>
      </w:r>
    </w:p>
    <w:p w14:paraId="212179FF" w14:textId="77777777" w:rsidR="00402591" w:rsidRDefault="00402591" w:rsidP="00DC115B">
      <w:pPr>
        <w:spacing w:line="360" w:lineRule="auto"/>
        <w:ind w:firstLine="806"/>
        <w:jc w:val="both"/>
      </w:pPr>
      <w:r>
        <w:t>2.1. miestų teritorijoje – 0,05 ha;</w:t>
      </w:r>
    </w:p>
    <w:p w14:paraId="1C51E5B5" w14:textId="77777777" w:rsidR="00402591" w:rsidRDefault="00402591" w:rsidP="00DC115B">
      <w:pPr>
        <w:spacing w:line="360" w:lineRule="auto"/>
        <w:ind w:firstLine="806"/>
        <w:jc w:val="both"/>
      </w:pPr>
      <w:r>
        <w:t xml:space="preserve">2.2. kaimo vietovėje – 1,00 ha. </w:t>
      </w:r>
    </w:p>
    <w:p w14:paraId="0CE621D4" w14:textId="77777777" w:rsidR="00402591" w:rsidRDefault="00402591" w:rsidP="00DC115B">
      <w:pPr>
        <w:spacing w:line="360" w:lineRule="auto"/>
        <w:ind w:firstLine="806"/>
        <w:jc w:val="both"/>
      </w:pPr>
      <w:r>
        <w:t>3. Šis sprendimas įsigalioja nuo 2023 m. sausio 1 d.</w:t>
      </w:r>
    </w:p>
    <w:p w14:paraId="73AC8A05" w14:textId="77777777" w:rsidR="00402591" w:rsidRDefault="00402591" w:rsidP="00DC115B">
      <w:pPr>
        <w:spacing w:line="360" w:lineRule="auto"/>
        <w:ind w:firstLine="782"/>
        <w:jc w:val="both"/>
        <w:rPr>
          <w:color w:val="000000"/>
          <w:lang w:val="pt-BR" w:eastAsia="lt-LT"/>
        </w:rPr>
      </w:pPr>
      <w:r>
        <w:rPr>
          <w:color w:val="000000"/>
          <w:lang w:eastAsia="lt-LT"/>
        </w:rPr>
        <w:t xml:space="preserve">4. </w:t>
      </w:r>
      <w:r>
        <w:rPr>
          <w:color w:val="000000"/>
          <w:lang w:val="pt-BR" w:eastAsia="lt-LT"/>
        </w:rPr>
        <w:t xml:space="preserve">Sprendimą paskelbti Teisės aktų registre ir Pagėgių savivaldybės interneto svetainėje </w:t>
      </w:r>
      <w:r>
        <w:rPr>
          <w:lang w:val="pt-BR" w:eastAsia="lt-LT"/>
        </w:rPr>
        <w:t>www.pagegiai.lt.</w:t>
      </w:r>
    </w:p>
    <w:p w14:paraId="3D37D103" w14:textId="77777777" w:rsidR="00402591" w:rsidRDefault="00402591" w:rsidP="00DC115B">
      <w:pPr>
        <w:spacing w:line="360" w:lineRule="auto"/>
        <w:jc w:val="both"/>
      </w:pPr>
    </w:p>
    <w:p w14:paraId="215A28D9" w14:textId="77777777" w:rsidR="00402591" w:rsidRDefault="00402591" w:rsidP="00DC115B">
      <w:pPr>
        <w:spacing w:line="360" w:lineRule="auto"/>
        <w:jc w:val="both"/>
      </w:pPr>
    </w:p>
    <w:p w14:paraId="1ADDCE9F" w14:textId="77777777" w:rsidR="00402591" w:rsidRDefault="00402591" w:rsidP="00DC115B">
      <w:pPr>
        <w:jc w:val="both"/>
      </w:pPr>
      <w:r>
        <w:t>Savivaldybės meras</w:t>
      </w:r>
      <w:r>
        <w:tab/>
      </w:r>
      <w:r>
        <w:tab/>
      </w:r>
      <w:r>
        <w:tab/>
      </w:r>
      <w:r>
        <w:tab/>
        <w:t xml:space="preserve">             Vaidas Bendaravičius</w:t>
      </w:r>
    </w:p>
    <w:p w14:paraId="4A4C6FAB" w14:textId="77777777" w:rsidR="00402591" w:rsidRDefault="00402591" w:rsidP="00DC115B">
      <w:pPr>
        <w:spacing w:line="360" w:lineRule="auto"/>
        <w:jc w:val="both"/>
      </w:pPr>
    </w:p>
    <w:p w14:paraId="7164DF04" w14:textId="77777777" w:rsidR="00402591" w:rsidRDefault="00402591" w:rsidP="00F56C2C">
      <w:pPr>
        <w:ind w:left="5102"/>
        <w:rPr>
          <w:color w:val="000000"/>
        </w:rPr>
      </w:pPr>
    </w:p>
    <w:p w14:paraId="45CC8BDF" w14:textId="77777777" w:rsidR="00402591" w:rsidRDefault="00402591" w:rsidP="007E5E45">
      <w:pPr>
        <w:ind w:left="5102"/>
        <w:jc w:val="both"/>
        <w:rPr>
          <w:color w:val="000000"/>
        </w:rPr>
      </w:pPr>
    </w:p>
    <w:p w14:paraId="531EC7BF" w14:textId="77777777" w:rsidR="00402591" w:rsidRDefault="00402591" w:rsidP="007E5E45">
      <w:pPr>
        <w:ind w:left="5102"/>
        <w:jc w:val="both"/>
        <w:rPr>
          <w:color w:val="000000"/>
        </w:rPr>
      </w:pPr>
    </w:p>
    <w:p w14:paraId="5EE1CD24" w14:textId="77777777" w:rsidR="00402591" w:rsidRDefault="00402591" w:rsidP="007E5E45">
      <w:pPr>
        <w:ind w:left="5102"/>
        <w:jc w:val="both"/>
        <w:rPr>
          <w:color w:val="000000"/>
        </w:rPr>
      </w:pPr>
    </w:p>
    <w:p w14:paraId="1787C75B" w14:textId="77777777" w:rsidR="00402591" w:rsidRDefault="00402591" w:rsidP="007E5E45">
      <w:pPr>
        <w:ind w:left="5102"/>
        <w:jc w:val="both"/>
        <w:rPr>
          <w:color w:val="000000"/>
        </w:rPr>
      </w:pPr>
    </w:p>
    <w:p w14:paraId="4EF7A967" w14:textId="77777777" w:rsidR="00402591" w:rsidRDefault="00402591" w:rsidP="007E5E45">
      <w:pPr>
        <w:ind w:left="5102"/>
        <w:jc w:val="both"/>
        <w:rPr>
          <w:color w:val="000000"/>
        </w:rPr>
      </w:pPr>
    </w:p>
    <w:p w14:paraId="0E2AA8DE" w14:textId="77777777" w:rsidR="00402591" w:rsidRDefault="00402591" w:rsidP="00DB59ED">
      <w:pPr>
        <w:jc w:val="both"/>
        <w:rPr>
          <w:color w:val="000000"/>
        </w:rPr>
      </w:pPr>
    </w:p>
    <w:p w14:paraId="159CF4F6" w14:textId="77777777" w:rsidR="00402591" w:rsidRDefault="00402591" w:rsidP="0006232C">
      <w:pPr>
        <w:jc w:val="both"/>
        <w:rPr>
          <w:lang w:val="pt-BR"/>
        </w:rPr>
      </w:pPr>
    </w:p>
    <w:p w14:paraId="416E5091" w14:textId="77777777" w:rsidR="00402591" w:rsidRDefault="00402591" w:rsidP="0006232C">
      <w:pPr>
        <w:jc w:val="both"/>
        <w:rPr>
          <w:lang w:val="pt-BR"/>
        </w:rPr>
      </w:pPr>
    </w:p>
    <w:p w14:paraId="4015A44A" w14:textId="77777777" w:rsidR="00402591" w:rsidRDefault="00402591" w:rsidP="0006232C">
      <w:pPr>
        <w:jc w:val="both"/>
        <w:rPr>
          <w:lang w:val="pt-BR"/>
        </w:rPr>
      </w:pPr>
    </w:p>
    <w:p w14:paraId="194C8E04" w14:textId="77777777" w:rsidR="00402591" w:rsidRDefault="00402591" w:rsidP="0006232C">
      <w:pPr>
        <w:jc w:val="both"/>
        <w:rPr>
          <w:lang w:val="pt-BR"/>
        </w:rPr>
      </w:pPr>
    </w:p>
    <w:p w14:paraId="28F0EED8" w14:textId="77777777" w:rsidR="00402591" w:rsidRDefault="00402591" w:rsidP="0006232C">
      <w:pPr>
        <w:jc w:val="both"/>
        <w:rPr>
          <w:lang w:val="pt-BR"/>
        </w:rPr>
      </w:pPr>
    </w:p>
    <w:p w14:paraId="3E07A192" w14:textId="77777777" w:rsidR="00402591" w:rsidRDefault="00402591" w:rsidP="0006232C">
      <w:pPr>
        <w:jc w:val="both"/>
        <w:rPr>
          <w:lang w:val="pt-BR"/>
        </w:rPr>
      </w:pPr>
    </w:p>
    <w:p w14:paraId="45CE345B" w14:textId="77777777" w:rsidR="00402591" w:rsidRDefault="00402591" w:rsidP="0006232C">
      <w:pPr>
        <w:jc w:val="both"/>
        <w:rPr>
          <w:lang w:val="pt-BR"/>
        </w:rPr>
      </w:pPr>
    </w:p>
    <w:p w14:paraId="12BB6A7E" w14:textId="77777777" w:rsidR="00402591" w:rsidRDefault="00402591" w:rsidP="0006232C">
      <w:pPr>
        <w:jc w:val="both"/>
        <w:rPr>
          <w:lang w:val="pt-BR"/>
        </w:rPr>
      </w:pPr>
    </w:p>
    <w:p w14:paraId="3AF118AC" w14:textId="77777777" w:rsidR="00402591" w:rsidRDefault="00402591" w:rsidP="0006232C">
      <w:pPr>
        <w:jc w:val="both"/>
        <w:rPr>
          <w:lang w:val="pt-BR"/>
        </w:rPr>
      </w:pPr>
    </w:p>
    <w:p w14:paraId="4E4C6177" w14:textId="77777777" w:rsidR="00402591" w:rsidRDefault="00402591" w:rsidP="0006232C">
      <w:pPr>
        <w:jc w:val="both"/>
        <w:rPr>
          <w:lang w:val="pt-BR"/>
        </w:rPr>
      </w:pPr>
    </w:p>
    <w:p w14:paraId="6343EA0B" w14:textId="77777777" w:rsidR="00402591" w:rsidRDefault="00402591" w:rsidP="0006232C">
      <w:pPr>
        <w:jc w:val="both"/>
        <w:rPr>
          <w:lang w:val="pt-BR"/>
        </w:rPr>
      </w:pPr>
    </w:p>
    <w:p w14:paraId="3F76A3B4" w14:textId="77777777" w:rsidR="00402591" w:rsidRDefault="00402591" w:rsidP="0006232C">
      <w:pPr>
        <w:jc w:val="both"/>
        <w:rPr>
          <w:lang w:val="pt-BR"/>
        </w:rPr>
      </w:pPr>
    </w:p>
    <w:p w14:paraId="457305F5" w14:textId="77777777" w:rsidR="00402591" w:rsidRDefault="00402591" w:rsidP="0006232C">
      <w:pPr>
        <w:jc w:val="both"/>
        <w:rPr>
          <w:lang w:val="pt-BR"/>
        </w:rPr>
      </w:pPr>
    </w:p>
    <w:p w14:paraId="68B8727A" w14:textId="77777777" w:rsidR="00402591" w:rsidRDefault="00402591" w:rsidP="0006232C">
      <w:pPr>
        <w:jc w:val="both"/>
        <w:rPr>
          <w:lang w:val="pt-BR"/>
        </w:rPr>
      </w:pPr>
    </w:p>
    <w:p w14:paraId="070C906F" w14:textId="77777777" w:rsidR="00402591" w:rsidRDefault="00402591" w:rsidP="0006232C">
      <w:pPr>
        <w:jc w:val="both"/>
        <w:rPr>
          <w:lang w:val="pt-BR"/>
        </w:rPr>
      </w:pPr>
    </w:p>
    <w:p w14:paraId="080DAB33" w14:textId="77777777" w:rsidR="00402591" w:rsidRDefault="00402591" w:rsidP="0006232C">
      <w:pPr>
        <w:jc w:val="both"/>
        <w:rPr>
          <w:lang w:val="pt-BR"/>
        </w:rPr>
      </w:pPr>
    </w:p>
    <w:p w14:paraId="0F6D71D6" w14:textId="77777777" w:rsidR="00402591" w:rsidRDefault="00402591" w:rsidP="0006232C">
      <w:pPr>
        <w:jc w:val="both"/>
        <w:rPr>
          <w:lang w:val="pt-BR"/>
        </w:rPr>
      </w:pPr>
    </w:p>
    <w:p w14:paraId="74B4DBF5" w14:textId="77777777" w:rsidR="00402591" w:rsidRDefault="00402591" w:rsidP="0006232C">
      <w:pPr>
        <w:jc w:val="both"/>
        <w:rPr>
          <w:lang w:val="pt-BR"/>
        </w:rPr>
      </w:pPr>
    </w:p>
    <w:p w14:paraId="59672F34" w14:textId="77777777" w:rsidR="00402591" w:rsidRDefault="00402591" w:rsidP="0006232C">
      <w:pPr>
        <w:jc w:val="both"/>
        <w:rPr>
          <w:lang w:val="pt-BR"/>
        </w:rPr>
      </w:pPr>
    </w:p>
    <w:p w14:paraId="668AB8A0" w14:textId="77777777" w:rsidR="00402591" w:rsidRDefault="00402591" w:rsidP="0006232C">
      <w:pPr>
        <w:jc w:val="both"/>
        <w:rPr>
          <w:lang w:val="pt-BR"/>
        </w:rPr>
      </w:pPr>
    </w:p>
    <w:p w14:paraId="72D9D10D" w14:textId="77777777" w:rsidR="00402591" w:rsidRDefault="00402591" w:rsidP="0006232C">
      <w:pPr>
        <w:jc w:val="both"/>
        <w:rPr>
          <w:lang w:val="pt-BR"/>
        </w:rPr>
      </w:pPr>
    </w:p>
    <w:p w14:paraId="2935D463" w14:textId="77777777" w:rsidR="00402591" w:rsidRDefault="00402591" w:rsidP="0006232C">
      <w:pPr>
        <w:jc w:val="both"/>
        <w:rPr>
          <w:lang w:val="pt-BR"/>
        </w:rPr>
      </w:pPr>
    </w:p>
    <w:p w14:paraId="1121ACC4" w14:textId="77777777" w:rsidR="00402591" w:rsidRDefault="00402591" w:rsidP="0006232C">
      <w:pPr>
        <w:jc w:val="both"/>
        <w:rPr>
          <w:lang w:val="pt-BR"/>
        </w:rPr>
      </w:pPr>
    </w:p>
    <w:p w14:paraId="53ED83AA" w14:textId="77777777" w:rsidR="00402591" w:rsidRDefault="00402591" w:rsidP="0006232C">
      <w:pPr>
        <w:jc w:val="both"/>
        <w:rPr>
          <w:lang w:val="pt-BR"/>
        </w:rPr>
      </w:pPr>
    </w:p>
    <w:p w14:paraId="59E0EDE4" w14:textId="77777777" w:rsidR="00402591" w:rsidRDefault="00402591" w:rsidP="0006232C">
      <w:pPr>
        <w:jc w:val="both"/>
        <w:rPr>
          <w:lang w:val="pt-BR"/>
        </w:rPr>
      </w:pPr>
    </w:p>
    <w:p w14:paraId="25133B91" w14:textId="77777777" w:rsidR="00402591" w:rsidRDefault="00402591" w:rsidP="0006232C">
      <w:pPr>
        <w:jc w:val="both"/>
        <w:rPr>
          <w:lang w:val="pt-BR"/>
        </w:rPr>
      </w:pPr>
    </w:p>
    <w:p w14:paraId="6DE0E730" w14:textId="77777777" w:rsidR="00402591" w:rsidRDefault="00402591" w:rsidP="0006232C">
      <w:pPr>
        <w:jc w:val="both"/>
        <w:rPr>
          <w:lang w:val="pt-BR"/>
        </w:rPr>
      </w:pPr>
    </w:p>
    <w:p w14:paraId="68122182" w14:textId="77777777" w:rsidR="00402591" w:rsidRDefault="00402591" w:rsidP="0006232C">
      <w:pPr>
        <w:jc w:val="both"/>
        <w:rPr>
          <w:lang w:val="pt-BR"/>
        </w:rPr>
      </w:pPr>
    </w:p>
    <w:p w14:paraId="1A9C68D9" w14:textId="77777777" w:rsidR="00402591" w:rsidRDefault="00402591" w:rsidP="0006232C">
      <w:pPr>
        <w:jc w:val="both"/>
        <w:rPr>
          <w:lang w:val="pt-BR"/>
        </w:rPr>
      </w:pPr>
    </w:p>
    <w:p w14:paraId="7D6F0087" w14:textId="77777777" w:rsidR="00402591" w:rsidRDefault="00402591" w:rsidP="0006232C">
      <w:pPr>
        <w:jc w:val="both"/>
        <w:rPr>
          <w:lang w:val="pt-BR"/>
        </w:rPr>
      </w:pPr>
    </w:p>
    <w:p w14:paraId="267447FC" w14:textId="77777777" w:rsidR="00402591" w:rsidRDefault="00402591" w:rsidP="0006232C">
      <w:pPr>
        <w:jc w:val="both"/>
        <w:rPr>
          <w:lang w:val="pt-BR"/>
        </w:rPr>
      </w:pPr>
    </w:p>
    <w:p w14:paraId="55FA5BA6" w14:textId="77777777" w:rsidR="00402591" w:rsidRDefault="00402591" w:rsidP="0006232C">
      <w:pPr>
        <w:jc w:val="both"/>
        <w:rPr>
          <w:lang w:val="pt-BR"/>
        </w:rPr>
      </w:pPr>
    </w:p>
    <w:p w14:paraId="009AC5A0" w14:textId="77777777" w:rsidR="00402591" w:rsidRDefault="00402591" w:rsidP="0006232C">
      <w:pPr>
        <w:jc w:val="both"/>
        <w:rPr>
          <w:lang w:val="pt-BR"/>
        </w:rPr>
      </w:pPr>
    </w:p>
    <w:p w14:paraId="4C9C4831" w14:textId="77777777" w:rsidR="00402591" w:rsidRDefault="00402591" w:rsidP="0006232C">
      <w:pPr>
        <w:jc w:val="both"/>
        <w:rPr>
          <w:lang w:val="pt-BR"/>
        </w:rPr>
      </w:pPr>
    </w:p>
    <w:p w14:paraId="228A5B11" w14:textId="77777777" w:rsidR="00402591" w:rsidRDefault="00402591" w:rsidP="0006232C">
      <w:pPr>
        <w:jc w:val="both"/>
        <w:rPr>
          <w:lang w:val="pt-BR"/>
        </w:rPr>
      </w:pPr>
    </w:p>
    <w:p w14:paraId="30D46342" w14:textId="77777777" w:rsidR="00402591" w:rsidRDefault="00402591" w:rsidP="0006232C">
      <w:pPr>
        <w:jc w:val="both"/>
        <w:rPr>
          <w:lang w:val="pt-BR"/>
        </w:rPr>
      </w:pPr>
    </w:p>
    <w:p w14:paraId="5EF0AAC6" w14:textId="77777777" w:rsidR="00402591" w:rsidRDefault="00402591" w:rsidP="0006232C">
      <w:pPr>
        <w:jc w:val="both"/>
        <w:rPr>
          <w:lang w:val="pt-BR"/>
        </w:rPr>
      </w:pPr>
    </w:p>
    <w:p w14:paraId="51D458ED" w14:textId="77777777" w:rsidR="00402591" w:rsidRDefault="00402591" w:rsidP="0006232C">
      <w:pPr>
        <w:jc w:val="both"/>
        <w:rPr>
          <w:lang w:val="pt-BR"/>
        </w:rPr>
      </w:pPr>
    </w:p>
    <w:p w14:paraId="5A64649F" w14:textId="77777777" w:rsidR="00402591" w:rsidRDefault="00402591" w:rsidP="0006232C">
      <w:pPr>
        <w:jc w:val="both"/>
        <w:rPr>
          <w:lang w:val="pt-BR"/>
        </w:rPr>
      </w:pPr>
    </w:p>
    <w:p w14:paraId="58751083" w14:textId="77777777" w:rsidR="00402591" w:rsidRDefault="00402591" w:rsidP="0006232C">
      <w:pPr>
        <w:jc w:val="both"/>
        <w:rPr>
          <w:lang w:val="pt-BR"/>
        </w:rPr>
      </w:pPr>
    </w:p>
    <w:p w14:paraId="1E0748E2" w14:textId="77777777" w:rsidR="00402591" w:rsidRDefault="00402591" w:rsidP="0006232C">
      <w:pPr>
        <w:jc w:val="both"/>
        <w:rPr>
          <w:lang w:val="pt-BR"/>
        </w:rPr>
      </w:pPr>
    </w:p>
    <w:p w14:paraId="1883D108" w14:textId="77777777" w:rsidR="00402591" w:rsidRDefault="00402591" w:rsidP="0006232C">
      <w:pPr>
        <w:jc w:val="both"/>
        <w:rPr>
          <w:lang w:val="pt-BR"/>
        </w:rPr>
      </w:pPr>
    </w:p>
    <w:p w14:paraId="13F6EBF6" w14:textId="77777777" w:rsidR="00402591" w:rsidRDefault="00402591" w:rsidP="0006232C">
      <w:pPr>
        <w:jc w:val="both"/>
        <w:rPr>
          <w:lang w:val="pt-BR"/>
        </w:rPr>
      </w:pPr>
    </w:p>
    <w:p w14:paraId="02C6FDDC" w14:textId="77777777" w:rsidR="00402591" w:rsidRDefault="00402591" w:rsidP="0006232C">
      <w:pPr>
        <w:jc w:val="both"/>
        <w:rPr>
          <w:lang w:val="pt-BR"/>
        </w:rPr>
      </w:pPr>
    </w:p>
    <w:p w14:paraId="27058AF5" w14:textId="77777777" w:rsidR="00402591" w:rsidRDefault="00402591" w:rsidP="00364F7F">
      <w:pPr>
        <w:spacing w:line="240" w:lineRule="atLeast"/>
        <w:jc w:val="center"/>
      </w:pPr>
    </w:p>
    <w:sectPr w:rsidR="00402591" w:rsidSect="009E449F">
      <w:type w:val="continuous"/>
      <w:pgSz w:w="11907" w:h="16840"/>
      <w:pgMar w:top="1134" w:right="567" w:bottom="567"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B353" w14:textId="77777777" w:rsidR="00483B91" w:rsidRDefault="00483B91">
      <w:r>
        <w:separator/>
      </w:r>
    </w:p>
  </w:endnote>
  <w:endnote w:type="continuationSeparator" w:id="0">
    <w:p w14:paraId="1C065FBB" w14:textId="77777777" w:rsidR="00483B91" w:rsidRDefault="0048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4A53" w14:textId="77777777" w:rsidR="00483B91" w:rsidRDefault="00483B91">
      <w:r>
        <w:separator/>
      </w:r>
    </w:p>
  </w:footnote>
  <w:footnote w:type="continuationSeparator" w:id="0">
    <w:p w14:paraId="0B6F3973" w14:textId="77777777" w:rsidR="00483B91" w:rsidRDefault="00483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24D3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4E40CD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4AE6C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6E3C5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D34AC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22D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C205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8653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B0C7D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4D6FF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A6702E"/>
    <w:multiLevelType w:val="hybridMultilevel"/>
    <w:tmpl w:val="D87A50E6"/>
    <w:lvl w:ilvl="0" w:tplc="F7DA268E">
      <w:start w:val="4"/>
      <w:numFmt w:val="decimal"/>
      <w:lvlText w:val="%1."/>
      <w:lvlJc w:val="left"/>
      <w:pPr>
        <w:tabs>
          <w:tab w:val="num" w:pos="1080"/>
        </w:tabs>
        <w:ind w:left="1080" w:hanging="360"/>
      </w:pPr>
      <w:rPr>
        <w:rFonts w:cs="Times New Roman" w:hint="default"/>
        <w:b/>
        <w:bCs/>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11" w15:restartNumberingAfterBreak="0">
    <w:nsid w:val="1D7428E9"/>
    <w:multiLevelType w:val="hybridMultilevel"/>
    <w:tmpl w:val="4A5064A2"/>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2" w15:restartNumberingAfterBreak="0">
    <w:nsid w:val="22FF5486"/>
    <w:multiLevelType w:val="hybridMultilevel"/>
    <w:tmpl w:val="841452B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3" w15:restartNumberingAfterBreak="0">
    <w:nsid w:val="40D26E20"/>
    <w:multiLevelType w:val="hybridMultilevel"/>
    <w:tmpl w:val="10F4C618"/>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4" w15:restartNumberingAfterBreak="0">
    <w:nsid w:val="70AC4446"/>
    <w:multiLevelType w:val="multilevel"/>
    <w:tmpl w:val="72A007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16cid:durableId="272787399">
    <w:abstractNumId w:val="14"/>
  </w:num>
  <w:num w:numId="2" w16cid:durableId="3248208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1457659">
    <w:abstractNumId w:val="10"/>
  </w:num>
  <w:num w:numId="4" w16cid:durableId="1945073859">
    <w:abstractNumId w:val="11"/>
  </w:num>
  <w:num w:numId="5" w16cid:durableId="615253353">
    <w:abstractNumId w:val="13"/>
  </w:num>
  <w:num w:numId="6" w16cid:durableId="2002997570">
    <w:abstractNumId w:val="8"/>
  </w:num>
  <w:num w:numId="7" w16cid:durableId="453333308">
    <w:abstractNumId w:val="3"/>
  </w:num>
  <w:num w:numId="8" w16cid:durableId="1078594180">
    <w:abstractNumId w:val="2"/>
  </w:num>
  <w:num w:numId="9" w16cid:durableId="1017272945">
    <w:abstractNumId w:val="1"/>
  </w:num>
  <w:num w:numId="10" w16cid:durableId="458651574">
    <w:abstractNumId w:val="0"/>
  </w:num>
  <w:num w:numId="11" w16cid:durableId="1350528397">
    <w:abstractNumId w:val="9"/>
  </w:num>
  <w:num w:numId="12" w16cid:durableId="710494178">
    <w:abstractNumId w:val="7"/>
  </w:num>
  <w:num w:numId="13" w16cid:durableId="197621832">
    <w:abstractNumId w:val="6"/>
  </w:num>
  <w:num w:numId="14" w16cid:durableId="841553098">
    <w:abstractNumId w:val="5"/>
  </w:num>
  <w:num w:numId="15" w16cid:durableId="7920144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D7D"/>
    <w:rsid w:val="0000067D"/>
    <w:rsid w:val="000011F7"/>
    <w:rsid w:val="00003D6C"/>
    <w:rsid w:val="00013E65"/>
    <w:rsid w:val="00040943"/>
    <w:rsid w:val="00044B8C"/>
    <w:rsid w:val="00045865"/>
    <w:rsid w:val="00050327"/>
    <w:rsid w:val="00057CC6"/>
    <w:rsid w:val="0006057A"/>
    <w:rsid w:val="0006232C"/>
    <w:rsid w:val="00071466"/>
    <w:rsid w:val="000726F2"/>
    <w:rsid w:val="00073EE2"/>
    <w:rsid w:val="00081812"/>
    <w:rsid w:val="000857BC"/>
    <w:rsid w:val="0008584D"/>
    <w:rsid w:val="000967F8"/>
    <w:rsid w:val="000A46A3"/>
    <w:rsid w:val="000B115E"/>
    <w:rsid w:val="000B1E41"/>
    <w:rsid w:val="000C1BE9"/>
    <w:rsid w:val="000C36E8"/>
    <w:rsid w:val="000C70C4"/>
    <w:rsid w:val="000D1828"/>
    <w:rsid w:val="000D4D7D"/>
    <w:rsid w:val="000E221B"/>
    <w:rsid w:val="000F0BF3"/>
    <w:rsid w:val="000F5126"/>
    <w:rsid w:val="000F6BE0"/>
    <w:rsid w:val="001004FE"/>
    <w:rsid w:val="00101973"/>
    <w:rsid w:val="001035DD"/>
    <w:rsid w:val="00116242"/>
    <w:rsid w:val="001231D2"/>
    <w:rsid w:val="00123467"/>
    <w:rsid w:val="00124AF4"/>
    <w:rsid w:val="00144FC5"/>
    <w:rsid w:val="001462B9"/>
    <w:rsid w:val="00151F69"/>
    <w:rsid w:val="00153FE8"/>
    <w:rsid w:val="001606A4"/>
    <w:rsid w:val="00160AA3"/>
    <w:rsid w:val="00170D51"/>
    <w:rsid w:val="0017613A"/>
    <w:rsid w:val="001776E0"/>
    <w:rsid w:val="00192D48"/>
    <w:rsid w:val="001A2985"/>
    <w:rsid w:val="001A30FC"/>
    <w:rsid w:val="001B039D"/>
    <w:rsid w:val="001B2E0F"/>
    <w:rsid w:val="001C1E5F"/>
    <w:rsid w:val="001C48BC"/>
    <w:rsid w:val="001C4A4D"/>
    <w:rsid w:val="001C4AC0"/>
    <w:rsid w:val="001C5CEE"/>
    <w:rsid w:val="001D5D0F"/>
    <w:rsid w:val="001E1048"/>
    <w:rsid w:val="00202CA9"/>
    <w:rsid w:val="002051E9"/>
    <w:rsid w:val="002055B9"/>
    <w:rsid w:val="0021034A"/>
    <w:rsid w:val="00211BCA"/>
    <w:rsid w:val="002257A7"/>
    <w:rsid w:val="00225A4C"/>
    <w:rsid w:val="00226B5E"/>
    <w:rsid w:val="00231AFA"/>
    <w:rsid w:val="00243572"/>
    <w:rsid w:val="002447D3"/>
    <w:rsid w:val="00252AE3"/>
    <w:rsid w:val="00260646"/>
    <w:rsid w:val="00261CF4"/>
    <w:rsid w:val="00273795"/>
    <w:rsid w:val="00274380"/>
    <w:rsid w:val="002A1575"/>
    <w:rsid w:val="002A48D6"/>
    <w:rsid w:val="002A4ED3"/>
    <w:rsid w:val="002B75CD"/>
    <w:rsid w:val="002C3586"/>
    <w:rsid w:val="002C6F8D"/>
    <w:rsid w:val="002D2BA2"/>
    <w:rsid w:val="002D6255"/>
    <w:rsid w:val="002E04D6"/>
    <w:rsid w:val="002E2F7F"/>
    <w:rsid w:val="002E390F"/>
    <w:rsid w:val="002F1394"/>
    <w:rsid w:val="002F6C17"/>
    <w:rsid w:val="003279EB"/>
    <w:rsid w:val="003566DD"/>
    <w:rsid w:val="00362BB8"/>
    <w:rsid w:val="00364F7F"/>
    <w:rsid w:val="00364F84"/>
    <w:rsid w:val="0036520E"/>
    <w:rsid w:val="00373960"/>
    <w:rsid w:val="00380399"/>
    <w:rsid w:val="00380CAA"/>
    <w:rsid w:val="00384592"/>
    <w:rsid w:val="003867A2"/>
    <w:rsid w:val="003A5162"/>
    <w:rsid w:val="003B60D6"/>
    <w:rsid w:val="003D5649"/>
    <w:rsid w:val="003E4756"/>
    <w:rsid w:val="003E5C10"/>
    <w:rsid w:val="00401901"/>
    <w:rsid w:val="00402591"/>
    <w:rsid w:val="004061A3"/>
    <w:rsid w:val="00430B0D"/>
    <w:rsid w:val="0043157D"/>
    <w:rsid w:val="00450F7C"/>
    <w:rsid w:val="00453974"/>
    <w:rsid w:val="0045791B"/>
    <w:rsid w:val="00465DA5"/>
    <w:rsid w:val="00466206"/>
    <w:rsid w:val="004702F3"/>
    <w:rsid w:val="00483B91"/>
    <w:rsid w:val="0048741A"/>
    <w:rsid w:val="00495580"/>
    <w:rsid w:val="004C0556"/>
    <w:rsid w:val="004D010E"/>
    <w:rsid w:val="004D3651"/>
    <w:rsid w:val="004D42F3"/>
    <w:rsid w:val="004D45A3"/>
    <w:rsid w:val="004E2F0E"/>
    <w:rsid w:val="004E6FC6"/>
    <w:rsid w:val="00500968"/>
    <w:rsid w:val="00501B21"/>
    <w:rsid w:val="00505A35"/>
    <w:rsid w:val="00510214"/>
    <w:rsid w:val="00515200"/>
    <w:rsid w:val="00525A27"/>
    <w:rsid w:val="005337FE"/>
    <w:rsid w:val="00544729"/>
    <w:rsid w:val="00545C4A"/>
    <w:rsid w:val="005561D2"/>
    <w:rsid w:val="005663CA"/>
    <w:rsid w:val="00567658"/>
    <w:rsid w:val="00572A58"/>
    <w:rsid w:val="00574B58"/>
    <w:rsid w:val="005778B6"/>
    <w:rsid w:val="00584962"/>
    <w:rsid w:val="00593B2C"/>
    <w:rsid w:val="005A7285"/>
    <w:rsid w:val="005B1B10"/>
    <w:rsid w:val="005C4A7D"/>
    <w:rsid w:val="005F25C3"/>
    <w:rsid w:val="00600AF8"/>
    <w:rsid w:val="006063A4"/>
    <w:rsid w:val="00632BAC"/>
    <w:rsid w:val="00643F1C"/>
    <w:rsid w:val="006469F1"/>
    <w:rsid w:val="00647985"/>
    <w:rsid w:val="00647F5D"/>
    <w:rsid w:val="00656659"/>
    <w:rsid w:val="00660D74"/>
    <w:rsid w:val="00661898"/>
    <w:rsid w:val="00677943"/>
    <w:rsid w:val="00685F6B"/>
    <w:rsid w:val="006951BB"/>
    <w:rsid w:val="006973E1"/>
    <w:rsid w:val="006A089B"/>
    <w:rsid w:val="006D18C7"/>
    <w:rsid w:val="006D4B7C"/>
    <w:rsid w:val="006D7208"/>
    <w:rsid w:val="006E5495"/>
    <w:rsid w:val="006F162B"/>
    <w:rsid w:val="006F38C2"/>
    <w:rsid w:val="006F4A7C"/>
    <w:rsid w:val="00702A50"/>
    <w:rsid w:val="007038F7"/>
    <w:rsid w:val="00704D11"/>
    <w:rsid w:val="00710881"/>
    <w:rsid w:val="00720396"/>
    <w:rsid w:val="00720D4E"/>
    <w:rsid w:val="00727FBF"/>
    <w:rsid w:val="007305E2"/>
    <w:rsid w:val="007364BE"/>
    <w:rsid w:val="007624BA"/>
    <w:rsid w:val="00783F32"/>
    <w:rsid w:val="0079628D"/>
    <w:rsid w:val="007B11D1"/>
    <w:rsid w:val="007B1B1B"/>
    <w:rsid w:val="007C29B8"/>
    <w:rsid w:val="007C3B9A"/>
    <w:rsid w:val="007C7F38"/>
    <w:rsid w:val="007E5127"/>
    <w:rsid w:val="007E5E45"/>
    <w:rsid w:val="00805B25"/>
    <w:rsid w:val="008076DE"/>
    <w:rsid w:val="00816264"/>
    <w:rsid w:val="008176D6"/>
    <w:rsid w:val="00835F69"/>
    <w:rsid w:val="00836A7C"/>
    <w:rsid w:val="00842188"/>
    <w:rsid w:val="0084466F"/>
    <w:rsid w:val="00847B68"/>
    <w:rsid w:val="0085084F"/>
    <w:rsid w:val="008572B8"/>
    <w:rsid w:val="008655C4"/>
    <w:rsid w:val="008773D2"/>
    <w:rsid w:val="008779E1"/>
    <w:rsid w:val="008A59D2"/>
    <w:rsid w:val="008B28E1"/>
    <w:rsid w:val="008B36D8"/>
    <w:rsid w:val="008C4F3A"/>
    <w:rsid w:val="008D26F0"/>
    <w:rsid w:val="008D33F5"/>
    <w:rsid w:val="008D6A96"/>
    <w:rsid w:val="008E4BFB"/>
    <w:rsid w:val="008F1ECB"/>
    <w:rsid w:val="008F3D06"/>
    <w:rsid w:val="009130C8"/>
    <w:rsid w:val="00914FBD"/>
    <w:rsid w:val="00916580"/>
    <w:rsid w:val="00946816"/>
    <w:rsid w:val="00946D1D"/>
    <w:rsid w:val="009627E9"/>
    <w:rsid w:val="00973C99"/>
    <w:rsid w:val="009818A0"/>
    <w:rsid w:val="009835C6"/>
    <w:rsid w:val="00990FFC"/>
    <w:rsid w:val="0099273A"/>
    <w:rsid w:val="009928DC"/>
    <w:rsid w:val="00992BC0"/>
    <w:rsid w:val="009A0F60"/>
    <w:rsid w:val="009A148B"/>
    <w:rsid w:val="009B0E9C"/>
    <w:rsid w:val="009C6268"/>
    <w:rsid w:val="009C719D"/>
    <w:rsid w:val="009E449F"/>
    <w:rsid w:val="009E4CC7"/>
    <w:rsid w:val="009F212E"/>
    <w:rsid w:val="00A00482"/>
    <w:rsid w:val="00A02026"/>
    <w:rsid w:val="00A0354A"/>
    <w:rsid w:val="00A04AF3"/>
    <w:rsid w:val="00A04B05"/>
    <w:rsid w:val="00A07E3B"/>
    <w:rsid w:val="00A12322"/>
    <w:rsid w:val="00A1620A"/>
    <w:rsid w:val="00A20ABC"/>
    <w:rsid w:val="00A26C00"/>
    <w:rsid w:val="00A3663C"/>
    <w:rsid w:val="00A42B6B"/>
    <w:rsid w:val="00A52123"/>
    <w:rsid w:val="00A55CE0"/>
    <w:rsid w:val="00A67F11"/>
    <w:rsid w:val="00A70810"/>
    <w:rsid w:val="00A71DE2"/>
    <w:rsid w:val="00A9291B"/>
    <w:rsid w:val="00A94D0C"/>
    <w:rsid w:val="00AA6C2F"/>
    <w:rsid w:val="00AA70A4"/>
    <w:rsid w:val="00AB2BD3"/>
    <w:rsid w:val="00AC7F42"/>
    <w:rsid w:val="00AF01EE"/>
    <w:rsid w:val="00AF0599"/>
    <w:rsid w:val="00AF3502"/>
    <w:rsid w:val="00B0051E"/>
    <w:rsid w:val="00B13030"/>
    <w:rsid w:val="00B22457"/>
    <w:rsid w:val="00B340FD"/>
    <w:rsid w:val="00B34496"/>
    <w:rsid w:val="00B36C90"/>
    <w:rsid w:val="00B3761C"/>
    <w:rsid w:val="00B65FAE"/>
    <w:rsid w:val="00B9050C"/>
    <w:rsid w:val="00B92E55"/>
    <w:rsid w:val="00B94415"/>
    <w:rsid w:val="00BA33EE"/>
    <w:rsid w:val="00BB5E26"/>
    <w:rsid w:val="00BC4316"/>
    <w:rsid w:val="00BD38BA"/>
    <w:rsid w:val="00BE3BBD"/>
    <w:rsid w:val="00C23EB3"/>
    <w:rsid w:val="00C25667"/>
    <w:rsid w:val="00C3035F"/>
    <w:rsid w:val="00C33A88"/>
    <w:rsid w:val="00C3511A"/>
    <w:rsid w:val="00C36DE9"/>
    <w:rsid w:val="00C43539"/>
    <w:rsid w:val="00C435E6"/>
    <w:rsid w:val="00C533BD"/>
    <w:rsid w:val="00C569D0"/>
    <w:rsid w:val="00C61D4F"/>
    <w:rsid w:val="00C65B71"/>
    <w:rsid w:val="00C85F39"/>
    <w:rsid w:val="00C901A2"/>
    <w:rsid w:val="00C91B6F"/>
    <w:rsid w:val="00CA020D"/>
    <w:rsid w:val="00CA1EDB"/>
    <w:rsid w:val="00CA30EB"/>
    <w:rsid w:val="00CB1BA8"/>
    <w:rsid w:val="00CB71BE"/>
    <w:rsid w:val="00CC4712"/>
    <w:rsid w:val="00CC50CD"/>
    <w:rsid w:val="00CE1F16"/>
    <w:rsid w:val="00D02ED7"/>
    <w:rsid w:val="00D159A8"/>
    <w:rsid w:val="00D1644A"/>
    <w:rsid w:val="00D2246B"/>
    <w:rsid w:val="00D26D66"/>
    <w:rsid w:val="00D33CB7"/>
    <w:rsid w:val="00D360A5"/>
    <w:rsid w:val="00D36388"/>
    <w:rsid w:val="00D36E84"/>
    <w:rsid w:val="00D41029"/>
    <w:rsid w:val="00D44CFE"/>
    <w:rsid w:val="00D46A96"/>
    <w:rsid w:val="00D54E16"/>
    <w:rsid w:val="00D60ED6"/>
    <w:rsid w:val="00D626C3"/>
    <w:rsid w:val="00D62E15"/>
    <w:rsid w:val="00D67EFC"/>
    <w:rsid w:val="00D7324E"/>
    <w:rsid w:val="00D91811"/>
    <w:rsid w:val="00DA1A66"/>
    <w:rsid w:val="00DA326B"/>
    <w:rsid w:val="00DA50C3"/>
    <w:rsid w:val="00DB59ED"/>
    <w:rsid w:val="00DB692E"/>
    <w:rsid w:val="00DC0595"/>
    <w:rsid w:val="00DC115B"/>
    <w:rsid w:val="00DC2634"/>
    <w:rsid w:val="00DC5886"/>
    <w:rsid w:val="00DC6110"/>
    <w:rsid w:val="00DC7595"/>
    <w:rsid w:val="00DE5246"/>
    <w:rsid w:val="00E04836"/>
    <w:rsid w:val="00E20CFE"/>
    <w:rsid w:val="00E223F2"/>
    <w:rsid w:val="00E258F7"/>
    <w:rsid w:val="00E272BD"/>
    <w:rsid w:val="00E31847"/>
    <w:rsid w:val="00E34781"/>
    <w:rsid w:val="00E359F4"/>
    <w:rsid w:val="00E36B13"/>
    <w:rsid w:val="00E462F5"/>
    <w:rsid w:val="00E57F3A"/>
    <w:rsid w:val="00E65434"/>
    <w:rsid w:val="00E655F7"/>
    <w:rsid w:val="00E837F2"/>
    <w:rsid w:val="00E9704D"/>
    <w:rsid w:val="00EA4723"/>
    <w:rsid w:val="00EA6AF0"/>
    <w:rsid w:val="00EC0F70"/>
    <w:rsid w:val="00EC176B"/>
    <w:rsid w:val="00EC497E"/>
    <w:rsid w:val="00ED75AB"/>
    <w:rsid w:val="00EF3448"/>
    <w:rsid w:val="00F11151"/>
    <w:rsid w:val="00F13B70"/>
    <w:rsid w:val="00F20014"/>
    <w:rsid w:val="00F23E95"/>
    <w:rsid w:val="00F31CCE"/>
    <w:rsid w:val="00F3514E"/>
    <w:rsid w:val="00F42CAC"/>
    <w:rsid w:val="00F4357E"/>
    <w:rsid w:val="00F56C2C"/>
    <w:rsid w:val="00F65BC2"/>
    <w:rsid w:val="00F8077F"/>
    <w:rsid w:val="00F91FBD"/>
    <w:rsid w:val="00F920C2"/>
    <w:rsid w:val="00F92FC7"/>
    <w:rsid w:val="00FA3826"/>
    <w:rsid w:val="00FC4E7B"/>
    <w:rsid w:val="00FD0941"/>
    <w:rsid w:val="00FD698C"/>
    <w:rsid w:val="00FD6C38"/>
    <w:rsid w:val="00FF0ECF"/>
    <w:rsid w:val="00FF0F0E"/>
    <w:rsid w:val="00FF18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3A510"/>
  <w15:docId w15:val="{C678C6C9-1F8A-495E-9C91-24608B3C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D4D7D"/>
    <w:pPr>
      <w:overflowPunct w:val="0"/>
      <w:autoSpaceDE w:val="0"/>
      <w:autoSpaceDN w:val="0"/>
      <w:adjustRightInd w:val="0"/>
      <w:textAlignment w:val="baseline"/>
    </w:pPr>
    <w:rPr>
      <w:sz w:val="24"/>
      <w:szCs w:val="24"/>
      <w:lang w:eastAsia="en-US"/>
    </w:rPr>
  </w:style>
  <w:style w:type="paragraph" w:styleId="Antrat2">
    <w:name w:val="heading 2"/>
    <w:basedOn w:val="prastasis"/>
    <w:next w:val="prastasis"/>
    <w:link w:val="Antrat2Diagrama"/>
    <w:uiPriority w:val="99"/>
    <w:qFormat/>
    <w:rsid w:val="000D4D7D"/>
    <w:pPr>
      <w:keepNext/>
      <w:spacing w:before="120"/>
      <w:jc w:val="center"/>
      <w:outlineLvl w:val="1"/>
    </w:pPr>
    <w:rPr>
      <w:rFonts w:ascii="Cambria" w:hAnsi="Cambria"/>
      <w:b/>
      <w:i/>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semiHidden/>
    <w:locked/>
    <w:rsid w:val="009130C8"/>
    <w:rPr>
      <w:rFonts w:ascii="Cambria" w:hAnsi="Cambria"/>
      <w:b/>
      <w:i/>
      <w:sz w:val="28"/>
      <w:lang w:eastAsia="en-US"/>
    </w:rPr>
  </w:style>
  <w:style w:type="paragraph" w:customStyle="1" w:styleId="statymopavad">
    <w:name w:val="?statymo pavad."/>
    <w:basedOn w:val="prastasis"/>
    <w:uiPriority w:val="99"/>
    <w:rsid w:val="000D4D7D"/>
    <w:pPr>
      <w:overflowPunct/>
      <w:autoSpaceDE/>
      <w:autoSpaceDN/>
      <w:adjustRightInd/>
      <w:spacing w:line="360" w:lineRule="auto"/>
      <w:ind w:firstLine="720"/>
      <w:jc w:val="center"/>
      <w:textAlignment w:val="auto"/>
    </w:pPr>
    <w:rPr>
      <w:rFonts w:ascii="TimesLT" w:hAnsi="TimesLT" w:cs="TimesLT"/>
      <w:caps/>
    </w:rPr>
  </w:style>
  <w:style w:type="character" w:styleId="Hipersaitas">
    <w:name w:val="Hyperlink"/>
    <w:uiPriority w:val="99"/>
    <w:rsid w:val="000D4D7D"/>
    <w:rPr>
      <w:rFonts w:cs="Times New Roman"/>
      <w:color w:val="auto"/>
      <w:u w:val="single"/>
    </w:rPr>
  </w:style>
  <w:style w:type="paragraph" w:styleId="Pagrindinistekstas">
    <w:name w:val="Body Text"/>
    <w:basedOn w:val="prastasis"/>
    <w:link w:val="PagrindinistekstasDiagrama"/>
    <w:uiPriority w:val="99"/>
    <w:rsid w:val="000D4D7D"/>
    <w:pPr>
      <w:overflowPunct/>
      <w:autoSpaceDE/>
      <w:autoSpaceDN/>
      <w:adjustRightInd/>
      <w:jc w:val="both"/>
      <w:textAlignment w:val="auto"/>
    </w:pPr>
    <w:rPr>
      <w:sz w:val="20"/>
      <w:szCs w:val="20"/>
    </w:rPr>
  </w:style>
  <w:style w:type="character" w:customStyle="1" w:styleId="PagrindinistekstasDiagrama">
    <w:name w:val="Pagrindinis tekstas Diagrama"/>
    <w:link w:val="Pagrindinistekstas"/>
    <w:uiPriority w:val="99"/>
    <w:locked/>
    <w:rsid w:val="009130C8"/>
    <w:rPr>
      <w:sz w:val="20"/>
      <w:lang w:eastAsia="en-US"/>
    </w:rPr>
  </w:style>
  <w:style w:type="paragraph" w:customStyle="1" w:styleId="Style">
    <w:name w:val="Style"/>
    <w:basedOn w:val="prastasis"/>
    <w:uiPriority w:val="99"/>
    <w:rsid w:val="000D4D7D"/>
    <w:pPr>
      <w:overflowPunct/>
      <w:autoSpaceDE/>
      <w:autoSpaceDN/>
      <w:adjustRightInd/>
      <w:spacing w:after="160" w:line="240" w:lineRule="exact"/>
      <w:textAlignment w:val="auto"/>
    </w:pPr>
    <w:rPr>
      <w:rFonts w:ascii="Verdana" w:hAnsi="Verdana" w:cs="Verdana"/>
      <w:sz w:val="20"/>
      <w:szCs w:val="20"/>
      <w:lang w:val="en-US"/>
    </w:rPr>
  </w:style>
  <w:style w:type="paragraph" w:styleId="Pagrindiniotekstotrauka">
    <w:name w:val="Body Text Indent"/>
    <w:basedOn w:val="prastasis"/>
    <w:link w:val="PagrindiniotekstotraukaDiagrama"/>
    <w:uiPriority w:val="99"/>
    <w:rsid w:val="000D4D7D"/>
    <w:pPr>
      <w:spacing w:after="120"/>
      <w:ind w:left="283"/>
    </w:pPr>
    <w:rPr>
      <w:sz w:val="20"/>
      <w:szCs w:val="20"/>
    </w:rPr>
  </w:style>
  <w:style w:type="character" w:customStyle="1" w:styleId="PagrindiniotekstotraukaDiagrama">
    <w:name w:val="Pagrindinio teksto įtrauka Diagrama"/>
    <w:link w:val="Pagrindiniotekstotrauka"/>
    <w:uiPriority w:val="99"/>
    <w:semiHidden/>
    <w:locked/>
    <w:rsid w:val="009130C8"/>
    <w:rPr>
      <w:sz w:val="20"/>
      <w:lang w:eastAsia="en-US"/>
    </w:rPr>
  </w:style>
  <w:style w:type="table" w:styleId="Lentelstinklelis">
    <w:name w:val="Table Grid"/>
    <w:basedOn w:val="prastojilentel"/>
    <w:uiPriority w:val="99"/>
    <w:rsid w:val="000D4D7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semiHidden/>
    <w:rsid w:val="000D4D7D"/>
    <w:pPr>
      <w:shd w:val="clear" w:color="auto" w:fill="000080"/>
    </w:pPr>
    <w:rPr>
      <w:sz w:val="2"/>
      <w:szCs w:val="20"/>
    </w:rPr>
  </w:style>
  <w:style w:type="character" w:customStyle="1" w:styleId="DokumentostruktraDiagrama">
    <w:name w:val="Dokumento struktūra Diagrama"/>
    <w:link w:val="Dokumentostruktra"/>
    <w:uiPriority w:val="99"/>
    <w:semiHidden/>
    <w:locked/>
    <w:rsid w:val="009130C8"/>
    <w:rPr>
      <w:sz w:val="2"/>
      <w:lang w:eastAsia="en-US"/>
    </w:rPr>
  </w:style>
  <w:style w:type="paragraph" w:customStyle="1" w:styleId="CharChar1">
    <w:name w:val="Char Char1"/>
    <w:basedOn w:val="prastasis"/>
    <w:uiPriority w:val="99"/>
    <w:rsid w:val="00A94D0C"/>
    <w:pPr>
      <w:overflowPunct/>
      <w:autoSpaceDE/>
      <w:autoSpaceDN/>
      <w:adjustRightInd/>
      <w:spacing w:after="160" w:line="240" w:lineRule="exact"/>
      <w:textAlignment w:val="auto"/>
    </w:pPr>
    <w:rPr>
      <w:rFonts w:ascii="Tahoma" w:hAnsi="Tahoma" w:cs="Tahoma"/>
      <w:sz w:val="20"/>
      <w:szCs w:val="20"/>
      <w:lang w:val="en-US"/>
    </w:rPr>
  </w:style>
  <w:style w:type="paragraph" w:styleId="Pagrindinistekstas3">
    <w:name w:val="Body Text 3"/>
    <w:basedOn w:val="prastasis"/>
    <w:link w:val="Pagrindinistekstas3Diagrama"/>
    <w:uiPriority w:val="99"/>
    <w:rsid w:val="007E5E45"/>
    <w:pPr>
      <w:spacing w:after="120"/>
    </w:pPr>
    <w:rPr>
      <w:sz w:val="16"/>
      <w:szCs w:val="20"/>
    </w:rPr>
  </w:style>
  <w:style w:type="character" w:customStyle="1" w:styleId="Pagrindinistekstas3Diagrama">
    <w:name w:val="Pagrindinis tekstas 3 Diagrama"/>
    <w:link w:val="Pagrindinistekstas3"/>
    <w:uiPriority w:val="99"/>
    <w:semiHidden/>
    <w:locked/>
    <w:rsid w:val="009130C8"/>
    <w:rPr>
      <w:sz w:val="16"/>
      <w:lang w:eastAsia="en-US"/>
    </w:rPr>
  </w:style>
  <w:style w:type="paragraph" w:styleId="Sraopastraipa">
    <w:name w:val="List Paragraph"/>
    <w:basedOn w:val="prastasis"/>
    <w:uiPriority w:val="99"/>
    <w:qFormat/>
    <w:rsid w:val="007E5E45"/>
    <w:pPr>
      <w:overflowPunct/>
      <w:autoSpaceDE/>
      <w:autoSpaceDN/>
      <w:adjustRightInd/>
      <w:ind w:left="1296"/>
      <w:textAlignment w:val="auto"/>
    </w:pPr>
    <w:rPr>
      <w:rFonts w:eastAsia="SimSun"/>
      <w:lang w:val="en-US" w:eastAsia="zh-CN"/>
    </w:rPr>
  </w:style>
  <w:style w:type="paragraph" w:customStyle="1" w:styleId="CharChar11">
    <w:name w:val="Char Char11"/>
    <w:basedOn w:val="prastasis"/>
    <w:uiPriority w:val="99"/>
    <w:rsid w:val="007E5E45"/>
    <w:pPr>
      <w:overflowPunct/>
      <w:autoSpaceDE/>
      <w:autoSpaceDN/>
      <w:adjustRightInd/>
      <w:spacing w:after="160" w:line="240" w:lineRule="exact"/>
      <w:textAlignment w:val="auto"/>
    </w:pPr>
    <w:rPr>
      <w:rFonts w:ascii="Tahoma" w:hAnsi="Tahoma" w:cs="Tahoma"/>
      <w:sz w:val="20"/>
      <w:szCs w:val="20"/>
      <w:lang w:val="en-US"/>
    </w:rPr>
  </w:style>
  <w:style w:type="paragraph" w:customStyle="1" w:styleId="Char1CharChar">
    <w:name w:val="Char1 Char Char"/>
    <w:basedOn w:val="prastasis"/>
    <w:uiPriority w:val="99"/>
    <w:rsid w:val="00584962"/>
    <w:pPr>
      <w:overflowPunct/>
      <w:autoSpaceDE/>
      <w:autoSpaceDN/>
      <w:adjustRightInd/>
      <w:spacing w:after="160" w:line="240" w:lineRule="exact"/>
      <w:textAlignment w:val="auto"/>
    </w:pPr>
    <w:rPr>
      <w:rFonts w:ascii="Verdana" w:hAnsi="Verdana" w:cs="Verdana"/>
      <w:sz w:val="20"/>
      <w:szCs w:val="20"/>
      <w:lang w:val="en-US"/>
    </w:rPr>
  </w:style>
  <w:style w:type="paragraph" w:customStyle="1" w:styleId="Default">
    <w:name w:val="Default"/>
    <w:uiPriority w:val="99"/>
    <w:rsid w:val="0008584D"/>
    <w:pPr>
      <w:autoSpaceDE w:val="0"/>
      <w:autoSpaceDN w:val="0"/>
      <w:adjustRightInd w:val="0"/>
    </w:pPr>
    <w:rPr>
      <w:color w:val="000000"/>
      <w:sz w:val="24"/>
      <w:szCs w:val="24"/>
    </w:rPr>
  </w:style>
  <w:style w:type="paragraph" w:customStyle="1" w:styleId="LLPTekstas">
    <w:name w:val="LLPTekstas"/>
    <w:basedOn w:val="prastasis"/>
    <w:uiPriority w:val="99"/>
    <w:rsid w:val="000726F2"/>
    <w:pPr>
      <w:overflowPunct/>
      <w:autoSpaceDE/>
      <w:autoSpaceDN/>
      <w:adjustRightInd/>
      <w:ind w:firstLine="567"/>
      <w:jc w:val="both"/>
      <w:textAlignment w:val="auto"/>
    </w:pPr>
  </w:style>
  <w:style w:type="character" w:customStyle="1" w:styleId="LLCTekstas">
    <w:name w:val="LLCTekstas"/>
    <w:uiPriority w:val="99"/>
    <w:rsid w:val="000726F2"/>
  </w:style>
  <w:style w:type="paragraph" w:styleId="Debesliotekstas">
    <w:name w:val="Balloon Text"/>
    <w:basedOn w:val="prastasis"/>
    <w:link w:val="DebesliotekstasDiagrama"/>
    <w:uiPriority w:val="99"/>
    <w:semiHidden/>
    <w:rsid w:val="0006232C"/>
    <w:rPr>
      <w:rFonts w:ascii="Tahoma" w:hAnsi="Tahoma"/>
      <w:sz w:val="16"/>
      <w:szCs w:val="20"/>
    </w:rPr>
  </w:style>
  <w:style w:type="character" w:customStyle="1" w:styleId="DebesliotekstasDiagrama">
    <w:name w:val="Debesėlio tekstas Diagrama"/>
    <w:link w:val="Debesliotekstas"/>
    <w:uiPriority w:val="99"/>
    <w:semiHidden/>
    <w:locked/>
    <w:rsid w:val="0006232C"/>
    <w:rPr>
      <w:rFonts w:ascii="Tahoma" w:hAnsi="Tahom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56211">
      <w:marLeft w:val="0"/>
      <w:marRight w:val="0"/>
      <w:marTop w:val="0"/>
      <w:marBottom w:val="0"/>
      <w:divBdr>
        <w:top w:val="none" w:sz="0" w:space="0" w:color="auto"/>
        <w:left w:val="none" w:sz="0" w:space="0" w:color="auto"/>
        <w:bottom w:val="none" w:sz="0" w:space="0" w:color="auto"/>
        <w:right w:val="none" w:sz="0" w:space="0" w:color="auto"/>
      </w:divBdr>
    </w:div>
    <w:div w:id="582956212">
      <w:marLeft w:val="0"/>
      <w:marRight w:val="0"/>
      <w:marTop w:val="0"/>
      <w:marBottom w:val="0"/>
      <w:divBdr>
        <w:top w:val="none" w:sz="0" w:space="0" w:color="auto"/>
        <w:left w:val="none" w:sz="0" w:space="0" w:color="auto"/>
        <w:bottom w:val="none" w:sz="0" w:space="0" w:color="auto"/>
        <w:right w:val="none" w:sz="0" w:space="0" w:color="auto"/>
      </w:divBdr>
    </w:div>
    <w:div w:id="582956213">
      <w:marLeft w:val="0"/>
      <w:marRight w:val="0"/>
      <w:marTop w:val="0"/>
      <w:marBottom w:val="0"/>
      <w:divBdr>
        <w:top w:val="none" w:sz="0" w:space="0" w:color="auto"/>
        <w:left w:val="none" w:sz="0" w:space="0" w:color="auto"/>
        <w:bottom w:val="none" w:sz="0" w:space="0" w:color="auto"/>
        <w:right w:val="none" w:sz="0" w:space="0" w:color="auto"/>
      </w:divBdr>
    </w:div>
    <w:div w:id="582956214">
      <w:marLeft w:val="0"/>
      <w:marRight w:val="0"/>
      <w:marTop w:val="0"/>
      <w:marBottom w:val="0"/>
      <w:divBdr>
        <w:top w:val="none" w:sz="0" w:space="0" w:color="auto"/>
        <w:left w:val="none" w:sz="0" w:space="0" w:color="auto"/>
        <w:bottom w:val="none" w:sz="0" w:space="0" w:color="auto"/>
        <w:right w:val="none" w:sz="0" w:space="0" w:color="auto"/>
      </w:divBdr>
    </w:div>
    <w:div w:id="582956215">
      <w:marLeft w:val="0"/>
      <w:marRight w:val="0"/>
      <w:marTop w:val="0"/>
      <w:marBottom w:val="0"/>
      <w:divBdr>
        <w:top w:val="none" w:sz="0" w:space="0" w:color="auto"/>
        <w:left w:val="none" w:sz="0" w:space="0" w:color="auto"/>
        <w:bottom w:val="none" w:sz="0" w:space="0" w:color="auto"/>
        <w:right w:val="none" w:sz="0" w:space="0" w:color="auto"/>
      </w:divBdr>
    </w:div>
    <w:div w:id="582956216">
      <w:marLeft w:val="0"/>
      <w:marRight w:val="0"/>
      <w:marTop w:val="0"/>
      <w:marBottom w:val="0"/>
      <w:divBdr>
        <w:top w:val="none" w:sz="0" w:space="0" w:color="auto"/>
        <w:left w:val="none" w:sz="0" w:space="0" w:color="auto"/>
        <w:bottom w:val="none" w:sz="0" w:space="0" w:color="auto"/>
        <w:right w:val="none" w:sz="0" w:space="0" w:color="auto"/>
      </w:divBdr>
    </w:div>
    <w:div w:id="582956217">
      <w:marLeft w:val="0"/>
      <w:marRight w:val="0"/>
      <w:marTop w:val="0"/>
      <w:marBottom w:val="0"/>
      <w:divBdr>
        <w:top w:val="none" w:sz="0" w:space="0" w:color="auto"/>
        <w:left w:val="none" w:sz="0" w:space="0" w:color="auto"/>
        <w:bottom w:val="none" w:sz="0" w:space="0" w:color="auto"/>
        <w:right w:val="none" w:sz="0" w:space="0" w:color="auto"/>
      </w:divBdr>
    </w:div>
    <w:div w:id="582956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5482</Words>
  <Characters>3125</Characters>
  <Application>Microsoft Office Word</Application>
  <DocSecurity>0</DocSecurity>
  <Lines>26</Lines>
  <Paragraphs>17</Paragraphs>
  <ScaleCrop>false</ScaleCrop>
  <Company>Bluestone Lodge Pty Ltd</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PC</cp:lastModifiedBy>
  <cp:revision>4</cp:revision>
  <cp:lastPrinted>2023-05-24T06:59:00Z</cp:lastPrinted>
  <dcterms:created xsi:type="dcterms:W3CDTF">2023-06-01T08:09:00Z</dcterms:created>
  <dcterms:modified xsi:type="dcterms:W3CDTF">2023-06-06T08:12:00Z</dcterms:modified>
</cp:coreProperties>
</file>