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E131E" w:rsidRPr="00713C71" w14:paraId="445AA995" w14:textId="77777777" w:rsidTr="000F7633">
        <w:trPr>
          <w:trHeight w:val="1055"/>
        </w:trPr>
        <w:tc>
          <w:tcPr>
            <w:tcW w:w="9639" w:type="dxa"/>
          </w:tcPr>
          <w:p w14:paraId="24574E11" w14:textId="77777777" w:rsidR="003E131E" w:rsidRPr="00713C71" w:rsidRDefault="007C4E1E" w:rsidP="000F7633">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w14:anchorId="5DFD9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00000000">
              <w:rPr>
                <w:noProof/>
              </w:rPr>
              <w:pict w14:anchorId="64BD0F97">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440BFAA8" w14:textId="77777777" w:rsidR="003E131E" w:rsidRPr="000159FB" w:rsidRDefault="003E131E" w:rsidP="009E769D">
                        <w:pPr>
                          <w:rPr>
                            <w:rFonts w:ascii="Times New Roman" w:hAnsi="Times New Roman"/>
                            <w:i/>
                            <w:sz w:val="24"/>
                            <w:szCs w:val="24"/>
                          </w:rPr>
                        </w:pPr>
                        <w:r w:rsidRPr="000159FB">
                          <w:rPr>
                            <w:rFonts w:ascii="Times New Roman" w:hAnsi="Times New Roman"/>
                            <w:bCs/>
                            <w:i/>
                            <w:sz w:val="24"/>
                            <w:szCs w:val="24"/>
                          </w:rPr>
                          <w:t>Projektas</w:t>
                        </w:r>
                      </w:p>
                    </w:txbxContent>
                  </v:textbox>
                  <w10:wrap anchorx="page"/>
                </v:shape>
              </w:pict>
            </w:r>
          </w:p>
        </w:tc>
      </w:tr>
      <w:tr w:rsidR="003E131E" w:rsidRPr="00713C71" w14:paraId="73FE7530" w14:textId="77777777" w:rsidTr="000F7633">
        <w:trPr>
          <w:trHeight w:val="1780"/>
        </w:trPr>
        <w:tc>
          <w:tcPr>
            <w:tcW w:w="9639" w:type="dxa"/>
          </w:tcPr>
          <w:p w14:paraId="652896F0" w14:textId="77777777" w:rsidR="003E131E" w:rsidRPr="002D1BA2" w:rsidRDefault="003E131E" w:rsidP="000F7633">
            <w:pPr>
              <w:pStyle w:val="Antrat2"/>
              <w:rPr>
                <w:szCs w:val="24"/>
              </w:rPr>
            </w:pPr>
            <w:r w:rsidRPr="005A48E4">
              <w:t>Pagėgių savivaldybės taryba</w:t>
            </w:r>
          </w:p>
          <w:p w14:paraId="61335EE9" w14:textId="77777777" w:rsidR="003E131E" w:rsidRPr="00713C71" w:rsidRDefault="003E131E" w:rsidP="000F7633">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713C71">
              <w:rPr>
                <w:rFonts w:ascii="Times New Roman" w:hAnsi="Times New Roman"/>
                <w:b/>
                <w:bCs/>
                <w:caps/>
                <w:color w:val="000000"/>
                <w:sz w:val="24"/>
                <w:szCs w:val="24"/>
              </w:rPr>
              <w:t>sprendimas</w:t>
            </w:r>
          </w:p>
          <w:p w14:paraId="0ACCF5CD" w14:textId="77777777" w:rsidR="003E131E" w:rsidRPr="005A48E4" w:rsidRDefault="003E131E" w:rsidP="000F7633">
            <w:pPr>
              <w:pStyle w:val="Antrat2"/>
              <w:rPr>
                <w:szCs w:val="24"/>
              </w:rPr>
            </w:pPr>
            <w:bookmarkStart w:id="0" w:name="_Hlk118361502"/>
            <w:r w:rsidRPr="005A48E4">
              <w:rPr>
                <w:szCs w:val="24"/>
              </w:rPr>
              <w:t xml:space="preserve">dėl leidimo </w:t>
            </w:r>
            <w:r w:rsidRPr="005A48E4">
              <w:rPr>
                <w:bCs w:val="0"/>
                <w:szCs w:val="24"/>
              </w:rPr>
              <w:t xml:space="preserve">išnuomoti </w:t>
            </w:r>
            <w:r>
              <w:rPr>
                <w:bCs w:val="0"/>
                <w:szCs w:val="24"/>
              </w:rPr>
              <w:t xml:space="preserve">DALĮ MOKYKLOS DIRBTUVIŲ PASTATO PATALPŲ, esančiŲ KLAIPĖDOS g. 15, RUKŲ kaime, STONIŠKIŲ SENIŪNIJOJE, pagėgių savivaldybėje </w:t>
            </w:r>
            <w:bookmarkEnd w:id="0"/>
          </w:p>
        </w:tc>
      </w:tr>
      <w:tr w:rsidR="003E131E" w:rsidRPr="00713C71" w14:paraId="7A56AAA6" w14:textId="77777777" w:rsidTr="000159FB">
        <w:trPr>
          <w:trHeight w:val="590"/>
        </w:trPr>
        <w:tc>
          <w:tcPr>
            <w:tcW w:w="9639" w:type="dxa"/>
          </w:tcPr>
          <w:p w14:paraId="03E2A9BA" w14:textId="173987A5" w:rsidR="003E131E" w:rsidRPr="005A48E4" w:rsidRDefault="003E131E" w:rsidP="000F7633">
            <w:pPr>
              <w:pStyle w:val="Antrat2"/>
              <w:rPr>
                <w:b w:val="0"/>
                <w:bCs w:val="0"/>
                <w:caps w:val="0"/>
                <w:szCs w:val="24"/>
              </w:rPr>
            </w:pPr>
            <w:r w:rsidRPr="005A48E4">
              <w:rPr>
                <w:b w:val="0"/>
                <w:bCs w:val="0"/>
                <w:caps w:val="0"/>
                <w:szCs w:val="24"/>
              </w:rPr>
              <w:t>20</w:t>
            </w:r>
            <w:r>
              <w:rPr>
                <w:b w:val="0"/>
                <w:bCs w:val="0"/>
                <w:caps w:val="0"/>
                <w:szCs w:val="24"/>
              </w:rPr>
              <w:t>22</w:t>
            </w:r>
            <w:r w:rsidRPr="005A48E4">
              <w:rPr>
                <w:b w:val="0"/>
                <w:bCs w:val="0"/>
                <w:caps w:val="0"/>
                <w:szCs w:val="24"/>
              </w:rPr>
              <w:t xml:space="preserve"> m. </w:t>
            </w:r>
            <w:r>
              <w:rPr>
                <w:b w:val="0"/>
                <w:bCs w:val="0"/>
                <w:caps w:val="0"/>
                <w:szCs w:val="24"/>
              </w:rPr>
              <w:t>spalio</w:t>
            </w:r>
            <w:r w:rsidRPr="005A48E4">
              <w:rPr>
                <w:b w:val="0"/>
                <w:bCs w:val="0"/>
                <w:caps w:val="0"/>
                <w:szCs w:val="24"/>
              </w:rPr>
              <w:t xml:space="preserve"> </w:t>
            </w:r>
            <w:r>
              <w:rPr>
                <w:b w:val="0"/>
                <w:bCs w:val="0"/>
                <w:caps w:val="0"/>
                <w:szCs w:val="24"/>
              </w:rPr>
              <w:t>25</w:t>
            </w:r>
            <w:r w:rsidRPr="005A48E4">
              <w:rPr>
                <w:b w:val="0"/>
                <w:bCs w:val="0"/>
                <w:caps w:val="0"/>
                <w:szCs w:val="24"/>
              </w:rPr>
              <w:t xml:space="preserve"> d. Nr. T</w:t>
            </w:r>
            <w:r>
              <w:rPr>
                <w:b w:val="0"/>
                <w:bCs w:val="0"/>
                <w:caps w:val="0"/>
                <w:szCs w:val="24"/>
              </w:rPr>
              <w:t>1</w:t>
            </w:r>
            <w:r w:rsidRPr="005A48E4">
              <w:rPr>
                <w:b w:val="0"/>
                <w:bCs w:val="0"/>
                <w:caps w:val="0"/>
                <w:szCs w:val="24"/>
              </w:rPr>
              <w:t xml:space="preserve">- </w:t>
            </w:r>
            <w:r w:rsidR="007C4E1E">
              <w:rPr>
                <w:b w:val="0"/>
                <w:bCs w:val="0"/>
                <w:caps w:val="0"/>
                <w:szCs w:val="24"/>
              </w:rPr>
              <w:t>203</w:t>
            </w:r>
          </w:p>
          <w:p w14:paraId="2995FEA4" w14:textId="77777777" w:rsidR="003E131E" w:rsidRPr="00713C71" w:rsidRDefault="003E131E" w:rsidP="000F7633">
            <w:pPr>
              <w:overflowPunct w:val="0"/>
              <w:autoSpaceDE w:val="0"/>
              <w:autoSpaceDN w:val="0"/>
              <w:adjustRightInd w:val="0"/>
              <w:jc w:val="center"/>
              <w:rPr>
                <w:rFonts w:ascii="Times New Roman" w:hAnsi="Times New Roman"/>
                <w:sz w:val="24"/>
                <w:szCs w:val="24"/>
              </w:rPr>
            </w:pPr>
            <w:r w:rsidRPr="00713C71">
              <w:rPr>
                <w:rFonts w:ascii="Times New Roman" w:hAnsi="Times New Roman"/>
                <w:sz w:val="24"/>
                <w:szCs w:val="24"/>
              </w:rPr>
              <w:t>Pagėgiai</w:t>
            </w:r>
          </w:p>
        </w:tc>
      </w:tr>
    </w:tbl>
    <w:p w14:paraId="69DD90AC" w14:textId="77777777" w:rsidR="003E131E" w:rsidRDefault="003E131E" w:rsidP="005C4206">
      <w:pPr>
        <w:spacing w:after="0" w:line="240" w:lineRule="auto"/>
        <w:jc w:val="both"/>
        <w:rPr>
          <w:rFonts w:ascii="Times New Roman" w:hAnsi="Times New Roman"/>
          <w:sz w:val="24"/>
          <w:szCs w:val="24"/>
        </w:rPr>
      </w:pPr>
      <w:r>
        <w:rPr>
          <w:rFonts w:ascii="Times New Roman" w:hAnsi="Times New Roman"/>
          <w:sz w:val="24"/>
          <w:szCs w:val="24"/>
        </w:rPr>
        <w:tab/>
      </w:r>
      <w:r w:rsidRPr="00283D95">
        <w:rPr>
          <w:rFonts w:ascii="Times New Roman" w:hAnsi="Times New Roman"/>
          <w:sz w:val="24"/>
          <w:szCs w:val="24"/>
        </w:rPr>
        <w:t xml:space="preserve">Vadovaudamasi Lietuvos Respublikos vietos savivaldos įstatymo 16 straipsnio 2 dalies 26 punktu, Lietuvos Respublikos valstybės ir savivaldybių turto valdymo naudojimo ir disponavimo juo įstatymo 15 straipsnio 1 dalies 7 punktu, 5 dalimi, </w:t>
      </w:r>
      <w:r>
        <w:rPr>
          <w:rFonts w:ascii="Times New Roman" w:hAnsi="Times New Roman"/>
          <w:sz w:val="24"/>
          <w:szCs w:val="24"/>
        </w:rPr>
        <w:t>Pagėgių savivaldybės</w:t>
      </w:r>
      <w:r w:rsidRPr="00283D95">
        <w:rPr>
          <w:rFonts w:ascii="Times New Roman" w:hAnsi="Times New Roman"/>
          <w:sz w:val="24"/>
          <w:szCs w:val="24"/>
        </w:rPr>
        <w:t xml:space="preserve"> </w:t>
      </w:r>
      <w:r>
        <w:rPr>
          <w:rFonts w:ascii="Times New Roman" w:hAnsi="Times New Roman"/>
          <w:sz w:val="24"/>
          <w:szCs w:val="24"/>
        </w:rPr>
        <w:t xml:space="preserve">turto ir valstybės turto </w:t>
      </w:r>
      <w:r w:rsidRPr="00283D95">
        <w:rPr>
          <w:rFonts w:ascii="Times New Roman" w:hAnsi="Times New Roman"/>
          <w:sz w:val="24"/>
          <w:szCs w:val="24"/>
        </w:rPr>
        <w:t xml:space="preserve">valdymo, naudojimo ir disponavimo juo tvarkos aprašo, </w:t>
      </w:r>
      <w:r>
        <w:rPr>
          <w:rFonts w:ascii="Times New Roman" w:hAnsi="Times New Roman"/>
          <w:sz w:val="24"/>
          <w:szCs w:val="24"/>
        </w:rPr>
        <w:t xml:space="preserve">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39 ir 43  punktais,</w:t>
      </w:r>
      <w:r w:rsidRPr="005D4F32">
        <w:rPr>
          <w:rFonts w:ascii="Times New Roman" w:hAnsi="Times New Roman"/>
          <w:sz w:val="24"/>
          <w:szCs w:val="24"/>
        </w:rPr>
        <w:t xml:space="preserve"> Pagėgių savivaldybės ilgalaikio materialiojo turto nuomos konkursų organizavimo taisyklėmis, patvirtintomis Pagėgių savivaldybės tarybos 20</w:t>
      </w:r>
      <w:r>
        <w:rPr>
          <w:rFonts w:ascii="Times New Roman" w:hAnsi="Times New Roman"/>
          <w:sz w:val="24"/>
          <w:szCs w:val="24"/>
        </w:rPr>
        <w:t>20</w:t>
      </w:r>
      <w:r w:rsidRPr="005D4F32">
        <w:rPr>
          <w:rFonts w:ascii="Times New Roman" w:hAnsi="Times New Roman"/>
          <w:sz w:val="24"/>
          <w:szCs w:val="24"/>
        </w:rPr>
        <w:t xml:space="preserve"> m. </w:t>
      </w:r>
      <w:r>
        <w:rPr>
          <w:rFonts w:ascii="Times New Roman" w:hAnsi="Times New Roman"/>
          <w:sz w:val="24"/>
          <w:szCs w:val="24"/>
        </w:rPr>
        <w:t>gegužės</w:t>
      </w:r>
      <w:r w:rsidRPr="005D4F32">
        <w:rPr>
          <w:rFonts w:ascii="Times New Roman" w:hAnsi="Times New Roman"/>
          <w:sz w:val="24"/>
          <w:szCs w:val="24"/>
        </w:rPr>
        <w:t xml:space="preserve"> 2</w:t>
      </w:r>
      <w:r>
        <w:rPr>
          <w:rFonts w:ascii="Times New Roman" w:hAnsi="Times New Roman"/>
          <w:sz w:val="24"/>
          <w:szCs w:val="24"/>
        </w:rPr>
        <w:t>8 d. sprendimu Nr. T-8</w:t>
      </w:r>
      <w:r w:rsidRPr="005D4F32">
        <w:rPr>
          <w:rFonts w:ascii="Times New Roman" w:hAnsi="Times New Roman"/>
          <w:sz w:val="24"/>
          <w:szCs w:val="24"/>
        </w:rPr>
        <w:t xml:space="preserve">4 „Dėl Pagėgių savivaldybės ilgalaikio materialiojo turto </w:t>
      </w:r>
      <w:r>
        <w:rPr>
          <w:rFonts w:ascii="Times New Roman" w:hAnsi="Times New Roman"/>
          <w:sz w:val="24"/>
          <w:szCs w:val="24"/>
        </w:rPr>
        <w:t>viešo nuomos</w:t>
      </w:r>
      <w:r w:rsidRPr="005D4F32">
        <w:rPr>
          <w:rFonts w:ascii="Times New Roman" w:hAnsi="Times New Roman"/>
          <w:sz w:val="24"/>
          <w:szCs w:val="24"/>
        </w:rPr>
        <w:t xml:space="preserve"> konkurs</w:t>
      </w:r>
      <w:r>
        <w:rPr>
          <w:rFonts w:ascii="Times New Roman" w:hAnsi="Times New Roman"/>
          <w:sz w:val="24"/>
          <w:szCs w:val="24"/>
        </w:rPr>
        <w:t>o ir nuomos be konkurso</w:t>
      </w:r>
      <w:r w:rsidRPr="005D4F32">
        <w:rPr>
          <w:rFonts w:ascii="Times New Roman" w:hAnsi="Times New Roman"/>
          <w:sz w:val="24"/>
          <w:szCs w:val="24"/>
        </w:rPr>
        <w:t xml:space="preserve"> organizavimo </w:t>
      </w:r>
      <w:r>
        <w:rPr>
          <w:rFonts w:ascii="Times New Roman" w:hAnsi="Times New Roman"/>
          <w:sz w:val="24"/>
          <w:szCs w:val="24"/>
        </w:rPr>
        <w:t xml:space="preserve">ir vykdymo </w:t>
      </w:r>
      <w:r w:rsidRPr="005D4F32">
        <w:rPr>
          <w:rFonts w:ascii="Times New Roman" w:hAnsi="Times New Roman"/>
          <w:sz w:val="24"/>
          <w:szCs w:val="24"/>
        </w:rPr>
        <w:t>t</w:t>
      </w:r>
      <w:r>
        <w:rPr>
          <w:rFonts w:ascii="Times New Roman" w:hAnsi="Times New Roman"/>
          <w:sz w:val="24"/>
          <w:szCs w:val="24"/>
        </w:rPr>
        <w:t>v</w:t>
      </w:r>
      <w:r w:rsidRPr="005D4F32">
        <w:rPr>
          <w:rFonts w:ascii="Times New Roman" w:hAnsi="Times New Roman"/>
          <w:sz w:val="24"/>
          <w:szCs w:val="24"/>
        </w:rPr>
        <w:t>a</w:t>
      </w:r>
      <w:r>
        <w:rPr>
          <w:rFonts w:ascii="Times New Roman" w:hAnsi="Times New Roman"/>
          <w:sz w:val="24"/>
          <w:szCs w:val="24"/>
        </w:rPr>
        <w:t xml:space="preserve">rkos aprašo </w:t>
      </w:r>
      <w:r w:rsidRPr="005D4F32">
        <w:rPr>
          <w:rFonts w:ascii="Times New Roman" w:hAnsi="Times New Roman"/>
          <w:sz w:val="24"/>
          <w:szCs w:val="24"/>
        </w:rPr>
        <w:t>patvirtinimo“, Pagėgių savivaldybės taryba</w:t>
      </w:r>
    </w:p>
    <w:p w14:paraId="740405C0" w14:textId="77777777" w:rsidR="003E131E" w:rsidRPr="00283D95" w:rsidRDefault="003E131E" w:rsidP="005C4206">
      <w:pPr>
        <w:spacing w:after="0" w:line="240" w:lineRule="auto"/>
        <w:jc w:val="both"/>
        <w:rPr>
          <w:rFonts w:ascii="Times New Roman" w:hAnsi="Times New Roman"/>
          <w:sz w:val="24"/>
          <w:szCs w:val="24"/>
        </w:rPr>
      </w:pPr>
      <w:r w:rsidRPr="005D4F32">
        <w:rPr>
          <w:rFonts w:ascii="Times New Roman" w:hAnsi="Times New Roman"/>
          <w:sz w:val="24"/>
          <w:szCs w:val="24"/>
        </w:rPr>
        <w:t>n u s p r e n d ž i a:</w:t>
      </w:r>
    </w:p>
    <w:p w14:paraId="595D8CD6" w14:textId="77777777" w:rsidR="003E131E" w:rsidRPr="00283D95" w:rsidRDefault="003E131E" w:rsidP="005C4206">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1. Leisti išnuomoti 10 metų </w:t>
      </w:r>
      <w:r>
        <w:rPr>
          <w:rFonts w:ascii="Times New Roman" w:hAnsi="Times New Roman"/>
          <w:sz w:val="24"/>
          <w:szCs w:val="24"/>
        </w:rPr>
        <w:t xml:space="preserve">viešo nuomos konkurso būdu </w:t>
      </w:r>
      <w:r w:rsidRPr="00283D95">
        <w:rPr>
          <w:rFonts w:ascii="Times New Roman" w:hAnsi="Times New Roman"/>
          <w:sz w:val="24"/>
          <w:szCs w:val="24"/>
        </w:rPr>
        <w:t>Pagėgių savivaldybei nuosavybės teise priklausančių dalį mokyklos dirbtuvių pastato patalpų: Nr.</w:t>
      </w:r>
      <w:r w:rsidRPr="00283D95">
        <w:rPr>
          <w:rFonts w:ascii="Times New Roman" w:hAnsi="Times New Roman"/>
          <w:b/>
          <w:sz w:val="24"/>
          <w:szCs w:val="24"/>
          <w:lang w:val="pl-PL"/>
        </w:rPr>
        <w:t xml:space="preserve"> </w:t>
      </w:r>
      <w:r w:rsidRPr="00283D95">
        <w:rPr>
          <w:rFonts w:ascii="Times New Roman" w:hAnsi="Times New Roman"/>
          <w:sz w:val="24"/>
          <w:szCs w:val="24"/>
          <w:lang w:val="pl-PL"/>
        </w:rPr>
        <w:t>1-</w:t>
      </w:r>
      <w:r>
        <w:rPr>
          <w:rFonts w:ascii="Times New Roman" w:hAnsi="Times New Roman"/>
          <w:sz w:val="24"/>
          <w:szCs w:val="24"/>
          <w:lang w:val="pl-PL"/>
        </w:rPr>
        <w:t>5</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w:t>
      </w:r>
      <w:r w:rsidRPr="00283D95">
        <w:rPr>
          <w:rFonts w:ascii="Times New Roman" w:hAnsi="Times New Roman"/>
          <w:sz w:val="24"/>
          <w:szCs w:val="24"/>
          <w:lang w:val="pl-PL"/>
        </w:rPr>
        <w:t xml:space="preserve"> </w:t>
      </w:r>
      <w:r>
        <w:rPr>
          <w:rFonts w:ascii="Times New Roman" w:hAnsi="Times New Roman"/>
          <w:sz w:val="24"/>
          <w:szCs w:val="24"/>
          <w:lang w:val="pl-PL"/>
        </w:rPr>
        <w:t>6</w:t>
      </w:r>
      <w:r w:rsidRPr="00283D95">
        <w:rPr>
          <w:rFonts w:ascii="Times New Roman" w:hAnsi="Times New Roman"/>
          <w:sz w:val="24"/>
          <w:szCs w:val="24"/>
          <w:lang w:val="pl-PL"/>
        </w:rPr>
        <w:t>,</w:t>
      </w:r>
      <w:r>
        <w:rPr>
          <w:rFonts w:ascii="Times New Roman" w:hAnsi="Times New Roman"/>
          <w:sz w:val="24"/>
          <w:szCs w:val="24"/>
          <w:lang w:val="pl-PL"/>
        </w:rPr>
        <w:t>34</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w:t>
      </w:r>
      <w:proofErr w:type="spellEnd"/>
      <w:r w:rsidRPr="00283D95">
        <w:rPr>
          <w:rFonts w:ascii="Times New Roman" w:hAnsi="Times New Roman"/>
          <w:sz w:val="24"/>
          <w:szCs w:val="24"/>
          <w:lang w:val="pl-PL"/>
        </w:rPr>
        <w:t>. m), Nr. 1-</w:t>
      </w:r>
      <w:r>
        <w:rPr>
          <w:rFonts w:ascii="Times New Roman" w:hAnsi="Times New Roman"/>
          <w:sz w:val="24"/>
          <w:szCs w:val="24"/>
          <w:lang w:val="pl-PL"/>
        </w:rPr>
        <w:t>6</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w:t>
      </w:r>
      <w:r w:rsidRPr="00283D95">
        <w:rPr>
          <w:rFonts w:ascii="Times New Roman" w:hAnsi="Times New Roman"/>
          <w:sz w:val="24"/>
          <w:szCs w:val="24"/>
          <w:lang w:val="pl-PL"/>
        </w:rPr>
        <w:t xml:space="preserve"> </w:t>
      </w:r>
      <w:r>
        <w:rPr>
          <w:rFonts w:ascii="Times New Roman" w:hAnsi="Times New Roman"/>
          <w:sz w:val="24"/>
          <w:szCs w:val="24"/>
          <w:lang w:val="pl-PL"/>
        </w:rPr>
        <w:t>5</w:t>
      </w:r>
      <w:r w:rsidRPr="00283D95">
        <w:rPr>
          <w:rFonts w:ascii="Times New Roman" w:hAnsi="Times New Roman"/>
          <w:sz w:val="24"/>
          <w:szCs w:val="24"/>
          <w:lang w:val="pl-PL"/>
        </w:rPr>
        <w:t>,</w:t>
      </w:r>
      <w:r>
        <w:rPr>
          <w:rFonts w:ascii="Times New Roman" w:hAnsi="Times New Roman"/>
          <w:sz w:val="24"/>
          <w:szCs w:val="24"/>
          <w:lang w:val="pl-PL"/>
        </w:rPr>
        <w:t>19</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w:t>
      </w:r>
      <w:proofErr w:type="spellEnd"/>
      <w:r w:rsidRPr="00283D95">
        <w:rPr>
          <w:rFonts w:ascii="Times New Roman" w:hAnsi="Times New Roman"/>
          <w:sz w:val="24"/>
          <w:szCs w:val="24"/>
          <w:lang w:val="pl-PL"/>
        </w:rPr>
        <w:t>. m), Nr. 1-</w:t>
      </w:r>
      <w:r>
        <w:rPr>
          <w:rFonts w:ascii="Times New Roman" w:hAnsi="Times New Roman"/>
          <w:sz w:val="24"/>
          <w:szCs w:val="24"/>
          <w:lang w:val="pl-PL"/>
        </w:rPr>
        <w:t>7</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w:t>
      </w:r>
      <w:r w:rsidRPr="00283D95">
        <w:rPr>
          <w:rFonts w:ascii="Times New Roman" w:hAnsi="Times New Roman"/>
          <w:sz w:val="24"/>
          <w:szCs w:val="24"/>
          <w:lang w:val="pl-PL"/>
        </w:rPr>
        <w:t xml:space="preserve"> </w:t>
      </w:r>
      <w:r>
        <w:rPr>
          <w:rFonts w:ascii="Times New Roman" w:hAnsi="Times New Roman"/>
          <w:sz w:val="24"/>
          <w:szCs w:val="24"/>
          <w:lang w:val="pl-PL"/>
        </w:rPr>
        <w:t>3,26</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kv.m</w:t>
      </w:r>
      <w:proofErr w:type="spellEnd"/>
      <w:r w:rsidRPr="00283D95">
        <w:rPr>
          <w:rFonts w:ascii="Times New Roman" w:hAnsi="Times New Roman"/>
          <w:sz w:val="24"/>
          <w:szCs w:val="24"/>
          <w:lang w:val="pl-PL"/>
        </w:rPr>
        <w:t>), Nr. 1-</w:t>
      </w:r>
      <w:r>
        <w:rPr>
          <w:rFonts w:ascii="Times New Roman" w:hAnsi="Times New Roman"/>
          <w:sz w:val="24"/>
          <w:szCs w:val="24"/>
          <w:lang w:val="pl-PL"/>
        </w:rPr>
        <w:t>8</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− 28</w:t>
      </w:r>
      <w:r w:rsidRPr="00283D95">
        <w:rPr>
          <w:rFonts w:ascii="Times New Roman" w:hAnsi="Times New Roman"/>
          <w:sz w:val="24"/>
          <w:szCs w:val="24"/>
          <w:lang w:val="pl-PL"/>
        </w:rPr>
        <w:t>,</w:t>
      </w:r>
      <w:r>
        <w:rPr>
          <w:rFonts w:ascii="Times New Roman" w:hAnsi="Times New Roman"/>
          <w:sz w:val="24"/>
          <w:szCs w:val="24"/>
          <w:lang w:val="pl-PL"/>
        </w:rPr>
        <w:t>04</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w:t>
      </w:r>
      <w:proofErr w:type="spellEnd"/>
      <w:r w:rsidRPr="00283D95">
        <w:rPr>
          <w:rFonts w:ascii="Times New Roman" w:hAnsi="Times New Roman"/>
          <w:sz w:val="24"/>
          <w:szCs w:val="24"/>
          <w:lang w:val="pl-PL"/>
        </w:rPr>
        <w:t>. m), Nr. 1-</w:t>
      </w:r>
      <w:r>
        <w:rPr>
          <w:rFonts w:ascii="Times New Roman" w:hAnsi="Times New Roman"/>
          <w:sz w:val="24"/>
          <w:szCs w:val="24"/>
          <w:lang w:val="pl-PL"/>
        </w:rPr>
        <w:t>9</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− 57</w:t>
      </w:r>
      <w:r w:rsidRPr="00283D95">
        <w:rPr>
          <w:rFonts w:ascii="Times New Roman" w:hAnsi="Times New Roman"/>
          <w:sz w:val="24"/>
          <w:szCs w:val="24"/>
          <w:lang w:val="pl-PL"/>
        </w:rPr>
        <w:t>,</w:t>
      </w:r>
      <w:r>
        <w:rPr>
          <w:rFonts w:ascii="Times New Roman" w:hAnsi="Times New Roman"/>
          <w:sz w:val="24"/>
          <w:szCs w:val="24"/>
          <w:lang w:val="pl-PL"/>
        </w:rPr>
        <w:t>26</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w:t>
      </w:r>
      <w:proofErr w:type="spellEnd"/>
      <w:r w:rsidRPr="00283D95">
        <w:rPr>
          <w:rFonts w:ascii="Times New Roman" w:hAnsi="Times New Roman"/>
          <w:sz w:val="24"/>
          <w:szCs w:val="24"/>
          <w:lang w:val="pl-PL"/>
        </w:rPr>
        <w:t>. m</w:t>
      </w:r>
      <w:r>
        <w:rPr>
          <w:rFonts w:ascii="Times New Roman" w:hAnsi="Times New Roman"/>
          <w:sz w:val="24"/>
          <w:szCs w:val="24"/>
          <w:lang w:val="pl-PL"/>
        </w:rPr>
        <w:t>),</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iš</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viso</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bendras</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plotas</w:t>
      </w:r>
      <w:proofErr w:type="spellEnd"/>
      <w:r w:rsidRPr="00283D95">
        <w:rPr>
          <w:rFonts w:ascii="Times New Roman" w:hAnsi="Times New Roman"/>
          <w:sz w:val="24"/>
          <w:szCs w:val="24"/>
          <w:lang w:val="pl-PL"/>
        </w:rPr>
        <w:t xml:space="preserve"> </w:t>
      </w:r>
      <w:r>
        <w:rPr>
          <w:rFonts w:ascii="Times New Roman" w:hAnsi="Times New Roman"/>
          <w:sz w:val="24"/>
          <w:szCs w:val="24"/>
          <w:lang w:val="pl-PL"/>
        </w:rPr>
        <w:t>− 100</w:t>
      </w:r>
      <w:r w:rsidRPr="00283D95">
        <w:rPr>
          <w:rFonts w:ascii="Times New Roman" w:hAnsi="Times New Roman"/>
          <w:sz w:val="24"/>
          <w:szCs w:val="24"/>
          <w:lang w:val="pl-PL"/>
        </w:rPr>
        <w:t>,</w:t>
      </w:r>
      <w:r>
        <w:rPr>
          <w:rFonts w:ascii="Times New Roman" w:hAnsi="Times New Roman"/>
          <w:sz w:val="24"/>
          <w:szCs w:val="24"/>
          <w:lang w:val="pl-PL"/>
        </w:rPr>
        <w:t>09</w:t>
      </w:r>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kv</w:t>
      </w:r>
      <w:proofErr w:type="spellEnd"/>
      <w:r w:rsidRPr="00283D95">
        <w:rPr>
          <w:rFonts w:ascii="Times New Roman" w:hAnsi="Times New Roman"/>
          <w:sz w:val="24"/>
          <w:szCs w:val="24"/>
          <w:lang w:val="pl-PL"/>
        </w:rPr>
        <w:t xml:space="preserve">. m, </w:t>
      </w:r>
      <w:proofErr w:type="spellStart"/>
      <w:r w:rsidRPr="00283D95">
        <w:rPr>
          <w:rFonts w:ascii="Times New Roman" w:hAnsi="Times New Roman"/>
          <w:sz w:val="24"/>
          <w:szCs w:val="24"/>
          <w:lang w:val="pl-PL"/>
        </w:rPr>
        <w:t>esančių</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pastate</w:t>
      </w:r>
      <w:proofErr w:type="spellEnd"/>
      <w:r w:rsidRPr="00283D95">
        <w:rPr>
          <w:rFonts w:ascii="Times New Roman" w:hAnsi="Times New Roman"/>
          <w:sz w:val="24"/>
          <w:szCs w:val="24"/>
          <w:lang w:val="pl-PL"/>
        </w:rPr>
        <w:t xml:space="preserve">, kurio </w:t>
      </w:r>
      <w:proofErr w:type="spellStart"/>
      <w:r w:rsidRPr="00283D95">
        <w:rPr>
          <w:rFonts w:ascii="Times New Roman" w:hAnsi="Times New Roman"/>
          <w:sz w:val="24"/>
          <w:szCs w:val="24"/>
          <w:lang w:val="pl-PL"/>
        </w:rPr>
        <w:t>unikalus</w:t>
      </w:r>
      <w:proofErr w:type="spellEnd"/>
      <w:r w:rsidRPr="00283D95">
        <w:rPr>
          <w:rFonts w:ascii="Times New Roman" w:hAnsi="Times New Roman"/>
          <w:sz w:val="24"/>
          <w:szCs w:val="24"/>
          <w:lang w:val="pl-PL"/>
        </w:rPr>
        <w:t xml:space="preserve"> Nr. 4400-0607-9716, </w:t>
      </w:r>
      <w:proofErr w:type="spellStart"/>
      <w:r w:rsidRPr="00283D95">
        <w:rPr>
          <w:rFonts w:ascii="Times New Roman" w:hAnsi="Times New Roman"/>
          <w:sz w:val="24"/>
          <w:szCs w:val="24"/>
          <w:lang w:val="pl-PL"/>
        </w:rPr>
        <w:t>žymėjimas</w:t>
      </w:r>
      <w:proofErr w:type="spellEnd"/>
      <w:r w:rsidRPr="00283D95">
        <w:rPr>
          <w:rFonts w:ascii="Times New Roman" w:hAnsi="Times New Roman"/>
          <w:sz w:val="24"/>
          <w:szCs w:val="24"/>
          <w:lang w:val="pl-PL"/>
        </w:rPr>
        <w:t xml:space="preserve"> 2C1p, </w:t>
      </w:r>
      <w:proofErr w:type="spellStart"/>
      <w:r w:rsidRPr="00283D95">
        <w:rPr>
          <w:rFonts w:ascii="Times New Roman" w:hAnsi="Times New Roman"/>
          <w:sz w:val="24"/>
          <w:szCs w:val="24"/>
          <w:lang w:val="pl-PL"/>
        </w:rPr>
        <w:t>registro</w:t>
      </w:r>
      <w:proofErr w:type="spellEnd"/>
      <w:r w:rsidRPr="00283D95">
        <w:rPr>
          <w:rFonts w:ascii="Times New Roman" w:hAnsi="Times New Roman"/>
          <w:sz w:val="24"/>
          <w:szCs w:val="24"/>
          <w:lang w:val="pl-PL"/>
        </w:rPr>
        <w:t xml:space="preserve"> Nr. 44/412398, </w:t>
      </w:r>
      <w:proofErr w:type="spellStart"/>
      <w:r w:rsidRPr="00283D95">
        <w:rPr>
          <w:rFonts w:ascii="Times New Roman" w:hAnsi="Times New Roman"/>
          <w:sz w:val="24"/>
          <w:szCs w:val="24"/>
          <w:lang w:val="pl-PL"/>
        </w:rPr>
        <w:t>kadastro</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duomenų</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fiksavimo</w:t>
      </w:r>
      <w:proofErr w:type="spellEnd"/>
      <w:r w:rsidRPr="00283D95">
        <w:rPr>
          <w:rFonts w:ascii="Times New Roman" w:hAnsi="Times New Roman"/>
          <w:sz w:val="24"/>
          <w:szCs w:val="24"/>
          <w:lang w:val="pl-PL"/>
        </w:rPr>
        <w:t xml:space="preserve"> data 2005-06-01, </w:t>
      </w:r>
      <w:proofErr w:type="spellStart"/>
      <w:r w:rsidRPr="00283D95">
        <w:rPr>
          <w:rFonts w:ascii="Times New Roman" w:hAnsi="Times New Roman"/>
          <w:sz w:val="24"/>
          <w:szCs w:val="24"/>
          <w:lang w:val="pl-PL"/>
        </w:rPr>
        <w:t>inventorinės</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bylos</w:t>
      </w:r>
      <w:proofErr w:type="spellEnd"/>
      <w:r w:rsidRPr="00283D95">
        <w:rPr>
          <w:rFonts w:ascii="Times New Roman" w:hAnsi="Times New Roman"/>
          <w:sz w:val="24"/>
          <w:szCs w:val="24"/>
          <w:lang w:val="pl-PL"/>
        </w:rPr>
        <w:t xml:space="preserve"> Nr. 8970, adresu: </w:t>
      </w:r>
      <w:proofErr w:type="spellStart"/>
      <w:r w:rsidRPr="00283D95">
        <w:rPr>
          <w:rFonts w:ascii="Times New Roman" w:hAnsi="Times New Roman"/>
          <w:sz w:val="24"/>
          <w:szCs w:val="24"/>
          <w:lang w:val="pl-PL"/>
        </w:rPr>
        <w:t>Klaipėdos</w:t>
      </w:r>
      <w:proofErr w:type="spellEnd"/>
      <w:r w:rsidRPr="00283D95">
        <w:rPr>
          <w:rFonts w:ascii="Times New Roman" w:hAnsi="Times New Roman"/>
          <w:sz w:val="24"/>
          <w:szCs w:val="24"/>
          <w:lang w:val="pl-PL"/>
        </w:rPr>
        <w:t xml:space="preserve"> g. 15, </w:t>
      </w:r>
      <w:proofErr w:type="spellStart"/>
      <w:r w:rsidRPr="00283D95">
        <w:rPr>
          <w:rFonts w:ascii="Times New Roman" w:hAnsi="Times New Roman"/>
          <w:sz w:val="24"/>
          <w:szCs w:val="24"/>
          <w:lang w:val="pl-PL"/>
        </w:rPr>
        <w:t>Rukų</w:t>
      </w:r>
      <w:proofErr w:type="spellEnd"/>
      <w:r w:rsidRPr="00283D95">
        <w:rPr>
          <w:rFonts w:ascii="Times New Roman" w:hAnsi="Times New Roman"/>
          <w:sz w:val="24"/>
          <w:szCs w:val="24"/>
          <w:lang w:val="pl-PL"/>
        </w:rPr>
        <w:t xml:space="preserve"> k., </w:t>
      </w:r>
      <w:proofErr w:type="spellStart"/>
      <w:r w:rsidRPr="00283D95">
        <w:rPr>
          <w:rFonts w:ascii="Times New Roman" w:hAnsi="Times New Roman"/>
          <w:sz w:val="24"/>
          <w:szCs w:val="24"/>
          <w:lang w:val="pl-PL"/>
        </w:rPr>
        <w:t>Stoniškių</w:t>
      </w:r>
      <w:proofErr w:type="spellEnd"/>
      <w:r w:rsidRPr="00283D95">
        <w:rPr>
          <w:rFonts w:ascii="Times New Roman" w:hAnsi="Times New Roman"/>
          <w:sz w:val="24"/>
          <w:szCs w:val="24"/>
          <w:lang w:val="pl-PL"/>
        </w:rPr>
        <w:t xml:space="preserve"> sen., </w:t>
      </w:r>
      <w:proofErr w:type="spellStart"/>
      <w:r w:rsidRPr="00283D95">
        <w:rPr>
          <w:rFonts w:ascii="Times New Roman" w:hAnsi="Times New Roman"/>
          <w:sz w:val="24"/>
          <w:szCs w:val="24"/>
          <w:lang w:val="pl-PL"/>
        </w:rPr>
        <w:t>Pagėgių</w:t>
      </w:r>
      <w:proofErr w:type="spellEnd"/>
      <w:r w:rsidRPr="00283D95">
        <w:rPr>
          <w:rFonts w:ascii="Times New Roman" w:hAnsi="Times New Roman"/>
          <w:sz w:val="24"/>
          <w:szCs w:val="24"/>
          <w:lang w:val="pl-PL"/>
        </w:rPr>
        <w:t xml:space="preserve"> </w:t>
      </w:r>
      <w:proofErr w:type="spellStart"/>
      <w:r w:rsidRPr="00283D95">
        <w:rPr>
          <w:rFonts w:ascii="Times New Roman" w:hAnsi="Times New Roman"/>
          <w:sz w:val="24"/>
          <w:szCs w:val="24"/>
          <w:lang w:val="pl-PL"/>
        </w:rPr>
        <w:t>sav</w:t>
      </w:r>
      <w:proofErr w:type="spellEnd"/>
      <w:r w:rsidRPr="00283D95">
        <w:rPr>
          <w:rFonts w:ascii="Times New Roman" w:hAnsi="Times New Roman"/>
          <w:sz w:val="24"/>
          <w:szCs w:val="24"/>
          <w:lang w:val="pl-PL"/>
        </w:rPr>
        <w:t>.</w:t>
      </w:r>
    </w:p>
    <w:p w14:paraId="74F0D1C5" w14:textId="77777777" w:rsidR="003E131E" w:rsidRPr="00283D95" w:rsidRDefault="003E131E" w:rsidP="005C4206">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2. Įpareigoti Pagėgių savivaldybės administracijos direktorių sudaryti komisiją nuomos konkursui organizuoti. </w:t>
      </w:r>
    </w:p>
    <w:p w14:paraId="55AC5F36" w14:textId="77777777" w:rsidR="003E131E" w:rsidRPr="00283D95" w:rsidRDefault="003E131E" w:rsidP="005C4206">
      <w:pPr>
        <w:spacing w:after="0" w:line="240" w:lineRule="auto"/>
        <w:ind w:firstLine="720"/>
        <w:jc w:val="both"/>
        <w:rPr>
          <w:rFonts w:ascii="Times New Roman" w:hAnsi="Times New Roman"/>
          <w:sz w:val="24"/>
          <w:szCs w:val="24"/>
        </w:rPr>
      </w:pPr>
      <w:r w:rsidRPr="00283D95">
        <w:rPr>
          <w:rFonts w:ascii="Times New Roman" w:hAnsi="Times New Roman"/>
          <w:sz w:val="24"/>
          <w:szCs w:val="24"/>
        </w:rPr>
        <w:tab/>
        <w:t>3. Nustatyt</w:t>
      </w:r>
      <w:r>
        <w:rPr>
          <w:rFonts w:ascii="Times New Roman" w:hAnsi="Times New Roman"/>
          <w:sz w:val="24"/>
          <w:szCs w:val="24"/>
        </w:rPr>
        <w:t>i pradinę turto nuomos kainą – 5</w:t>
      </w:r>
      <w:r w:rsidRPr="00283D95">
        <w:rPr>
          <w:rFonts w:ascii="Times New Roman" w:hAnsi="Times New Roman"/>
          <w:sz w:val="24"/>
          <w:szCs w:val="24"/>
        </w:rPr>
        <w:t>0,00 Eur  mėnesiui už nuomojamas patalpas.</w:t>
      </w:r>
    </w:p>
    <w:p w14:paraId="50CD8324" w14:textId="77777777" w:rsidR="003E131E" w:rsidRPr="00283D95" w:rsidRDefault="003E131E" w:rsidP="005C4206">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4. Įgalioti Pagėgių savivaldybės administracijos direktorių su nuomininku pasirašyti turto nuomos sutartį ir perdavimo – priėmimo aktą. </w:t>
      </w:r>
    </w:p>
    <w:p w14:paraId="772CE4D3" w14:textId="77777777" w:rsidR="003E131E" w:rsidRPr="00283D95" w:rsidRDefault="003E131E" w:rsidP="005C4206">
      <w:pPr>
        <w:spacing w:after="0" w:line="240" w:lineRule="auto"/>
        <w:jc w:val="both"/>
        <w:rPr>
          <w:rFonts w:ascii="Times New Roman" w:hAnsi="Times New Roman"/>
          <w:sz w:val="24"/>
          <w:szCs w:val="24"/>
        </w:rPr>
      </w:pPr>
      <w:r w:rsidRPr="00283D95">
        <w:rPr>
          <w:rFonts w:ascii="Times New Roman" w:hAnsi="Times New Roman"/>
          <w:sz w:val="24"/>
          <w:szCs w:val="24"/>
        </w:rPr>
        <w:tab/>
        <w:t xml:space="preserve">5. Sprendimą paskelbti Pagėgių savivaldybės interneto svetainėje </w:t>
      </w:r>
      <w:hyperlink r:id="rId5" w:history="1">
        <w:r w:rsidRPr="00283D95">
          <w:rPr>
            <w:rStyle w:val="Hipersaitas"/>
            <w:rFonts w:ascii="Times New Roman" w:hAnsi="Times New Roman"/>
            <w:color w:val="auto"/>
            <w:sz w:val="24"/>
            <w:szCs w:val="24"/>
            <w:u w:val="none"/>
          </w:rPr>
          <w:t>www.pagegiai.lt</w:t>
        </w:r>
      </w:hyperlink>
      <w:r w:rsidRPr="00283D95">
        <w:rPr>
          <w:rFonts w:ascii="Times New Roman" w:hAnsi="Times New Roman"/>
          <w:sz w:val="24"/>
          <w:szCs w:val="24"/>
        </w:rPr>
        <w:t>.</w:t>
      </w:r>
    </w:p>
    <w:p w14:paraId="1053704F" w14:textId="77777777" w:rsidR="003E131E" w:rsidRDefault="003E131E" w:rsidP="005C4206">
      <w:pPr>
        <w:spacing w:after="0" w:line="240" w:lineRule="auto"/>
        <w:jc w:val="both"/>
        <w:rPr>
          <w:rFonts w:ascii="Times New Roman" w:hAnsi="Times New Roman"/>
          <w:sz w:val="24"/>
          <w:szCs w:val="24"/>
        </w:rPr>
      </w:pPr>
      <w:r w:rsidRPr="00283D95">
        <w:rPr>
          <w:rFonts w:ascii="Times New Roman" w:hAnsi="Times New Roman"/>
          <w:sz w:val="24"/>
          <w:szCs w:val="24"/>
        </w:rPr>
        <w:tab/>
      </w:r>
      <w:r w:rsidRPr="003E2CF1">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6C0851B3" w14:textId="77777777" w:rsidR="003E131E" w:rsidRDefault="003E131E" w:rsidP="005C4206">
      <w:pPr>
        <w:spacing w:after="0" w:line="240" w:lineRule="auto"/>
        <w:jc w:val="both"/>
        <w:rPr>
          <w:rFonts w:ascii="Times New Roman" w:hAnsi="Times New Roman"/>
          <w:sz w:val="24"/>
          <w:szCs w:val="24"/>
        </w:rPr>
      </w:pPr>
    </w:p>
    <w:p w14:paraId="1633396A" w14:textId="77777777" w:rsidR="003E131E" w:rsidRPr="00615259" w:rsidRDefault="003E131E" w:rsidP="005C4206">
      <w:pPr>
        <w:spacing w:after="0" w:line="240" w:lineRule="auto"/>
        <w:jc w:val="both"/>
        <w:rPr>
          <w:rFonts w:ascii="Times New Roman" w:hAnsi="Times New Roman"/>
          <w:sz w:val="24"/>
          <w:szCs w:val="24"/>
        </w:rPr>
      </w:pPr>
      <w:r w:rsidRPr="00615259">
        <w:rPr>
          <w:rFonts w:ascii="Times New Roman" w:hAnsi="Times New Roman"/>
          <w:sz w:val="24"/>
          <w:szCs w:val="24"/>
        </w:rPr>
        <w:t>SUDERINTA:</w:t>
      </w:r>
    </w:p>
    <w:p w14:paraId="462E54E0" w14:textId="77777777" w:rsidR="003E131E" w:rsidRDefault="003E131E" w:rsidP="005C4206">
      <w:pPr>
        <w:spacing w:after="0" w:line="240" w:lineRule="auto"/>
        <w:jc w:val="both"/>
        <w:rPr>
          <w:rFonts w:ascii="Times New Roman" w:hAnsi="Times New Roman"/>
          <w:sz w:val="24"/>
          <w:szCs w:val="24"/>
        </w:rPr>
      </w:pPr>
      <w:r>
        <w:rPr>
          <w:rFonts w:ascii="Times New Roman" w:hAnsi="Times New Roman"/>
          <w:sz w:val="24"/>
          <w:szCs w:val="24"/>
        </w:rPr>
        <w:t>A</w:t>
      </w:r>
      <w:r w:rsidRPr="00615259">
        <w:rPr>
          <w:rFonts w:ascii="Times New Roman" w:hAnsi="Times New Roman"/>
          <w:sz w:val="24"/>
          <w:szCs w:val="24"/>
        </w:rPr>
        <w:t>dministracijos</w:t>
      </w:r>
      <w:r w:rsidRPr="00E42DBD">
        <w:rPr>
          <w:rFonts w:ascii="Times New Roman" w:hAnsi="Times New Roman"/>
          <w:sz w:val="24"/>
          <w:szCs w:val="24"/>
        </w:rPr>
        <w:t xml:space="preserve"> </w:t>
      </w:r>
      <w:r>
        <w:rPr>
          <w:rFonts w:ascii="Times New Roman" w:hAnsi="Times New Roman"/>
          <w:sz w:val="24"/>
          <w:szCs w:val="24"/>
        </w:rPr>
        <w:t xml:space="preserve">direktorė                                                                                Dalija Irena </w:t>
      </w:r>
      <w:proofErr w:type="spellStart"/>
      <w:r>
        <w:rPr>
          <w:rFonts w:ascii="Times New Roman" w:hAnsi="Times New Roman"/>
          <w:sz w:val="24"/>
          <w:szCs w:val="24"/>
        </w:rPr>
        <w:t>Einikienė</w:t>
      </w:r>
      <w:proofErr w:type="spellEnd"/>
      <w:r>
        <w:rPr>
          <w:rFonts w:ascii="Times New Roman" w:hAnsi="Times New Roman"/>
          <w:sz w:val="24"/>
          <w:szCs w:val="24"/>
        </w:rPr>
        <w:t xml:space="preserve">       </w:t>
      </w:r>
      <w:r w:rsidRPr="00615259">
        <w:rPr>
          <w:rFonts w:ascii="Times New Roman" w:hAnsi="Times New Roman"/>
          <w:sz w:val="24"/>
          <w:szCs w:val="24"/>
        </w:rPr>
        <w:t xml:space="preserve">                                                       </w:t>
      </w:r>
      <w:r>
        <w:rPr>
          <w:rFonts w:ascii="Times New Roman" w:hAnsi="Times New Roman"/>
          <w:sz w:val="24"/>
          <w:szCs w:val="24"/>
        </w:rPr>
        <w:t xml:space="preserve">      </w:t>
      </w:r>
      <w:r w:rsidRPr="00615259">
        <w:rPr>
          <w:rFonts w:ascii="Times New Roman" w:hAnsi="Times New Roman"/>
          <w:sz w:val="24"/>
          <w:szCs w:val="24"/>
        </w:rPr>
        <w:t xml:space="preserve">   </w:t>
      </w:r>
    </w:p>
    <w:p w14:paraId="7A7AE625" w14:textId="77777777" w:rsidR="003E131E" w:rsidRDefault="003E131E" w:rsidP="005C4206">
      <w:pPr>
        <w:spacing w:after="0" w:line="240" w:lineRule="auto"/>
        <w:jc w:val="both"/>
        <w:rPr>
          <w:rFonts w:ascii="Times New Roman" w:hAnsi="Times New Roman"/>
          <w:sz w:val="24"/>
          <w:szCs w:val="24"/>
        </w:rPr>
      </w:pPr>
    </w:p>
    <w:p w14:paraId="57DC124D" w14:textId="77777777" w:rsidR="003E131E" w:rsidRDefault="003E131E" w:rsidP="005C4206">
      <w:pPr>
        <w:spacing w:after="0" w:line="24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esnioji</w:t>
      </w:r>
      <w:r w:rsidRPr="00261CF4">
        <w:rPr>
          <w:rFonts w:ascii="Times New Roman" w:hAnsi="Times New Roman"/>
          <w:sz w:val="24"/>
          <w:szCs w:val="24"/>
        </w:rPr>
        <w:t xml:space="preserve"> specialist</w:t>
      </w:r>
      <w:r>
        <w:rPr>
          <w:rFonts w:ascii="Times New Roman" w:hAnsi="Times New Roman"/>
          <w:sz w:val="24"/>
          <w:szCs w:val="24"/>
        </w:rPr>
        <w:t xml:space="preserve">ė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Ingrida Zavistauskaitė</w:t>
      </w:r>
    </w:p>
    <w:p w14:paraId="30B6ED5D" w14:textId="77777777" w:rsidR="003E131E" w:rsidRDefault="003E131E" w:rsidP="005C4206">
      <w:pPr>
        <w:spacing w:after="0" w:line="240" w:lineRule="auto"/>
        <w:jc w:val="both"/>
        <w:rPr>
          <w:rFonts w:ascii="Times New Roman" w:hAnsi="Times New Roman"/>
          <w:sz w:val="24"/>
          <w:szCs w:val="24"/>
        </w:rPr>
      </w:pPr>
    </w:p>
    <w:p w14:paraId="74BCD702" w14:textId="77777777" w:rsidR="003E131E" w:rsidRDefault="003E131E" w:rsidP="005C4206">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0B9159D9" w14:textId="77777777" w:rsidR="003E131E" w:rsidRDefault="003E131E" w:rsidP="005C4206">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62307F85" w14:textId="77777777" w:rsidR="003E131E" w:rsidRDefault="003E131E" w:rsidP="005C4206">
      <w:pPr>
        <w:spacing w:after="0" w:line="240" w:lineRule="auto"/>
        <w:jc w:val="both"/>
        <w:rPr>
          <w:rFonts w:ascii="Times New Roman" w:hAnsi="Times New Roman"/>
          <w:sz w:val="24"/>
          <w:szCs w:val="24"/>
        </w:rPr>
      </w:pPr>
    </w:p>
    <w:p w14:paraId="7998F92A" w14:textId="77777777" w:rsidR="003E131E" w:rsidRPr="00615259" w:rsidRDefault="003E131E" w:rsidP="005C4206">
      <w:pPr>
        <w:spacing w:after="0" w:line="240" w:lineRule="auto"/>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Šegždienė,</w:t>
      </w:r>
    </w:p>
    <w:p w14:paraId="7C9BB704" w14:textId="77777777" w:rsidR="003E131E" w:rsidRDefault="003E131E" w:rsidP="005C4206">
      <w:pPr>
        <w:spacing w:after="0" w:line="240" w:lineRule="auto"/>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a</w:t>
      </w:r>
    </w:p>
    <w:p w14:paraId="7CC910E8" w14:textId="77777777" w:rsidR="003E131E" w:rsidRPr="00487367" w:rsidRDefault="003E131E" w:rsidP="005C4206">
      <w:pPr>
        <w:spacing w:after="0" w:line="240" w:lineRule="auto"/>
        <w:ind w:left="470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87367">
        <w:rPr>
          <w:rFonts w:ascii="Times New Roman" w:hAnsi="Times New Roman"/>
          <w:color w:val="000000"/>
          <w:sz w:val="24"/>
          <w:szCs w:val="24"/>
        </w:rPr>
        <w:t>Pagėgių savivaldybės tarybos</w:t>
      </w:r>
    </w:p>
    <w:p w14:paraId="489A893E" w14:textId="77777777" w:rsidR="003E131E" w:rsidRPr="00487367" w:rsidRDefault="003E131E" w:rsidP="005C4206">
      <w:pPr>
        <w:spacing w:after="0" w:line="240" w:lineRule="auto"/>
        <w:ind w:left="4706"/>
        <w:jc w:val="both"/>
        <w:rPr>
          <w:rFonts w:ascii="Times New Roman" w:hAnsi="Times New Roman"/>
          <w:color w:val="000000"/>
          <w:sz w:val="24"/>
          <w:szCs w:val="24"/>
        </w:rPr>
      </w:pPr>
      <w:r>
        <w:rPr>
          <w:rFonts w:ascii="Times New Roman" w:hAnsi="Times New Roman"/>
          <w:color w:val="000000"/>
          <w:sz w:val="24"/>
          <w:szCs w:val="24"/>
        </w:rPr>
        <w:t xml:space="preserve">                            </w:t>
      </w:r>
      <w:r w:rsidRPr="00487367">
        <w:rPr>
          <w:rFonts w:ascii="Times New Roman" w:hAnsi="Times New Roman"/>
          <w:color w:val="000000"/>
          <w:sz w:val="24"/>
          <w:szCs w:val="24"/>
        </w:rPr>
        <w:t>veiklos reglamento</w:t>
      </w:r>
    </w:p>
    <w:p w14:paraId="6B8FFE31" w14:textId="77777777" w:rsidR="003E131E" w:rsidRPr="00487367" w:rsidRDefault="003E131E" w:rsidP="005C4206">
      <w:pPr>
        <w:spacing w:after="0" w:line="240" w:lineRule="auto"/>
        <w:ind w:left="4706"/>
        <w:jc w:val="both"/>
        <w:rPr>
          <w:rFonts w:ascii="Times New Roman" w:hAnsi="Times New Roman"/>
          <w:color w:val="000000"/>
          <w:sz w:val="24"/>
          <w:szCs w:val="24"/>
        </w:rPr>
      </w:pPr>
      <w:r>
        <w:rPr>
          <w:rFonts w:ascii="Times New Roman" w:hAnsi="Times New Roman"/>
          <w:color w:val="000000"/>
          <w:sz w:val="24"/>
          <w:szCs w:val="24"/>
        </w:rPr>
        <w:t xml:space="preserve">                            </w:t>
      </w:r>
      <w:r w:rsidRPr="00487367">
        <w:rPr>
          <w:rFonts w:ascii="Times New Roman" w:hAnsi="Times New Roman"/>
          <w:color w:val="000000"/>
          <w:sz w:val="24"/>
          <w:szCs w:val="24"/>
        </w:rPr>
        <w:t>2 priedas</w:t>
      </w:r>
    </w:p>
    <w:p w14:paraId="0E178282" w14:textId="77777777" w:rsidR="003E131E" w:rsidRPr="00487367" w:rsidRDefault="003E131E" w:rsidP="005C4206">
      <w:pPr>
        <w:spacing w:after="0" w:line="240" w:lineRule="auto"/>
        <w:ind w:left="5102"/>
        <w:jc w:val="center"/>
        <w:rPr>
          <w:rFonts w:ascii="Times New Roman" w:hAnsi="Times New Roman"/>
          <w:color w:val="000000"/>
          <w:sz w:val="24"/>
          <w:szCs w:val="24"/>
        </w:rPr>
      </w:pPr>
    </w:p>
    <w:p w14:paraId="36F66D80" w14:textId="77777777" w:rsidR="003E131E" w:rsidRDefault="003E131E" w:rsidP="005C4206">
      <w:pPr>
        <w:spacing w:after="0" w:line="240" w:lineRule="auto"/>
        <w:ind w:firstLine="720"/>
        <w:jc w:val="center"/>
        <w:rPr>
          <w:rFonts w:ascii="Times New Roman" w:hAnsi="Times New Roman"/>
          <w:b/>
          <w:bCs/>
          <w:sz w:val="24"/>
          <w:szCs w:val="24"/>
        </w:rPr>
      </w:pPr>
      <w:r w:rsidRPr="00487367">
        <w:rPr>
          <w:rFonts w:ascii="Times New Roman" w:hAnsi="Times New Roman"/>
          <w:b/>
          <w:bCs/>
          <w:sz w:val="24"/>
          <w:szCs w:val="24"/>
        </w:rPr>
        <w:t>SPRENDIMO PROJEKTO „</w:t>
      </w:r>
      <w:smartTag w:uri="urn:schemas-microsoft-com:office:smarttags" w:element="place">
        <w:smartTag w:uri="urn:schemas-microsoft-com:office:smarttags" w:element="State">
          <w:r w:rsidRPr="00487367">
            <w:rPr>
              <w:rFonts w:ascii="Times New Roman" w:hAnsi="Times New Roman"/>
              <w:b/>
              <w:bCs/>
              <w:caps/>
              <w:sz w:val="24"/>
              <w:szCs w:val="24"/>
            </w:rPr>
            <w:t>DĖL</w:t>
          </w:r>
        </w:smartTag>
      </w:smartTag>
      <w:r w:rsidRPr="00487367">
        <w:rPr>
          <w:rFonts w:ascii="Times New Roman" w:hAnsi="Times New Roman"/>
          <w:b/>
          <w:bCs/>
          <w:caps/>
          <w:sz w:val="24"/>
          <w:szCs w:val="24"/>
        </w:rPr>
        <w:t xml:space="preserve"> </w:t>
      </w:r>
      <w:r w:rsidRPr="001D461F">
        <w:rPr>
          <w:rFonts w:ascii="Times New Roman" w:hAnsi="Times New Roman"/>
          <w:b/>
          <w:sz w:val="24"/>
          <w:szCs w:val="24"/>
        </w:rPr>
        <w:t xml:space="preserve">LEIDIMO IŠNUOMOTI </w:t>
      </w:r>
      <w:r w:rsidRPr="001D461F">
        <w:rPr>
          <w:rFonts w:ascii="Times New Roman" w:hAnsi="Times New Roman"/>
          <w:b/>
          <w:bCs/>
          <w:sz w:val="24"/>
          <w:szCs w:val="24"/>
        </w:rPr>
        <w:t>DALĮ MOKYKLOS DIRBTUVIŲ PATALPŲ</w:t>
      </w:r>
      <w:r w:rsidRPr="001D461F">
        <w:rPr>
          <w:rFonts w:ascii="Times New Roman" w:hAnsi="Times New Roman"/>
          <w:b/>
          <w:sz w:val="24"/>
          <w:szCs w:val="24"/>
        </w:rPr>
        <w:t>, ESANČI</w:t>
      </w:r>
      <w:r w:rsidRPr="001D461F">
        <w:rPr>
          <w:rFonts w:ascii="Times New Roman" w:hAnsi="Times New Roman"/>
          <w:b/>
          <w:bCs/>
          <w:sz w:val="24"/>
          <w:szCs w:val="24"/>
        </w:rPr>
        <w:t>Ų</w:t>
      </w:r>
      <w:r w:rsidRPr="001D461F">
        <w:rPr>
          <w:rFonts w:ascii="Times New Roman" w:hAnsi="Times New Roman"/>
          <w:b/>
          <w:sz w:val="24"/>
          <w:szCs w:val="24"/>
        </w:rPr>
        <w:t xml:space="preserve"> </w:t>
      </w:r>
      <w:r w:rsidRPr="001D461F">
        <w:rPr>
          <w:rFonts w:ascii="Times New Roman" w:hAnsi="Times New Roman"/>
          <w:b/>
          <w:bCs/>
          <w:sz w:val="24"/>
          <w:szCs w:val="24"/>
        </w:rPr>
        <w:t>KLAIPĖDOS</w:t>
      </w:r>
      <w:r w:rsidRPr="001D461F">
        <w:rPr>
          <w:rFonts w:ascii="Times New Roman" w:hAnsi="Times New Roman"/>
          <w:b/>
          <w:sz w:val="24"/>
          <w:szCs w:val="24"/>
        </w:rPr>
        <w:t xml:space="preserve"> G. 1</w:t>
      </w:r>
      <w:r w:rsidRPr="001D461F">
        <w:rPr>
          <w:rFonts w:ascii="Times New Roman" w:hAnsi="Times New Roman"/>
          <w:b/>
          <w:bCs/>
          <w:sz w:val="24"/>
          <w:szCs w:val="24"/>
        </w:rPr>
        <w:t>5</w:t>
      </w:r>
      <w:r w:rsidRPr="001D461F">
        <w:rPr>
          <w:rFonts w:ascii="Times New Roman" w:hAnsi="Times New Roman"/>
          <w:b/>
          <w:sz w:val="24"/>
          <w:szCs w:val="24"/>
        </w:rPr>
        <w:t xml:space="preserve">, </w:t>
      </w:r>
      <w:r w:rsidRPr="001D461F">
        <w:rPr>
          <w:rFonts w:ascii="Times New Roman" w:hAnsi="Times New Roman"/>
          <w:b/>
          <w:bCs/>
          <w:sz w:val="24"/>
          <w:szCs w:val="24"/>
        </w:rPr>
        <w:t>RUKŲ</w:t>
      </w:r>
      <w:r w:rsidRPr="001D461F">
        <w:rPr>
          <w:rFonts w:ascii="Times New Roman" w:hAnsi="Times New Roman"/>
          <w:b/>
          <w:sz w:val="24"/>
          <w:szCs w:val="24"/>
        </w:rPr>
        <w:t xml:space="preserve"> KAIME, </w:t>
      </w:r>
      <w:r w:rsidRPr="001D461F">
        <w:rPr>
          <w:rFonts w:ascii="Times New Roman" w:hAnsi="Times New Roman"/>
          <w:b/>
          <w:bCs/>
          <w:sz w:val="24"/>
          <w:szCs w:val="24"/>
        </w:rPr>
        <w:t>STONIŠKIŲ</w:t>
      </w:r>
      <w:r w:rsidRPr="001D461F">
        <w:rPr>
          <w:rFonts w:ascii="Times New Roman" w:hAnsi="Times New Roman"/>
          <w:b/>
          <w:sz w:val="24"/>
          <w:szCs w:val="24"/>
        </w:rPr>
        <w:t xml:space="preserve"> SENIŪNIJOJE, PAGĖGIŲ SAVIVALDYBĖJE</w:t>
      </w:r>
      <w:r w:rsidRPr="001A786B">
        <w:rPr>
          <w:rFonts w:ascii="Times New Roman" w:hAnsi="Times New Roman"/>
          <w:b/>
          <w:bCs/>
          <w:sz w:val="24"/>
          <w:szCs w:val="24"/>
        </w:rPr>
        <w:t>“</w:t>
      </w:r>
    </w:p>
    <w:p w14:paraId="26D38ACA" w14:textId="77777777" w:rsidR="003E131E" w:rsidRPr="00487367" w:rsidRDefault="003E131E" w:rsidP="005C4206">
      <w:pPr>
        <w:spacing w:after="0" w:line="240" w:lineRule="auto"/>
        <w:ind w:firstLine="720"/>
        <w:jc w:val="center"/>
        <w:rPr>
          <w:rFonts w:ascii="Times New Roman" w:hAnsi="Times New Roman"/>
          <w:color w:val="000000"/>
          <w:sz w:val="24"/>
          <w:szCs w:val="24"/>
        </w:rPr>
      </w:pPr>
      <w:r w:rsidRPr="00840219">
        <w:rPr>
          <w:rFonts w:ascii="Times New Roman" w:hAnsi="Times New Roman"/>
          <w:b/>
          <w:bCs/>
          <w:color w:val="000000"/>
          <w:sz w:val="24"/>
          <w:szCs w:val="24"/>
        </w:rPr>
        <w:t xml:space="preserve"> </w:t>
      </w:r>
      <w:r w:rsidRPr="00487367">
        <w:rPr>
          <w:rFonts w:ascii="Times New Roman" w:hAnsi="Times New Roman"/>
          <w:b/>
          <w:bCs/>
          <w:color w:val="000000"/>
          <w:sz w:val="24"/>
          <w:szCs w:val="24"/>
        </w:rPr>
        <w:t>AIŠKINAMASIS RAŠTAS</w:t>
      </w:r>
    </w:p>
    <w:p w14:paraId="1C801F35" w14:textId="77777777" w:rsidR="003E131E" w:rsidRPr="00487367" w:rsidRDefault="003E131E" w:rsidP="005C4206">
      <w:pPr>
        <w:spacing w:line="240" w:lineRule="auto"/>
        <w:jc w:val="center"/>
        <w:rPr>
          <w:rFonts w:ascii="Times New Roman" w:hAnsi="Times New Roman"/>
          <w:color w:val="000000"/>
          <w:sz w:val="24"/>
          <w:szCs w:val="24"/>
        </w:rPr>
      </w:pPr>
      <w:r w:rsidRPr="00487367">
        <w:rPr>
          <w:rFonts w:ascii="Times New Roman" w:hAnsi="Times New Roman"/>
          <w:sz w:val="24"/>
          <w:szCs w:val="24"/>
        </w:rPr>
        <w:t>20</w:t>
      </w:r>
      <w:r>
        <w:rPr>
          <w:rFonts w:ascii="Times New Roman" w:hAnsi="Times New Roman"/>
          <w:sz w:val="24"/>
          <w:szCs w:val="24"/>
        </w:rPr>
        <w:t>22</w:t>
      </w:r>
      <w:r w:rsidRPr="00487367">
        <w:rPr>
          <w:rFonts w:ascii="Times New Roman" w:hAnsi="Times New Roman"/>
          <w:sz w:val="24"/>
          <w:szCs w:val="24"/>
        </w:rPr>
        <w:t>-</w:t>
      </w:r>
      <w:r>
        <w:rPr>
          <w:rFonts w:ascii="Times New Roman" w:hAnsi="Times New Roman"/>
          <w:sz w:val="24"/>
          <w:szCs w:val="24"/>
        </w:rPr>
        <w:t>10</w:t>
      </w:r>
      <w:r w:rsidRPr="00487367">
        <w:rPr>
          <w:rFonts w:ascii="Times New Roman" w:hAnsi="Times New Roman"/>
          <w:sz w:val="24"/>
          <w:szCs w:val="24"/>
        </w:rPr>
        <w:t>-</w:t>
      </w:r>
      <w:r>
        <w:rPr>
          <w:rFonts w:ascii="Times New Roman" w:hAnsi="Times New Roman"/>
          <w:sz w:val="24"/>
          <w:szCs w:val="24"/>
        </w:rPr>
        <w:t>25</w:t>
      </w:r>
    </w:p>
    <w:p w14:paraId="7A39F417" w14:textId="77777777" w:rsidR="003E131E" w:rsidRPr="007257E0" w:rsidRDefault="003E131E" w:rsidP="005C4206">
      <w:pPr>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48736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487367">
        <w:rPr>
          <w:rFonts w:ascii="Times New Roman" w:hAnsi="Times New Roman"/>
          <w:b/>
          <w:bCs/>
          <w:i/>
          <w:iCs/>
          <w:color w:val="000000"/>
          <w:sz w:val="24"/>
          <w:szCs w:val="24"/>
        </w:rPr>
        <w:t>:</w:t>
      </w:r>
      <w:r w:rsidRPr="00487367">
        <w:rPr>
          <w:rFonts w:ascii="Times New Roman" w:hAnsi="Times New Roman"/>
          <w:sz w:val="24"/>
          <w:szCs w:val="24"/>
        </w:rPr>
        <w:t xml:space="preserve"> skelbti viešą nuomos konkursą</w:t>
      </w:r>
      <w:r>
        <w:rPr>
          <w:rFonts w:ascii="Times New Roman" w:hAnsi="Times New Roman"/>
          <w:sz w:val="24"/>
          <w:szCs w:val="24"/>
        </w:rPr>
        <w:t xml:space="preserve"> išnuomoti dalį mokyklos dirbtuvių patalpų</w:t>
      </w:r>
      <w:r w:rsidRPr="003D28CA">
        <w:rPr>
          <w:rFonts w:ascii="Times New Roman" w:hAnsi="Times New Roman"/>
          <w:sz w:val="24"/>
          <w:szCs w:val="24"/>
        </w:rPr>
        <w:t>,</w:t>
      </w:r>
      <w:r>
        <w:rPr>
          <w:rFonts w:ascii="Times New Roman" w:hAnsi="Times New Roman"/>
          <w:sz w:val="24"/>
          <w:szCs w:val="24"/>
        </w:rPr>
        <w:t xml:space="preserve"> esančių Klaipėdos g. 15, Rukų k., Stoniškių sen., Pagėgių sav.</w:t>
      </w:r>
    </w:p>
    <w:p w14:paraId="1C560D45" w14:textId="77777777" w:rsidR="003E131E" w:rsidRDefault="003E131E" w:rsidP="005C4206">
      <w:pPr>
        <w:spacing w:after="0" w:line="240" w:lineRule="auto"/>
        <w:jc w:val="both"/>
        <w:rPr>
          <w:rFonts w:ascii="Times New Roman" w:hAnsi="Times New Roman"/>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2. Kaip šiuo metu yra sureguliuoti projekte aptarti klausimai</w:t>
      </w:r>
      <w:r w:rsidRPr="00487367">
        <w:rPr>
          <w:rFonts w:ascii="Times New Roman" w:hAnsi="Times New Roman"/>
          <w:sz w:val="24"/>
          <w:szCs w:val="24"/>
        </w:rPr>
        <w:t xml:space="preserve">: </w:t>
      </w:r>
      <w:r w:rsidRPr="00487367">
        <w:rPr>
          <w:rFonts w:ascii="Times New Roman" w:hAnsi="Times New Roman"/>
          <w:bCs/>
          <w:sz w:val="24"/>
          <w:szCs w:val="24"/>
        </w:rPr>
        <w:t xml:space="preserve"> </w:t>
      </w:r>
      <w:r w:rsidRPr="00487367">
        <w:rPr>
          <w:rFonts w:ascii="Times New Roman" w:hAnsi="Times New Roman"/>
          <w:bCs/>
          <w:iCs/>
          <w:color w:val="000000"/>
          <w:sz w:val="24"/>
          <w:szCs w:val="24"/>
        </w:rPr>
        <w:t>projektas</w:t>
      </w:r>
      <w:r>
        <w:rPr>
          <w:rFonts w:ascii="Times New Roman" w:hAnsi="Times New Roman"/>
          <w:sz w:val="24"/>
          <w:szCs w:val="24"/>
        </w:rPr>
        <w:t xml:space="preserve"> parengtas vadovaujantis</w:t>
      </w:r>
      <w:r w:rsidRPr="00487367">
        <w:rPr>
          <w:rFonts w:ascii="Times New Roman" w:hAnsi="Times New Roman"/>
          <w:sz w:val="24"/>
          <w:szCs w:val="24"/>
        </w:rPr>
        <w:t xml:space="preserve"> Lietuvos Respublikos vietos savivaldos įstatymo </w:t>
      </w:r>
      <w:r w:rsidRPr="00487367">
        <w:rPr>
          <w:rFonts w:ascii="Times New Roman" w:hAnsi="Times New Roman"/>
          <w:color w:val="000000"/>
          <w:sz w:val="24"/>
          <w:szCs w:val="24"/>
        </w:rPr>
        <w:t xml:space="preserve">16 straipsnio 2 dalies 26 punktu, </w:t>
      </w:r>
      <w:r>
        <w:rPr>
          <w:rFonts w:ascii="Times New Roman" w:hAnsi="Times New Roman"/>
          <w:sz w:val="24"/>
          <w:szCs w:val="24"/>
        </w:rPr>
        <w:t>Pagėgių savivaldybės</w:t>
      </w:r>
      <w:r w:rsidRPr="00283D95">
        <w:rPr>
          <w:rFonts w:ascii="Times New Roman" w:hAnsi="Times New Roman"/>
          <w:sz w:val="24"/>
          <w:szCs w:val="24"/>
        </w:rPr>
        <w:t xml:space="preserve"> </w:t>
      </w:r>
      <w:r>
        <w:rPr>
          <w:rFonts w:ascii="Times New Roman" w:hAnsi="Times New Roman"/>
          <w:sz w:val="24"/>
          <w:szCs w:val="24"/>
        </w:rPr>
        <w:t xml:space="preserve">turto ir valstybės turto </w:t>
      </w:r>
      <w:r w:rsidRPr="00283D95">
        <w:rPr>
          <w:rFonts w:ascii="Times New Roman" w:hAnsi="Times New Roman"/>
          <w:sz w:val="24"/>
          <w:szCs w:val="24"/>
        </w:rPr>
        <w:t xml:space="preserve">valdymo, naudojimo ir disponavimo juo tvarkos aprašo, </w:t>
      </w:r>
      <w:r>
        <w:rPr>
          <w:rFonts w:ascii="Times New Roman" w:hAnsi="Times New Roman"/>
          <w:sz w:val="24"/>
          <w:szCs w:val="24"/>
        </w:rPr>
        <w:t xml:space="preserve">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w:t>
      </w:r>
      <w:r w:rsidRPr="00487367">
        <w:rPr>
          <w:rFonts w:ascii="Times New Roman" w:hAnsi="Times New Roman"/>
          <w:sz w:val="24"/>
          <w:szCs w:val="24"/>
        </w:rPr>
        <w:t xml:space="preserve"> </w:t>
      </w:r>
      <w:r>
        <w:rPr>
          <w:rFonts w:ascii="Times New Roman" w:hAnsi="Times New Roman"/>
          <w:sz w:val="24"/>
          <w:szCs w:val="24"/>
        </w:rPr>
        <w:t xml:space="preserve">39 ir 43  punktais, </w:t>
      </w:r>
      <w:r w:rsidRPr="00283D95">
        <w:rPr>
          <w:rFonts w:ascii="Times New Roman" w:hAnsi="Times New Roman"/>
          <w:sz w:val="24"/>
          <w:szCs w:val="24"/>
        </w:rPr>
        <w:t>Pagėgių savivaldybės ilgalaikio materialiojo turto viešo nuomos konkurso ir nuomos be konkurso organi</w:t>
      </w:r>
      <w:r>
        <w:rPr>
          <w:rFonts w:ascii="Times New Roman" w:hAnsi="Times New Roman"/>
          <w:sz w:val="24"/>
          <w:szCs w:val="24"/>
        </w:rPr>
        <w:t>zavimo ir vykdymo tvarkos aprašu, patvirtintu</w:t>
      </w:r>
      <w:r w:rsidRPr="00487367">
        <w:rPr>
          <w:rFonts w:ascii="Times New Roman" w:hAnsi="Times New Roman"/>
          <w:sz w:val="24"/>
          <w:szCs w:val="24"/>
        </w:rPr>
        <w:t xml:space="preserve"> Pagėgių savivaldybės tarybos 20</w:t>
      </w:r>
      <w:r>
        <w:rPr>
          <w:rFonts w:ascii="Times New Roman" w:hAnsi="Times New Roman"/>
          <w:sz w:val="24"/>
          <w:szCs w:val="24"/>
        </w:rPr>
        <w:t>20</w:t>
      </w:r>
      <w:r w:rsidRPr="00487367">
        <w:rPr>
          <w:rFonts w:ascii="Times New Roman" w:hAnsi="Times New Roman"/>
          <w:sz w:val="24"/>
          <w:szCs w:val="24"/>
        </w:rPr>
        <w:t xml:space="preserve"> m. </w:t>
      </w:r>
      <w:r>
        <w:rPr>
          <w:rFonts w:ascii="Times New Roman" w:hAnsi="Times New Roman"/>
          <w:sz w:val="24"/>
          <w:szCs w:val="24"/>
        </w:rPr>
        <w:t>gegužės</w:t>
      </w:r>
      <w:r w:rsidRPr="00487367">
        <w:rPr>
          <w:rFonts w:ascii="Times New Roman" w:hAnsi="Times New Roman"/>
          <w:sz w:val="24"/>
          <w:szCs w:val="24"/>
        </w:rPr>
        <w:t xml:space="preserve"> 2</w:t>
      </w:r>
      <w:r>
        <w:rPr>
          <w:rFonts w:ascii="Times New Roman" w:hAnsi="Times New Roman"/>
          <w:sz w:val="24"/>
          <w:szCs w:val="24"/>
        </w:rPr>
        <w:t>8</w:t>
      </w:r>
      <w:r w:rsidRPr="00487367">
        <w:rPr>
          <w:rFonts w:ascii="Times New Roman" w:hAnsi="Times New Roman"/>
          <w:sz w:val="24"/>
          <w:szCs w:val="24"/>
        </w:rPr>
        <w:t xml:space="preserve"> d. sprendimu Nr. T-</w:t>
      </w:r>
      <w:r>
        <w:rPr>
          <w:rFonts w:ascii="Times New Roman" w:hAnsi="Times New Roman"/>
          <w:sz w:val="24"/>
          <w:szCs w:val="24"/>
        </w:rPr>
        <w:t>8</w:t>
      </w:r>
      <w:r w:rsidRPr="00487367">
        <w:rPr>
          <w:rFonts w:ascii="Times New Roman" w:hAnsi="Times New Roman"/>
          <w:sz w:val="24"/>
          <w:szCs w:val="24"/>
        </w:rPr>
        <w:t>4.</w:t>
      </w:r>
    </w:p>
    <w:p w14:paraId="2C47CDBC" w14:textId="77777777" w:rsidR="003E131E" w:rsidRPr="006D090F" w:rsidRDefault="003E131E" w:rsidP="005C4206">
      <w:pPr>
        <w:spacing w:after="0" w:line="240" w:lineRule="auto"/>
        <w:jc w:val="both"/>
        <w:rPr>
          <w:rFonts w:ascii="Times New Roman" w:hAnsi="Times New Roman"/>
          <w:sz w:val="24"/>
          <w:szCs w:val="24"/>
        </w:rPr>
      </w:pPr>
      <w:r>
        <w:rPr>
          <w:rFonts w:ascii="Times New Roman" w:hAnsi="Times New Roman"/>
          <w:b/>
          <w:bCs/>
          <w:i/>
          <w:iCs/>
          <w:color w:val="000000"/>
          <w:sz w:val="24"/>
          <w:szCs w:val="24"/>
        </w:rPr>
        <w:tab/>
      </w:r>
      <w:r w:rsidRPr="00487367">
        <w:rPr>
          <w:rFonts w:ascii="Times New Roman" w:hAnsi="Times New Roman"/>
          <w:b/>
          <w:bCs/>
          <w:i/>
          <w:iCs/>
          <w:color w:val="000000"/>
          <w:sz w:val="24"/>
          <w:szCs w:val="24"/>
        </w:rPr>
        <w:t>3. Kokių teigiamų rezultatų laukiama:</w:t>
      </w:r>
      <w:r>
        <w:rPr>
          <w:rFonts w:ascii="Times New Roman" w:hAnsi="Times New Roman"/>
          <w:bCs/>
          <w:iCs/>
          <w:color w:val="000000"/>
          <w:sz w:val="24"/>
          <w:szCs w:val="24"/>
        </w:rPr>
        <w:t xml:space="preserve"> bus gauta papildomai lėšų į savivaldybės biudžetą.</w:t>
      </w:r>
    </w:p>
    <w:p w14:paraId="59AC6B94" w14:textId="77777777" w:rsidR="003E131E" w:rsidRPr="00487367" w:rsidRDefault="003E131E" w:rsidP="005C4206">
      <w:pPr>
        <w:spacing w:after="0" w:line="240" w:lineRule="auto"/>
        <w:jc w:val="both"/>
        <w:rPr>
          <w:rFonts w:ascii="Times New Roman" w:hAnsi="Times New Roman"/>
          <w:b/>
          <w:bCs/>
          <w:i/>
          <w:iCs/>
          <w:color w:val="000000"/>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487367">
        <w:rPr>
          <w:rFonts w:ascii="Times New Roman" w:hAnsi="Times New Roman"/>
          <w:b/>
          <w:bCs/>
          <w:i/>
          <w:iCs/>
          <w:color w:val="000000"/>
          <w:sz w:val="24"/>
          <w:szCs w:val="24"/>
        </w:rPr>
        <w:t xml:space="preserve">pasekmių būtų išvengta: </w:t>
      </w:r>
      <w:r w:rsidRPr="00487367">
        <w:rPr>
          <w:rFonts w:ascii="Times New Roman" w:hAnsi="Times New Roman"/>
          <w:sz w:val="24"/>
          <w:szCs w:val="24"/>
        </w:rPr>
        <w:t xml:space="preserve"> priėmus sprendimą neigiamų pasekmių nenumatoma. </w:t>
      </w:r>
    </w:p>
    <w:p w14:paraId="46A7F524" w14:textId="77777777" w:rsidR="003E131E" w:rsidRPr="00487367" w:rsidRDefault="003E131E" w:rsidP="005C4206">
      <w:pPr>
        <w:widowControl w:val="0"/>
        <w:tabs>
          <w:tab w:val="left" w:pos="0"/>
        </w:tabs>
        <w:autoSpaceDE w:val="0"/>
        <w:autoSpaceDN w:val="0"/>
        <w:adjustRightInd w:val="0"/>
        <w:spacing w:after="0" w:line="240" w:lineRule="auto"/>
        <w:ind w:right="360"/>
        <w:jc w:val="both"/>
        <w:rPr>
          <w:rFonts w:ascii="Times New Roman" w:hAnsi="Times New Roman"/>
          <w:b/>
          <w:bCs/>
          <w:i/>
          <w:iCs/>
          <w:color w:val="000000"/>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487367">
        <w:rPr>
          <w:rFonts w:ascii="Times New Roman" w:hAnsi="Times New Roman"/>
          <w:b/>
          <w:bCs/>
          <w:i/>
          <w:iCs/>
          <w:color w:val="000000"/>
          <w:sz w:val="24"/>
          <w:szCs w:val="24"/>
        </w:rPr>
        <w:t>reikėtų pakeisti ir panaikinti, priėmus sprendimą pagal teikiamą projektą.</w:t>
      </w:r>
      <w:r w:rsidRPr="00487367">
        <w:rPr>
          <w:rFonts w:ascii="Times New Roman" w:hAnsi="Times New Roman"/>
          <w:sz w:val="24"/>
          <w:szCs w:val="24"/>
        </w:rPr>
        <w:t xml:space="preserve"> </w:t>
      </w: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w:t>
      </w:r>
    </w:p>
    <w:p w14:paraId="347440E4" w14:textId="77777777" w:rsidR="003E131E" w:rsidRPr="00487367" w:rsidRDefault="003E131E" w:rsidP="005C4206">
      <w:pPr>
        <w:widowControl w:val="0"/>
        <w:autoSpaceDE w:val="0"/>
        <w:autoSpaceDN w:val="0"/>
        <w:adjustRightInd w:val="0"/>
        <w:spacing w:after="0" w:line="240" w:lineRule="auto"/>
        <w:jc w:val="both"/>
        <w:rPr>
          <w:rFonts w:ascii="Times New Roman" w:hAnsi="Times New Roman"/>
          <w:bCs/>
          <w:iCs/>
          <w:color w:val="000000"/>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 xml:space="preserve"> 6. Jeigu priimtam sprendimui reikės kito tarybos sprendimo, mero potvarkio ar </w:t>
      </w:r>
    </w:p>
    <w:p w14:paraId="6AEA4A5C" w14:textId="77777777" w:rsidR="003E131E" w:rsidRPr="00487367" w:rsidRDefault="003E131E" w:rsidP="005C4206">
      <w:pPr>
        <w:widowControl w:val="0"/>
        <w:autoSpaceDE w:val="0"/>
        <w:autoSpaceDN w:val="0"/>
        <w:adjustRightInd w:val="0"/>
        <w:spacing w:after="0" w:line="240" w:lineRule="auto"/>
        <w:jc w:val="both"/>
        <w:rPr>
          <w:rFonts w:ascii="Times New Roman" w:hAnsi="Times New Roman"/>
          <w:bCs/>
          <w:iCs/>
          <w:color w:val="000000"/>
          <w:sz w:val="24"/>
          <w:szCs w:val="24"/>
        </w:rPr>
      </w:pPr>
      <w:r w:rsidRPr="00487367">
        <w:rPr>
          <w:rFonts w:ascii="Times New Roman" w:hAnsi="Times New Roman"/>
          <w:b/>
          <w:bCs/>
          <w:i/>
          <w:iCs/>
          <w:color w:val="000000"/>
          <w:sz w:val="24"/>
          <w:szCs w:val="24"/>
        </w:rPr>
        <w:t xml:space="preserve">administracijos direktoriaus įsakymo, kas ir kada juos turėtų parengti: </w:t>
      </w:r>
      <w:r w:rsidRPr="0048736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487367">
        <w:rPr>
          <w:rFonts w:ascii="Times New Roman" w:hAnsi="Times New Roman"/>
          <w:bCs/>
          <w:iCs/>
          <w:color w:val="000000"/>
          <w:sz w:val="24"/>
          <w:szCs w:val="24"/>
        </w:rPr>
        <w:t xml:space="preserve"> skyrius.</w:t>
      </w:r>
    </w:p>
    <w:p w14:paraId="39339BF7" w14:textId="77777777" w:rsidR="003E131E" w:rsidRPr="00487367" w:rsidRDefault="003E131E" w:rsidP="005C4206">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 xml:space="preserve">7. Ar reikalinga atlikti sprendimo projekto antikorupcinį vertinimą: </w:t>
      </w:r>
      <w:r w:rsidRPr="00487367">
        <w:rPr>
          <w:rFonts w:ascii="Times New Roman" w:hAnsi="Times New Roman"/>
          <w:bCs/>
          <w:iCs/>
          <w:color w:val="000000"/>
          <w:sz w:val="24"/>
          <w:szCs w:val="24"/>
        </w:rPr>
        <w:t>nereikalinga</w:t>
      </w:r>
      <w:r w:rsidRPr="00487367">
        <w:rPr>
          <w:rFonts w:ascii="Times New Roman" w:hAnsi="Times New Roman"/>
          <w:b/>
          <w:bCs/>
          <w:iCs/>
          <w:color w:val="000000"/>
          <w:sz w:val="24"/>
          <w:szCs w:val="24"/>
        </w:rPr>
        <w:t>.</w:t>
      </w:r>
    </w:p>
    <w:p w14:paraId="0BF325FB" w14:textId="77777777" w:rsidR="003E131E" w:rsidRPr="00487367" w:rsidRDefault="003E131E" w:rsidP="005C4206">
      <w:pPr>
        <w:spacing w:after="0" w:line="240" w:lineRule="auto"/>
        <w:jc w:val="both"/>
        <w:rPr>
          <w:rFonts w:ascii="Times New Roman" w:hAnsi="Times New Roman"/>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487367">
        <w:rPr>
          <w:rFonts w:ascii="Times New Roman" w:hAnsi="Times New Roman"/>
          <w:bCs/>
          <w:iCs/>
          <w:color w:val="000000"/>
          <w:sz w:val="24"/>
          <w:szCs w:val="24"/>
        </w:rPr>
        <w:t>Savivaldybės administracija.</w:t>
      </w:r>
      <w:r w:rsidRPr="00487367">
        <w:rPr>
          <w:rFonts w:ascii="Times New Roman" w:hAnsi="Times New Roman"/>
          <w:sz w:val="24"/>
          <w:szCs w:val="24"/>
        </w:rPr>
        <w:t xml:space="preserve"> Sprendimui įgyvendinti savivaldybės biudžeto lėšų nereikės. </w:t>
      </w:r>
    </w:p>
    <w:p w14:paraId="0A04BA18" w14:textId="77777777" w:rsidR="003E131E" w:rsidRDefault="003E131E" w:rsidP="005C4206">
      <w:pPr>
        <w:widowControl w:val="0"/>
        <w:tabs>
          <w:tab w:val="left" w:pos="0"/>
        </w:tabs>
        <w:autoSpaceDE w:val="0"/>
        <w:autoSpaceDN w:val="0"/>
        <w:adjustRightInd w:val="0"/>
        <w:spacing w:after="0" w:line="240" w:lineRule="auto"/>
        <w:ind w:right="360"/>
        <w:jc w:val="both"/>
        <w:rPr>
          <w:rFonts w:ascii="Times New Roman" w:hAnsi="Times New Roman"/>
          <w:bCs/>
          <w:iCs/>
          <w:color w:val="000000"/>
          <w:sz w:val="24"/>
          <w:szCs w:val="24"/>
        </w:rPr>
      </w:pPr>
      <w:r w:rsidRPr="00487367">
        <w:rPr>
          <w:rFonts w:ascii="Times New Roman" w:hAnsi="Times New Roman"/>
          <w:b/>
          <w:sz w:val="24"/>
          <w:szCs w:val="24"/>
        </w:rPr>
        <w:t xml:space="preserve">    </w:t>
      </w:r>
      <w:r>
        <w:rPr>
          <w:rFonts w:ascii="Times New Roman" w:hAnsi="Times New Roman"/>
          <w:b/>
          <w:sz w:val="24"/>
          <w:szCs w:val="24"/>
        </w:rPr>
        <w:tab/>
      </w:r>
      <w:r w:rsidRPr="00487367">
        <w:rPr>
          <w:rFonts w:ascii="Times New Roman" w:hAnsi="Times New Roman"/>
          <w:b/>
          <w:sz w:val="24"/>
          <w:szCs w:val="24"/>
        </w:rPr>
        <w:t>9.</w:t>
      </w:r>
      <w:r w:rsidRPr="00487367">
        <w:rPr>
          <w:rFonts w:ascii="Times New Roman" w:hAnsi="Times New Roman"/>
          <w:sz w:val="24"/>
          <w:szCs w:val="24"/>
        </w:rPr>
        <w:t xml:space="preserve"> </w:t>
      </w:r>
      <w:r w:rsidRPr="0048736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487367">
        <w:rPr>
          <w:rFonts w:ascii="Times New Roman" w:hAnsi="Times New Roman"/>
          <w:bCs/>
          <w:iCs/>
          <w:color w:val="000000"/>
          <w:sz w:val="24"/>
          <w:szCs w:val="24"/>
        </w:rPr>
        <w:t xml:space="preserve"> </w:t>
      </w:r>
      <w:r>
        <w:rPr>
          <w:rFonts w:ascii="Times New Roman" w:hAnsi="Times New Roman"/>
          <w:bCs/>
          <w:iCs/>
          <w:color w:val="000000"/>
          <w:sz w:val="24"/>
          <w:szCs w:val="24"/>
        </w:rPr>
        <w:t>−</w:t>
      </w:r>
    </w:p>
    <w:p w14:paraId="7263EF20" w14:textId="77777777" w:rsidR="003E131E" w:rsidRPr="00487367" w:rsidRDefault="003E131E" w:rsidP="005C4206">
      <w:pPr>
        <w:widowControl w:val="0"/>
        <w:tabs>
          <w:tab w:val="left" w:pos="0"/>
        </w:tabs>
        <w:autoSpaceDE w:val="0"/>
        <w:autoSpaceDN w:val="0"/>
        <w:adjustRightInd w:val="0"/>
        <w:spacing w:after="0" w:line="240" w:lineRule="auto"/>
        <w:ind w:right="360"/>
        <w:jc w:val="both"/>
        <w:rPr>
          <w:rFonts w:ascii="Times New Roman" w:hAnsi="Times New Roman"/>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 xml:space="preserve"> 10. Projekto rengėjas ar rengėjų grupė.</w:t>
      </w:r>
      <w:r w:rsidRPr="00487367">
        <w:rPr>
          <w:rFonts w:ascii="Times New Roman" w:hAnsi="Times New Roman"/>
          <w:sz w:val="24"/>
          <w:szCs w:val="24"/>
        </w:rPr>
        <w:t xml:space="preserve"> Turto </w:t>
      </w:r>
      <w:r>
        <w:rPr>
          <w:rFonts w:ascii="Times New Roman" w:hAnsi="Times New Roman"/>
          <w:sz w:val="24"/>
          <w:szCs w:val="24"/>
        </w:rPr>
        <w:t>ir ūkio</w:t>
      </w:r>
      <w:r w:rsidRPr="00487367">
        <w:rPr>
          <w:rFonts w:ascii="Times New Roman" w:hAnsi="Times New Roman"/>
          <w:sz w:val="24"/>
          <w:szCs w:val="24"/>
        </w:rPr>
        <w:t xml:space="preserve"> skyriaus vedėj</w:t>
      </w:r>
      <w:r>
        <w:rPr>
          <w:rFonts w:ascii="Times New Roman" w:hAnsi="Times New Roman"/>
          <w:sz w:val="24"/>
          <w:szCs w:val="24"/>
        </w:rPr>
        <w:t xml:space="preserve">a </w:t>
      </w:r>
      <w:r w:rsidRPr="00487367">
        <w:rPr>
          <w:rFonts w:ascii="Times New Roman" w:hAnsi="Times New Roman"/>
          <w:sz w:val="24"/>
          <w:szCs w:val="24"/>
        </w:rPr>
        <w:t>Laimutė Šegždienė, tel. 8 441 70</w:t>
      </w:r>
      <w:r>
        <w:rPr>
          <w:rFonts w:ascii="Times New Roman" w:hAnsi="Times New Roman"/>
          <w:sz w:val="24"/>
          <w:szCs w:val="24"/>
        </w:rPr>
        <w:t xml:space="preserve"> </w:t>
      </w:r>
      <w:r w:rsidRPr="00487367">
        <w:rPr>
          <w:rFonts w:ascii="Times New Roman" w:hAnsi="Times New Roman"/>
          <w:sz w:val="24"/>
          <w:szCs w:val="24"/>
        </w:rPr>
        <w:t>41</w:t>
      </w:r>
      <w:r>
        <w:rPr>
          <w:rFonts w:ascii="Times New Roman" w:hAnsi="Times New Roman"/>
          <w:sz w:val="24"/>
          <w:szCs w:val="24"/>
        </w:rPr>
        <w:t>0</w:t>
      </w:r>
      <w:r w:rsidRPr="00487367">
        <w:rPr>
          <w:rFonts w:ascii="Times New Roman" w:hAnsi="Times New Roman"/>
          <w:sz w:val="24"/>
          <w:szCs w:val="24"/>
        </w:rPr>
        <w:t>.</w:t>
      </w:r>
    </w:p>
    <w:p w14:paraId="7ED9989B" w14:textId="77777777" w:rsidR="003E131E" w:rsidRPr="007257E0" w:rsidRDefault="003E131E" w:rsidP="005C4206">
      <w:pPr>
        <w:spacing w:after="0" w:line="240" w:lineRule="auto"/>
        <w:jc w:val="both"/>
        <w:rPr>
          <w:rFonts w:ascii="Times New Roman" w:hAnsi="Times New Roman"/>
          <w:sz w:val="24"/>
          <w:szCs w:val="24"/>
        </w:rPr>
      </w:pPr>
      <w:r w:rsidRPr="0048736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87367">
        <w:rPr>
          <w:rFonts w:ascii="Times New Roman" w:hAnsi="Times New Roman"/>
          <w:b/>
          <w:bCs/>
          <w:i/>
          <w:iCs/>
          <w:color w:val="000000"/>
          <w:sz w:val="24"/>
          <w:szCs w:val="24"/>
        </w:rPr>
        <w:t xml:space="preserve">11. Kiti, rengėjo nuomone,  reikalingi pagrindimai ir paaiškinimai: </w:t>
      </w:r>
      <w:r w:rsidRPr="00DA1B97">
        <w:rPr>
          <w:rFonts w:ascii="Times New Roman" w:hAnsi="Times New Roman"/>
          <w:bCs/>
          <w:iCs/>
          <w:color w:val="000000"/>
          <w:sz w:val="24"/>
          <w:szCs w:val="24"/>
        </w:rPr>
        <w:t>Po</w:t>
      </w:r>
      <w:r>
        <w:rPr>
          <w:rFonts w:ascii="Times New Roman" w:hAnsi="Times New Roman"/>
          <w:b/>
          <w:bCs/>
          <w:i/>
          <w:iCs/>
          <w:color w:val="000000"/>
          <w:sz w:val="24"/>
          <w:szCs w:val="24"/>
        </w:rPr>
        <w:t xml:space="preserve"> </w:t>
      </w:r>
      <w:r>
        <w:rPr>
          <w:rFonts w:ascii="Times New Roman" w:hAnsi="Times New Roman"/>
          <w:bCs/>
          <w:iCs/>
          <w:color w:val="000000"/>
          <w:sz w:val="24"/>
          <w:szCs w:val="24"/>
        </w:rPr>
        <w:t xml:space="preserve">mokyklų reorganizacijos </w:t>
      </w:r>
      <w:r>
        <w:rPr>
          <w:rFonts w:ascii="Times New Roman" w:hAnsi="Times New Roman"/>
          <w:bCs/>
          <w:sz w:val="24"/>
          <w:szCs w:val="24"/>
        </w:rPr>
        <w:t>liko laisvos patalpos mokyklos dirbtuvių pastate. Dalis patalpų (74,81 kv. m) išnuomota 2021 m. Administracija siūlo skelbti likusioms tuščioms patalpoms viešą nuomos konkursą.</w:t>
      </w:r>
    </w:p>
    <w:p w14:paraId="7CC0676B" w14:textId="77777777" w:rsidR="003E131E" w:rsidRDefault="003E131E" w:rsidP="005C4206">
      <w:pPr>
        <w:spacing w:line="240" w:lineRule="auto"/>
        <w:jc w:val="both"/>
        <w:rPr>
          <w:rFonts w:ascii="Times New Roman" w:hAnsi="Times New Roman"/>
          <w:sz w:val="24"/>
          <w:szCs w:val="24"/>
        </w:rPr>
      </w:pPr>
    </w:p>
    <w:p w14:paraId="7C4C7079" w14:textId="77777777" w:rsidR="003E131E" w:rsidRDefault="003E131E" w:rsidP="005C4206">
      <w:pPr>
        <w:spacing w:line="240" w:lineRule="auto"/>
        <w:jc w:val="both"/>
      </w:pPr>
      <w:r w:rsidRPr="00487367">
        <w:rPr>
          <w:rFonts w:ascii="Times New Roman" w:hAnsi="Times New Roman"/>
          <w:color w:val="000000"/>
          <w:sz w:val="24"/>
          <w:szCs w:val="24"/>
        </w:rPr>
        <w:t xml:space="preserve">Turto </w:t>
      </w:r>
      <w:r>
        <w:rPr>
          <w:rFonts w:ascii="Times New Roman" w:hAnsi="Times New Roman"/>
          <w:color w:val="000000"/>
          <w:sz w:val="24"/>
          <w:szCs w:val="24"/>
        </w:rPr>
        <w:t>ir ūkio</w:t>
      </w:r>
      <w:r w:rsidRPr="00487367">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87367">
        <w:rPr>
          <w:rFonts w:ascii="Times New Roman" w:hAnsi="Times New Roman"/>
          <w:color w:val="000000"/>
          <w:sz w:val="24"/>
          <w:szCs w:val="24"/>
        </w:rPr>
        <w:t xml:space="preserve">                                                             Laimutė Šegždienė</w:t>
      </w:r>
    </w:p>
    <w:p w14:paraId="1B83D4DC" w14:textId="77777777" w:rsidR="003E131E" w:rsidRDefault="003E131E" w:rsidP="005C4206">
      <w:pPr>
        <w:spacing w:line="240" w:lineRule="auto"/>
      </w:pPr>
    </w:p>
    <w:p w14:paraId="2B89BBFD" w14:textId="77777777" w:rsidR="003E131E" w:rsidRDefault="003E131E" w:rsidP="005C4206">
      <w:pPr>
        <w:spacing w:line="240" w:lineRule="auto"/>
      </w:pPr>
    </w:p>
    <w:sectPr w:rsidR="003E131E" w:rsidSect="000159FB">
      <w:pgSz w:w="11906" w:h="16838"/>
      <w:pgMar w:top="680" w:right="567" w:bottom="851" w:left="164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69D"/>
    <w:rsid w:val="000159FB"/>
    <w:rsid w:val="000F7633"/>
    <w:rsid w:val="001A786B"/>
    <w:rsid w:val="001D461F"/>
    <w:rsid w:val="001F16D7"/>
    <w:rsid w:val="001F1F3F"/>
    <w:rsid w:val="001F23CC"/>
    <w:rsid w:val="001F31ED"/>
    <w:rsid w:val="00232840"/>
    <w:rsid w:val="00261CF4"/>
    <w:rsid w:val="00283D95"/>
    <w:rsid w:val="002D1BA2"/>
    <w:rsid w:val="00315913"/>
    <w:rsid w:val="003D28CA"/>
    <w:rsid w:val="003E131E"/>
    <w:rsid w:val="003E2CF1"/>
    <w:rsid w:val="00487367"/>
    <w:rsid w:val="005A48E4"/>
    <w:rsid w:val="005C4206"/>
    <w:rsid w:val="005D4F32"/>
    <w:rsid w:val="006139D2"/>
    <w:rsid w:val="00615259"/>
    <w:rsid w:val="006D090F"/>
    <w:rsid w:val="00713C71"/>
    <w:rsid w:val="007257E0"/>
    <w:rsid w:val="007C4E1E"/>
    <w:rsid w:val="007D3991"/>
    <w:rsid w:val="00840219"/>
    <w:rsid w:val="00925D5D"/>
    <w:rsid w:val="009478B6"/>
    <w:rsid w:val="009C74D7"/>
    <w:rsid w:val="009E769D"/>
    <w:rsid w:val="00A00360"/>
    <w:rsid w:val="00C86F2B"/>
    <w:rsid w:val="00CA5FDD"/>
    <w:rsid w:val="00CE04D9"/>
    <w:rsid w:val="00DA1B97"/>
    <w:rsid w:val="00E42DBD"/>
    <w:rsid w:val="00EE7B71"/>
    <w:rsid w:val="00FE1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4A585DB"/>
  <w15:docId w15:val="{F09401D3-6513-402C-A965-75D9350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04D9"/>
    <w:pPr>
      <w:spacing w:after="200" w:line="276" w:lineRule="auto"/>
    </w:pPr>
    <w:rPr>
      <w:sz w:val="22"/>
      <w:szCs w:val="22"/>
    </w:rPr>
  </w:style>
  <w:style w:type="paragraph" w:styleId="Antrat2">
    <w:name w:val="heading 2"/>
    <w:basedOn w:val="prastasis"/>
    <w:next w:val="prastasis"/>
    <w:link w:val="Antrat2Diagrama"/>
    <w:uiPriority w:val="99"/>
    <w:qFormat/>
    <w:rsid w:val="009E769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E769D"/>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9E769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E769D"/>
    <w:rPr>
      <w:rFonts w:ascii="Tahoma" w:hAnsi="Tahoma" w:cs="Tahoma"/>
      <w:sz w:val="16"/>
      <w:szCs w:val="16"/>
    </w:rPr>
  </w:style>
  <w:style w:type="character" w:styleId="Hipersaitas">
    <w:name w:val="Hyperlink"/>
    <w:uiPriority w:val="99"/>
    <w:rsid w:val="003159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3896</Words>
  <Characters>2221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18</cp:revision>
  <dcterms:created xsi:type="dcterms:W3CDTF">2022-10-25T07:34:00Z</dcterms:created>
  <dcterms:modified xsi:type="dcterms:W3CDTF">2022-11-03T08:10:00Z</dcterms:modified>
</cp:coreProperties>
</file>