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980F4F" w:rsidRPr="00FA2080" w14:paraId="4EDF6DD6" w14:textId="77777777">
        <w:trPr>
          <w:trHeight w:hRule="exact" w:val="283"/>
        </w:trPr>
        <w:tc>
          <w:tcPr>
            <w:tcW w:w="9498" w:type="dxa"/>
          </w:tcPr>
          <w:p w14:paraId="42AF01A8" w14:textId="77777777" w:rsidR="00980F4F" w:rsidRPr="00FA2080" w:rsidRDefault="00980F4F" w:rsidP="001214E1">
            <w:pPr>
              <w:tabs>
                <w:tab w:val="center" w:pos="4482"/>
                <w:tab w:val="right" w:pos="8965"/>
              </w:tabs>
              <w:spacing w:line="240" w:lineRule="atLeast"/>
              <w:ind w:right="33"/>
              <w:jc w:val="right"/>
              <w:rPr>
                <w:i/>
                <w:color w:val="000000"/>
              </w:rPr>
            </w:pPr>
            <w:r w:rsidRPr="00FA2080">
              <w:rPr>
                <w:i/>
                <w:color w:val="000000"/>
              </w:rPr>
              <w:t xml:space="preserve"> Projektas</w:t>
            </w:r>
          </w:p>
        </w:tc>
      </w:tr>
      <w:tr w:rsidR="00980F4F" w14:paraId="58EB9D6C" w14:textId="77777777" w:rsidTr="003E66CF">
        <w:trPr>
          <w:trHeight w:hRule="exact" w:val="906"/>
        </w:trPr>
        <w:tc>
          <w:tcPr>
            <w:tcW w:w="9498" w:type="dxa"/>
          </w:tcPr>
          <w:p w14:paraId="6C85827B" w14:textId="77777777" w:rsidR="00980F4F" w:rsidRPr="00802FE9" w:rsidRDefault="003462BA" w:rsidP="001214E1">
            <w:pPr>
              <w:tabs>
                <w:tab w:val="center" w:pos="4482"/>
                <w:tab w:val="right" w:pos="8965"/>
              </w:tabs>
              <w:spacing w:line="240" w:lineRule="atLeast"/>
              <w:ind w:right="33"/>
              <w:jc w:val="center"/>
              <w:rPr>
                <w:sz w:val="28"/>
                <w:szCs w:val="24"/>
              </w:rPr>
            </w:pPr>
            <w:r>
              <w:rPr>
                <w:noProof/>
                <w:sz w:val="28"/>
                <w:szCs w:val="24"/>
                <w:lang w:eastAsia="lt-LT"/>
              </w:rPr>
              <w:pict w14:anchorId="4E06741C">
                <v:shape id="Paveikslėlis 1" o:spid="_x0000_i1026" type="#_x0000_t75" style="width:32.25pt;height:42pt;visibility:visible">
                  <v:imagedata r:id="rId5" o:title=""/>
                </v:shape>
              </w:pict>
            </w:r>
          </w:p>
        </w:tc>
      </w:tr>
      <w:tr w:rsidR="00980F4F" w:rsidRPr="00DF1EFC" w14:paraId="7763A4AB" w14:textId="77777777" w:rsidTr="00756F22">
        <w:trPr>
          <w:trHeight w:hRule="exact" w:val="2782"/>
        </w:trPr>
        <w:tc>
          <w:tcPr>
            <w:tcW w:w="9498" w:type="dxa"/>
          </w:tcPr>
          <w:p w14:paraId="62031212" w14:textId="77777777" w:rsidR="00980F4F" w:rsidRPr="00974EFE" w:rsidRDefault="00980F4F">
            <w:pPr>
              <w:pStyle w:val="Antrat2"/>
              <w:rPr>
                <w:rFonts w:ascii="Times New Roman" w:hAnsi="Times New Roman"/>
                <w:bCs/>
                <w:i w:val="0"/>
                <w:caps/>
                <w:color w:val="000000"/>
                <w:sz w:val="24"/>
              </w:rPr>
            </w:pPr>
            <w:r w:rsidRPr="00974EFE">
              <w:rPr>
                <w:rFonts w:ascii="Times New Roman" w:hAnsi="Times New Roman"/>
                <w:bCs/>
                <w:i w:val="0"/>
                <w:caps/>
                <w:color w:val="000000"/>
                <w:sz w:val="24"/>
              </w:rPr>
              <w:t>Pagėgių savivaldybės taryba</w:t>
            </w:r>
          </w:p>
          <w:p w14:paraId="2AD93493" w14:textId="77777777" w:rsidR="00980F4F" w:rsidRDefault="00980F4F">
            <w:pPr>
              <w:jc w:val="center"/>
              <w:rPr>
                <w:b/>
                <w:bCs/>
                <w:caps/>
                <w:color w:val="000000"/>
              </w:rPr>
            </w:pPr>
          </w:p>
          <w:p w14:paraId="69C2C4CA" w14:textId="77777777" w:rsidR="00980F4F" w:rsidRDefault="00980F4F">
            <w:pPr>
              <w:jc w:val="center"/>
              <w:rPr>
                <w:b/>
                <w:bCs/>
                <w:caps/>
                <w:color w:val="000000"/>
              </w:rPr>
            </w:pPr>
            <w:r w:rsidRPr="00DF1EFC">
              <w:rPr>
                <w:b/>
                <w:bCs/>
                <w:caps/>
                <w:color w:val="000000"/>
              </w:rPr>
              <w:t>sprendimas</w:t>
            </w:r>
          </w:p>
          <w:p w14:paraId="70046DF8" w14:textId="77777777" w:rsidR="00980F4F" w:rsidRPr="00DF1EFC" w:rsidRDefault="00980F4F">
            <w:pPr>
              <w:jc w:val="center"/>
              <w:rPr>
                <w:b/>
                <w:bCs/>
                <w:caps/>
                <w:color w:val="000000"/>
              </w:rPr>
            </w:pPr>
            <w:r>
              <w:rPr>
                <w:b/>
                <w:bCs/>
                <w:caps/>
                <w:color w:val="000000"/>
              </w:rPr>
              <w:t xml:space="preserve">dėl </w:t>
            </w:r>
            <w:r w:rsidRPr="008469B1">
              <w:rPr>
                <w:b/>
                <w:bCs/>
                <w:caps/>
                <w:color w:val="000000"/>
              </w:rPr>
              <w:t xml:space="preserve">PAGĖGIŲ SAVIVALDYBĖS TARYBOS </w:t>
            </w:r>
            <w:r>
              <w:rPr>
                <w:b/>
                <w:bCs/>
                <w:caps/>
                <w:color w:val="000000"/>
              </w:rPr>
              <w:t>2022 m. GEGUŽĖS 26 d. sprendimo nr. t-80 „</w:t>
            </w:r>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Pr="006E4B4A">
              <w:rPr>
                <w:szCs w:val="24"/>
              </w:rPr>
              <w:t xml:space="preserve"> </w:t>
            </w:r>
            <w:r w:rsidRPr="006E4B4A">
              <w:rPr>
                <w:b/>
                <w:caps/>
              </w:rPr>
              <w:t xml:space="preserve">objektų </w:t>
            </w:r>
            <w:r w:rsidRPr="006E4B4A">
              <w:rPr>
                <w:b/>
                <w:bCs/>
                <w:caps/>
                <w:color w:val="000000"/>
              </w:rPr>
              <w:t xml:space="preserve">sąrašo </w:t>
            </w:r>
            <w:r w:rsidRPr="006E4B4A">
              <w:rPr>
                <w:b/>
                <w:caps/>
              </w:rPr>
              <w:t>2022 metams PAtvirtinimo</w:t>
            </w:r>
            <w:r>
              <w:rPr>
                <w:b/>
                <w:caps/>
              </w:rPr>
              <w:t>“ PAKEITIMO</w:t>
            </w:r>
          </w:p>
          <w:p w14:paraId="74FBB535" w14:textId="77777777" w:rsidR="00980F4F" w:rsidRPr="00DF1EFC" w:rsidRDefault="00980F4F" w:rsidP="00DF1EFC">
            <w:pPr>
              <w:spacing w:before="120"/>
              <w:jc w:val="center"/>
              <w:rPr>
                <w:b/>
                <w:bCs/>
                <w:caps/>
                <w:color w:val="000000"/>
              </w:rPr>
            </w:pPr>
          </w:p>
        </w:tc>
      </w:tr>
      <w:tr w:rsidR="00980F4F" w:rsidRPr="00DF1EFC" w14:paraId="3069C457" w14:textId="77777777">
        <w:trPr>
          <w:trHeight w:hRule="exact" w:val="703"/>
        </w:trPr>
        <w:tc>
          <w:tcPr>
            <w:tcW w:w="9498" w:type="dxa"/>
          </w:tcPr>
          <w:p w14:paraId="44B11C0C" w14:textId="0360859B" w:rsidR="00980F4F" w:rsidRPr="00974EFE" w:rsidRDefault="00980F4F">
            <w:pPr>
              <w:pStyle w:val="Antrat2"/>
              <w:rPr>
                <w:rFonts w:ascii="Times New Roman" w:hAnsi="Times New Roman"/>
                <w:b w:val="0"/>
                <w:i w:val="0"/>
                <w:color w:val="000000"/>
                <w:sz w:val="24"/>
              </w:rPr>
            </w:pPr>
            <w:r w:rsidRPr="00974EFE">
              <w:rPr>
                <w:rFonts w:ascii="Times New Roman" w:hAnsi="Times New Roman"/>
                <w:b w:val="0"/>
                <w:i w:val="0"/>
                <w:color w:val="000000"/>
                <w:sz w:val="24"/>
              </w:rPr>
              <w:t>2022 m. birželio 2</w:t>
            </w:r>
            <w:r w:rsidR="000D69E5">
              <w:rPr>
                <w:rFonts w:ascii="Times New Roman" w:hAnsi="Times New Roman"/>
                <w:b w:val="0"/>
                <w:i w:val="0"/>
                <w:color w:val="000000"/>
                <w:sz w:val="24"/>
              </w:rPr>
              <w:t>3</w:t>
            </w:r>
            <w:r w:rsidRPr="00974EFE">
              <w:rPr>
                <w:rFonts w:ascii="Times New Roman" w:hAnsi="Times New Roman"/>
                <w:b w:val="0"/>
                <w:i w:val="0"/>
                <w:color w:val="000000"/>
                <w:sz w:val="24"/>
              </w:rPr>
              <w:t xml:space="preserve"> d. Nr. T1-</w:t>
            </w:r>
            <w:r w:rsidR="000D69E5">
              <w:rPr>
                <w:rFonts w:ascii="Times New Roman" w:hAnsi="Times New Roman"/>
                <w:b w:val="0"/>
                <w:i w:val="0"/>
                <w:color w:val="000000"/>
                <w:sz w:val="24"/>
              </w:rPr>
              <w:t>126</w:t>
            </w:r>
          </w:p>
          <w:p w14:paraId="598DCFCD" w14:textId="77777777" w:rsidR="00980F4F" w:rsidRPr="00DF1EFC" w:rsidRDefault="00980F4F">
            <w:pPr>
              <w:jc w:val="center"/>
            </w:pPr>
            <w:r w:rsidRPr="00DF1EFC">
              <w:t>Pagėgiai</w:t>
            </w:r>
          </w:p>
        </w:tc>
      </w:tr>
    </w:tbl>
    <w:p w14:paraId="649E016A" w14:textId="77777777" w:rsidR="00980F4F" w:rsidRPr="00DF1EFC" w:rsidRDefault="00980F4F"/>
    <w:p w14:paraId="1CA9281C" w14:textId="77777777" w:rsidR="00980F4F" w:rsidRPr="005F51B5" w:rsidRDefault="00980F4F" w:rsidP="00A06DE9">
      <w:pPr>
        <w:ind w:firstLine="1134"/>
        <w:jc w:val="both"/>
        <w:rPr>
          <w:szCs w:val="24"/>
        </w:rPr>
      </w:pPr>
      <w:r w:rsidRPr="00DF1EFC">
        <w:t xml:space="preserve"> </w:t>
      </w:r>
      <w:r>
        <w:t>Vadovaudamasi Lietuvos Respublikos vietos savivaldos įstatymo 18 straipsnio 1 dalimi, Pagėgių savivaldybės taryba n u s p r e n d ž i a:</w:t>
      </w:r>
    </w:p>
    <w:p w14:paraId="20748387" w14:textId="77777777" w:rsidR="00980F4F" w:rsidRPr="00FF3485" w:rsidRDefault="00980F4F" w:rsidP="00A06DE9">
      <w:pPr>
        <w:ind w:firstLine="1134"/>
        <w:jc w:val="both"/>
        <w:rPr>
          <w:szCs w:val="24"/>
        </w:rPr>
      </w:pPr>
      <w:r w:rsidRPr="00FF3485">
        <w:rPr>
          <w:szCs w:val="24"/>
        </w:rPr>
        <w:t xml:space="preserve">1. </w:t>
      </w:r>
      <w:r>
        <w:rPr>
          <w:szCs w:val="24"/>
        </w:rPr>
        <w:t>Pakeisti Pagėgių savivaldybės  tarybos 2022 m. gegužės 26 d. sprendimą Nr. T-80 „D</w:t>
      </w:r>
      <w:r w:rsidRPr="00FF3485">
        <w:rPr>
          <w:szCs w:val="24"/>
        </w:rPr>
        <w:t>ėl Pagėgių savivaldybės Kelių priežiūros ir plėtros programos finansavimo lėšomis finansuojamų savivaldybės ar viešųjų įstaigų, kurių dalininkė yra savivaldybė, savivaldybės įmonių valdomų vietinės reikšmės kelių obj</w:t>
      </w:r>
      <w:r>
        <w:rPr>
          <w:szCs w:val="24"/>
        </w:rPr>
        <w:t>ektų sąrašo</w:t>
      </w:r>
      <w:r w:rsidRPr="00FF3485">
        <w:rPr>
          <w:szCs w:val="24"/>
        </w:rPr>
        <w:t xml:space="preserve"> 2022 metams</w:t>
      </w:r>
      <w:r>
        <w:rPr>
          <w:szCs w:val="24"/>
        </w:rPr>
        <w:t xml:space="preserve"> patvirtinimo“ papildant jį 2.3 papunkčiu:</w:t>
      </w:r>
    </w:p>
    <w:p w14:paraId="30E6A537" w14:textId="77777777" w:rsidR="00980F4F" w:rsidRPr="005F51B5" w:rsidRDefault="00980F4F" w:rsidP="00A06DE9">
      <w:pPr>
        <w:ind w:firstLine="1134"/>
        <w:jc w:val="both"/>
        <w:rPr>
          <w:szCs w:val="24"/>
        </w:rPr>
      </w:pPr>
      <w:r>
        <w:rPr>
          <w:szCs w:val="24"/>
        </w:rPr>
        <w:t>„2.3</w:t>
      </w:r>
      <w:r w:rsidRPr="00FF3485">
        <w:rPr>
          <w:szCs w:val="24"/>
        </w:rPr>
        <w:t xml:space="preserve">. </w:t>
      </w:r>
      <w:r>
        <w:rPr>
          <w:szCs w:val="24"/>
        </w:rPr>
        <w:t>vizuoti atliktų darbų aktus ir pažymas, pasirašyti bei teikti paraiškas Valstybės įmonei Lietuvos automobilių kelių direkcijai dėl lėšų gavimo“.</w:t>
      </w:r>
    </w:p>
    <w:p w14:paraId="1B5CFA49" w14:textId="77777777" w:rsidR="00980F4F" w:rsidRPr="005F51B5" w:rsidRDefault="00980F4F" w:rsidP="00A06DE9">
      <w:pPr>
        <w:ind w:firstLine="1134"/>
        <w:jc w:val="both"/>
        <w:rPr>
          <w:szCs w:val="24"/>
        </w:rPr>
      </w:pPr>
      <w:r>
        <w:rPr>
          <w:szCs w:val="24"/>
        </w:rPr>
        <w:t>2</w:t>
      </w:r>
      <w:r w:rsidRPr="005F51B5">
        <w:rPr>
          <w:szCs w:val="24"/>
        </w:rPr>
        <w:t>. Sprendimą paskelbti Pagėgių savivaldybės interneto svetainėje  www.pagegiai.lt.</w:t>
      </w:r>
    </w:p>
    <w:p w14:paraId="58FA8B0D" w14:textId="77777777" w:rsidR="00980F4F" w:rsidRPr="005F51B5" w:rsidRDefault="00980F4F" w:rsidP="00A06DE9">
      <w:pPr>
        <w:tabs>
          <w:tab w:val="left" w:pos="0"/>
          <w:tab w:val="left" w:pos="851"/>
          <w:tab w:val="left" w:pos="1560"/>
        </w:tabs>
        <w:ind w:right="-144"/>
        <w:jc w:val="both"/>
        <w:rPr>
          <w:szCs w:val="24"/>
        </w:rPr>
      </w:pPr>
      <w:r w:rsidRPr="005F51B5">
        <w:rPr>
          <w:szCs w:val="24"/>
        </w:rPr>
        <w:tab/>
      </w:r>
      <w:r>
        <w:rPr>
          <w:szCs w:val="24"/>
        </w:rPr>
        <w:t xml:space="preserve">     </w:t>
      </w:r>
      <w:r w:rsidRPr="00A06DE9">
        <w:rPr>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EB544F8" w14:textId="77777777" w:rsidR="00980F4F" w:rsidRDefault="00980F4F" w:rsidP="00A06DE9">
      <w:pPr>
        <w:jc w:val="both"/>
        <w:rPr>
          <w:szCs w:val="24"/>
        </w:rPr>
      </w:pPr>
    </w:p>
    <w:p w14:paraId="2B23B05E" w14:textId="77777777" w:rsidR="00980F4F" w:rsidRDefault="00980F4F" w:rsidP="00A06DE9">
      <w:pPr>
        <w:jc w:val="both"/>
        <w:rPr>
          <w:szCs w:val="24"/>
        </w:rPr>
      </w:pPr>
    </w:p>
    <w:p w14:paraId="1331CA90" w14:textId="77777777" w:rsidR="00980F4F" w:rsidRPr="005F51B5" w:rsidRDefault="00980F4F" w:rsidP="00A06DE9">
      <w:pPr>
        <w:jc w:val="both"/>
        <w:rPr>
          <w:szCs w:val="24"/>
        </w:rPr>
      </w:pPr>
      <w:r w:rsidRPr="005F51B5">
        <w:rPr>
          <w:szCs w:val="24"/>
        </w:rPr>
        <w:t>SUDERINTA:</w:t>
      </w:r>
    </w:p>
    <w:p w14:paraId="7834A391" w14:textId="77777777" w:rsidR="00980F4F" w:rsidRDefault="00980F4F" w:rsidP="00E26A65">
      <w:pPr>
        <w:rPr>
          <w:szCs w:val="24"/>
        </w:rPr>
      </w:pPr>
      <w:r>
        <w:rPr>
          <w:szCs w:val="24"/>
        </w:rPr>
        <w:t>Strateginio planavimo ir investicijų skyriaus vedėjas</w:t>
      </w:r>
      <w:r>
        <w:rPr>
          <w:szCs w:val="24"/>
        </w:rPr>
        <w:tab/>
      </w:r>
      <w:r>
        <w:rPr>
          <w:szCs w:val="24"/>
        </w:rPr>
        <w:tab/>
        <w:t xml:space="preserve">                Bronislovas Budvytis                                                            </w:t>
      </w:r>
    </w:p>
    <w:p w14:paraId="1673E6CB" w14:textId="77777777" w:rsidR="00980F4F" w:rsidRDefault="00980F4F" w:rsidP="00E26A65">
      <w:pPr>
        <w:jc w:val="both"/>
        <w:rPr>
          <w:szCs w:val="24"/>
        </w:rPr>
      </w:pPr>
    </w:p>
    <w:p w14:paraId="7769A99F" w14:textId="77777777" w:rsidR="00980F4F" w:rsidRDefault="00980F4F" w:rsidP="00E26A65">
      <w:pPr>
        <w:jc w:val="both"/>
        <w:rPr>
          <w:szCs w:val="24"/>
        </w:rPr>
      </w:pPr>
      <w:r>
        <w:rPr>
          <w:szCs w:val="24"/>
        </w:rPr>
        <w:t xml:space="preserve">Dokumentų valdymo ir teisės skyriaus </w:t>
      </w:r>
    </w:p>
    <w:p w14:paraId="2B9D3B97" w14:textId="77777777" w:rsidR="00980F4F" w:rsidRDefault="00980F4F" w:rsidP="00E26A65">
      <w:pPr>
        <w:jc w:val="both"/>
        <w:rPr>
          <w:szCs w:val="24"/>
        </w:rPr>
      </w:pPr>
      <w:r>
        <w:rPr>
          <w:szCs w:val="24"/>
        </w:rPr>
        <w:t xml:space="preserve">vyriausioji specialistė (kalbos ir archyvo tvarkytoja)                                         Laimutė Mickevičienė  </w:t>
      </w:r>
    </w:p>
    <w:p w14:paraId="4A03C907" w14:textId="77777777" w:rsidR="00980F4F" w:rsidRPr="00FA0BAB" w:rsidRDefault="00980F4F" w:rsidP="00E26A65">
      <w:pPr>
        <w:pStyle w:val="Pagrindinistekstas"/>
        <w:rPr>
          <w:szCs w:val="24"/>
        </w:rPr>
      </w:pPr>
      <w:r w:rsidRPr="00FA0BAB">
        <w:rPr>
          <w:szCs w:val="24"/>
        </w:rPr>
        <w:t xml:space="preserve">                                                                                                      </w:t>
      </w:r>
    </w:p>
    <w:p w14:paraId="0E43DBBA" w14:textId="77777777" w:rsidR="00980F4F" w:rsidRPr="00FA0BAB" w:rsidRDefault="00980F4F" w:rsidP="00E26A65">
      <w:pPr>
        <w:jc w:val="both"/>
        <w:rPr>
          <w:szCs w:val="24"/>
        </w:rPr>
      </w:pPr>
      <w:r w:rsidRPr="00FA0BAB">
        <w:rPr>
          <w:szCs w:val="24"/>
        </w:rPr>
        <w:t xml:space="preserve">Dokumentų valdymo ir teisės skyriaus </w:t>
      </w:r>
    </w:p>
    <w:p w14:paraId="5C511B4D" w14:textId="77777777" w:rsidR="00980F4F" w:rsidRPr="00FA0BAB" w:rsidRDefault="00980F4F" w:rsidP="00E26A65">
      <w:pPr>
        <w:jc w:val="both"/>
        <w:rPr>
          <w:szCs w:val="24"/>
        </w:rPr>
      </w:pPr>
      <w:r>
        <w:rPr>
          <w:szCs w:val="24"/>
        </w:rPr>
        <w:t>vyresnioji specialistė</w:t>
      </w:r>
      <w:r w:rsidRPr="00FA0BAB">
        <w:rPr>
          <w:szCs w:val="24"/>
        </w:rPr>
        <w:t xml:space="preserve">                                                         </w:t>
      </w:r>
      <w:r>
        <w:rPr>
          <w:szCs w:val="24"/>
        </w:rPr>
        <w:t xml:space="preserve">                                  Ingrida Zavistauskaitė</w:t>
      </w:r>
    </w:p>
    <w:p w14:paraId="2E9143AC" w14:textId="77777777" w:rsidR="00980F4F" w:rsidRPr="00FA0BAB" w:rsidRDefault="00980F4F" w:rsidP="00E26A65">
      <w:pPr>
        <w:jc w:val="both"/>
        <w:rPr>
          <w:szCs w:val="24"/>
        </w:rPr>
      </w:pPr>
    </w:p>
    <w:p w14:paraId="15DDEA24" w14:textId="77777777" w:rsidR="00980F4F" w:rsidRDefault="00980F4F" w:rsidP="00E26A65">
      <w:pPr>
        <w:rPr>
          <w:szCs w:val="24"/>
        </w:rPr>
      </w:pPr>
    </w:p>
    <w:p w14:paraId="7D6C1395" w14:textId="77777777" w:rsidR="00980F4F" w:rsidRDefault="00980F4F" w:rsidP="00E26A65">
      <w:pPr>
        <w:rPr>
          <w:szCs w:val="24"/>
        </w:rPr>
      </w:pPr>
    </w:p>
    <w:p w14:paraId="36383749" w14:textId="77777777" w:rsidR="00980F4F" w:rsidRDefault="00980F4F" w:rsidP="00E26A65">
      <w:pPr>
        <w:rPr>
          <w:szCs w:val="24"/>
        </w:rPr>
      </w:pPr>
      <w:r w:rsidRPr="00FA0BAB">
        <w:rPr>
          <w:szCs w:val="24"/>
        </w:rPr>
        <w:t>Parengė</w:t>
      </w:r>
    </w:p>
    <w:p w14:paraId="25ADC49C" w14:textId="77777777" w:rsidR="00980F4F" w:rsidRDefault="00980F4F" w:rsidP="00E26A65">
      <w:pPr>
        <w:rPr>
          <w:szCs w:val="24"/>
        </w:rPr>
      </w:pPr>
      <w:r>
        <w:rPr>
          <w:szCs w:val="24"/>
        </w:rPr>
        <w:t>Tarybos narė</w:t>
      </w:r>
    </w:p>
    <w:p w14:paraId="165C6D64" w14:textId="77777777" w:rsidR="00980F4F" w:rsidRDefault="00980F4F" w:rsidP="00E26A65">
      <w:pPr>
        <w:rPr>
          <w:szCs w:val="24"/>
        </w:rPr>
      </w:pPr>
      <w:r>
        <w:rPr>
          <w:szCs w:val="24"/>
        </w:rPr>
        <w:t>Ligita Kazlauskienė</w:t>
      </w:r>
    </w:p>
    <w:p w14:paraId="72DD4B33" w14:textId="77777777" w:rsidR="00980F4F" w:rsidRDefault="00980F4F" w:rsidP="00A06DE9">
      <w:pPr>
        <w:jc w:val="both"/>
        <w:rPr>
          <w:szCs w:val="24"/>
        </w:rPr>
      </w:pPr>
    </w:p>
    <w:p w14:paraId="2E9AD45F" w14:textId="77777777" w:rsidR="00980F4F" w:rsidRPr="008974F6" w:rsidRDefault="00980F4F" w:rsidP="00A06DE9">
      <w:pPr>
        <w:jc w:val="both"/>
        <w:rPr>
          <w:szCs w:val="24"/>
        </w:rPr>
      </w:pPr>
    </w:p>
    <w:p w14:paraId="04D20945" w14:textId="77777777" w:rsidR="00980F4F" w:rsidRDefault="00980F4F" w:rsidP="00EB3F9E">
      <w:pPr>
        <w:jc w:val="both"/>
        <w:rPr>
          <w:szCs w:val="24"/>
        </w:rPr>
      </w:pPr>
    </w:p>
    <w:p w14:paraId="08BA5DDB" w14:textId="77777777" w:rsidR="00980F4F" w:rsidRDefault="00980F4F" w:rsidP="00EB3F9E">
      <w:pPr>
        <w:jc w:val="both"/>
        <w:rPr>
          <w:szCs w:val="24"/>
        </w:rPr>
      </w:pPr>
    </w:p>
    <w:p w14:paraId="70AF6077" w14:textId="77777777" w:rsidR="00980F4F" w:rsidRPr="00EB3F9E" w:rsidRDefault="00980F4F" w:rsidP="00EB3F9E">
      <w:pPr>
        <w:ind w:firstLine="6946"/>
        <w:jc w:val="both"/>
        <w:rPr>
          <w:szCs w:val="24"/>
        </w:rPr>
      </w:pPr>
      <w:r w:rsidRPr="00181924">
        <w:rPr>
          <w:color w:val="000000"/>
        </w:rPr>
        <w:lastRenderedPageBreak/>
        <w:t>Pagėgių savivaldybės tarybos</w:t>
      </w:r>
    </w:p>
    <w:p w14:paraId="1314A121" w14:textId="77777777" w:rsidR="00980F4F" w:rsidRPr="00181924" w:rsidRDefault="00980F4F" w:rsidP="00EB3F9E">
      <w:pPr>
        <w:ind w:left="5102" w:firstLine="1844"/>
        <w:jc w:val="both"/>
        <w:rPr>
          <w:color w:val="000000"/>
        </w:rPr>
      </w:pPr>
      <w:r w:rsidRPr="00181924">
        <w:rPr>
          <w:color w:val="000000"/>
        </w:rPr>
        <w:t>veiklos reglamento</w:t>
      </w:r>
    </w:p>
    <w:p w14:paraId="1976380C" w14:textId="77777777" w:rsidR="00980F4F" w:rsidRDefault="00980F4F" w:rsidP="00EB3F9E">
      <w:pPr>
        <w:ind w:left="5102" w:firstLine="1844"/>
        <w:jc w:val="both"/>
        <w:rPr>
          <w:color w:val="000000"/>
        </w:rPr>
      </w:pPr>
      <w:r w:rsidRPr="00181924">
        <w:rPr>
          <w:color w:val="000000"/>
        </w:rPr>
        <w:t>2 priedas</w:t>
      </w:r>
    </w:p>
    <w:p w14:paraId="6750DBA8" w14:textId="77777777" w:rsidR="00980F4F" w:rsidRPr="00181924" w:rsidRDefault="00980F4F" w:rsidP="00A7453A">
      <w:pPr>
        <w:ind w:left="5102"/>
        <w:jc w:val="both"/>
        <w:rPr>
          <w:color w:val="000000"/>
        </w:rPr>
      </w:pPr>
    </w:p>
    <w:p w14:paraId="240797D2" w14:textId="77777777" w:rsidR="00980F4F" w:rsidRPr="00EB3F9E" w:rsidRDefault="00980F4F" w:rsidP="00EB3F9E">
      <w:pPr>
        <w:jc w:val="center"/>
        <w:rPr>
          <w:b/>
          <w:bCs/>
          <w:caps/>
          <w:color w:val="000000"/>
        </w:rPr>
      </w:pPr>
      <w:r w:rsidRPr="00342825">
        <w:rPr>
          <w:b/>
          <w:bCs/>
          <w:color w:val="000000"/>
        </w:rPr>
        <w:t xml:space="preserve"> </w:t>
      </w:r>
      <w:r w:rsidRPr="00CF0D8D">
        <w:rPr>
          <w:b/>
          <w:bCs/>
          <w:caps/>
          <w:color w:val="000000"/>
        </w:rPr>
        <w:t>Sprendimo projekto „</w:t>
      </w:r>
      <w:r>
        <w:rPr>
          <w:b/>
          <w:bCs/>
          <w:caps/>
          <w:color w:val="000000"/>
        </w:rPr>
        <w:t xml:space="preserve">dėl </w:t>
      </w:r>
      <w:r w:rsidRPr="008469B1">
        <w:rPr>
          <w:b/>
          <w:bCs/>
          <w:caps/>
          <w:color w:val="000000"/>
        </w:rPr>
        <w:t xml:space="preserve">PAGĖGIŲ SAVIVALDYBĖS TARYBOS </w:t>
      </w:r>
      <w:r>
        <w:rPr>
          <w:b/>
          <w:bCs/>
          <w:caps/>
          <w:color w:val="000000"/>
        </w:rPr>
        <w:t>2022 m. GEGUŽĖS 26 d. sprendimo nr. t-80 „</w:t>
      </w:r>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Pr="006E4B4A">
        <w:rPr>
          <w:szCs w:val="24"/>
        </w:rPr>
        <w:t xml:space="preserve"> </w:t>
      </w:r>
      <w:r w:rsidRPr="006E4B4A">
        <w:rPr>
          <w:b/>
          <w:caps/>
        </w:rPr>
        <w:t xml:space="preserve">objektų </w:t>
      </w:r>
      <w:r w:rsidRPr="006E4B4A">
        <w:rPr>
          <w:b/>
          <w:bCs/>
          <w:caps/>
          <w:color w:val="000000"/>
        </w:rPr>
        <w:t xml:space="preserve">sąrašo </w:t>
      </w:r>
      <w:r w:rsidRPr="006E4B4A">
        <w:rPr>
          <w:b/>
          <w:caps/>
        </w:rPr>
        <w:t>2022 metams PAtvirtinimo</w:t>
      </w:r>
      <w:r>
        <w:rPr>
          <w:b/>
          <w:caps/>
        </w:rPr>
        <w:t>“ PAKEITIMO</w:t>
      </w:r>
      <w:r w:rsidRPr="00CF0D8D">
        <w:rPr>
          <w:b/>
          <w:caps/>
          <w:color w:val="000000"/>
        </w:rPr>
        <w:t xml:space="preserve"> </w:t>
      </w:r>
    </w:p>
    <w:p w14:paraId="52581A52" w14:textId="77777777" w:rsidR="00980F4F" w:rsidRDefault="00980F4F" w:rsidP="00A7453A">
      <w:pPr>
        <w:ind w:firstLine="720"/>
        <w:jc w:val="center"/>
        <w:rPr>
          <w:b/>
          <w:bCs/>
          <w:color w:val="000000"/>
        </w:rPr>
      </w:pPr>
    </w:p>
    <w:p w14:paraId="18F69D20" w14:textId="77777777" w:rsidR="00980F4F" w:rsidRPr="008A61D5" w:rsidRDefault="00980F4F" w:rsidP="00A7453A">
      <w:pPr>
        <w:ind w:firstLine="720"/>
        <w:jc w:val="center"/>
        <w:rPr>
          <w:b/>
          <w:bCs/>
          <w:color w:val="000000"/>
        </w:rPr>
      </w:pPr>
      <w:r w:rsidRPr="008A61D5">
        <w:rPr>
          <w:b/>
          <w:bCs/>
          <w:color w:val="000000"/>
        </w:rPr>
        <w:t>AIŠKINAMASIS RAŠTAS</w:t>
      </w:r>
    </w:p>
    <w:p w14:paraId="47F6863A" w14:textId="77777777" w:rsidR="00980F4F" w:rsidRDefault="00980F4F" w:rsidP="00A7453A">
      <w:pPr>
        <w:ind w:firstLine="720"/>
        <w:jc w:val="center"/>
        <w:rPr>
          <w:b/>
          <w:bCs/>
          <w:color w:val="000000"/>
        </w:rPr>
      </w:pPr>
    </w:p>
    <w:p w14:paraId="57884259" w14:textId="7D2C83B7" w:rsidR="00980F4F" w:rsidRPr="00717CA3" w:rsidRDefault="00980F4F" w:rsidP="00A7453A">
      <w:pPr>
        <w:ind w:firstLine="720"/>
        <w:jc w:val="center"/>
        <w:rPr>
          <w:bCs/>
          <w:color w:val="000000"/>
        </w:rPr>
      </w:pPr>
      <w:r>
        <w:rPr>
          <w:bCs/>
          <w:color w:val="000000"/>
        </w:rPr>
        <w:t>2022-06-2</w:t>
      </w:r>
      <w:r w:rsidR="003462BA">
        <w:rPr>
          <w:bCs/>
          <w:color w:val="000000"/>
        </w:rPr>
        <w:t>3</w:t>
      </w:r>
      <w:r w:rsidRPr="00717CA3">
        <w:rPr>
          <w:bCs/>
          <w:color w:val="000000"/>
        </w:rPr>
        <w:t xml:space="preserve">  </w:t>
      </w:r>
    </w:p>
    <w:p w14:paraId="21664406" w14:textId="77777777" w:rsidR="00980F4F" w:rsidRPr="00342825" w:rsidRDefault="00980F4F" w:rsidP="00A7453A">
      <w:pPr>
        <w:ind w:firstLine="720"/>
        <w:jc w:val="center"/>
        <w:rPr>
          <w:b/>
          <w:bCs/>
          <w:color w:val="000000"/>
        </w:rPr>
      </w:pPr>
    </w:p>
    <w:p w14:paraId="6B4C5F09" w14:textId="77777777" w:rsidR="00980F4F" w:rsidRDefault="00980F4F" w:rsidP="00A7453A">
      <w:pPr>
        <w:widowControl w:val="0"/>
        <w:numPr>
          <w:ilvl w:val="0"/>
          <w:numId w:val="25"/>
        </w:numPr>
        <w:overflowPunct/>
        <w:jc w:val="both"/>
        <w:textAlignment w:val="auto"/>
        <w:rPr>
          <w:b/>
          <w:bCs/>
          <w:i/>
          <w:iCs/>
          <w:color w:val="000000"/>
        </w:rPr>
      </w:pPr>
      <w:r w:rsidRPr="00181924">
        <w:rPr>
          <w:b/>
          <w:bCs/>
          <w:i/>
          <w:iCs/>
          <w:color w:val="000000"/>
        </w:rPr>
        <w:t>Parengto projekto tikslai ir uždaviniai</w:t>
      </w:r>
    </w:p>
    <w:p w14:paraId="6BE6D9B2" w14:textId="77777777" w:rsidR="00980F4F" w:rsidRPr="003C66AB" w:rsidRDefault="00980F4F" w:rsidP="003C66AB">
      <w:pPr>
        <w:widowControl w:val="0"/>
        <w:overflowPunct/>
        <w:ind w:firstLine="1080"/>
        <w:jc w:val="both"/>
        <w:textAlignment w:val="auto"/>
        <w:rPr>
          <w:bCs/>
          <w:iCs/>
          <w:color w:val="000000"/>
        </w:rPr>
      </w:pPr>
      <w:r w:rsidRPr="003C66AB">
        <w:rPr>
          <w:bCs/>
          <w:iCs/>
          <w:color w:val="000000"/>
        </w:rPr>
        <w:t>Suteikti įgaliojimus</w:t>
      </w:r>
      <w:r>
        <w:rPr>
          <w:bCs/>
          <w:iCs/>
          <w:color w:val="000000"/>
        </w:rPr>
        <w:t xml:space="preserve"> vizuoti </w:t>
      </w:r>
      <w:r>
        <w:rPr>
          <w:szCs w:val="24"/>
        </w:rPr>
        <w:t>atliktų darbų aktus ir pažymas, pasirašyti bei teikti paraiškas Valstybės įmonei Lietuvos automobilių kelių direkcijai dėl lėšų gavimo.</w:t>
      </w:r>
    </w:p>
    <w:p w14:paraId="123A8491" w14:textId="77777777" w:rsidR="00980F4F" w:rsidRDefault="00980F4F" w:rsidP="00A7453A">
      <w:pPr>
        <w:widowControl w:val="0"/>
        <w:numPr>
          <w:ilvl w:val="0"/>
          <w:numId w:val="25"/>
        </w:numPr>
        <w:overflowPunct/>
        <w:jc w:val="both"/>
        <w:textAlignment w:val="auto"/>
        <w:rPr>
          <w:b/>
          <w:bCs/>
          <w:i/>
          <w:iCs/>
          <w:color w:val="000000"/>
        </w:rPr>
      </w:pPr>
      <w:r w:rsidRPr="00181924">
        <w:rPr>
          <w:b/>
          <w:bCs/>
          <w:i/>
          <w:iCs/>
          <w:color w:val="000000"/>
        </w:rPr>
        <w:t>Kaip šiuo metu yra sureguliuoti projekte aptarti klausimai</w:t>
      </w:r>
    </w:p>
    <w:p w14:paraId="69FC6EBD" w14:textId="77777777" w:rsidR="00980F4F" w:rsidRDefault="00980F4F" w:rsidP="003C66AB">
      <w:pPr>
        <w:widowControl w:val="0"/>
        <w:overflowPunct/>
        <w:ind w:firstLine="1080"/>
        <w:jc w:val="both"/>
        <w:textAlignment w:val="auto"/>
        <w:rPr>
          <w:b/>
          <w:bCs/>
          <w:i/>
          <w:iCs/>
          <w:color w:val="000000"/>
        </w:rPr>
      </w:pPr>
      <w:r w:rsidRPr="0072097B">
        <w:rPr>
          <w:bCs/>
          <w:iCs/>
          <w:color w:val="000000"/>
        </w:rPr>
        <w:t>Sprendimo projektas parengtas v</w:t>
      </w:r>
      <w:r w:rsidRPr="0072097B">
        <w:t xml:space="preserve">adovaujantis Lietuvos Respublikos vietos savivaldos </w:t>
      </w:r>
      <w:r>
        <w:t>įstatymo 18 straipsnio 1 dalimi.</w:t>
      </w:r>
    </w:p>
    <w:p w14:paraId="14312E1E" w14:textId="77777777" w:rsidR="00980F4F" w:rsidRDefault="00980F4F" w:rsidP="00A7453A">
      <w:pPr>
        <w:pStyle w:val="Sraopastraipa"/>
        <w:widowControl w:val="0"/>
        <w:numPr>
          <w:ilvl w:val="0"/>
          <w:numId w:val="25"/>
        </w:numPr>
        <w:overflowPunct/>
        <w:jc w:val="both"/>
        <w:textAlignment w:val="auto"/>
        <w:rPr>
          <w:b/>
          <w:bCs/>
          <w:i/>
          <w:iCs/>
          <w:color w:val="000000"/>
        </w:rPr>
      </w:pPr>
      <w:r w:rsidRPr="00CB280B">
        <w:rPr>
          <w:b/>
          <w:bCs/>
          <w:i/>
          <w:iCs/>
          <w:color w:val="000000"/>
        </w:rPr>
        <w:t>Kokių teigiamų rezultatų laukiama</w:t>
      </w:r>
    </w:p>
    <w:p w14:paraId="3DC2E620" w14:textId="77777777" w:rsidR="00980F4F" w:rsidRPr="003C66AB" w:rsidRDefault="00980F4F" w:rsidP="003C66AB">
      <w:pPr>
        <w:pStyle w:val="Sraopastraipa"/>
        <w:widowControl w:val="0"/>
        <w:overflowPunct/>
        <w:ind w:left="0" w:firstLine="1080"/>
        <w:jc w:val="both"/>
        <w:textAlignment w:val="auto"/>
        <w:rPr>
          <w:bCs/>
          <w:iCs/>
          <w:color w:val="000000"/>
        </w:rPr>
      </w:pPr>
      <w:r>
        <w:rPr>
          <w:bCs/>
          <w:iCs/>
          <w:color w:val="000000"/>
        </w:rPr>
        <w:t xml:space="preserve">Bus galima </w:t>
      </w:r>
      <w:r>
        <w:rPr>
          <w:szCs w:val="24"/>
        </w:rPr>
        <w:t>vizuoti atliktų darbų aktus ir pažymas, pasirašyti bei teikti paraiškas Valstybės įmonei Lietuvos automobilių kelių direkcijai dėl lėšų gavimo.</w:t>
      </w:r>
    </w:p>
    <w:p w14:paraId="7903406C" w14:textId="77777777" w:rsidR="00980F4F" w:rsidRPr="003C66AB" w:rsidRDefault="00980F4F" w:rsidP="003C66AB">
      <w:pPr>
        <w:pStyle w:val="Sraopastraipa"/>
        <w:numPr>
          <w:ilvl w:val="0"/>
          <w:numId w:val="26"/>
        </w:numPr>
        <w:tabs>
          <w:tab w:val="num" w:pos="709"/>
        </w:tabs>
        <w:jc w:val="both"/>
        <w:rPr>
          <w:b/>
          <w:bCs/>
          <w:i/>
          <w:iCs/>
          <w:color w:val="000000"/>
        </w:rPr>
      </w:pPr>
      <w:r w:rsidRPr="003C66AB">
        <w:rPr>
          <w:b/>
          <w:bCs/>
          <w:i/>
          <w:iCs/>
          <w:color w:val="000000"/>
        </w:rPr>
        <w:t>Galimos neigiamos priimto projekto pasekmės ir kokių priemonių reikėtų imtis, kad tokių pasekmių būtų išvengta.</w:t>
      </w:r>
    </w:p>
    <w:p w14:paraId="0CCB7788" w14:textId="77777777" w:rsidR="00980F4F" w:rsidRPr="003C66AB" w:rsidRDefault="00980F4F" w:rsidP="003C66AB">
      <w:pPr>
        <w:pStyle w:val="Sraopastraipa"/>
        <w:tabs>
          <w:tab w:val="num" w:pos="709"/>
        </w:tabs>
        <w:ind w:left="1080"/>
        <w:jc w:val="both"/>
        <w:rPr>
          <w:b/>
          <w:bCs/>
          <w:i/>
          <w:iCs/>
          <w:color w:val="000000"/>
        </w:rPr>
      </w:pPr>
      <w:r>
        <w:rPr>
          <w:b/>
          <w:bCs/>
          <w:i/>
          <w:iCs/>
          <w:color w:val="000000"/>
        </w:rPr>
        <w:t>-</w:t>
      </w:r>
    </w:p>
    <w:p w14:paraId="74B55F77" w14:textId="77777777" w:rsidR="00980F4F" w:rsidRDefault="00980F4F" w:rsidP="003C66AB">
      <w:pPr>
        <w:pStyle w:val="Sraopastraipa"/>
        <w:widowControl w:val="0"/>
        <w:numPr>
          <w:ilvl w:val="0"/>
          <w:numId w:val="26"/>
        </w:numPr>
        <w:tabs>
          <w:tab w:val="left" w:pos="0"/>
        </w:tabs>
        <w:overflowPunct/>
        <w:ind w:right="360"/>
        <w:jc w:val="both"/>
        <w:textAlignment w:val="auto"/>
        <w:rPr>
          <w:b/>
          <w:bCs/>
          <w:i/>
          <w:iCs/>
          <w:color w:val="000000"/>
        </w:rPr>
      </w:pPr>
      <w:r w:rsidRPr="007F1464">
        <w:rPr>
          <w:b/>
          <w:bCs/>
          <w:i/>
          <w:iCs/>
          <w:color w:val="000000"/>
        </w:rPr>
        <w:t>Kokius galiojančius aktus (tarybos, mero, savivaldybės administracijos direktoriaus) reikėtų pakeisti ir panaikinti, priėmus sprendimą pagal teikiamą projektą.</w:t>
      </w:r>
    </w:p>
    <w:p w14:paraId="6D1C47DF" w14:textId="77777777" w:rsidR="00980F4F" w:rsidRPr="003C66AB" w:rsidRDefault="00980F4F" w:rsidP="003C66AB">
      <w:pPr>
        <w:pStyle w:val="Sraopastraipa"/>
        <w:widowControl w:val="0"/>
        <w:numPr>
          <w:ilvl w:val="0"/>
          <w:numId w:val="26"/>
        </w:numPr>
        <w:tabs>
          <w:tab w:val="left" w:pos="0"/>
        </w:tabs>
        <w:overflowPunct/>
        <w:ind w:right="360"/>
        <w:jc w:val="both"/>
        <w:textAlignment w:val="auto"/>
        <w:rPr>
          <w:b/>
          <w:bCs/>
          <w:i/>
          <w:iCs/>
          <w:color w:val="000000"/>
        </w:rPr>
      </w:pPr>
      <w:r>
        <w:rPr>
          <w:b/>
          <w:bCs/>
          <w:i/>
          <w:iCs/>
          <w:color w:val="000000"/>
        </w:rPr>
        <w:t>-</w:t>
      </w:r>
    </w:p>
    <w:p w14:paraId="70FE28B9" w14:textId="77777777" w:rsidR="00980F4F" w:rsidRPr="00181924" w:rsidRDefault="00980F4F"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p>
    <w:p w14:paraId="616D4501" w14:textId="77777777" w:rsidR="00980F4F" w:rsidRDefault="00980F4F" w:rsidP="00A7453A">
      <w:pPr>
        <w:ind w:left="720" w:firstLine="360"/>
        <w:jc w:val="both"/>
        <w:rPr>
          <w:bCs/>
          <w:iCs/>
          <w:color w:val="000000"/>
        </w:rPr>
      </w:pPr>
      <w:r>
        <w:rPr>
          <w:bCs/>
          <w:iCs/>
          <w:color w:val="000000"/>
        </w:rPr>
        <w:t>Nereikės kito tarybos sprendimo, mero potvarkio ar administracijos direktoriaus įsakymo.</w:t>
      </w:r>
    </w:p>
    <w:p w14:paraId="37FD24AF" w14:textId="77777777" w:rsidR="00980F4F" w:rsidRDefault="00980F4F" w:rsidP="003C66AB">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p>
    <w:p w14:paraId="057527F1" w14:textId="77777777" w:rsidR="00980F4F" w:rsidRPr="003C66AB" w:rsidRDefault="00980F4F" w:rsidP="003C66AB">
      <w:pPr>
        <w:widowControl w:val="0"/>
        <w:tabs>
          <w:tab w:val="left" w:pos="0"/>
        </w:tabs>
        <w:overflowPunct/>
        <w:ind w:left="1080" w:right="360"/>
        <w:jc w:val="both"/>
        <w:textAlignment w:val="auto"/>
        <w:rPr>
          <w:b/>
          <w:bCs/>
          <w:i/>
          <w:iCs/>
          <w:color w:val="000000"/>
        </w:rPr>
      </w:pPr>
      <w:r>
        <w:rPr>
          <w:b/>
          <w:bCs/>
          <w:i/>
          <w:iCs/>
          <w:color w:val="000000"/>
        </w:rPr>
        <w:t>-</w:t>
      </w:r>
    </w:p>
    <w:p w14:paraId="7A89FE45" w14:textId="77777777" w:rsidR="00980F4F" w:rsidRPr="00181924" w:rsidRDefault="00980F4F"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14:paraId="1AECA656" w14:textId="77777777" w:rsidR="00980F4F" w:rsidRPr="00181924" w:rsidRDefault="00980F4F" w:rsidP="003C66AB">
      <w:pPr>
        <w:tabs>
          <w:tab w:val="left" w:pos="0"/>
        </w:tabs>
        <w:ind w:right="360" w:firstLine="1134"/>
        <w:jc w:val="both"/>
        <w:rPr>
          <w:b/>
          <w:bCs/>
          <w:i/>
          <w:iCs/>
          <w:color w:val="000000"/>
        </w:rPr>
      </w:pPr>
      <w:r>
        <w:rPr>
          <w:b/>
          <w:bCs/>
          <w:i/>
          <w:iCs/>
          <w:color w:val="000000"/>
        </w:rPr>
        <w:t>-</w:t>
      </w:r>
    </w:p>
    <w:p w14:paraId="03B60218" w14:textId="77777777" w:rsidR="00980F4F" w:rsidRPr="00181924" w:rsidRDefault="00980F4F"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p>
    <w:p w14:paraId="787B05D1" w14:textId="77777777" w:rsidR="00980F4F" w:rsidRPr="00181924" w:rsidRDefault="00980F4F" w:rsidP="003C66AB">
      <w:pPr>
        <w:tabs>
          <w:tab w:val="left" w:pos="0"/>
        </w:tabs>
        <w:ind w:right="360" w:firstLine="1134"/>
        <w:jc w:val="both"/>
        <w:rPr>
          <w:b/>
          <w:bCs/>
          <w:i/>
          <w:iCs/>
          <w:color w:val="000000"/>
        </w:rPr>
      </w:pPr>
      <w:r>
        <w:rPr>
          <w:b/>
          <w:bCs/>
          <w:i/>
          <w:iCs/>
          <w:color w:val="000000"/>
        </w:rPr>
        <w:t>-</w:t>
      </w:r>
    </w:p>
    <w:p w14:paraId="229B1E7C" w14:textId="77777777" w:rsidR="00980F4F" w:rsidRPr="00181924" w:rsidRDefault="00980F4F"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14:paraId="33ED42C1" w14:textId="77777777" w:rsidR="00980F4F" w:rsidRDefault="00980F4F" w:rsidP="003C66AB">
      <w:pPr>
        <w:tabs>
          <w:tab w:val="left" w:pos="0"/>
        </w:tabs>
        <w:ind w:right="360" w:firstLine="1134"/>
        <w:jc w:val="both"/>
        <w:rPr>
          <w:bCs/>
          <w:iCs/>
          <w:color w:val="000000"/>
        </w:rPr>
      </w:pPr>
      <w:r>
        <w:t>Pagėgių savivaldybės tarybos narė Ligita Kazlauskienė</w:t>
      </w:r>
    </w:p>
    <w:p w14:paraId="3026B96F" w14:textId="77777777" w:rsidR="00980F4F" w:rsidRDefault="00980F4F" w:rsidP="00A7453A">
      <w:pPr>
        <w:widowControl w:val="0"/>
        <w:numPr>
          <w:ilvl w:val="0"/>
          <w:numId w:val="26"/>
        </w:numPr>
        <w:tabs>
          <w:tab w:val="left" w:pos="0"/>
        </w:tabs>
        <w:overflowPunct/>
        <w:ind w:right="360"/>
        <w:textAlignment w:val="auto"/>
        <w:rPr>
          <w:b/>
          <w:bCs/>
          <w:i/>
          <w:iCs/>
          <w:color w:val="000000"/>
        </w:rPr>
      </w:pPr>
      <w:r w:rsidRPr="00181924">
        <w:rPr>
          <w:b/>
          <w:bCs/>
          <w:i/>
          <w:iCs/>
          <w:color w:val="000000"/>
        </w:rPr>
        <w:t>Kiti, rengėjo nuomone,  reikalingi pagrindimai ir paaiškinimai.</w:t>
      </w:r>
    </w:p>
    <w:p w14:paraId="58A4B090" w14:textId="77777777" w:rsidR="00980F4F" w:rsidRPr="00181924" w:rsidRDefault="00980F4F" w:rsidP="003C66AB">
      <w:pPr>
        <w:widowControl w:val="0"/>
        <w:tabs>
          <w:tab w:val="left" w:pos="0"/>
        </w:tabs>
        <w:overflowPunct/>
        <w:ind w:left="1080" w:right="360"/>
        <w:textAlignment w:val="auto"/>
        <w:rPr>
          <w:b/>
          <w:bCs/>
          <w:i/>
          <w:iCs/>
          <w:color w:val="000000"/>
        </w:rPr>
      </w:pPr>
      <w:r>
        <w:rPr>
          <w:b/>
          <w:bCs/>
          <w:i/>
          <w:iCs/>
          <w:color w:val="000000"/>
        </w:rPr>
        <w:t>-</w:t>
      </w:r>
    </w:p>
    <w:p w14:paraId="41166AF7" w14:textId="77777777" w:rsidR="00980F4F" w:rsidRDefault="00980F4F" w:rsidP="00A7453A">
      <w:pPr>
        <w:ind w:left="1080"/>
        <w:jc w:val="both"/>
      </w:pPr>
    </w:p>
    <w:p w14:paraId="141259BA" w14:textId="77777777" w:rsidR="00980F4F" w:rsidRDefault="00980F4F" w:rsidP="00A7453A">
      <w:pPr>
        <w:jc w:val="both"/>
        <w:rPr>
          <w:color w:val="000000"/>
        </w:rPr>
      </w:pPr>
    </w:p>
    <w:p w14:paraId="1F08FFCD" w14:textId="77777777" w:rsidR="00980F4F" w:rsidRPr="00663E4F" w:rsidRDefault="00980F4F" w:rsidP="003C66AB">
      <w:pPr>
        <w:jc w:val="both"/>
      </w:pPr>
      <w:r>
        <w:t>Tarybos narė</w:t>
      </w:r>
      <w:r>
        <w:tab/>
      </w:r>
      <w:r>
        <w:tab/>
      </w:r>
      <w:r>
        <w:tab/>
      </w:r>
      <w:r>
        <w:tab/>
        <w:t xml:space="preserve">                                         Ligita Kazlauskienė</w:t>
      </w:r>
    </w:p>
    <w:p w14:paraId="374A1D09" w14:textId="77777777" w:rsidR="00980F4F" w:rsidRPr="00181924" w:rsidRDefault="00980F4F" w:rsidP="00A7453A">
      <w:pPr>
        <w:ind w:left="1080"/>
        <w:jc w:val="both"/>
        <w:rPr>
          <w:color w:val="000000"/>
        </w:rPr>
      </w:pPr>
      <w:r w:rsidRPr="00181924">
        <w:rPr>
          <w:color w:val="000000"/>
        </w:rPr>
        <w:tab/>
      </w:r>
      <w:r w:rsidRPr="00181924">
        <w:rPr>
          <w:color w:val="000000"/>
        </w:rPr>
        <w:tab/>
      </w:r>
    </w:p>
    <w:p w14:paraId="3148B9A3" w14:textId="77777777" w:rsidR="00980F4F" w:rsidRDefault="00980F4F" w:rsidP="0003662F">
      <w:pPr>
        <w:spacing w:line="360" w:lineRule="auto"/>
        <w:jc w:val="both"/>
      </w:pPr>
    </w:p>
    <w:sectPr w:rsidR="00980F4F" w:rsidSect="00A06DE9">
      <w:pgSz w:w="11907" w:h="16840"/>
      <w:pgMar w:top="907" w:right="567" w:bottom="737" w:left="1418"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026E7918"/>
    <w:lvl w:ilvl="0" w:tplc="0427000F">
      <w:start w:val="4"/>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836919338">
    <w:abstractNumId w:val="18"/>
  </w:num>
  <w:num w:numId="2" w16cid:durableId="136538746">
    <w:abstractNumId w:val="8"/>
  </w:num>
  <w:num w:numId="3" w16cid:durableId="1339235402">
    <w:abstractNumId w:val="9"/>
  </w:num>
  <w:num w:numId="4" w16cid:durableId="1677078840">
    <w:abstractNumId w:val="24"/>
  </w:num>
  <w:num w:numId="5" w16cid:durableId="1779370226">
    <w:abstractNumId w:val="15"/>
  </w:num>
  <w:num w:numId="6" w16cid:durableId="2075740462">
    <w:abstractNumId w:val="14"/>
  </w:num>
  <w:num w:numId="7" w16cid:durableId="1218783737">
    <w:abstractNumId w:val="23"/>
  </w:num>
  <w:num w:numId="8" w16cid:durableId="1813671985">
    <w:abstractNumId w:val="12"/>
  </w:num>
  <w:num w:numId="9" w16cid:durableId="163864635">
    <w:abstractNumId w:val="17"/>
  </w:num>
  <w:num w:numId="10" w16cid:durableId="871383626">
    <w:abstractNumId w:val="11"/>
  </w:num>
  <w:num w:numId="11" w16cid:durableId="680089699">
    <w:abstractNumId w:val="16"/>
  </w:num>
  <w:num w:numId="12" w16cid:durableId="60296501">
    <w:abstractNumId w:val="0"/>
  </w:num>
  <w:num w:numId="13" w16cid:durableId="1528441871">
    <w:abstractNumId w:val="19"/>
  </w:num>
  <w:num w:numId="14" w16cid:durableId="762579273">
    <w:abstractNumId w:val="3"/>
  </w:num>
  <w:num w:numId="15" w16cid:durableId="1534734202">
    <w:abstractNumId w:val="13"/>
  </w:num>
  <w:num w:numId="16" w16cid:durableId="2125731831">
    <w:abstractNumId w:val="22"/>
  </w:num>
  <w:num w:numId="17" w16cid:durableId="1584678864">
    <w:abstractNumId w:val="10"/>
  </w:num>
  <w:num w:numId="18" w16cid:durableId="1500267401">
    <w:abstractNumId w:val="21"/>
  </w:num>
  <w:num w:numId="19" w16cid:durableId="497892648">
    <w:abstractNumId w:val="5"/>
  </w:num>
  <w:num w:numId="20" w16cid:durableId="865364772">
    <w:abstractNumId w:val="2"/>
  </w:num>
  <w:num w:numId="21" w16cid:durableId="935164511">
    <w:abstractNumId w:val="7"/>
  </w:num>
  <w:num w:numId="22" w16cid:durableId="1356232845">
    <w:abstractNumId w:val="4"/>
  </w:num>
  <w:num w:numId="23" w16cid:durableId="1251279739">
    <w:abstractNumId w:val="25"/>
  </w:num>
  <w:num w:numId="24" w16cid:durableId="1590887561">
    <w:abstractNumId w:val="1"/>
  </w:num>
  <w:num w:numId="25" w16cid:durableId="20866728">
    <w:abstractNumId w:val="6"/>
  </w:num>
  <w:num w:numId="26" w16cid:durableId="16694082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81"/>
    <w:rsid w:val="00002FC5"/>
    <w:rsid w:val="00004777"/>
    <w:rsid w:val="00012685"/>
    <w:rsid w:val="00016D27"/>
    <w:rsid w:val="00017502"/>
    <w:rsid w:val="00026618"/>
    <w:rsid w:val="00030532"/>
    <w:rsid w:val="0003662F"/>
    <w:rsid w:val="00042822"/>
    <w:rsid w:val="000466E5"/>
    <w:rsid w:val="000531DD"/>
    <w:rsid w:val="000743E7"/>
    <w:rsid w:val="0007745C"/>
    <w:rsid w:val="000774DF"/>
    <w:rsid w:val="0008066D"/>
    <w:rsid w:val="00083E50"/>
    <w:rsid w:val="0009204F"/>
    <w:rsid w:val="000A0528"/>
    <w:rsid w:val="000A2886"/>
    <w:rsid w:val="000A5F15"/>
    <w:rsid w:val="000C0BD6"/>
    <w:rsid w:val="000C7344"/>
    <w:rsid w:val="000D1768"/>
    <w:rsid w:val="000D5126"/>
    <w:rsid w:val="000D69E5"/>
    <w:rsid w:val="000D72B0"/>
    <w:rsid w:val="000D74F3"/>
    <w:rsid w:val="000E0206"/>
    <w:rsid w:val="000E119A"/>
    <w:rsid w:val="000F067A"/>
    <w:rsid w:val="000F30D9"/>
    <w:rsid w:val="000F4A0B"/>
    <w:rsid w:val="000F60F2"/>
    <w:rsid w:val="000F7DC1"/>
    <w:rsid w:val="00100D6B"/>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135FA"/>
    <w:rsid w:val="00220147"/>
    <w:rsid w:val="00224A0A"/>
    <w:rsid w:val="00225467"/>
    <w:rsid w:val="00231BAC"/>
    <w:rsid w:val="002362F9"/>
    <w:rsid w:val="002374C4"/>
    <w:rsid w:val="00243DE8"/>
    <w:rsid w:val="002443B4"/>
    <w:rsid w:val="002458B7"/>
    <w:rsid w:val="002623DE"/>
    <w:rsid w:val="0026463C"/>
    <w:rsid w:val="00276A8D"/>
    <w:rsid w:val="00277585"/>
    <w:rsid w:val="0028210A"/>
    <w:rsid w:val="0028241D"/>
    <w:rsid w:val="00285023"/>
    <w:rsid w:val="00290B1C"/>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79D8"/>
    <w:rsid w:val="002D0DC1"/>
    <w:rsid w:val="002E31BE"/>
    <w:rsid w:val="002E5DFA"/>
    <w:rsid w:val="002E7467"/>
    <w:rsid w:val="002F0F92"/>
    <w:rsid w:val="002F4A4C"/>
    <w:rsid w:val="002F6A0B"/>
    <w:rsid w:val="003016E9"/>
    <w:rsid w:val="00303FC9"/>
    <w:rsid w:val="0030496C"/>
    <w:rsid w:val="00305E96"/>
    <w:rsid w:val="0031005F"/>
    <w:rsid w:val="003135BA"/>
    <w:rsid w:val="0031411A"/>
    <w:rsid w:val="00317CBC"/>
    <w:rsid w:val="003207DA"/>
    <w:rsid w:val="0032207F"/>
    <w:rsid w:val="00325738"/>
    <w:rsid w:val="003266A5"/>
    <w:rsid w:val="00334176"/>
    <w:rsid w:val="00337171"/>
    <w:rsid w:val="00342067"/>
    <w:rsid w:val="00342825"/>
    <w:rsid w:val="003462BA"/>
    <w:rsid w:val="00350EEF"/>
    <w:rsid w:val="003573F5"/>
    <w:rsid w:val="0036096B"/>
    <w:rsid w:val="0037753F"/>
    <w:rsid w:val="00390A1B"/>
    <w:rsid w:val="00393F3C"/>
    <w:rsid w:val="00394619"/>
    <w:rsid w:val="00397E5B"/>
    <w:rsid w:val="003A1433"/>
    <w:rsid w:val="003A23B6"/>
    <w:rsid w:val="003A4E66"/>
    <w:rsid w:val="003B6CC1"/>
    <w:rsid w:val="003C0D40"/>
    <w:rsid w:val="003C195D"/>
    <w:rsid w:val="003C2E0C"/>
    <w:rsid w:val="003C66AB"/>
    <w:rsid w:val="003C6BA5"/>
    <w:rsid w:val="003C6F7B"/>
    <w:rsid w:val="003D1F2E"/>
    <w:rsid w:val="003D3777"/>
    <w:rsid w:val="003E66CF"/>
    <w:rsid w:val="003E6DA3"/>
    <w:rsid w:val="003F53B4"/>
    <w:rsid w:val="003F784A"/>
    <w:rsid w:val="00400B1C"/>
    <w:rsid w:val="00403661"/>
    <w:rsid w:val="00405143"/>
    <w:rsid w:val="0040735E"/>
    <w:rsid w:val="004078F5"/>
    <w:rsid w:val="00414B12"/>
    <w:rsid w:val="004150AA"/>
    <w:rsid w:val="00416847"/>
    <w:rsid w:val="00422D8B"/>
    <w:rsid w:val="00426030"/>
    <w:rsid w:val="0042709B"/>
    <w:rsid w:val="00430014"/>
    <w:rsid w:val="00430212"/>
    <w:rsid w:val="00441399"/>
    <w:rsid w:val="00445C4B"/>
    <w:rsid w:val="0045640E"/>
    <w:rsid w:val="00473BFB"/>
    <w:rsid w:val="00474995"/>
    <w:rsid w:val="00476C51"/>
    <w:rsid w:val="004775E1"/>
    <w:rsid w:val="00486A7E"/>
    <w:rsid w:val="00487D4C"/>
    <w:rsid w:val="004916B6"/>
    <w:rsid w:val="004A1C30"/>
    <w:rsid w:val="004A7B45"/>
    <w:rsid w:val="004B19A2"/>
    <w:rsid w:val="004C636B"/>
    <w:rsid w:val="004C6EE1"/>
    <w:rsid w:val="004D1B7C"/>
    <w:rsid w:val="004D211E"/>
    <w:rsid w:val="004E416B"/>
    <w:rsid w:val="004E41D3"/>
    <w:rsid w:val="004E7E8C"/>
    <w:rsid w:val="004F0631"/>
    <w:rsid w:val="004F4D92"/>
    <w:rsid w:val="005021CC"/>
    <w:rsid w:val="005053A5"/>
    <w:rsid w:val="00506CFE"/>
    <w:rsid w:val="00513095"/>
    <w:rsid w:val="00525488"/>
    <w:rsid w:val="0052550A"/>
    <w:rsid w:val="0053123F"/>
    <w:rsid w:val="00531C1A"/>
    <w:rsid w:val="00540920"/>
    <w:rsid w:val="00541FD0"/>
    <w:rsid w:val="00545F2E"/>
    <w:rsid w:val="005501D2"/>
    <w:rsid w:val="00555B49"/>
    <w:rsid w:val="00556CDE"/>
    <w:rsid w:val="005570C7"/>
    <w:rsid w:val="00560F68"/>
    <w:rsid w:val="00563E82"/>
    <w:rsid w:val="00566A93"/>
    <w:rsid w:val="00567AF9"/>
    <w:rsid w:val="005709A0"/>
    <w:rsid w:val="00570A35"/>
    <w:rsid w:val="00570C20"/>
    <w:rsid w:val="0057210B"/>
    <w:rsid w:val="00573CF8"/>
    <w:rsid w:val="00574541"/>
    <w:rsid w:val="00586B51"/>
    <w:rsid w:val="005B030E"/>
    <w:rsid w:val="005B49E1"/>
    <w:rsid w:val="005B53B9"/>
    <w:rsid w:val="005C0573"/>
    <w:rsid w:val="005D3B08"/>
    <w:rsid w:val="005D6B08"/>
    <w:rsid w:val="005E55CF"/>
    <w:rsid w:val="005F2070"/>
    <w:rsid w:val="005F51B5"/>
    <w:rsid w:val="0061580B"/>
    <w:rsid w:val="006200AD"/>
    <w:rsid w:val="00622E5A"/>
    <w:rsid w:val="00624FF6"/>
    <w:rsid w:val="00626B8C"/>
    <w:rsid w:val="00626FF4"/>
    <w:rsid w:val="00642C5A"/>
    <w:rsid w:val="0064335D"/>
    <w:rsid w:val="00643CC0"/>
    <w:rsid w:val="0064696D"/>
    <w:rsid w:val="00651654"/>
    <w:rsid w:val="0065594C"/>
    <w:rsid w:val="006575A5"/>
    <w:rsid w:val="00663E4F"/>
    <w:rsid w:val="00665411"/>
    <w:rsid w:val="00670C95"/>
    <w:rsid w:val="00674CF0"/>
    <w:rsid w:val="00682B53"/>
    <w:rsid w:val="00683EDD"/>
    <w:rsid w:val="006875C8"/>
    <w:rsid w:val="00687D6B"/>
    <w:rsid w:val="006A3F51"/>
    <w:rsid w:val="006C3C34"/>
    <w:rsid w:val="006E20B3"/>
    <w:rsid w:val="006E33FB"/>
    <w:rsid w:val="006E4B4A"/>
    <w:rsid w:val="006E61A5"/>
    <w:rsid w:val="006F68A2"/>
    <w:rsid w:val="00702E5E"/>
    <w:rsid w:val="0071116D"/>
    <w:rsid w:val="00713269"/>
    <w:rsid w:val="00714ACE"/>
    <w:rsid w:val="00717CA3"/>
    <w:rsid w:val="0072097B"/>
    <w:rsid w:val="00726ED8"/>
    <w:rsid w:val="00731ABF"/>
    <w:rsid w:val="007320DD"/>
    <w:rsid w:val="00741728"/>
    <w:rsid w:val="007450CC"/>
    <w:rsid w:val="007450CF"/>
    <w:rsid w:val="007466C3"/>
    <w:rsid w:val="007516F9"/>
    <w:rsid w:val="007568C0"/>
    <w:rsid w:val="00756F22"/>
    <w:rsid w:val="007600F3"/>
    <w:rsid w:val="007759FA"/>
    <w:rsid w:val="0077721F"/>
    <w:rsid w:val="00777CD7"/>
    <w:rsid w:val="00781533"/>
    <w:rsid w:val="00785BC7"/>
    <w:rsid w:val="00793636"/>
    <w:rsid w:val="007946DE"/>
    <w:rsid w:val="007A17D7"/>
    <w:rsid w:val="007A1BFB"/>
    <w:rsid w:val="007A31F2"/>
    <w:rsid w:val="007A5387"/>
    <w:rsid w:val="007B00F6"/>
    <w:rsid w:val="007B1F26"/>
    <w:rsid w:val="007B7123"/>
    <w:rsid w:val="007B7820"/>
    <w:rsid w:val="007C297C"/>
    <w:rsid w:val="007C485B"/>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1673"/>
    <w:rsid w:val="0084238D"/>
    <w:rsid w:val="008469B1"/>
    <w:rsid w:val="008476A0"/>
    <w:rsid w:val="0085147F"/>
    <w:rsid w:val="008570B5"/>
    <w:rsid w:val="0086276E"/>
    <w:rsid w:val="00863372"/>
    <w:rsid w:val="00863C4F"/>
    <w:rsid w:val="008668ED"/>
    <w:rsid w:val="00867028"/>
    <w:rsid w:val="008733AE"/>
    <w:rsid w:val="00873DBD"/>
    <w:rsid w:val="00886018"/>
    <w:rsid w:val="008908AD"/>
    <w:rsid w:val="008914B6"/>
    <w:rsid w:val="008973EC"/>
    <w:rsid w:val="008974F6"/>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3632"/>
    <w:rsid w:val="008E6E5B"/>
    <w:rsid w:val="008E7B1A"/>
    <w:rsid w:val="008F2830"/>
    <w:rsid w:val="008F5D98"/>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391D"/>
    <w:rsid w:val="0096569B"/>
    <w:rsid w:val="009658C6"/>
    <w:rsid w:val="00972F12"/>
    <w:rsid w:val="009735D9"/>
    <w:rsid w:val="00974EFE"/>
    <w:rsid w:val="00980F4F"/>
    <w:rsid w:val="0098444C"/>
    <w:rsid w:val="009935AD"/>
    <w:rsid w:val="0099488C"/>
    <w:rsid w:val="00994DBF"/>
    <w:rsid w:val="009A1AF7"/>
    <w:rsid w:val="009B2CD0"/>
    <w:rsid w:val="009B2ED1"/>
    <w:rsid w:val="009B355E"/>
    <w:rsid w:val="009C3444"/>
    <w:rsid w:val="009C5E93"/>
    <w:rsid w:val="009D0C4F"/>
    <w:rsid w:val="009E2C96"/>
    <w:rsid w:val="009E737A"/>
    <w:rsid w:val="009F4852"/>
    <w:rsid w:val="009F6AB2"/>
    <w:rsid w:val="009F6B0E"/>
    <w:rsid w:val="009F721A"/>
    <w:rsid w:val="00A00CAD"/>
    <w:rsid w:val="00A05EE0"/>
    <w:rsid w:val="00A06DE9"/>
    <w:rsid w:val="00A1172B"/>
    <w:rsid w:val="00A21523"/>
    <w:rsid w:val="00A218B6"/>
    <w:rsid w:val="00A23319"/>
    <w:rsid w:val="00A374F2"/>
    <w:rsid w:val="00A408CD"/>
    <w:rsid w:val="00A42108"/>
    <w:rsid w:val="00A4556F"/>
    <w:rsid w:val="00A47D31"/>
    <w:rsid w:val="00A500F0"/>
    <w:rsid w:val="00A51F2D"/>
    <w:rsid w:val="00A539C1"/>
    <w:rsid w:val="00A63DEC"/>
    <w:rsid w:val="00A67C00"/>
    <w:rsid w:val="00A72C1A"/>
    <w:rsid w:val="00A7453A"/>
    <w:rsid w:val="00A760C0"/>
    <w:rsid w:val="00A77665"/>
    <w:rsid w:val="00A85909"/>
    <w:rsid w:val="00A86253"/>
    <w:rsid w:val="00A91C19"/>
    <w:rsid w:val="00A94375"/>
    <w:rsid w:val="00A95987"/>
    <w:rsid w:val="00A97FCD"/>
    <w:rsid w:val="00AA64E7"/>
    <w:rsid w:val="00AA69D0"/>
    <w:rsid w:val="00AA6ABE"/>
    <w:rsid w:val="00AB1A3F"/>
    <w:rsid w:val="00AC784B"/>
    <w:rsid w:val="00AD3969"/>
    <w:rsid w:val="00AE455A"/>
    <w:rsid w:val="00AE4AE5"/>
    <w:rsid w:val="00AE6006"/>
    <w:rsid w:val="00AF20D8"/>
    <w:rsid w:val="00AF5975"/>
    <w:rsid w:val="00AF5A4D"/>
    <w:rsid w:val="00AF706B"/>
    <w:rsid w:val="00B0111D"/>
    <w:rsid w:val="00B10CE6"/>
    <w:rsid w:val="00B16683"/>
    <w:rsid w:val="00B17222"/>
    <w:rsid w:val="00B201B1"/>
    <w:rsid w:val="00B444F3"/>
    <w:rsid w:val="00B53B1D"/>
    <w:rsid w:val="00B54AB0"/>
    <w:rsid w:val="00B56B32"/>
    <w:rsid w:val="00B6178B"/>
    <w:rsid w:val="00B70745"/>
    <w:rsid w:val="00B714CB"/>
    <w:rsid w:val="00B802AA"/>
    <w:rsid w:val="00B83E56"/>
    <w:rsid w:val="00B94BEC"/>
    <w:rsid w:val="00BA5930"/>
    <w:rsid w:val="00BB095E"/>
    <w:rsid w:val="00BB0FA1"/>
    <w:rsid w:val="00BB2914"/>
    <w:rsid w:val="00BB33FB"/>
    <w:rsid w:val="00BC3BEA"/>
    <w:rsid w:val="00BD3D19"/>
    <w:rsid w:val="00BD6F47"/>
    <w:rsid w:val="00BD7E58"/>
    <w:rsid w:val="00BE1293"/>
    <w:rsid w:val="00BE3E7F"/>
    <w:rsid w:val="00BE4781"/>
    <w:rsid w:val="00BF311D"/>
    <w:rsid w:val="00BF460E"/>
    <w:rsid w:val="00BF4C8A"/>
    <w:rsid w:val="00BF6C77"/>
    <w:rsid w:val="00C03E28"/>
    <w:rsid w:val="00C103E2"/>
    <w:rsid w:val="00C14995"/>
    <w:rsid w:val="00C14A96"/>
    <w:rsid w:val="00C168EB"/>
    <w:rsid w:val="00C33C7D"/>
    <w:rsid w:val="00C34366"/>
    <w:rsid w:val="00C35883"/>
    <w:rsid w:val="00C450FD"/>
    <w:rsid w:val="00C61B3A"/>
    <w:rsid w:val="00C63292"/>
    <w:rsid w:val="00C70819"/>
    <w:rsid w:val="00C75C09"/>
    <w:rsid w:val="00C7712B"/>
    <w:rsid w:val="00C877BC"/>
    <w:rsid w:val="00C936CD"/>
    <w:rsid w:val="00CB0F21"/>
    <w:rsid w:val="00CB1B4C"/>
    <w:rsid w:val="00CB280B"/>
    <w:rsid w:val="00CB3C5B"/>
    <w:rsid w:val="00CB7E28"/>
    <w:rsid w:val="00CC3D08"/>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7ED7"/>
    <w:rsid w:val="00D31B44"/>
    <w:rsid w:val="00D334D5"/>
    <w:rsid w:val="00D3457C"/>
    <w:rsid w:val="00D34CA9"/>
    <w:rsid w:val="00D405F0"/>
    <w:rsid w:val="00D6121E"/>
    <w:rsid w:val="00D71B92"/>
    <w:rsid w:val="00D85803"/>
    <w:rsid w:val="00D87638"/>
    <w:rsid w:val="00D904F8"/>
    <w:rsid w:val="00D909CA"/>
    <w:rsid w:val="00D90D3B"/>
    <w:rsid w:val="00DA399E"/>
    <w:rsid w:val="00DA50C5"/>
    <w:rsid w:val="00DB4A09"/>
    <w:rsid w:val="00DB7771"/>
    <w:rsid w:val="00DC06D9"/>
    <w:rsid w:val="00DC0E06"/>
    <w:rsid w:val="00DC1556"/>
    <w:rsid w:val="00DC770E"/>
    <w:rsid w:val="00DD1604"/>
    <w:rsid w:val="00DD4607"/>
    <w:rsid w:val="00DE1FBA"/>
    <w:rsid w:val="00DF09A4"/>
    <w:rsid w:val="00DF1EFC"/>
    <w:rsid w:val="00DF587F"/>
    <w:rsid w:val="00E014BC"/>
    <w:rsid w:val="00E03A96"/>
    <w:rsid w:val="00E127E4"/>
    <w:rsid w:val="00E13040"/>
    <w:rsid w:val="00E1476E"/>
    <w:rsid w:val="00E169BB"/>
    <w:rsid w:val="00E20BB5"/>
    <w:rsid w:val="00E25930"/>
    <w:rsid w:val="00E2608D"/>
    <w:rsid w:val="00E26A65"/>
    <w:rsid w:val="00E27A76"/>
    <w:rsid w:val="00E35821"/>
    <w:rsid w:val="00E35E89"/>
    <w:rsid w:val="00E4724D"/>
    <w:rsid w:val="00E54637"/>
    <w:rsid w:val="00E6073D"/>
    <w:rsid w:val="00E629AE"/>
    <w:rsid w:val="00E65C89"/>
    <w:rsid w:val="00E74EDB"/>
    <w:rsid w:val="00E75378"/>
    <w:rsid w:val="00E847D8"/>
    <w:rsid w:val="00E87689"/>
    <w:rsid w:val="00E9114F"/>
    <w:rsid w:val="00EA3394"/>
    <w:rsid w:val="00EB3F9E"/>
    <w:rsid w:val="00EC6A40"/>
    <w:rsid w:val="00ED20C7"/>
    <w:rsid w:val="00EE41D1"/>
    <w:rsid w:val="00EE71A2"/>
    <w:rsid w:val="00EF067E"/>
    <w:rsid w:val="00EF06B9"/>
    <w:rsid w:val="00EF6779"/>
    <w:rsid w:val="00EF7EAA"/>
    <w:rsid w:val="00F0533F"/>
    <w:rsid w:val="00F10F8A"/>
    <w:rsid w:val="00F1109B"/>
    <w:rsid w:val="00F15618"/>
    <w:rsid w:val="00F16772"/>
    <w:rsid w:val="00F21518"/>
    <w:rsid w:val="00F2213E"/>
    <w:rsid w:val="00F261B8"/>
    <w:rsid w:val="00F3306A"/>
    <w:rsid w:val="00F43FB0"/>
    <w:rsid w:val="00F44B78"/>
    <w:rsid w:val="00F555CD"/>
    <w:rsid w:val="00F601C4"/>
    <w:rsid w:val="00F63F7B"/>
    <w:rsid w:val="00F658F1"/>
    <w:rsid w:val="00F736C3"/>
    <w:rsid w:val="00F73C8D"/>
    <w:rsid w:val="00F7726F"/>
    <w:rsid w:val="00F773F3"/>
    <w:rsid w:val="00F823D8"/>
    <w:rsid w:val="00F87B68"/>
    <w:rsid w:val="00F95A2E"/>
    <w:rsid w:val="00FA0BAB"/>
    <w:rsid w:val="00FA2080"/>
    <w:rsid w:val="00FA312A"/>
    <w:rsid w:val="00FA6E89"/>
    <w:rsid w:val="00FB08BE"/>
    <w:rsid w:val="00FB1914"/>
    <w:rsid w:val="00FB3553"/>
    <w:rsid w:val="00FB7D50"/>
    <w:rsid w:val="00FC30F3"/>
    <w:rsid w:val="00FD2ABB"/>
    <w:rsid w:val="00FD4DC4"/>
    <w:rsid w:val="00FF3485"/>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C7176"/>
  <w15:docId w15:val="{F6BE0B2C-088A-4245-94A6-FB989743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i/>
      <w:sz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b/>
      <w:kern w:val="32"/>
      <w:sz w:val="32"/>
      <w:lang w:eastAsia="en-US"/>
    </w:rPr>
  </w:style>
  <w:style w:type="character" w:customStyle="1" w:styleId="Antrat2Diagrama">
    <w:name w:val="Antraštė 2 Diagrama"/>
    <w:link w:val="Antrat2"/>
    <w:uiPriority w:val="99"/>
    <w:semiHidden/>
    <w:locked/>
    <w:rsid w:val="004775E1"/>
    <w:rPr>
      <w:rFonts w:ascii="Cambria" w:hAnsi="Cambria"/>
      <w:b/>
      <w:i/>
      <w:sz w:val="28"/>
      <w:lang w:eastAsia="en-US"/>
    </w:rPr>
  </w:style>
  <w:style w:type="character" w:customStyle="1" w:styleId="Antrat3Diagrama">
    <w:name w:val="Antraštė 3 Diagrama"/>
    <w:link w:val="Antrat3"/>
    <w:uiPriority w:val="99"/>
    <w:semiHidden/>
    <w:locked/>
    <w:rsid w:val="004775E1"/>
    <w:rPr>
      <w:rFonts w:ascii="Cambria" w:hAnsi="Cambria"/>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rPr>
      <w:sz w:val="20"/>
    </w:rPr>
  </w:style>
  <w:style w:type="character" w:customStyle="1" w:styleId="PagrindinistekstasDiagrama">
    <w:name w:val="Pagrindinis tekstas Diagrama"/>
    <w:link w:val="Pagrindinistekstas"/>
    <w:uiPriority w:val="99"/>
    <w:semiHidden/>
    <w:locked/>
    <w:rsid w:val="004775E1"/>
    <w:rPr>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rPr>
      <w:sz w:val="20"/>
    </w:rPr>
  </w:style>
  <w:style w:type="character" w:customStyle="1" w:styleId="Pagrindinistekstas2Diagrama">
    <w:name w:val="Pagrindinis tekstas 2 Diagrama"/>
    <w:link w:val="Pagrindinistekstas2"/>
    <w:uiPriority w:val="99"/>
    <w:semiHidden/>
    <w:locked/>
    <w:rsid w:val="004775E1"/>
    <w:rPr>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rPr>
      <w:sz w:val="20"/>
    </w:rPr>
  </w:style>
  <w:style w:type="character" w:customStyle="1" w:styleId="AntratsDiagrama">
    <w:name w:val="Antraštės Diagrama"/>
    <w:link w:val="Antrats"/>
    <w:uiPriority w:val="99"/>
    <w:semiHidden/>
    <w:locked/>
    <w:rsid w:val="004775E1"/>
    <w:rPr>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4775E1"/>
    <w:rPr>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rPr>
  </w:style>
  <w:style w:type="character" w:customStyle="1" w:styleId="Pagrindiniotekstotrauka3Diagrama">
    <w:name w:val="Pagrindinio teksto įtrauka 3 Diagrama"/>
    <w:link w:val="Pagrindiniotekstotrauka3"/>
    <w:uiPriority w:val="99"/>
    <w:semiHidden/>
    <w:locked/>
    <w:rsid w:val="004775E1"/>
    <w:rPr>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3487">
      <w:marLeft w:val="0"/>
      <w:marRight w:val="0"/>
      <w:marTop w:val="0"/>
      <w:marBottom w:val="0"/>
      <w:divBdr>
        <w:top w:val="none" w:sz="0" w:space="0" w:color="auto"/>
        <w:left w:val="none" w:sz="0" w:space="0" w:color="auto"/>
        <w:bottom w:val="none" w:sz="0" w:space="0" w:color="auto"/>
        <w:right w:val="none" w:sz="0" w:space="0" w:color="auto"/>
      </w:divBdr>
    </w:div>
    <w:div w:id="1309433488">
      <w:marLeft w:val="0"/>
      <w:marRight w:val="0"/>
      <w:marTop w:val="0"/>
      <w:marBottom w:val="0"/>
      <w:divBdr>
        <w:top w:val="none" w:sz="0" w:space="0" w:color="auto"/>
        <w:left w:val="none" w:sz="0" w:space="0" w:color="auto"/>
        <w:bottom w:val="none" w:sz="0" w:space="0" w:color="auto"/>
        <w:right w:val="none" w:sz="0" w:space="0" w:color="auto"/>
      </w:divBdr>
    </w:div>
    <w:div w:id="1309433489">
      <w:marLeft w:val="0"/>
      <w:marRight w:val="0"/>
      <w:marTop w:val="0"/>
      <w:marBottom w:val="0"/>
      <w:divBdr>
        <w:top w:val="none" w:sz="0" w:space="0" w:color="auto"/>
        <w:left w:val="none" w:sz="0" w:space="0" w:color="auto"/>
        <w:bottom w:val="none" w:sz="0" w:space="0" w:color="auto"/>
        <w:right w:val="none" w:sz="0" w:space="0" w:color="auto"/>
      </w:divBdr>
    </w:div>
    <w:div w:id="1309433490">
      <w:marLeft w:val="0"/>
      <w:marRight w:val="0"/>
      <w:marTop w:val="0"/>
      <w:marBottom w:val="0"/>
      <w:divBdr>
        <w:top w:val="none" w:sz="0" w:space="0" w:color="auto"/>
        <w:left w:val="none" w:sz="0" w:space="0" w:color="auto"/>
        <w:bottom w:val="none" w:sz="0" w:space="0" w:color="auto"/>
        <w:right w:val="none" w:sz="0" w:space="0" w:color="auto"/>
      </w:divBdr>
    </w:div>
    <w:div w:id="130943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2</TotalTime>
  <Pages>2</Pages>
  <Words>2833</Words>
  <Characters>1615</Characters>
  <Application>Microsoft Office Word</Application>
  <DocSecurity>0</DocSecurity>
  <Lines>13</Lines>
  <Paragraphs>8</Paragraphs>
  <ScaleCrop>false</ScaleCrop>
  <Company>ARCHYVU DEPARTAMENTAS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PKuzmarskis</dc:creator>
  <cp:keywords/>
  <dc:description/>
  <cp:lastModifiedBy>PC</cp:lastModifiedBy>
  <cp:revision>4</cp:revision>
  <cp:lastPrinted>2020-01-23T12:48:00Z</cp:lastPrinted>
  <dcterms:created xsi:type="dcterms:W3CDTF">2022-06-20T13:25:00Z</dcterms:created>
  <dcterms:modified xsi:type="dcterms:W3CDTF">2022-06-23T06:08:00Z</dcterms:modified>
</cp:coreProperties>
</file>