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077219" w:rsidRPr="008C0DE1" w14:paraId="265BF283" w14:textId="77777777" w:rsidTr="00233C7D">
        <w:trPr>
          <w:trHeight w:val="1055"/>
        </w:trPr>
        <w:tc>
          <w:tcPr>
            <w:tcW w:w="9639" w:type="dxa"/>
          </w:tcPr>
          <w:p w14:paraId="153827CF" w14:textId="77777777" w:rsidR="00077219" w:rsidRPr="008C0DE1" w:rsidRDefault="001D49B6" w:rsidP="00233C7D">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4C0D3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7pt;height:49.45pt;visibility:visible">
                  <v:imagedata r:id="rId5" o:title=""/>
                </v:shape>
              </w:pict>
            </w:r>
            <w:r>
              <w:rPr>
                <w:noProof/>
              </w:rPr>
              <w:pict w14:anchorId="335CAE51">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0598385D" w14:textId="77777777" w:rsidR="00077219" w:rsidRPr="004D6943" w:rsidRDefault="00077219" w:rsidP="002C3D80">
                        <w:pPr>
                          <w:rPr>
                            <w:rFonts w:ascii="Times New Roman" w:hAnsi="Times New Roman"/>
                            <w:i/>
                            <w:sz w:val="24"/>
                            <w:szCs w:val="24"/>
                          </w:rPr>
                        </w:pPr>
                        <w:r w:rsidRPr="004D6943">
                          <w:rPr>
                            <w:rFonts w:ascii="Times New Roman" w:hAnsi="Times New Roman"/>
                            <w:bCs/>
                            <w:i/>
                            <w:sz w:val="24"/>
                            <w:szCs w:val="24"/>
                          </w:rPr>
                          <w:t>Projektas</w:t>
                        </w:r>
                      </w:p>
                      <w:p w14:paraId="3BB70095" w14:textId="77777777" w:rsidR="00077219" w:rsidRDefault="00077219" w:rsidP="002C3D80"/>
                    </w:txbxContent>
                  </v:textbox>
                  <w10:wrap anchorx="page"/>
                </v:shape>
              </w:pict>
            </w:r>
          </w:p>
        </w:tc>
      </w:tr>
      <w:tr w:rsidR="00077219" w:rsidRPr="008C0DE1" w14:paraId="074E87A5" w14:textId="77777777" w:rsidTr="00233C7D">
        <w:trPr>
          <w:trHeight w:val="1913"/>
        </w:trPr>
        <w:tc>
          <w:tcPr>
            <w:tcW w:w="9639" w:type="dxa"/>
          </w:tcPr>
          <w:p w14:paraId="30735BEA" w14:textId="77777777" w:rsidR="00077219" w:rsidRPr="00CD5C6C" w:rsidRDefault="00077219" w:rsidP="00233C7D">
            <w:pPr>
              <w:pStyle w:val="Antrat2"/>
              <w:rPr>
                <w:rFonts w:ascii="Times New Roman" w:hAnsi="Times New Roman"/>
              </w:rPr>
            </w:pPr>
            <w:r w:rsidRPr="00CD5C6C">
              <w:rPr>
                <w:rFonts w:ascii="Times New Roman" w:hAnsi="Times New Roman"/>
              </w:rPr>
              <w:t>Pagėgių savivaldybės taryba</w:t>
            </w:r>
          </w:p>
          <w:p w14:paraId="5499EF0E" w14:textId="77777777" w:rsidR="00077219" w:rsidRPr="008C0DE1" w:rsidRDefault="00077219" w:rsidP="00233C7D">
            <w:pPr>
              <w:overflowPunct w:val="0"/>
              <w:autoSpaceDE w:val="0"/>
              <w:autoSpaceDN w:val="0"/>
              <w:adjustRightInd w:val="0"/>
              <w:spacing w:before="120"/>
              <w:jc w:val="center"/>
              <w:rPr>
                <w:rFonts w:ascii="Times New Roman" w:hAnsi="Times New Roman"/>
                <w:b/>
                <w:bCs/>
                <w:caps/>
                <w:color w:val="000000"/>
                <w:sz w:val="24"/>
                <w:szCs w:val="24"/>
              </w:rPr>
            </w:pPr>
          </w:p>
          <w:p w14:paraId="3074DE21" w14:textId="77777777" w:rsidR="00077219" w:rsidRPr="008C0DE1" w:rsidRDefault="00077219" w:rsidP="00233C7D">
            <w:pPr>
              <w:overflowPunct w:val="0"/>
              <w:autoSpaceDE w:val="0"/>
              <w:autoSpaceDN w:val="0"/>
              <w:adjustRightInd w:val="0"/>
              <w:spacing w:before="120"/>
              <w:jc w:val="center"/>
              <w:rPr>
                <w:rFonts w:ascii="Times New Roman" w:hAnsi="Times New Roman"/>
                <w:b/>
                <w:bCs/>
                <w:caps/>
                <w:color w:val="000000"/>
                <w:sz w:val="24"/>
                <w:szCs w:val="24"/>
              </w:rPr>
            </w:pPr>
            <w:r w:rsidRPr="008C0DE1">
              <w:rPr>
                <w:rFonts w:ascii="Times New Roman" w:hAnsi="Times New Roman"/>
                <w:b/>
                <w:bCs/>
                <w:caps/>
                <w:color w:val="000000"/>
                <w:sz w:val="24"/>
                <w:szCs w:val="24"/>
              </w:rPr>
              <w:t>sprendimas</w:t>
            </w:r>
          </w:p>
          <w:p w14:paraId="0E7A5D00" w14:textId="77777777" w:rsidR="00077219" w:rsidRPr="008C0DE1" w:rsidRDefault="00077219" w:rsidP="00233C7D">
            <w:pPr>
              <w:overflowPunct w:val="0"/>
              <w:autoSpaceDE w:val="0"/>
              <w:autoSpaceDN w:val="0"/>
              <w:adjustRightInd w:val="0"/>
              <w:spacing w:before="120"/>
              <w:jc w:val="center"/>
              <w:rPr>
                <w:rFonts w:ascii="Times New Roman" w:hAnsi="Times New Roman"/>
                <w:b/>
                <w:bCs/>
                <w:caps/>
                <w:color w:val="000000"/>
                <w:sz w:val="24"/>
                <w:szCs w:val="24"/>
              </w:rPr>
            </w:pPr>
            <w:bookmarkStart w:id="0" w:name="_Hlk101952251"/>
            <w:r w:rsidRPr="008C0DE1">
              <w:rPr>
                <w:rFonts w:ascii="Times New Roman" w:hAnsi="Times New Roman"/>
                <w:b/>
                <w:bCs/>
                <w:caps/>
                <w:color w:val="000000"/>
                <w:sz w:val="24"/>
                <w:szCs w:val="24"/>
              </w:rPr>
              <w:t>dėl knygų perdavimo valdyti patikėjimo teise  pagėgių savivaldybės ugdymo įstaigoms</w:t>
            </w:r>
            <w:bookmarkEnd w:id="0"/>
          </w:p>
        </w:tc>
      </w:tr>
      <w:tr w:rsidR="00077219" w:rsidRPr="008C0DE1" w14:paraId="07EDA833" w14:textId="77777777" w:rsidTr="00233C7D">
        <w:trPr>
          <w:trHeight w:val="703"/>
        </w:trPr>
        <w:tc>
          <w:tcPr>
            <w:tcW w:w="9639" w:type="dxa"/>
          </w:tcPr>
          <w:p w14:paraId="6AB672B8" w14:textId="176FBF58" w:rsidR="00077219" w:rsidRPr="00CD5C6C" w:rsidRDefault="00077219" w:rsidP="00233C7D">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Pr>
                <w:rFonts w:ascii="Times New Roman" w:hAnsi="Times New Roman"/>
                <w:b w:val="0"/>
                <w:bCs w:val="0"/>
                <w:caps w:val="0"/>
              </w:rPr>
              <w:t>balandžio</w:t>
            </w:r>
            <w:r w:rsidRPr="00CD5C6C">
              <w:rPr>
                <w:rFonts w:ascii="Times New Roman" w:hAnsi="Times New Roman"/>
                <w:b w:val="0"/>
                <w:bCs w:val="0"/>
                <w:caps w:val="0"/>
              </w:rPr>
              <w:t xml:space="preserve"> </w:t>
            </w:r>
            <w:r>
              <w:rPr>
                <w:rFonts w:ascii="Times New Roman" w:hAnsi="Times New Roman"/>
                <w:b w:val="0"/>
                <w:bCs w:val="0"/>
                <w:caps w:val="0"/>
              </w:rPr>
              <w:t>25</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1D49B6">
              <w:rPr>
                <w:rFonts w:ascii="Times New Roman" w:hAnsi="Times New Roman"/>
                <w:b w:val="0"/>
                <w:bCs w:val="0"/>
                <w:caps w:val="0"/>
              </w:rPr>
              <w:t>105</w:t>
            </w:r>
          </w:p>
          <w:p w14:paraId="745BFC5E" w14:textId="77777777" w:rsidR="00077219" w:rsidRPr="008C0DE1" w:rsidRDefault="00077219" w:rsidP="00233C7D">
            <w:pPr>
              <w:overflowPunct w:val="0"/>
              <w:autoSpaceDE w:val="0"/>
              <w:autoSpaceDN w:val="0"/>
              <w:adjustRightInd w:val="0"/>
              <w:jc w:val="center"/>
              <w:rPr>
                <w:rFonts w:ascii="Times New Roman" w:hAnsi="Times New Roman"/>
                <w:sz w:val="24"/>
                <w:szCs w:val="24"/>
              </w:rPr>
            </w:pPr>
            <w:r w:rsidRPr="008C0DE1">
              <w:rPr>
                <w:rFonts w:ascii="Times New Roman" w:hAnsi="Times New Roman"/>
                <w:sz w:val="24"/>
                <w:szCs w:val="24"/>
              </w:rPr>
              <w:t>Pagėgiai</w:t>
            </w:r>
          </w:p>
        </w:tc>
      </w:tr>
    </w:tbl>
    <w:p w14:paraId="435A5E5B" w14:textId="77777777" w:rsidR="00077219" w:rsidRPr="00615259" w:rsidRDefault="00077219" w:rsidP="002F748D">
      <w:pPr>
        <w:spacing w:after="0"/>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w:t>
      </w:r>
      <w:r>
        <w:rPr>
          <w:rFonts w:ascii="Times New Roman" w:hAnsi="Times New Roman"/>
          <w:sz w:val="24"/>
          <w:szCs w:val="24"/>
        </w:rPr>
        <w:t xml:space="preserve">ės turto ir valstybės turto </w:t>
      </w:r>
      <w:r w:rsidRPr="00615259">
        <w:rPr>
          <w:rFonts w:ascii="Times New Roman" w:hAnsi="Times New Roman"/>
          <w:sz w:val="24"/>
          <w:szCs w:val="24"/>
        </w:rPr>
        <w:t xml:space="preserve"> valdymo, naudojimo ir disponavimo juo tvarkos apraš</w:t>
      </w:r>
      <w:r>
        <w:rPr>
          <w:rFonts w:ascii="Times New Roman" w:hAnsi="Times New Roman"/>
          <w:sz w:val="24"/>
          <w:szCs w:val="24"/>
        </w:rPr>
        <w:t>o</w:t>
      </w:r>
      <w:r w:rsidRPr="00615259">
        <w:rPr>
          <w:rFonts w:ascii="Times New Roman" w:hAnsi="Times New Roman"/>
          <w:sz w:val="24"/>
          <w:szCs w:val="24"/>
        </w:rPr>
        <w:t>, patvirtint</w:t>
      </w:r>
      <w:r>
        <w:rPr>
          <w:rFonts w:ascii="Times New Roman" w:hAnsi="Times New Roman"/>
          <w:sz w:val="24"/>
          <w:szCs w:val="24"/>
        </w:rPr>
        <w:t>o</w:t>
      </w:r>
      <w:r w:rsidRPr="00615259">
        <w:rPr>
          <w:rFonts w:ascii="Times New Roman" w:hAnsi="Times New Roman"/>
          <w:sz w:val="24"/>
          <w:szCs w:val="24"/>
        </w:rPr>
        <w:t xml:space="preserve"> Pagėgių savivaldybės tarybos 20</w:t>
      </w:r>
      <w:r>
        <w:rPr>
          <w:rFonts w:ascii="Times New Roman" w:hAnsi="Times New Roman"/>
          <w:sz w:val="24"/>
          <w:szCs w:val="24"/>
        </w:rPr>
        <w:t>2</w:t>
      </w:r>
      <w:r w:rsidRPr="00615259">
        <w:rPr>
          <w:rFonts w:ascii="Times New Roman" w:hAnsi="Times New Roman"/>
          <w:sz w:val="24"/>
          <w:szCs w:val="24"/>
        </w:rPr>
        <w:t xml:space="preserve">1 m. </w:t>
      </w:r>
      <w:r>
        <w:rPr>
          <w:rFonts w:ascii="Times New Roman" w:hAnsi="Times New Roman"/>
          <w:sz w:val="24"/>
          <w:szCs w:val="24"/>
        </w:rPr>
        <w:t>kovo</w:t>
      </w:r>
      <w:r w:rsidRPr="00615259">
        <w:rPr>
          <w:rFonts w:ascii="Times New Roman" w:hAnsi="Times New Roman"/>
          <w:sz w:val="24"/>
          <w:szCs w:val="24"/>
        </w:rPr>
        <w:t xml:space="preserve"> </w:t>
      </w:r>
      <w:r>
        <w:rPr>
          <w:rFonts w:ascii="Times New Roman" w:hAnsi="Times New Roman"/>
          <w:sz w:val="24"/>
          <w:szCs w:val="24"/>
        </w:rPr>
        <w:t>25</w:t>
      </w:r>
      <w:r w:rsidRPr="00615259">
        <w:rPr>
          <w:rFonts w:ascii="Times New Roman" w:hAnsi="Times New Roman"/>
          <w:sz w:val="24"/>
          <w:szCs w:val="24"/>
        </w:rPr>
        <w:t xml:space="preserve"> d. sprendimu Nr. T-</w:t>
      </w:r>
      <w:r>
        <w:rPr>
          <w:rFonts w:ascii="Times New Roman" w:hAnsi="Times New Roman"/>
          <w:sz w:val="24"/>
          <w:szCs w:val="24"/>
        </w:rPr>
        <w:t>59</w:t>
      </w:r>
      <w:r w:rsidRPr="00615259">
        <w:rPr>
          <w:rFonts w:ascii="Times New Roman" w:hAnsi="Times New Roman"/>
          <w:sz w:val="24"/>
          <w:szCs w:val="24"/>
        </w:rPr>
        <w:t xml:space="preserve"> „Dėl Pagėgių savivaldyb</w:t>
      </w:r>
      <w:r>
        <w:rPr>
          <w:rFonts w:ascii="Times New Roman" w:hAnsi="Times New Roman"/>
          <w:sz w:val="24"/>
          <w:szCs w:val="24"/>
        </w:rPr>
        <w:t xml:space="preserve">ės turto ir valstybės </w:t>
      </w:r>
      <w:r w:rsidRPr="00615259">
        <w:rPr>
          <w:rFonts w:ascii="Times New Roman" w:hAnsi="Times New Roman"/>
          <w:sz w:val="24"/>
          <w:szCs w:val="24"/>
        </w:rPr>
        <w:t>turto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10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14:paraId="7CE29AE0" w14:textId="77777777" w:rsidR="00077219" w:rsidRPr="00615259" w:rsidRDefault="00077219" w:rsidP="002F748D">
      <w:pPr>
        <w:spacing w:after="0"/>
        <w:ind w:firstLine="1296"/>
        <w:jc w:val="both"/>
        <w:rPr>
          <w:rFonts w:ascii="Times New Roman" w:hAnsi="Times New Roman"/>
          <w:sz w:val="24"/>
          <w:szCs w:val="24"/>
        </w:rPr>
      </w:pPr>
      <w:r w:rsidRPr="00615259">
        <w:rPr>
          <w:rFonts w:ascii="Times New Roman" w:hAnsi="Times New Roman"/>
          <w:sz w:val="24"/>
          <w:szCs w:val="24"/>
        </w:rPr>
        <w:t xml:space="preserve">1. Perduoti Pagėgių savivaldybės ugdymo įstaigoms valdyti patikėjimo teise Pagėgių savivaldybei nuosavybės teise priklausantį materialųjį turtą – knygas (sąrašas pridedamas). </w:t>
      </w:r>
    </w:p>
    <w:p w14:paraId="1C5C9111" w14:textId="77777777" w:rsidR="00077219" w:rsidRPr="00615259" w:rsidRDefault="00077219" w:rsidP="002F748D">
      <w:pPr>
        <w:numPr>
          <w:ilvl w:val="0"/>
          <w:numId w:val="1"/>
        </w:numPr>
        <w:spacing w:after="0"/>
        <w:jc w:val="both"/>
        <w:rPr>
          <w:rFonts w:ascii="Times New Roman" w:hAnsi="Times New Roman"/>
          <w:sz w:val="24"/>
          <w:szCs w:val="24"/>
        </w:rPr>
      </w:pPr>
      <w:r w:rsidRPr="00615259">
        <w:rPr>
          <w:rFonts w:ascii="Times New Roman" w:hAnsi="Times New Roman"/>
          <w:sz w:val="24"/>
          <w:szCs w:val="24"/>
        </w:rPr>
        <w:t>Įpareigoti Pagėgių savivaldybės administracijos direktorių pasirašyti turto</w:t>
      </w:r>
    </w:p>
    <w:p w14:paraId="2635FF3C" w14:textId="77777777" w:rsidR="00077219" w:rsidRPr="00615259" w:rsidRDefault="00077219" w:rsidP="002F748D">
      <w:pPr>
        <w:spacing w:after="0"/>
        <w:jc w:val="both"/>
        <w:rPr>
          <w:rFonts w:ascii="Times New Roman" w:hAnsi="Times New Roman"/>
          <w:sz w:val="24"/>
          <w:szCs w:val="24"/>
        </w:rPr>
      </w:pPr>
      <w:r w:rsidRPr="00615259">
        <w:rPr>
          <w:rFonts w:ascii="Times New Roman" w:hAnsi="Times New Roman"/>
          <w:sz w:val="24"/>
          <w:szCs w:val="24"/>
        </w:rPr>
        <w:t xml:space="preserve">perdavimo – priėmimo aktus su Pagėgių savivaldybės ugdymo įstaigų vadovais. </w:t>
      </w:r>
    </w:p>
    <w:p w14:paraId="008D7445" w14:textId="77777777" w:rsidR="00077219" w:rsidRPr="00615259" w:rsidRDefault="00077219" w:rsidP="002F748D">
      <w:pPr>
        <w:spacing w:after="0"/>
        <w:jc w:val="both"/>
        <w:rPr>
          <w:rFonts w:ascii="Times New Roman" w:hAnsi="Times New Roman"/>
          <w:sz w:val="24"/>
          <w:szCs w:val="24"/>
        </w:rPr>
      </w:pPr>
      <w:r w:rsidRPr="00615259">
        <w:rPr>
          <w:rFonts w:ascii="Times New Roman" w:hAnsi="Times New Roman"/>
          <w:sz w:val="24"/>
          <w:szCs w:val="24"/>
        </w:rPr>
        <w:tab/>
        <w:t xml:space="preserve">3. Sprendimą paskelbti Pagėgių savivaldybės interneto svetainėje </w:t>
      </w:r>
      <w:hyperlink r:id="rId6" w:history="1">
        <w:r w:rsidRPr="00600D39">
          <w:rPr>
            <w:rStyle w:val="Hipersaitas"/>
            <w:rFonts w:ascii="Times New Roman" w:hAnsi="Times New Roman"/>
            <w:color w:val="auto"/>
            <w:sz w:val="24"/>
            <w:szCs w:val="24"/>
            <w:u w:val="none"/>
          </w:rPr>
          <w:t>www.pagegiai.lt</w:t>
        </w:r>
      </w:hyperlink>
      <w:r w:rsidRPr="00600D39">
        <w:rPr>
          <w:rFonts w:ascii="Times New Roman" w:hAnsi="Times New Roman"/>
          <w:sz w:val="24"/>
          <w:szCs w:val="24"/>
        </w:rPr>
        <w:t>.</w:t>
      </w:r>
    </w:p>
    <w:p w14:paraId="4DB23BE1" w14:textId="77777777" w:rsidR="00077219" w:rsidRDefault="00077219" w:rsidP="004D69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3E3A">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49B00526" w14:textId="77777777" w:rsidR="00077219" w:rsidRPr="00615259" w:rsidRDefault="00077219" w:rsidP="004D6943">
      <w:pPr>
        <w:spacing w:after="0" w:line="240" w:lineRule="auto"/>
        <w:jc w:val="both"/>
        <w:rPr>
          <w:rFonts w:ascii="Times New Roman" w:hAnsi="Times New Roman"/>
          <w:sz w:val="24"/>
          <w:szCs w:val="24"/>
        </w:rPr>
      </w:pPr>
    </w:p>
    <w:p w14:paraId="00C26304" w14:textId="77777777" w:rsidR="00077219" w:rsidRPr="00615259" w:rsidRDefault="00077219" w:rsidP="002F748D">
      <w:pPr>
        <w:spacing w:after="0"/>
        <w:jc w:val="both"/>
        <w:rPr>
          <w:rFonts w:ascii="Times New Roman" w:hAnsi="Times New Roman"/>
          <w:sz w:val="24"/>
          <w:szCs w:val="24"/>
        </w:rPr>
      </w:pPr>
      <w:r w:rsidRPr="00615259">
        <w:rPr>
          <w:rFonts w:ascii="Times New Roman" w:hAnsi="Times New Roman"/>
          <w:sz w:val="24"/>
          <w:szCs w:val="24"/>
        </w:rPr>
        <w:t>SUDERINTA:</w:t>
      </w:r>
    </w:p>
    <w:p w14:paraId="3C5D4C9F" w14:textId="77777777" w:rsidR="00077219" w:rsidRPr="00615259" w:rsidRDefault="00077219" w:rsidP="002F748D">
      <w:pPr>
        <w:spacing w:after="0"/>
        <w:jc w:val="both"/>
        <w:rPr>
          <w:rFonts w:ascii="Times New Roman" w:hAnsi="Times New Roman"/>
          <w:sz w:val="24"/>
          <w:szCs w:val="24"/>
        </w:rPr>
      </w:pPr>
      <w:r w:rsidRPr="00615259">
        <w:rPr>
          <w:rFonts w:ascii="Times New Roman" w:hAnsi="Times New Roman"/>
          <w:sz w:val="24"/>
          <w:szCs w:val="24"/>
        </w:rPr>
        <w:t>Administracijos direktor</w:t>
      </w:r>
      <w:r>
        <w:rPr>
          <w:rFonts w:ascii="Times New Roman" w:hAnsi="Times New Roman"/>
          <w:sz w:val="24"/>
          <w:szCs w:val="24"/>
        </w:rPr>
        <w:t xml:space="preserve">ius </w:t>
      </w:r>
      <w:r w:rsidRPr="00615259">
        <w:rPr>
          <w:rFonts w:ascii="Times New Roman" w:hAnsi="Times New Roman"/>
          <w:sz w:val="24"/>
          <w:szCs w:val="24"/>
        </w:rPr>
        <w:t xml:space="preserve">                                                </w:t>
      </w:r>
      <w:r>
        <w:rPr>
          <w:rFonts w:ascii="Times New Roman" w:hAnsi="Times New Roman"/>
          <w:sz w:val="24"/>
          <w:szCs w:val="24"/>
        </w:rPr>
        <w:t xml:space="preserve">                       Virginijus Komskis</w:t>
      </w:r>
      <w:r w:rsidRPr="00615259">
        <w:rPr>
          <w:rFonts w:ascii="Times New Roman" w:hAnsi="Times New Roman"/>
          <w:sz w:val="24"/>
          <w:szCs w:val="24"/>
        </w:rPr>
        <w:t xml:space="preserve">   </w:t>
      </w:r>
    </w:p>
    <w:p w14:paraId="62514421" w14:textId="77777777" w:rsidR="00077219" w:rsidRDefault="00077219" w:rsidP="002F748D">
      <w:pPr>
        <w:spacing w:after="0" w:line="360" w:lineRule="auto"/>
        <w:jc w:val="both"/>
        <w:rPr>
          <w:rFonts w:ascii="Times New Roman" w:hAnsi="Times New Roman"/>
          <w:sz w:val="24"/>
          <w:szCs w:val="24"/>
        </w:rPr>
      </w:pPr>
    </w:p>
    <w:p w14:paraId="62AF9F85" w14:textId="77777777" w:rsidR="00077219" w:rsidRDefault="00077219" w:rsidP="002F748D">
      <w:pPr>
        <w:spacing w:after="0" w:line="360" w:lineRule="auto"/>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w:t>
      </w:r>
      <w:r>
        <w:rPr>
          <w:rFonts w:ascii="Times New Roman" w:hAnsi="Times New Roman"/>
          <w:sz w:val="24"/>
          <w:szCs w:val="24"/>
        </w:rPr>
        <w:t xml:space="preserve">esnioji </w:t>
      </w:r>
      <w:r w:rsidRPr="00261CF4">
        <w:rPr>
          <w:rFonts w:ascii="Times New Roman" w:hAnsi="Times New Roman"/>
          <w:sz w:val="24"/>
          <w:szCs w:val="24"/>
        </w:rPr>
        <w:t>specialist</w:t>
      </w:r>
      <w:r>
        <w:rPr>
          <w:rFonts w:ascii="Times New Roman" w:hAnsi="Times New Roman"/>
          <w:sz w:val="24"/>
          <w:szCs w:val="24"/>
        </w:rPr>
        <w:t xml:space="preserve">ė    </w:t>
      </w:r>
      <w:r w:rsidRPr="00261CF4">
        <w:rPr>
          <w:rFonts w:ascii="Times New Roman" w:hAnsi="Times New Roman"/>
          <w:sz w:val="24"/>
          <w:szCs w:val="24"/>
        </w:rPr>
        <w:t xml:space="preserve">  </w:t>
      </w:r>
      <w:r>
        <w:rPr>
          <w:rFonts w:ascii="Times New Roman" w:hAnsi="Times New Roman"/>
          <w:sz w:val="24"/>
          <w:szCs w:val="24"/>
        </w:rPr>
        <w:t xml:space="preserve">     </w:t>
      </w:r>
      <w:r w:rsidRPr="00261CF4">
        <w:rPr>
          <w:rFonts w:ascii="Times New Roman" w:hAnsi="Times New Roman"/>
          <w:sz w:val="24"/>
          <w:szCs w:val="24"/>
        </w:rPr>
        <w:t xml:space="preserve">      </w:t>
      </w:r>
      <w:r>
        <w:rPr>
          <w:rFonts w:ascii="Times New Roman" w:hAnsi="Times New Roman"/>
          <w:sz w:val="24"/>
          <w:szCs w:val="24"/>
        </w:rPr>
        <w:t xml:space="preserve">   Ingrida Zavistauskaitė</w:t>
      </w:r>
      <w:r w:rsidRPr="00261CF4">
        <w:rPr>
          <w:rFonts w:ascii="Times New Roman" w:hAnsi="Times New Roman"/>
          <w:sz w:val="24"/>
          <w:szCs w:val="24"/>
        </w:rPr>
        <w:t xml:space="preserve"> </w:t>
      </w:r>
    </w:p>
    <w:p w14:paraId="0687A2FD" w14:textId="77777777" w:rsidR="00077219" w:rsidRPr="00261CF4" w:rsidRDefault="00077219" w:rsidP="002F748D">
      <w:pPr>
        <w:spacing w:after="0" w:line="360" w:lineRule="auto"/>
        <w:jc w:val="both"/>
        <w:rPr>
          <w:rFonts w:ascii="Times New Roman" w:hAnsi="Times New Roman"/>
          <w:sz w:val="24"/>
          <w:szCs w:val="24"/>
        </w:rPr>
      </w:pPr>
    </w:p>
    <w:p w14:paraId="1C846614" w14:textId="77777777" w:rsidR="00077219" w:rsidRPr="00FF1413" w:rsidRDefault="00077219" w:rsidP="002F748D">
      <w:pPr>
        <w:spacing w:after="0" w:line="240" w:lineRule="auto"/>
        <w:jc w:val="both"/>
        <w:rPr>
          <w:rFonts w:ascii="Times New Roman" w:hAnsi="Times New Roman"/>
          <w:sz w:val="24"/>
          <w:szCs w:val="24"/>
        </w:rPr>
      </w:pPr>
      <w:r w:rsidRPr="00FF1413">
        <w:rPr>
          <w:rFonts w:ascii="Times New Roman" w:hAnsi="Times New Roman"/>
          <w:sz w:val="24"/>
          <w:szCs w:val="24"/>
        </w:rPr>
        <w:t>Dokumentų valdymo ir teisės skyriaus vyriausioji specialistė</w:t>
      </w:r>
    </w:p>
    <w:p w14:paraId="1E4CE083" w14:textId="77777777" w:rsidR="00077219" w:rsidRPr="00FF1413" w:rsidRDefault="00077219" w:rsidP="002F748D">
      <w:pPr>
        <w:spacing w:after="0"/>
        <w:jc w:val="both"/>
        <w:rPr>
          <w:rFonts w:ascii="Times New Roman" w:hAnsi="Times New Roman"/>
          <w:sz w:val="24"/>
          <w:szCs w:val="24"/>
        </w:rPr>
      </w:pPr>
      <w:r w:rsidRPr="00FF1413">
        <w:rPr>
          <w:rFonts w:ascii="Times New Roman" w:hAnsi="Times New Roman"/>
          <w:sz w:val="24"/>
          <w:szCs w:val="24"/>
        </w:rPr>
        <w:t xml:space="preserve">(kalbos ir archyvo tvarkytoja)                                                   </w:t>
      </w:r>
      <w:r>
        <w:rPr>
          <w:rFonts w:ascii="Times New Roman" w:hAnsi="Times New Roman"/>
          <w:sz w:val="24"/>
          <w:szCs w:val="24"/>
        </w:rPr>
        <w:t xml:space="preserve">                 </w:t>
      </w:r>
      <w:r w:rsidRPr="00FF1413">
        <w:rPr>
          <w:rFonts w:ascii="Times New Roman" w:hAnsi="Times New Roman"/>
          <w:sz w:val="24"/>
          <w:szCs w:val="24"/>
        </w:rPr>
        <w:t xml:space="preserve">Laimutė Mickevičienė  </w:t>
      </w:r>
    </w:p>
    <w:p w14:paraId="064DD3DD" w14:textId="77777777" w:rsidR="00077219" w:rsidRPr="00FF1413" w:rsidRDefault="00077219" w:rsidP="002F748D">
      <w:pPr>
        <w:spacing w:after="0" w:line="360" w:lineRule="auto"/>
        <w:jc w:val="both"/>
        <w:rPr>
          <w:rFonts w:ascii="Times New Roman" w:hAnsi="Times New Roman"/>
          <w:sz w:val="24"/>
          <w:szCs w:val="24"/>
        </w:rPr>
      </w:pPr>
      <w:r w:rsidRPr="00FF1413">
        <w:rPr>
          <w:rFonts w:ascii="Times New Roman" w:hAnsi="Times New Roman"/>
          <w:sz w:val="24"/>
          <w:szCs w:val="24"/>
        </w:rPr>
        <w:t xml:space="preserve">   </w:t>
      </w:r>
    </w:p>
    <w:p w14:paraId="72C589B1" w14:textId="77777777" w:rsidR="00077219" w:rsidRPr="00615259" w:rsidRDefault="00077219" w:rsidP="002F748D">
      <w:pPr>
        <w:spacing w:after="0"/>
        <w:jc w:val="both"/>
        <w:rPr>
          <w:rFonts w:ascii="Times New Roman" w:hAnsi="Times New Roman"/>
          <w:sz w:val="24"/>
          <w:szCs w:val="24"/>
        </w:rPr>
      </w:pPr>
    </w:p>
    <w:p w14:paraId="1F404549" w14:textId="77777777" w:rsidR="00077219" w:rsidRPr="00615259" w:rsidRDefault="00077219" w:rsidP="002F748D">
      <w:pPr>
        <w:spacing w:after="0"/>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Laimutė Šegždienė,</w:t>
      </w:r>
    </w:p>
    <w:p w14:paraId="7FAED044" w14:textId="77777777" w:rsidR="00077219" w:rsidRPr="00615259" w:rsidRDefault="00077219" w:rsidP="004D6943">
      <w:pPr>
        <w:spacing w:after="0"/>
        <w:jc w:val="both"/>
        <w:rPr>
          <w:rFonts w:ascii="Times New Roman" w:hAnsi="Times New Roman"/>
          <w:sz w:val="24"/>
          <w:szCs w:val="24"/>
        </w:rPr>
      </w:pP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a</w:t>
      </w:r>
    </w:p>
    <w:p w14:paraId="7078BD3B" w14:textId="77777777"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lastRenderedPageBreak/>
        <w:t xml:space="preserve">Pagėgių savivaldybės tarybos </w:t>
      </w:r>
    </w:p>
    <w:p w14:paraId="63007C70" w14:textId="77777777"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22</w:t>
      </w:r>
      <w:r w:rsidRPr="00F063C8">
        <w:rPr>
          <w:rFonts w:ascii="Times New Roman" w:hAnsi="Times New Roman"/>
          <w:sz w:val="24"/>
          <w:szCs w:val="24"/>
        </w:rPr>
        <w:t xml:space="preserve"> m. </w:t>
      </w:r>
      <w:r>
        <w:rPr>
          <w:rFonts w:ascii="Times New Roman" w:hAnsi="Times New Roman"/>
          <w:sz w:val="24"/>
          <w:szCs w:val="24"/>
        </w:rPr>
        <w:t xml:space="preserve">gegužės   </w:t>
      </w:r>
      <w:r w:rsidRPr="00F063C8">
        <w:rPr>
          <w:rFonts w:ascii="Times New Roman" w:hAnsi="Times New Roman"/>
          <w:sz w:val="24"/>
          <w:szCs w:val="24"/>
        </w:rPr>
        <w:t xml:space="preserve"> d. </w:t>
      </w:r>
    </w:p>
    <w:p w14:paraId="24B2C635" w14:textId="77777777"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t>sprendimo Nr. T-</w:t>
      </w:r>
    </w:p>
    <w:p w14:paraId="796A99D8" w14:textId="77777777"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t>priedas</w:t>
      </w:r>
    </w:p>
    <w:p w14:paraId="099CF553" w14:textId="77777777" w:rsidR="00077219" w:rsidRDefault="00077219" w:rsidP="002F748D">
      <w:pPr>
        <w:jc w:val="center"/>
        <w:rPr>
          <w:rFonts w:ascii="Times New Roman" w:hAnsi="Times New Roman"/>
          <w:b/>
          <w:bCs/>
          <w:sz w:val="24"/>
          <w:szCs w:val="24"/>
        </w:rPr>
      </w:pPr>
    </w:p>
    <w:p w14:paraId="657C1C62" w14:textId="77777777" w:rsidR="00077219" w:rsidRPr="00F063C8" w:rsidRDefault="00077219" w:rsidP="002F748D">
      <w:pPr>
        <w:jc w:val="center"/>
        <w:rPr>
          <w:rFonts w:ascii="Times New Roman" w:hAnsi="Times New Roman"/>
          <w:b/>
          <w:bCs/>
          <w:sz w:val="24"/>
          <w:szCs w:val="24"/>
        </w:rPr>
      </w:pPr>
      <w:r w:rsidRPr="00F063C8">
        <w:rPr>
          <w:rFonts w:ascii="Times New Roman" w:hAnsi="Times New Roman"/>
          <w:b/>
          <w:bCs/>
          <w:sz w:val="24"/>
          <w:szCs w:val="24"/>
        </w:rPr>
        <w:t xml:space="preserve">KNYGŲ, PERDUODAMŲ </w:t>
      </w:r>
      <w:r>
        <w:rPr>
          <w:rFonts w:ascii="Times New Roman" w:hAnsi="Times New Roman"/>
          <w:b/>
          <w:bCs/>
          <w:sz w:val="24"/>
          <w:szCs w:val="24"/>
        </w:rPr>
        <w:t>PAGĖGIŲ SAVIVALDYBĖS ALGIMANTO MACKAUS GIMNAZIJAI</w:t>
      </w:r>
      <w:r w:rsidRPr="00F063C8">
        <w:rPr>
          <w:rFonts w:ascii="Times New Roman" w:hAnsi="Times New Roman"/>
          <w:b/>
          <w:bCs/>
          <w:sz w:val="24"/>
          <w:szCs w:val="24"/>
        </w:rPr>
        <w:t>, SĄRAŠAS</w:t>
      </w:r>
    </w:p>
    <w:tbl>
      <w:tblPr>
        <w:tblW w:w="105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32"/>
        <w:gridCol w:w="992"/>
        <w:gridCol w:w="850"/>
        <w:gridCol w:w="993"/>
        <w:gridCol w:w="1417"/>
        <w:gridCol w:w="1276"/>
        <w:gridCol w:w="1917"/>
      </w:tblGrid>
      <w:tr w:rsidR="00077219" w:rsidRPr="008C0DE1" w14:paraId="4313E7EB" w14:textId="77777777" w:rsidTr="003F5008">
        <w:trPr>
          <w:trHeight w:val="276"/>
        </w:trPr>
        <w:tc>
          <w:tcPr>
            <w:tcW w:w="587" w:type="dxa"/>
            <w:vMerge w:val="restart"/>
          </w:tcPr>
          <w:p w14:paraId="6559D462"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Eil. Nr.</w:t>
            </w:r>
          </w:p>
        </w:tc>
        <w:tc>
          <w:tcPr>
            <w:tcW w:w="2532" w:type="dxa"/>
            <w:vMerge w:val="restart"/>
          </w:tcPr>
          <w:p w14:paraId="4235AC5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Pavadinimas</w:t>
            </w:r>
          </w:p>
        </w:tc>
        <w:tc>
          <w:tcPr>
            <w:tcW w:w="992" w:type="dxa"/>
            <w:vMerge w:val="restart"/>
          </w:tcPr>
          <w:p w14:paraId="2020447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Kaina Eur</w:t>
            </w:r>
          </w:p>
        </w:tc>
        <w:tc>
          <w:tcPr>
            <w:tcW w:w="850" w:type="dxa"/>
            <w:vMerge w:val="restart"/>
          </w:tcPr>
          <w:p w14:paraId="10EE728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Kiekis</w:t>
            </w:r>
          </w:p>
          <w:p w14:paraId="26AD5A59" w14:textId="77777777" w:rsidR="00077219" w:rsidRPr="003F5008" w:rsidRDefault="00077219" w:rsidP="008B5743">
            <w:pPr>
              <w:jc w:val="center"/>
              <w:rPr>
                <w:rFonts w:ascii="Times New Roman" w:hAnsi="Times New Roman"/>
                <w:sz w:val="24"/>
                <w:szCs w:val="24"/>
              </w:rPr>
            </w:pPr>
            <w:r>
              <w:rPr>
                <w:rFonts w:ascii="Times New Roman" w:hAnsi="Times New Roman"/>
                <w:sz w:val="24"/>
                <w:szCs w:val="24"/>
              </w:rPr>
              <w:t>v</w:t>
            </w:r>
            <w:r w:rsidRPr="003F5008">
              <w:rPr>
                <w:rFonts w:ascii="Times New Roman" w:hAnsi="Times New Roman"/>
                <w:sz w:val="24"/>
                <w:szCs w:val="24"/>
              </w:rPr>
              <w:t>nt.</w:t>
            </w:r>
          </w:p>
        </w:tc>
        <w:tc>
          <w:tcPr>
            <w:tcW w:w="993" w:type="dxa"/>
            <w:vMerge w:val="restart"/>
          </w:tcPr>
          <w:p w14:paraId="636FDAF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Suma Eur</w:t>
            </w:r>
          </w:p>
        </w:tc>
        <w:tc>
          <w:tcPr>
            <w:tcW w:w="4610" w:type="dxa"/>
            <w:gridSpan w:val="3"/>
          </w:tcPr>
          <w:p w14:paraId="55309012" w14:textId="77777777" w:rsidR="00077219" w:rsidRPr="003F5008" w:rsidRDefault="00077219" w:rsidP="003F5008">
            <w:pPr>
              <w:jc w:val="center"/>
              <w:rPr>
                <w:rFonts w:ascii="Times New Roman" w:hAnsi="Times New Roman"/>
                <w:sz w:val="24"/>
                <w:szCs w:val="24"/>
              </w:rPr>
            </w:pPr>
            <w:r w:rsidRPr="003F5008">
              <w:rPr>
                <w:rFonts w:ascii="Times New Roman" w:hAnsi="Times New Roman"/>
                <w:sz w:val="24"/>
                <w:szCs w:val="24"/>
              </w:rPr>
              <w:t>Sumų paskirstymas pagal lėšas</w:t>
            </w:r>
          </w:p>
        </w:tc>
      </w:tr>
      <w:tr w:rsidR="00077219" w:rsidRPr="008C0DE1" w14:paraId="44072107" w14:textId="77777777" w:rsidTr="003F5008">
        <w:trPr>
          <w:trHeight w:val="600"/>
        </w:trPr>
        <w:tc>
          <w:tcPr>
            <w:tcW w:w="587" w:type="dxa"/>
            <w:vMerge/>
          </w:tcPr>
          <w:p w14:paraId="6DB4F2FE" w14:textId="77777777" w:rsidR="00077219" w:rsidRPr="003F5008" w:rsidRDefault="00077219" w:rsidP="008B5743">
            <w:pPr>
              <w:rPr>
                <w:rFonts w:ascii="Times New Roman" w:hAnsi="Times New Roman"/>
                <w:sz w:val="24"/>
                <w:szCs w:val="24"/>
              </w:rPr>
            </w:pPr>
          </w:p>
        </w:tc>
        <w:tc>
          <w:tcPr>
            <w:tcW w:w="2532" w:type="dxa"/>
            <w:vMerge/>
          </w:tcPr>
          <w:p w14:paraId="51DAE532" w14:textId="77777777" w:rsidR="00077219" w:rsidRPr="003F5008" w:rsidRDefault="00077219" w:rsidP="008B5743">
            <w:pPr>
              <w:jc w:val="center"/>
              <w:rPr>
                <w:rFonts w:ascii="Times New Roman" w:hAnsi="Times New Roman"/>
                <w:sz w:val="24"/>
                <w:szCs w:val="24"/>
              </w:rPr>
            </w:pPr>
          </w:p>
        </w:tc>
        <w:tc>
          <w:tcPr>
            <w:tcW w:w="992" w:type="dxa"/>
            <w:vMerge/>
          </w:tcPr>
          <w:p w14:paraId="559790CB" w14:textId="77777777" w:rsidR="00077219" w:rsidRPr="003F5008" w:rsidRDefault="00077219" w:rsidP="008B5743">
            <w:pPr>
              <w:jc w:val="center"/>
              <w:rPr>
                <w:rFonts w:ascii="Times New Roman" w:hAnsi="Times New Roman"/>
                <w:sz w:val="24"/>
                <w:szCs w:val="24"/>
              </w:rPr>
            </w:pPr>
          </w:p>
        </w:tc>
        <w:tc>
          <w:tcPr>
            <w:tcW w:w="850" w:type="dxa"/>
            <w:vMerge/>
          </w:tcPr>
          <w:p w14:paraId="329AAF96" w14:textId="77777777" w:rsidR="00077219" w:rsidRPr="003F5008" w:rsidRDefault="00077219" w:rsidP="008B5743">
            <w:pPr>
              <w:jc w:val="center"/>
              <w:rPr>
                <w:rFonts w:ascii="Times New Roman" w:hAnsi="Times New Roman"/>
                <w:sz w:val="24"/>
                <w:szCs w:val="24"/>
              </w:rPr>
            </w:pPr>
          </w:p>
        </w:tc>
        <w:tc>
          <w:tcPr>
            <w:tcW w:w="993" w:type="dxa"/>
            <w:vMerge/>
          </w:tcPr>
          <w:p w14:paraId="734EE049" w14:textId="77777777" w:rsidR="00077219" w:rsidRPr="003F5008" w:rsidRDefault="00077219" w:rsidP="008B5743">
            <w:pPr>
              <w:jc w:val="center"/>
              <w:rPr>
                <w:rFonts w:ascii="Times New Roman" w:hAnsi="Times New Roman"/>
                <w:sz w:val="24"/>
                <w:szCs w:val="24"/>
              </w:rPr>
            </w:pPr>
          </w:p>
        </w:tc>
        <w:tc>
          <w:tcPr>
            <w:tcW w:w="1417" w:type="dxa"/>
          </w:tcPr>
          <w:p w14:paraId="33FF45B5"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Valstybės biudžeto lėšos Eur</w:t>
            </w:r>
          </w:p>
        </w:tc>
        <w:tc>
          <w:tcPr>
            <w:tcW w:w="1276" w:type="dxa"/>
          </w:tcPr>
          <w:p w14:paraId="63220DE3"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 xml:space="preserve">Europos </w:t>
            </w:r>
            <w:r>
              <w:rPr>
                <w:rFonts w:ascii="Times New Roman" w:hAnsi="Times New Roman"/>
                <w:sz w:val="24"/>
                <w:szCs w:val="24"/>
              </w:rPr>
              <w:t>S</w:t>
            </w:r>
            <w:r w:rsidRPr="003F5008">
              <w:rPr>
                <w:rFonts w:ascii="Times New Roman" w:hAnsi="Times New Roman"/>
                <w:sz w:val="24"/>
                <w:szCs w:val="24"/>
              </w:rPr>
              <w:t xml:space="preserve">ąjungos </w:t>
            </w:r>
          </w:p>
          <w:p w14:paraId="2C7BB53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lėšos Eur</w:t>
            </w:r>
          </w:p>
        </w:tc>
        <w:tc>
          <w:tcPr>
            <w:tcW w:w="1917" w:type="dxa"/>
          </w:tcPr>
          <w:p w14:paraId="20E3496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Kitų šaltinių lėšos</w:t>
            </w:r>
          </w:p>
          <w:p w14:paraId="4A83F97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Eur</w:t>
            </w:r>
          </w:p>
        </w:tc>
      </w:tr>
      <w:tr w:rsidR="00077219" w:rsidRPr="008C0DE1" w14:paraId="553AF0F4" w14:textId="77777777" w:rsidTr="003F5008">
        <w:trPr>
          <w:trHeight w:val="114"/>
        </w:trPr>
        <w:tc>
          <w:tcPr>
            <w:tcW w:w="587" w:type="dxa"/>
          </w:tcPr>
          <w:p w14:paraId="608AE39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2532" w:type="dxa"/>
          </w:tcPr>
          <w:p w14:paraId="4B4A97E3"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Pirmas PU metodinės medžiagos priemonių rinkinys</w:t>
            </w:r>
          </w:p>
          <w:p w14:paraId="07B1AC7F" w14:textId="77777777" w:rsidR="00077219" w:rsidRPr="003F5008" w:rsidRDefault="00077219" w:rsidP="008B5743">
            <w:pPr>
              <w:rPr>
                <w:rFonts w:ascii="Times New Roman" w:hAnsi="Times New Roman"/>
                <w:sz w:val="24"/>
                <w:szCs w:val="24"/>
              </w:rPr>
            </w:pPr>
          </w:p>
        </w:tc>
        <w:tc>
          <w:tcPr>
            <w:tcW w:w="992" w:type="dxa"/>
          </w:tcPr>
          <w:p w14:paraId="46332D1F"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850" w:type="dxa"/>
          </w:tcPr>
          <w:p w14:paraId="3456E5D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993" w:type="dxa"/>
          </w:tcPr>
          <w:p w14:paraId="04BB377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417" w:type="dxa"/>
          </w:tcPr>
          <w:p w14:paraId="1D4B1D48" w14:textId="77777777" w:rsidR="00077219" w:rsidRPr="003F5008" w:rsidRDefault="00077219" w:rsidP="008B5743">
            <w:pPr>
              <w:rPr>
                <w:rFonts w:ascii="Times New Roman" w:hAnsi="Times New Roman"/>
                <w:sz w:val="24"/>
                <w:szCs w:val="24"/>
              </w:rPr>
            </w:pPr>
          </w:p>
        </w:tc>
        <w:tc>
          <w:tcPr>
            <w:tcW w:w="1276" w:type="dxa"/>
          </w:tcPr>
          <w:p w14:paraId="65AF193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917" w:type="dxa"/>
          </w:tcPr>
          <w:p w14:paraId="09672674" w14:textId="77777777" w:rsidR="00077219" w:rsidRPr="003F5008" w:rsidRDefault="00077219" w:rsidP="008B5743">
            <w:pPr>
              <w:rPr>
                <w:rFonts w:ascii="Times New Roman" w:hAnsi="Times New Roman"/>
                <w:sz w:val="24"/>
                <w:szCs w:val="24"/>
              </w:rPr>
            </w:pPr>
          </w:p>
        </w:tc>
      </w:tr>
      <w:tr w:rsidR="00077219" w:rsidRPr="008C0DE1" w14:paraId="115D83BD" w14:textId="77777777" w:rsidTr="003F5008">
        <w:tc>
          <w:tcPr>
            <w:tcW w:w="587" w:type="dxa"/>
          </w:tcPr>
          <w:p w14:paraId="513A9F0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2532" w:type="dxa"/>
          </w:tcPr>
          <w:p w14:paraId="50F48A77"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Antras PU metodinės medžiagos priemonių rinkinys</w:t>
            </w:r>
          </w:p>
          <w:p w14:paraId="5070E1C7" w14:textId="77777777" w:rsidR="00077219" w:rsidRPr="003F5008" w:rsidRDefault="00077219" w:rsidP="008B5743">
            <w:pPr>
              <w:rPr>
                <w:rFonts w:ascii="Times New Roman" w:hAnsi="Times New Roman"/>
                <w:sz w:val="24"/>
                <w:szCs w:val="24"/>
              </w:rPr>
            </w:pPr>
          </w:p>
        </w:tc>
        <w:tc>
          <w:tcPr>
            <w:tcW w:w="992" w:type="dxa"/>
          </w:tcPr>
          <w:p w14:paraId="1592746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850" w:type="dxa"/>
          </w:tcPr>
          <w:p w14:paraId="2E873BA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993" w:type="dxa"/>
          </w:tcPr>
          <w:p w14:paraId="15073E2C"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417" w:type="dxa"/>
          </w:tcPr>
          <w:p w14:paraId="51E8D7AE" w14:textId="77777777" w:rsidR="00077219" w:rsidRPr="003F5008" w:rsidRDefault="00077219" w:rsidP="008B5743">
            <w:pPr>
              <w:jc w:val="center"/>
              <w:rPr>
                <w:rFonts w:ascii="Times New Roman" w:hAnsi="Times New Roman"/>
                <w:sz w:val="24"/>
                <w:szCs w:val="24"/>
              </w:rPr>
            </w:pPr>
          </w:p>
        </w:tc>
        <w:tc>
          <w:tcPr>
            <w:tcW w:w="1276" w:type="dxa"/>
          </w:tcPr>
          <w:p w14:paraId="6CA702C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917" w:type="dxa"/>
          </w:tcPr>
          <w:p w14:paraId="5E237572" w14:textId="77777777" w:rsidR="00077219" w:rsidRPr="003F5008" w:rsidRDefault="00077219" w:rsidP="008B5743">
            <w:pPr>
              <w:jc w:val="center"/>
              <w:rPr>
                <w:rFonts w:ascii="Times New Roman" w:hAnsi="Times New Roman"/>
                <w:sz w:val="24"/>
                <w:szCs w:val="24"/>
              </w:rPr>
            </w:pPr>
          </w:p>
        </w:tc>
      </w:tr>
      <w:tr w:rsidR="00077219" w:rsidRPr="008C0DE1" w14:paraId="0B2B6806" w14:textId="77777777" w:rsidTr="003F5008">
        <w:tc>
          <w:tcPr>
            <w:tcW w:w="587" w:type="dxa"/>
          </w:tcPr>
          <w:p w14:paraId="4B939DA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w:t>
            </w:r>
          </w:p>
        </w:tc>
        <w:tc>
          <w:tcPr>
            <w:tcW w:w="2532" w:type="dxa"/>
          </w:tcPr>
          <w:p w14:paraId="7914387A"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 xml:space="preserve">Icchokas Rudaševskis </w:t>
            </w:r>
            <w:r>
              <w:rPr>
                <w:rFonts w:ascii="Times New Roman" w:hAnsi="Times New Roman"/>
                <w:sz w:val="24"/>
                <w:szCs w:val="24"/>
              </w:rPr>
              <w:t>„</w:t>
            </w:r>
            <w:r w:rsidRPr="003F5008">
              <w:rPr>
                <w:rFonts w:ascii="Times New Roman" w:hAnsi="Times New Roman"/>
                <w:sz w:val="24"/>
                <w:szCs w:val="24"/>
              </w:rPr>
              <w:t>Vilniaus geto dienoraštis</w:t>
            </w:r>
            <w:r>
              <w:rPr>
                <w:rFonts w:ascii="Times New Roman" w:hAnsi="Times New Roman"/>
                <w:sz w:val="24"/>
                <w:szCs w:val="24"/>
              </w:rPr>
              <w:t>“</w:t>
            </w:r>
          </w:p>
        </w:tc>
        <w:tc>
          <w:tcPr>
            <w:tcW w:w="992" w:type="dxa"/>
          </w:tcPr>
          <w:p w14:paraId="17C7A99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6,38</w:t>
            </w:r>
          </w:p>
        </w:tc>
        <w:tc>
          <w:tcPr>
            <w:tcW w:w="850" w:type="dxa"/>
          </w:tcPr>
          <w:p w14:paraId="61C1D6B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w:t>
            </w:r>
          </w:p>
        </w:tc>
        <w:tc>
          <w:tcPr>
            <w:tcW w:w="993" w:type="dxa"/>
          </w:tcPr>
          <w:p w14:paraId="645690D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19,14</w:t>
            </w:r>
          </w:p>
        </w:tc>
        <w:tc>
          <w:tcPr>
            <w:tcW w:w="1417" w:type="dxa"/>
          </w:tcPr>
          <w:p w14:paraId="67FFF6C0" w14:textId="77777777" w:rsidR="00077219" w:rsidRPr="003F5008" w:rsidRDefault="00077219" w:rsidP="008B5743">
            <w:pPr>
              <w:jc w:val="center"/>
              <w:rPr>
                <w:rFonts w:ascii="Times New Roman" w:hAnsi="Times New Roman"/>
                <w:sz w:val="24"/>
                <w:szCs w:val="24"/>
              </w:rPr>
            </w:pPr>
          </w:p>
        </w:tc>
        <w:tc>
          <w:tcPr>
            <w:tcW w:w="1276" w:type="dxa"/>
          </w:tcPr>
          <w:p w14:paraId="61AA11BE" w14:textId="77777777" w:rsidR="00077219" w:rsidRPr="003F5008" w:rsidRDefault="00077219" w:rsidP="008B5743">
            <w:pPr>
              <w:jc w:val="center"/>
              <w:rPr>
                <w:rFonts w:ascii="Times New Roman" w:hAnsi="Times New Roman"/>
                <w:sz w:val="24"/>
                <w:szCs w:val="24"/>
              </w:rPr>
            </w:pPr>
          </w:p>
        </w:tc>
        <w:tc>
          <w:tcPr>
            <w:tcW w:w="1917" w:type="dxa"/>
          </w:tcPr>
          <w:p w14:paraId="547798B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19,14</w:t>
            </w:r>
          </w:p>
        </w:tc>
      </w:tr>
      <w:tr w:rsidR="00077219" w:rsidRPr="008C0DE1" w14:paraId="2CD4F186" w14:textId="77777777" w:rsidTr="003F5008">
        <w:tc>
          <w:tcPr>
            <w:tcW w:w="587" w:type="dxa"/>
          </w:tcPr>
          <w:p w14:paraId="1B426E1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w:t>
            </w:r>
          </w:p>
        </w:tc>
        <w:tc>
          <w:tcPr>
            <w:tcW w:w="2532" w:type="dxa"/>
          </w:tcPr>
          <w:p w14:paraId="5E86663C"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Kovo 11-oji Lietuvos valstybingumo raidoje</w:t>
            </w:r>
          </w:p>
        </w:tc>
        <w:tc>
          <w:tcPr>
            <w:tcW w:w="992" w:type="dxa"/>
          </w:tcPr>
          <w:p w14:paraId="650CEBA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0,41</w:t>
            </w:r>
          </w:p>
        </w:tc>
        <w:tc>
          <w:tcPr>
            <w:tcW w:w="850" w:type="dxa"/>
          </w:tcPr>
          <w:p w14:paraId="3BB8658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20</w:t>
            </w:r>
          </w:p>
        </w:tc>
        <w:tc>
          <w:tcPr>
            <w:tcW w:w="993" w:type="dxa"/>
          </w:tcPr>
          <w:p w14:paraId="2C1C481C"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8,2</w:t>
            </w:r>
          </w:p>
        </w:tc>
        <w:tc>
          <w:tcPr>
            <w:tcW w:w="1417" w:type="dxa"/>
          </w:tcPr>
          <w:p w14:paraId="54072001" w14:textId="77777777" w:rsidR="00077219" w:rsidRPr="003F5008" w:rsidRDefault="00077219" w:rsidP="008B5743">
            <w:pPr>
              <w:jc w:val="center"/>
              <w:rPr>
                <w:rFonts w:ascii="Times New Roman" w:hAnsi="Times New Roman"/>
                <w:sz w:val="24"/>
                <w:szCs w:val="24"/>
              </w:rPr>
            </w:pPr>
          </w:p>
        </w:tc>
        <w:tc>
          <w:tcPr>
            <w:tcW w:w="1276" w:type="dxa"/>
          </w:tcPr>
          <w:p w14:paraId="3063AB4B" w14:textId="77777777" w:rsidR="00077219" w:rsidRPr="003F5008" w:rsidRDefault="00077219" w:rsidP="008B5743">
            <w:pPr>
              <w:jc w:val="center"/>
              <w:rPr>
                <w:rFonts w:ascii="Times New Roman" w:hAnsi="Times New Roman"/>
                <w:sz w:val="24"/>
                <w:szCs w:val="24"/>
              </w:rPr>
            </w:pPr>
          </w:p>
        </w:tc>
        <w:tc>
          <w:tcPr>
            <w:tcW w:w="1917" w:type="dxa"/>
          </w:tcPr>
          <w:p w14:paraId="7AAF296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8,2</w:t>
            </w:r>
          </w:p>
        </w:tc>
      </w:tr>
      <w:tr w:rsidR="00077219" w:rsidRPr="008C0DE1" w14:paraId="37447EFF" w14:textId="77777777" w:rsidTr="003F5008">
        <w:tc>
          <w:tcPr>
            <w:tcW w:w="587" w:type="dxa"/>
          </w:tcPr>
          <w:p w14:paraId="00425AB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5.</w:t>
            </w:r>
          </w:p>
        </w:tc>
        <w:tc>
          <w:tcPr>
            <w:tcW w:w="2532" w:type="dxa"/>
          </w:tcPr>
          <w:p w14:paraId="0C9E67A3"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Monsinjoro Kazim</w:t>
            </w:r>
            <w:r>
              <w:rPr>
                <w:rFonts w:ascii="Times New Roman" w:hAnsi="Times New Roman"/>
                <w:sz w:val="24"/>
                <w:szCs w:val="24"/>
              </w:rPr>
              <w:t>i</w:t>
            </w:r>
            <w:r w:rsidRPr="003F5008">
              <w:rPr>
                <w:rFonts w:ascii="Times New Roman" w:hAnsi="Times New Roman"/>
                <w:sz w:val="24"/>
                <w:szCs w:val="24"/>
              </w:rPr>
              <w:t>ero Vasiliausko biografija</w:t>
            </w:r>
          </w:p>
        </w:tc>
        <w:tc>
          <w:tcPr>
            <w:tcW w:w="992" w:type="dxa"/>
          </w:tcPr>
          <w:p w14:paraId="33FA8D3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10</w:t>
            </w:r>
          </w:p>
        </w:tc>
        <w:tc>
          <w:tcPr>
            <w:tcW w:w="850" w:type="dxa"/>
          </w:tcPr>
          <w:p w14:paraId="2E0762C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993" w:type="dxa"/>
          </w:tcPr>
          <w:p w14:paraId="6C64B8D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20</w:t>
            </w:r>
          </w:p>
        </w:tc>
        <w:tc>
          <w:tcPr>
            <w:tcW w:w="1417" w:type="dxa"/>
          </w:tcPr>
          <w:p w14:paraId="6F147BDD" w14:textId="77777777" w:rsidR="00077219" w:rsidRPr="003F5008" w:rsidRDefault="00077219" w:rsidP="008B5743">
            <w:pPr>
              <w:jc w:val="center"/>
              <w:rPr>
                <w:rFonts w:ascii="Times New Roman" w:hAnsi="Times New Roman"/>
                <w:sz w:val="24"/>
                <w:szCs w:val="24"/>
              </w:rPr>
            </w:pPr>
          </w:p>
        </w:tc>
        <w:tc>
          <w:tcPr>
            <w:tcW w:w="1276" w:type="dxa"/>
          </w:tcPr>
          <w:p w14:paraId="7FE0CED5" w14:textId="77777777" w:rsidR="00077219" w:rsidRPr="003F5008" w:rsidRDefault="00077219" w:rsidP="008B5743">
            <w:pPr>
              <w:jc w:val="center"/>
              <w:rPr>
                <w:rFonts w:ascii="Times New Roman" w:hAnsi="Times New Roman"/>
                <w:sz w:val="24"/>
                <w:szCs w:val="24"/>
              </w:rPr>
            </w:pPr>
          </w:p>
        </w:tc>
        <w:tc>
          <w:tcPr>
            <w:tcW w:w="1917" w:type="dxa"/>
          </w:tcPr>
          <w:p w14:paraId="6E6BC3D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20</w:t>
            </w:r>
          </w:p>
        </w:tc>
      </w:tr>
      <w:tr w:rsidR="00077219" w:rsidRPr="008C0DE1" w14:paraId="374B4068" w14:textId="77777777" w:rsidTr="003F5008">
        <w:tc>
          <w:tcPr>
            <w:tcW w:w="587" w:type="dxa"/>
          </w:tcPr>
          <w:p w14:paraId="59C8D48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6.</w:t>
            </w:r>
          </w:p>
        </w:tc>
        <w:tc>
          <w:tcPr>
            <w:tcW w:w="2532" w:type="dxa"/>
          </w:tcPr>
          <w:p w14:paraId="088E1B5C"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Švietimo problemų analizė Nr.4</w:t>
            </w:r>
          </w:p>
        </w:tc>
        <w:tc>
          <w:tcPr>
            <w:tcW w:w="992" w:type="dxa"/>
          </w:tcPr>
          <w:p w14:paraId="4EBC438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0,83</w:t>
            </w:r>
          </w:p>
        </w:tc>
        <w:tc>
          <w:tcPr>
            <w:tcW w:w="850" w:type="dxa"/>
          </w:tcPr>
          <w:p w14:paraId="277696B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993" w:type="dxa"/>
          </w:tcPr>
          <w:p w14:paraId="0B809EB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1,66</w:t>
            </w:r>
          </w:p>
        </w:tc>
        <w:tc>
          <w:tcPr>
            <w:tcW w:w="1417" w:type="dxa"/>
          </w:tcPr>
          <w:p w14:paraId="6055506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1,66</w:t>
            </w:r>
          </w:p>
        </w:tc>
        <w:tc>
          <w:tcPr>
            <w:tcW w:w="1276" w:type="dxa"/>
          </w:tcPr>
          <w:p w14:paraId="43F99625" w14:textId="77777777" w:rsidR="00077219" w:rsidRPr="003F5008" w:rsidRDefault="00077219" w:rsidP="008B5743">
            <w:pPr>
              <w:jc w:val="center"/>
              <w:rPr>
                <w:rFonts w:ascii="Times New Roman" w:hAnsi="Times New Roman"/>
                <w:sz w:val="24"/>
                <w:szCs w:val="24"/>
              </w:rPr>
            </w:pPr>
          </w:p>
        </w:tc>
        <w:tc>
          <w:tcPr>
            <w:tcW w:w="1917" w:type="dxa"/>
          </w:tcPr>
          <w:p w14:paraId="5901DB69" w14:textId="77777777" w:rsidR="00077219" w:rsidRPr="003F5008" w:rsidRDefault="00077219" w:rsidP="008B5743">
            <w:pPr>
              <w:jc w:val="center"/>
              <w:rPr>
                <w:rFonts w:ascii="Times New Roman" w:hAnsi="Times New Roman"/>
                <w:sz w:val="24"/>
                <w:szCs w:val="24"/>
              </w:rPr>
            </w:pPr>
          </w:p>
        </w:tc>
      </w:tr>
      <w:tr w:rsidR="00077219" w:rsidRPr="008C0DE1" w14:paraId="7FD759B8" w14:textId="77777777" w:rsidTr="003F5008">
        <w:tc>
          <w:tcPr>
            <w:tcW w:w="587" w:type="dxa"/>
          </w:tcPr>
          <w:p w14:paraId="5CF2B9E2" w14:textId="77777777" w:rsidR="00077219" w:rsidRPr="003F5008" w:rsidRDefault="00077219" w:rsidP="008B5743">
            <w:pPr>
              <w:jc w:val="center"/>
              <w:rPr>
                <w:rFonts w:ascii="Times New Roman" w:hAnsi="Times New Roman"/>
                <w:b/>
                <w:sz w:val="24"/>
                <w:szCs w:val="24"/>
              </w:rPr>
            </w:pPr>
          </w:p>
        </w:tc>
        <w:tc>
          <w:tcPr>
            <w:tcW w:w="2532" w:type="dxa"/>
          </w:tcPr>
          <w:p w14:paraId="66D206B7" w14:textId="77777777" w:rsidR="00077219" w:rsidRPr="003F5008" w:rsidRDefault="00077219" w:rsidP="008B5743">
            <w:pPr>
              <w:rPr>
                <w:rFonts w:ascii="Times New Roman" w:hAnsi="Times New Roman"/>
                <w:b/>
                <w:sz w:val="24"/>
                <w:szCs w:val="24"/>
              </w:rPr>
            </w:pPr>
            <w:r w:rsidRPr="003F5008">
              <w:rPr>
                <w:rFonts w:ascii="Times New Roman" w:hAnsi="Times New Roman"/>
                <w:b/>
                <w:sz w:val="24"/>
                <w:szCs w:val="24"/>
              </w:rPr>
              <w:t>Iš viso:</w:t>
            </w:r>
          </w:p>
        </w:tc>
        <w:tc>
          <w:tcPr>
            <w:tcW w:w="992" w:type="dxa"/>
          </w:tcPr>
          <w:p w14:paraId="22587EBD" w14:textId="77777777" w:rsidR="00077219" w:rsidRPr="003F5008" w:rsidRDefault="00077219" w:rsidP="008B5743">
            <w:pPr>
              <w:jc w:val="center"/>
              <w:rPr>
                <w:rFonts w:ascii="Times New Roman" w:hAnsi="Times New Roman"/>
                <w:b/>
                <w:sz w:val="24"/>
                <w:szCs w:val="24"/>
              </w:rPr>
            </w:pPr>
          </w:p>
        </w:tc>
        <w:tc>
          <w:tcPr>
            <w:tcW w:w="850" w:type="dxa"/>
          </w:tcPr>
          <w:p w14:paraId="3802CD7C"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29</w:t>
            </w:r>
          </w:p>
        </w:tc>
        <w:tc>
          <w:tcPr>
            <w:tcW w:w="993" w:type="dxa"/>
          </w:tcPr>
          <w:p w14:paraId="5E91EA0F"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132,07</w:t>
            </w:r>
          </w:p>
        </w:tc>
        <w:tc>
          <w:tcPr>
            <w:tcW w:w="1417" w:type="dxa"/>
          </w:tcPr>
          <w:p w14:paraId="1ECD1D63"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1,66</w:t>
            </w:r>
          </w:p>
        </w:tc>
        <w:tc>
          <w:tcPr>
            <w:tcW w:w="1276" w:type="dxa"/>
          </w:tcPr>
          <w:p w14:paraId="3DED33EF"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83,07</w:t>
            </w:r>
          </w:p>
        </w:tc>
        <w:tc>
          <w:tcPr>
            <w:tcW w:w="1917" w:type="dxa"/>
          </w:tcPr>
          <w:p w14:paraId="4FEE30EA"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47,34</w:t>
            </w:r>
          </w:p>
        </w:tc>
      </w:tr>
    </w:tbl>
    <w:p w14:paraId="0399EA73" w14:textId="77777777" w:rsidR="00077219" w:rsidRDefault="00077219" w:rsidP="002F748D"/>
    <w:p w14:paraId="42C3E1F8" w14:textId="77777777" w:rsidR="00077219" w:rsidRDefault="00077219" w:rsidP="002F748D">
      <w:pPr>
        <w:jc w:val="center"/>
        <w:rPr>
          <w:rFonts w:ascii="Times New Roman" w:hAnsi="Times New Roman"/>
          <w:b/>
          <w:sz w:val="24"/>
          <w:szCs w:val="24"/>
        </w:rPr>
      </w:pPr>
    </w:p>
    <w:p w14:paraId="6FC0B6AA" w14:textId="77777777" w:rsidR="00077219" w:rsidRDefault="00077219" w:rsidP="002F748D">
      <w:pPr>
        <w:jc w:val="center"/>
        <w:rPr>
          <w:rFonts w:ascii="Times New Roman" w:hAnsi="Times New Roman"/>
          <w:b/>
          <w:sz w:val="24"/>
          <w:szCs w:val="24"/>
        </w:rPr>
      </w:pPr>
    </w:p>
    <w:p w14:paraId="4F2C9437" w14:textId="77777777" w:rsidR="00077219" w:rsidRPr="00401330" w:rsidRDefault="00077219" w:rsidP="002F748D">
      <w:pPr>
        <w:jc w:val="center"/>
        <w:rPr>
          <w:rFonts w:ascii="Times New Roman" w:hAnsi="Times New Roman"/>
          <w:b/>
          <w:sz w:val="24"/>
          <w:szCs w:val="24"/>
        </w:rPr>
      </w:pPr>
      <w:r w:rsidRPr="00401330">
        <w:rPr>
          <w:rFonts w:ascii="Times New Roman" w:hAnsi="Times New Roman"/>
          <w:b/>
          <w:sz w:val="24"/>
          <w:szCs w:val="24"/>
        </w:rPr>
        <w:lastRenderedPageBreak/>
        <w:t>KNYGŲ, PERDUODAMŲ PAGĖGIŲ SAVIVALDYBĖS VILKYŠKIŲ JOHANESO BOBROVSKIO GIMNAZIJAI, SĄRAŠAS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33"/>
        <w:gridCol w:w="1455"/>
        <w:gridCol w:w="1169"/>
        <w:gridCol w:w="919"/>
        <w:gridCol w:w="1163"/>
        <w:gridCol w:w="1294"/>
        <w:gridCol w:w="1115"/>
      </w:tblGrid>
      <w:tr w:rsidR="00077219" w:rsidRPr="008C0DE1" w14:paraId="6F051B0E" w14:textId="77777777" w:rsidTr="003F5008">
        <w:trPr>
          <w:trHeight w:val="330"/>
        </w:trPr>
        <w:tc>
          <w:tcPr>
            <w:tcW w:w="675" w:type="dxa"/>
            <w:vMerge w:val="restart"/>
          </w:tcPr>
          <w:p w14:paraId="7C3ED094"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Eil. Nr.</w:t>
            </w:r>
          </w:p>
        </w:tc>
        <w:tc>
          <w:tcPr>
            <w:tcW w:w="2433" w:type="dxa"/>
            <w:vMerge w:val="restart"/>
          </w:tcPr>
          <w:p w14:paraId="10D4AC5D" w14:textId="77777777" w:rsidR="00077219" w:rsidRPr="00B73FD2" w:rsidRDefault="00077219" w:rsidP="008B5743">
            <w:pPr>
              <w:jc w:val="center"/>
              <w:rPr>
                <w:rFonts w:ascii="Times New Roman" w:hAnsi="Times New Roman"/>
                <w:sz w:val="24"/>
                <w:szCs w:val="24"/>
              </w:rPr>
            </w:pPr>
            <w:r w:rsidRPr="00B73FD2">
              <w:rPr>
                <w:rFonts w:ascii="Times New Roman" w:hAnsi="Times New Roman"/>
                <w:sz w:val="24"/>
                <w:szCs w:val="24"/>
              </w:rPr>
              <w:t>Pavadinimas</w:t>
            </w:r>
          </w:p>
        </w:tc>
        <w:tc>
          <w:tcPr>
            <w:tcW w:w="1455" w:type="dxa"/>
            <w:vMerge w:val="restart"/>
          </w:tcPr>
          <w:p w14:paraId="49E5232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Kaina Eur</w:t>
            </w:r>
          </w:p>
        </w:tc>
        <w:tc>
          <w:tcPr>
            <w:tcW w:w="1169" w:type="dxa"/>
            <w:vMerge w:val="restart"/>
          </w:tcPr>
          <w:p w14:paraId="76829849" w14:textId="77777777" w:rsidR="00077219" w:rsidRPr="008C0DE1" w:rsidRDefault="00077219" w:rsidP="00D1496F">
            <w:pPr>
              <w:spacing w:line="240" w:lineRule="auto"/>
              <w:jc w:val="center"/>
              <w:rPr>
                <w:rFonts w:ascii="Times New Roman" w:hAnsi="Times New Roman"/>
                <w:sz w:val="24"/>
                <w:szCs w:val="24"/>
              </w:rPr>
            </w:pPr>
            <w:r w:rsidRPr="008C0DE1">
              <w:rPr>
                <w:rFonts w:ascii="Times New Roman" w:hAnsi="Times New Roman"/>
                <w:sz w:val="24"/>
                <w:szCs w:val="24"/>
              </w:rPr>
              <w:t>Kiekis</w:t>
            </w:r>
          </w:p>
          <w:p w14:paraId="0B1911CC" w14:textId="77777777" w:rsidR="00077219" w:rsidRPr="008C0DE1" w:rsidRDefault="00077219" w:rsidP="00D1496F">
            <w:pPr>
              <w:spacing w:line="240" w:lineRule="auto"/>
              <w:jc w:val="center"/>
              <w:rPr>
                <w:rFonts w:ascii="Times New Roman" w:hAnsi="Times New Roman"/>
                <w:sz w:val="24"/>
                <w:szCs w:val="24"/>
              </w:rPr>
            </w:pPr>
            <w:r>
              <w:rPr>
                <w:rFonts w:ascii="Times New Roman" w:hAnsi="Times New Roman"/>
                <w:sz w:val="24"/>
                <w:szCs w:val="24"/>
              </w:rPr>
              <w:t>v</w:t>
            </w:r>
            <w:r w:rsidRPr="008C0DE1">
              <w:rPr>
                <w:rFonts w:ascii="Times New Roman" w:hAnsi="Times New Roman"/>
                <w:sz w:val="24"/>
                <w:szCs w:val="24"/>
              </w:rPr>
              <w:t>nt.</w:t>
            </w:r>
          </w:p>
        </w:tc>
        <w:tc>
          <w:tcPr>
            <w:tcW w:w="919" w:type="dxa"/>
            <w:vMerge w:val="restart"/>
          </w:tcPr>
          <w:p w14:paraId="5BCC7A8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Suma Eur</w:t>
            </w:r>
          </w:p>
        </w:tc>
        <w:tc>
          <w:tcPr>
            <w:tcW w:w="3572" w:type="dxa"/>
            <w:gridSpan w:val="3"/>
          </w:tcPr>
          <w:p w14:paraId="4E85687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Sumų paskirstymas pagal lėšas</w:t>
            </w:r>
          </w:p>
        </w:tc>
      </w:tr>
      <w:tr w:rsidR="00077219" w:rsidRPr="008C0DE1" w14:paraId="15686004" w14:textId="77777777" w:rsidTr="00561101">
        <w:trPr>
          <w:trHeight w:val="600"/>
        </w:trPr>
        <w:tc>
          <w:tcPr>
            <w:tcW w:w="675" w:type="dxa"/>
            <w:vMerge/>
          </w:tcPr>
          <w:p w14:paraId="31EBDE06" w14:textId="77777777" w:rsidR="00077219" w:rsidRPr="008C0DE1" w:rsidRDefault="00077219" w:rsidP="008B5743">
            <w:pPr>
              <w:rPr>
                <w:rFonts w:ascii="Times New Roman" w:hAnsi="Times New Roman"/>
                <w:sz w:val="24"/>
                <w:szCs w:val="24"/>
              </w:rPr>
            </w:pPr>
          </w:p>
        </w:tc>
        <w:tc>
          <w:tcPr>
            <w:tcW w:w="2433" w:type="dxa"/>
            <w:vMerge/>
          </w:tcPr>
          <w:p w14:paraId="40B1626C" w14:textId="77777777" w:rsidR="00077219" w:rsidRPr="008C0DE1" w:rsidRDefault="00077219" w:rsidP="008B5743">
            <w:pPr>
              <w:jc w:val="center"/>
              <w:rPr>
                <w:rFonts w:ascii="Times New Roman" w:hAnsi="Times New Roman"/>
                <w:b/>
                <w:sz w:val="24"/>
                <w:szCs w:val="24"/>
              </w:rPr>
            </w:pPr>
          </w:p>
        </w:tc>
        <w:tc>
          <w:tcPr>
            <w:tcW w:w="1455" w:type="dxa"/>
            <w:vMerge/>
          </w:tcPr>
          <w:p w14:paraId="7019A5B1" w14:textId="77777777" w:rsidR="00077219" w:rsidRPr="008C0DE1" w:rsidRDefault="00077219" w:rsidP="008B5743">
            <w:pPr>
              <w:jc w:val="center"/>
              <w:rPr>
                <w:rFonts w:ascii="Times New Roman" w:hAnsi="Times New Roman"/>
                <w:sz w:val="24"/>
                <w:szCs w:val="24"/>
              </w:rPr>
            </w:pPr>
          </w:p>
        </w:tc>
        <w:tc>
          <w:tcPr>
            <w:tcW w:w="1169" w:type="dxa"/>
            <w:vMerge/>
          </w:tcPr>
          <w:p w14:paraId="22F67D0D" w14:textId="77777777" w:rsidR="00077219" w:rsidRPr="008C0DE1" w:rsidRDefault="00077219" w:rsidP="008B5743">
            <w:pPr>
              <w:jc w:val="center"/>
              <w:rPr>
                <w:rFonts w:ascii="Times New Roman" w:hAnsi="Times New Roman"/>
                <w:sz w:val="24"/>
                <w:szCs w:val="24"/>
              </w:rPr>
            </w:pPr>
          </w:p>
        </w:tc>
        <w:tc>
          <w:tcPr>
            <w:tcW w:w="919" w:type="dxa"/>
            <w:vMerge/>
          </w:tcPr>
          <w:p w14:paraId="6528180A" w14:textId="77777777" w:rsidR="00077219" w:rsidRPr="008C0DE1" w:rsidRDefault="00077219" w:rsidP="008B5743">
            <w:pPr>
              <w:jc w:val="center"/>
              <w:rPr>
                <w:rFonts w:ascii="Times New Roman" w:hAnsi="Times New Roman"/>
                <w:sz w:val="24"/>
                <w:szCs w:val="24"/>
              </w:rPr>
            </w:pPr>
          </w:p>
        </w:tc>
        <w:tc>
          <w:tcPr>
            <w:tcW w:w="1163" w:type="dxa"/>
          </w:tcPr>
          <w:p w14:paraId="4E2F19F0" w14:textId="77777777" w:rsidR="00077219" w:rsidRPr="008C0DE1" w:rsidRDefault="00077219" w:rsidP="00D1496F">
            <w:pPr>
              <w:spacing w:line="240" w:lineRule="auto"/>
              <w:jc w:val="center"/>
              <w:rPr>
                <w:rFonts w:ascii="Times New Roman" w:hAnsi="Times New Roman"/>
                <w:sz w:val="24"/>
                <w:szCs w:val="24"/>
              </w:rPr>
            </w:pPr>
            <w:r w:rsidRPr="008C0DE1">
              <w:rPr>
                <w:rFonts w:ascii="Times New Roman" w:hAnsi="Times New Roman"/>
                <w:sz w:val="24"/>
                <w:szCs w:val="24"/>
              </w:rPr>
              <w:t xml:space="preserve">Valstybės </w:t>
            </w:r>
          </w:p>
          <w:p w14:paraId="0002F205" w14:textId="77777777" w:rsidR="00077219" w:rsidRPr="008C0DE1" w:rsidRDefault="00077219" w:rsidP="00D1496F">
            <w:pPr>
              <w:spacing w:line="240" w:lineRule="auto"/>
              <w:jc w:val="center"/>
              <w:rPr>
                <w:rFonts w:ascii="Times New Roman" w:hAnsi="Times New Roman"/>
                <w:sz w:val="24"/>
                <w:szCs w:val="24"/>
              </w:rPr>
            </w:pPr>
            <w:r w:rsidRPr="008C0DE1">
              <w:rPr>
                <w:rFonts w:ascii="Times New Roman" w:hAnsi="Times New Roman"/>
                <w:sz w:val="24"/>
                <w:szCs w:val="24"/>
              </w:rPr>
              <w:t>biudžeto lėšos Eur</w:t>
            </w:r>
          </w:p>
        </w:tc>
        <w:tc>
          <w:tcPr>
            <w:tcW w:w="1294" w:type="dxa"/>
          </w:tcPr>
          <w:p w14:paraId="0C0B578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Europos </w:t>
            </w:r>
            <w:r>
              <w:rPr>
                <w:rFonts w:ascii="Times New Roman" w:hAnsi="Times New Roman"/>
                <w:sz w:val="24"/>
                <w:szCs w:val="24"/>
              </w:rPr>
              <w:t>S</w:t>
            </w:r>
            <w:r w:rsidRPr="008C0DE1">
              <w:rPr>
                <w:rFonts w:ascii="Times New Roman" w:hAnsi="Times New Roman"/>
                <w:sz w:val="24"/>
                <w:szCs w:val="24"/>
              </w:rPr>
              <w:t>ąjun</w:t>
            </w:r>
            <w:r>
              <w:rPr>
                <w:rFonts w:ascii="Times New Roman" w:hAnsi="Times New Roman"/>
                <w:sz w:val="24"/>
                <w:szCs w:val="24"/>
              </w:rPr>
              <w:t>gos lėšos Eur</w:t>
            </w:r>
          </w:p>
        </w:tc>
        <w:tc>
          <w:tcPr>
            <w:tcW w:w="1115" w:type="dxa"/>
          </w:tcPr>
          <w:p w14:paraId="2A2981E1"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Kitų šaltinių lėšos Eur</w:t>
            </w:r>
          </w:p>
        </w:tc>
      </w:tr>
      <w:tr w:rsidR="00077219" w:rsidRPr="008C0DE1" w14:paraId="2752E40C" w14:textId="77777777" w:rsidTr="00561101">
        <w:tc>
          <w:tcPr>
            <w:tcW w:w="675" w:type="dxa"/>
          </w:tcPr>
          <w:p w14:paraId="60383A90" w14:textId="77777777" w:rsidR="00077219" w:rsidRPr="00A14091" w:rsidRDefault="00077219" w:rsidP="003F5008">
            <w:pPr>
              <w:ind w:left="-567" w:firstLine="283"/>
              <w:jc w:val="center"/>
              <w:rPr>
                <w:rFonts w:ascii="Times New Roman" w:hAnsi="Times New Roman"/>
                <w:sz w:val="24"/>
                <w:szCs w:val="24"/>
              </w:rPr>
            </w:pPr>
            <w:r>
              <w:rPr>
                <w:rFonts w:ascii="Times New Roman" w:hAnsi="Times New Roman"/>
                <w:sz w:val="24"/>
                <w:szCs w:val="24"/>
              </w:rPr>
              <w:t xml:space="preserve">    </w:t>
            </w:r>
            <w:r w:rsidRPr="00A14091">
              <w:rPr>
                <w:rFonts w:ascii="Times New Roman" w:hAnsi="Times New Roman"/>
                <w:sz w:val="24"/>
                <w:szCs w:val="24"/>
              </w:rPr>
              <w:t>1.</w:t>
            </w:r>
          </w:p>
        </w:tc>
        <w:tc>
          <w:tcPr>
            <w:tcW w:w="2433" w:type="dxa"/>
          </w:tcPr>
          <w:p w14:paraId="682BA098"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IU metodinės medžiagos priemonių rinkinys</w:t>
            </w:r>
          </w:p>
        </w:tc>
        <w:tc>
          <w:tcPr>
            <w:tcW w:w="1455" w:type="dxa"/>
          </w:tcPr>
          <w:p w14:paraId="6CBCD1D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69" w:type="dxa"/>
          </w:tcPr>
          <w:p w14:paraId="22CB112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635DDC4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63" w:type="dxa"/>
          </w:tcPr>
          <w:p w14:paraId="22D9A60E" w14:textId="77777777" w:rsidR="00077219" w:rsidRPr="008C0DE1" w:rsidRDefault="00077219" w:rsidP="008B5743">
            <w:pPr>
              <w:jc w:val="center"/>
              <w:rPr>
                <w:rFonts w:ascii="Times New Roman" w:hAnsi="Times New Roman"/>
                <w:sz w:val="24"/>
                <w:szCs w:val="24"/>
              </w:rPr>
            </w:pPr>
          </w:p>
        </w:tc>
        <w:tc>
          <w:tcPr>
            <w:tcW w:w="1294" w:type="dxa"/>
          </w:tcPr>
          <w:p w14:paraId="12C43B6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15" w:type="dxa"/>
          </w:tcPr>
          <w:p w14:paraId="0D26DF58" w14:textId="77777777" w:rsidR="00077219" w:rsidRPr="008C0DE1" w:rsidRDefault="00077219" w:rsidP="008B5743">
            <w:pPr>
              <w:jc w:val="center"/>
              <w:rPr>
                <w:rFonts w:ascii="Times New Roman" w:hAnsi="Times New Roman"/>
                <w:sz w:val="24"/>
                <w:szCs w:val="24"/>
              </w:rPr>
            </w:pPr>
          </w:p>
        </w:tc>
      </w:tr>
      <w:tr w:rsidR="00077219" w:rsidRPr="008C0DE1" w14:paraId="43F19B88" w14:textId="77777777" w:rsidTr="00561101">
        <w:tc>
          <w:tcPr>
            <w:tcW w:w="675" w:type="dxa"/>
          </w:tcPr>
          <w:p w14:paraId="3203793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2433" w:type="dxa"/>
          </w:tcPr>
          <w:p w14:paraId="4A4E69E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IU metodinės medžiagos priemonių rinkinys</w:t>
            </w:r>
          </w:p>
        </w:tc>
        <w:tc>
          <w:tcPr>
            <w:tcW w:w="1455" w:type="dxa"/>
          </w:tcPr>
          <w:p w14:paraId="3D40C55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69" w:type="dxa"/>
          </w:tcPr>
          <w:p w14:paraId="78DF63F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2D0AA78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63" w:type="dxa"/>
          </w:tcPr>
          <w:p w14:paraId="0CCA2497" w14:textId="77777777" w:rsidR="00077219" w:rsidRPr="008C0DE1" w:rsidRDefault="00077219" w:rsidP="008B5743">
            <w:pPr>
              <w:jc w:val="center"/>
              <w:rPr>
                <w:rFonts w:ascii="Times New Roman" w:hAnsi="Times New Roman"/>
                <w:sz w:val="24"/>
                <w:szCs w:val="24"/>
              </w:rPr>
            </w:pPr>
          </w:p>
        </w:tc>
        <w:tc>
          <w:tcPr>
            <w:tcW w:w="1294" w:type="dxa"/>
          </w:tcPr>
          <w:p w14:paraId="41EA64F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15" w:type="dxa"/>
          </w:tcPr>
          <w:p w14:paraId="582FFC5F" w14:textId="77777777" w:rsidR="00077219" w:rsidRPr="008C0DE1" w:rsidRDefault="00077219" w:rsidP="008B5743">
            <w:pPr>
              <w:jc w:val="center"/>
              <w:rPr>
                <w:rFonts w:ascii="Times New Roman" w:hAnsi="Times New Roman"/>
                <w:sz w:val="24"/>
                <w:szCs w:val="24"/>
              </w:rPr>
            </w:pPr>
          </w:p>
        </w:tc>
      </w:tr>
      <w:tr w:rsidR="00077219" w:rsidRPr="008C0DE1" w14:paraId="5BBF3B3A" w14:textId="77777777" w:rsidTr="00561101">
        <w:tc>
          <w:tcPr>
            <w:tcW w:w="675" w:type="dxa"/>
          </w:tcPr>
          <w:p w14:paraId="26E8942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2433" w:type="dxa"/>
          </w:tcPr>
          <w:p w14:paraId="4387D37D"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PU metodinės medžiagos priemonių rinkinys</w:t>
            </w:r>
          </w:p>
        </w:tc>
        <w:tc>
          <w:tcPr>
            <w:tcW w:w="1455" w:type="dxa"/>
          </w:tcPr>
          <w:p w14:paraId="4CC934E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69" w:type="dxa"/>
          </w:tcPr>
          <w:p w14:paraId="5DFF819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2E1B91D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63" w:type="dxa"/>
          </w:tcPr>
          <w:p w14:paraId="72B6B4FA" w14:textId="77777777" w:rsidR="00077219" w:rsidRPr="008C0DE1" w:rsidRDefault="00077219" w:rsidP="008B5743">
            <w:pPr>
              <w:jc w:val="center"/>
              <w:rPr>
                <w:rFonts w:ascii="Times New Roman" w:hAnsi="Times New Roman"/>
                <w:sz w:val="24"/>
                <w:szCs w:val="24"/>
              </w:rPr>
            </w:pPr>
          </w:p>
        </w:tc>
        <w:tc>
          <w:tcPr>
            <w:tcW w:w="1294" w:type="dxa"/>
          </w:tcPr>
          <w:p w14:paraId="6649CCC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15" w:type="dxa"/>
          </w:tcPr>
          <w:p w14:paraId="38421F80" w14:textId="77777777" w:rsidR="00077219" w:rsidRPr="008C0DE1" w:rsidRDefault="00077219" w:rsidP="008B5743">
            <w:pPr>
              <w:jc w:val="center"/>
              <w:rPr>
                <w:rFonts w:ascii="Times New Roman" w:hAnsi="Times New Roman"/>
                <w:sz w:val="24"/>
                <w:szCs w:val="24"/>
              </w:rPr>
            </w:pPr>
          </w:p>
        </w:tc>
      </w:tr>
      <w:tr w:rsidR="00077219" w:rsidRPr="008C0DE1" w14:paraId="0EA60BF2" w14:textId="77777777" w:rsidTr="00561101">
        <w:tc>
          <w:tcPr>
            <w:tcW w:w="675" w:type="dxa"/>
          </w:tcPr>
          <w:p w14:paraId="5250161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w:t>
            </w:r>
          </w:p>
        </w:tc>
        <w:tc>
          <w:tcPr>
            <w:tcW w:w="2433" w:type="dxa"/>
          </w:tcPr>
          <w:p w14:paraId="656C00B0"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PU metodinės medžiagos priemonių rinkinys</w:t>
            </w:r>
          </w:p>
        </w:tc>
        <w:tc>
          <w:tcPr>
            <w:tcW w:w="1455" w:type="dxa"/>
          </w:tcPr>
          <w:p w14:paraId="7B6350B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69" w:type="dxa"/>
          </w:tcPr>
          <w:p w14:paraId="2C1BF16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470867A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63" w:type="dxa"/>
          </w:tcPr>
          <w:p w14:paraId="287DB289" w14:textId="77777777" w:rsidR="00077219" w:rsidRPr="008C0DE1" w:rsidRDefault="00077219" w:rsidP="008B5743">
            <w:pPr>
              <w:jc w:val="center"/>
              <w:rPr>
                <w:rFonts w:ascii="Times New Roman" w:hAnsi="Times New Roman"/>
                <w:sz w:val="24"/>
                <w:szCs w:val="24"/>
              </w:rPr>
            </w:pPr>
          </w:p>
        </w:tc>
        <w:tc>
          <w:tcPr>
            <w:tcW w:w="1294" w:type="dxa"/>
          </w:tcPr>
          <w:p w14:paraId="7936FA1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15" w:type="dxa"/>
          </w:tcPr>
          <w:p w14:paraId="4D248F9B" w14:textId="77777777" w:rsidR="00077219" w:rsidRPr="008C0DE1" w:rsidRDefault="00077219" w:rsidP="008B5743">
            <w:pPr>
              <w:rPr>
                <w:rFonts w:ascii="Times New Roman" w:hAnsi="Times New Roman"/>
                <w:sz w:val="24"/>
                <w:szCs w:val="24"/>
              </w:rPr>
            </w:pPr>
          </w:p>
        </w:tc>
      </w:tr>
      <w:tr w:rsidR="00077219" w:rsidRPr="008C0DE1" w14:paraId="3037DC05" w14:textId="77777777" w:rsidTr="00561101">
        <w:tc>
          <w:tcPr>
            <w:tcW w:w="675" w:type="dxa"/>
          </w:tcPr>
          <w:p w14:paraId="1325063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5.</w:t>
            </w:r>
          </w:p>
        </w:tc>
        <w:tc>
          <w:tcPr>
            <w:tcW w:w="2433" w:type="dxa"/>
          </w:tcPr>
          <w:p w14:paraId="0E6BB0B7"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 xml:space="preserve">Icchokas Rudaševskis </w:t>
            </w:r>
            <w:r>
              <w:rPr>
                <w:rFonts w:ascii="Times New Roman" w:hAnsi="Times New Roman"/>
                <w:sz w:val="24"/>
                <w:szCs w:val="24"/>
              </w:rPr>
              <w:t>„</w:t>
            </w:r>
            <w:r w:rsidRPr="008C0DE1">
              <w:rPr>
                <w:rFonts w:ascii="Times New Roman" w:hAnsi="Times New Roman"/>
                <w:sz w:val="24"/>
                <w:szCs w:val="24"/>
              </w:rPr>
              <w:t>Vilniaus geto dienoraštis</w:t>
            </w:r>
            <w:r>
              <w:rPr>
                <w:rFonts w:ascii="Times New Roman" w:hAnsi="Times New Roman"/>
                <w:sz w:val="24"/>
                <w:szCs w:val="24"/>
              </w:rPr>
              <w:t>“</w:t>
            </w:r>
          </w:p>
        </w:tc>
        <w:tc>
          <w:tcPr>
            <w:tcW w:w="1455" w:type="dxa"/>
          </w:tcPr>
          <w:p w14:paraId="54671C5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6,38</w:t>
            </w:r>
          </w:p>
          <w:p w14:paraId="12B64657" w14:textId="77777777" w:rsidR="00077219" w:rsidRPr="008C0DE1" w:rsidRDefault="00077219" w:rsidP="008B5743">
            <w:pPr>
              <w:jc w:val="center"/>
              <w:rPr>
                <w:rFonts w:ascii="Times New Roman" w:hAnsi="Times New Roman"/>
                <w:sz w:val="24"/>
                <w:szCs w:val="24"/>
              </w:rPr>
            </w:pPr>
          </w:p>
        </w:tc>
        <w:tc>
          <w:tcPr>
            <w:tcW w:w="1169" w:type="dxa"/>
          </w:tcPr>
          <w:p w14:paraId="75B5353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919" w:type="dxa"/>
          </w:tcPr>
          <w:p w14:paraId="43C6A4D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19,14</w:t>
            </w:r>
          </w:p>
        </w:tc>
        <w:tc>
          <w:tcPr>
            <w:tcW w:w="1163" w:type="dxa"/>
          </w:tcPr>
          <w:p w14:paraId="36AEB8AD" w14:textId="77777777" w:rsidR="00077219" w:rsidRPr="008C0DE1" w:rsidRDefault="00077219" w:rsidP="008B5743">
            <w:pPr>
              <w:jc w:val="center"/>
              <w:rPr>
                <w:rFonts w:ascii="Times New Roman" w:hAnsi="Times New Roman"/>
                <w:sz w:val="24"/>
                <w:szCs w:val="24"/>
              </w:rPr>
            </w:pPr>
          </w:p>
        </w:tc>
        <w:tc>
          <w:tcPr>
            <w:tcW w:w="1294" w:type="dxa"/>
          </w:tcPr>
          <w:p w14:paraId="67EFA641" w14:textId="77777777" w:rsidR="00077219" w:rsidRPr="008C0DE1" w:rsidRDefault="00077219" w:rsidP="008B5743">
            <w:pPr>
              <w:jc w:val="center"/>
              <w:rPr>
                <w:rFonts w:ascii="Times New Roman" w:hAnsi="Times New Roman"/>
                <w:sz w:val="24"/>
                <w:szCs w:val="24"/>
              </w:rPr>
            </w:pPr>
          </w:p>
        </w:tc>
        <w:tc>
          <w:tcPr>
            <w:tcW w:w="1115" w:type="dxa"/>
          </w:tcPr>
          <w:p w14:paraId="6FC9EA8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19,14</w:t>
            </w:r>
          </w:p>
        </w:tc>
      </w:tr>
      <w:tr w:rsidR="00077219" w:rsidRPr="008C0DE1" w14:paraId="1E7CF36E" w14:textId="77777777" w:rsidTr="00561101">
        <w:tc>
          <w:tcPr>
            <w:tcW w:w="675" w:type="dxa"/>
          </w:tcPr>
          <w:p w14:paraId="6A0079A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6.</w:t>
            </w:r>
          </w:p>
        </w:tc>
        <w:tc>
          <w:tcPr>
            <w:tcW w:w="2433" w:type="dxa"/>
          </w:tcPr>
          <w:p w14:paraId="2F486466"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Kovo 11-oji Lietuvos valstybingumo raidoje</w:t>
            </w:r>
          </w:p>
        </w:tc>
        <w:tc>
          <w:tcPr>
            <w:tcW w:w="1455" w:type="dxa"/>
          </w:tcPr>
          <w:p w14:paraId="0740574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0,41</w:t>
            </w:r>
          </w:p>
        </w:tc>
        <w:tc>
          <w:tcPr>
            <w:tcW w:w="1169" w:type="dxa"/>
          </w:tcPr>
          <w:p w14:paraId="4A60F77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20</w:t>
            </w:r>
          </w:p>
        </w:tc>
        <w:tc>
          <w:tcPr>
            <w:tcW w:w="919" w:type="dxa"/>
          </w:tcPr>
          <w:p w14:paraId="050169D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8,2</w:t>
            </w:r>
          </w:p>
        </w:tc>
        <w:tc>
          <w:tcPr>
            <w:tcW w:w="1163" w:type="dxa"/>
          </w:tcPr>
          <w:p w14:paraId="22454082" w14:textId="77777777" w:rsidR="00077219" w:rsidRPr="008C0DE1" w:rsidRDefault="00077219" w:rsidP="008B5743">
            <w:pPr>
              <w:jc w:val="center"/>
              <w:rPr>
                <w:rFonts w:ascii="Times New Roman" w:hAnsi="Times New Roman"/>
                <w:sz w:val="24"/>
                <w:szCs w:val="24"/>
              </w:rPr>
            </w:pPr>
          </w:p>
        </w:tc>
        <w:tc>
          <w:tcPr>
            <w:tcW w:w="1294" w:type="dxa"/>
          </w:tcPr>
          <w:p w14:paraId="55C87CF0" w14:textId="77777777" w:rsidR="00077219" w:rsidRPr="008C0DE1" w:rsidRDefault="00077219" w:rsidP="008B5743">
            <w:pPr>
              <w:jc w:val="center"/>
              <w:rPr>
                <w:rFonts w:ascii="Times New Roman" w:hAnsi="Times New Roman"/>
                <w:sz w:val="24"/>
                <w:szCs w:val="24"/>
              </w:rPr>
            </w:pPr>
          </w:p>
        </w:tc>
        <w:tc>
          <w:tcPr>
            <w:tcW w:w="1115" w:type="dxa"/>
          </w:tcPr>
          <w:p w14:paraId="076DE87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8,2</w:t>
            </w:r>
          </w:p>
        </w:tc>
      </w:tr>
      <w:tr w:rsidR="00077219" w:rsidRPr="008C0DE1" w14:paraId="5C58C9A5" w14:textId="77777777" w:rsidTr="00561101">
        <w:tc>
          <w:tcPr>
            <w:tcW w:w="675" w:type="dxa"/>
          </w:tcPr>
          <w:p w14:paraId="3A938BA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7.</w:t>
            </w:r>
          </w:p>
        </w:tc>
        <w:tc>
          <w:tcPr>
            <w:tcW w:w="2433" w:type="dxa"/>
          </w:tcPr>
          <w:p w14:paraId="4960F3C3"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Monsinjoro Kazim</w:t>
            </w:r>
            <w:r>
              <w:rPr>
                <w:rFonts w:ascii="Times New Roman" w:hAnsi="Times New Roman"/>
                <w:sz w:val="24"/>
                <w:szCs w:val="24"/>
              </w:rPr>
              <w:t>i</w:t>
            </w:r>
            <w:r w:rsidRPr="008C0DE1">
              <w:rPr>
                <w:rFonts w:ascii="Times New Roman" w:hAnsi="Times New Roman"/>
                <w:sz w:val="24"/>
                <w:szCs w:val="24"/>
              </w:rPr>
              <w:t>ero Vasiliausko biografija</w:t>
            </w:r>
          </w:p>
        </w:tc>
        <w:tc>
          <w:tcPr>
            <w:tcW w:w="1455" w:type="dxa"/>
          </w:tcPr>
          <w:p w14:paraId="277449D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10</w:t>
            </w:r>
          </w:p>
        </w:tc>
        <w:tc>
          <w:tcPr>
            <w:tcW w:w="1169" w:type="dxa"/>
          </w:tcPr>
          <w:p w14:paraId="3342B52C"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919" w:type="dxa"/>
          </w:tcPr>
          <w:p w14:paraId="212D259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20</w:t>
            </w:r>
          </w:p>
        </w:tc>
        <w:tc>
          <w:tcPr>
            <w:tcW w:w="1163" w:type="dxa"/>
          </w:tcPr>
          <w:p w14:paraId="5C06D137" w14:textId="77777777" w:rsidR="00077219" w:rsidRPr="008C0DE1" w:rsidRDefault="00077219" w:rsidP="008B5743">
            <w:pPr>
              <w:jc w:val="center"/>
              <w:rPr>
                <w:rFonts w:ascii="Times New Roman" w:hAnsi="Times New Roman"/>
                <w:sz w:val="24"/>
                <w:szCs w:val="24"/>
              </w:rPr>
            </w:pPr>
          </w:p>
        </w:tc>
        <w:tc>
          <w:tcPr>
            <w:tcW w:w="1294" w:type="dxa"/>
          </w:tcPr>
          <w:p w14:paraId="0C9504E6" w14:textId="77777777" w:rsidR="00077219" w:rsidRPr="008C0DE1" w:rsidRDefault="00077219" w:rsidP="008B5743">
            <w:pPr>
              <w:jc w:val="center"/>
              <w:rPr>
                <w:rFonts w:ascii="Times New Roman" w:hAnsi="Times New Roman"/>
                <w:sz w:val="24"/>
                <w:szCs w:val="24"/>
              </w:rPr>
            </w:pPr>
          </w:p>
        </w:tc>
        <w:tc>
          <w:tcPr>
            <w:tcW w:w="1115" w:type="dxa"/>
          </w:tcPr>
          <w:p w14:paraId="4BE99DD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20</w:t>
            </w:r>
          </w:p>
        </w:tc>
      </w:tr>
      <w:tr w:rsidR="00077219" w:rsidRPr="008C0DE1" w14:paraId="72F48D04" w14:textId="77777777" w:rsidTr="00561101">
        <w:tc>
          <w:tcPr>
            <w:tcW w:w="675" w:type="dxa"/>
          </w:tcPr>
          <w:p w14:paraId="553CB3E7" w14:textId="77777777" w:rsidR="00077219" w:rsidRPr="008C0DE1" w:rsidRDefault="00077219" w:rsidP="008B5743">
            <w:pPr>
              <w:jc w:val="center"/>
              <w:rPr>
                <w:rFonts w:ascii="Times New Roman" w:hAnsi="Times New Roman"/>
                <w:sz w:val="24"/>
                <w:szCs w:val="24"/>
              </w:rPr>
            </w:pPr>
            <w:r>
              <w:rPr>
                <w:rFonts w:ascii="Times New Roman" w:hAnsi="Times New Roman"/>
                <w:sz w:val="24"/>
                <w:szCs w:val="24"/>
              </w:rPr>
              <w:t>8.</w:t>
            </w:r>
          </w:p>
        </w:tc>
        <w:tc>
          <w:tcPr>
            <w:tcW w:w="2433" w:type="dxa"/>
          </w:tcPr>
          <w:p w14:paraId="14CE9384"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Švietimo problemų analizė Nr.4</w:t>
            </w:r>
          </w:p>
        </w:tc>
        <w:tc>
          <w:tcPr>
            <w:tcW w:w="1455" w:type="dxa"/>
          </w:tcPr>
          <w:p w14:paraId="53FDE65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0,83</w:t>
            </w:r>
          </w:p>
        </w:tc>
        <w:tc>
          <w:tcPr>
            <w:tcW w:w="1169" w:type="dxa"/>
          </w:tcPr>
          <w:p w14:paraId="4E79E0E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919" w:type="dxa"/>
          </w:tcPr>
          <w:p w14:paraId="34B60D8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1,66</w:t>
            </w:r>
          </w:p>
        </w:tc>
        <w:tc>
          <w:tcPr>
            <w:tcW w:w="1163" w:type="dxa"/>
          </w:tcPr>
          <w:p w14:paraId="4732E24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1,66</w:t>
            </w:r>
          </w:p>
        </w:tc>
        <w:tc>
          <w:tcPr>
            <w:tcW w:w="1294" w:type="dxa"/>
          </w:tcPr>
          <w:p w14:paraId="06202BB2" w14:textId="77777777" w:rsidR="00077219" w:rsidRPr="008C0DE1" w:rsidRDefault="00077219" w:rsidP="008B5743">
            <w:pPr>
              <w:jc w:val="center"/>
              <w:rPr>
                <w:rFonts w:ascii="Times New Roman" w:hAnsi="Times New Roman"/>
                <w:sz w:val="24"/>
                <w:szCs w:val="24"/>
              </w:rPr>
            </w:pPr>
          </w:p>
        </w:tc>
        <w:tc>
          <w:tcPr>
            <w:tcW w:w="1115" w:type="dxa"/>
          </w:tcPr>
          <w:p w14:paraId="1B38F3FA" w14:textId="77777777" w:rsidR="00077219" w:rsidRPr="008C0DE1" w:rsidRDefault="00077219" w:rsidP="008B5743">
            <w:pPr>
              <w:jc w:val="center"/>
              <w:rPr>
                <w:rFonts w:ascii="Times New Roman" w:hAnsi="Times New Roman"/>
                <w:sz w:val="24"/>
                <w:szCs w:val="24"/>
              </w:rPr>
            </w:pPr>
          </w:p>
        </w:tc>
      </w:tr>
      <w:tr w:rsidR="00077219" w:rsidRPr="008C0DE1" w14:paraId="1A7CD481" w14:textId="77777777" w:rsidTr="00561101">
        <w:tc>
          <w:tcPr>
            <w:tcW w:w="675" w:type="dxa"/>
          </w:tcPr>
          <w:p w14:paraId="2AD2D26F" w14:textId="77777777" w:rsidR="00077219" w:rsidRPr="008C0DE1" w:rsidRDefault="00077219" w:rsidP="008B5743">
            <w:pPr>
              <w:rPr>
                <w:rFonts w:ascii="Times New Roman" w:hAnsi="Times New Roman"/>
                <w:b/>
                <w:sz w:val="24"/>
                <w:szCs w:val="24"/>
              </w:rPr>
            </w:pPr>
          </w:p>
        </w:tc>
        <w:tc>
          <w:tcPr>
            <w:tcW w:w="2433" w:type="dxa"/>
          </w:tcPr>
          <w:p w14:paraId="74DFA917"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Iš viso:</w:t>
            </w:r>
          </w:p>
        </w:tc>
        <w:tc>
          <w:tcPr>
            <w:tcW w:w="1455" w:type="dxa"/>
          </w:tcPr>
          <w:p w14:paraId="4366BD1C" w14:textId="77777777" w:rsidR="00077219" w:rsidRPr="008C0DE1" w:rsidRDefault="00077219" w:rsidP="008B5743">
            <w:pPr>
              <w:jc w:val="center"/>
              <w:rPr>
                <w:rFonts w:ascii="Times New Roman" w:hAnsi="Times New Roman"/>
                <w:b/>
                <w:sz w:val="24"/>
                <w:szCs w:val="24"/>
              </w:rPr>
            </w:pPr>
          </w:p>
        </w:tc>
        <w:tc>
          <w:tcPr>
            <w:tcW w:w="1169" w:type="dxa"/>
          </w:tcPr>
          <w:p w14:paraId="5771A86C"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31</w:t>
            </w:r>
          </w:p>
        </w:tc>
        <w:tc>
          <w:tcPr>
            <w:tcW w:w="919" w:type="dxa"/>
          </w:tcPr>
          <w:p w14:paraId="3E571B7D"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191,19</w:t>
            </w:r>
          </w:p>
        </w:tc>
        <w:tc>
          <w:tcPr>
            <w:tcW w:w="1163" w:type="dxa"/>
          </w:tcPr>
          <w:p w14:paraId="2EC66599"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1,66</w:t>
            </w:r>
          </w:p>
        </w:tc>
        <w:tc>
          <w:tcPr>
            <w:tcW w:w="1294" w:type="dxa"/>
          </w:tcPr>
          <w:p w14:paraId="0C347A99"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142,19</w:t>
            </w:r>
          </w:p>
        </w:tc>
        <w:tc>
          <w:tcPr>
            <w:tcW w:w="1115" w:type="dxa"/>
          </w:tcPr>
          <w:p w14:paraId="544FF528"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47,34</w:t>
            </w:r>
          </w:p>
        </w:tc>
      </w:tr>
    </w:tbl>
    <w:p w14:paraId="41F10B97" w14:textId="77777777" w:rsidR="00077219" w:rsidRDefault="00077219" w:rsidP="002F748D">
      <w:pPr>
        <w:rPr>
          <w:rFonts w:ascii="Times New Roman" w:hAnsi="Times New Roman"/>
          <w:sz w:val="24"/>
          <w:szCs w:val="24"/>
        </w:rPr>
      </w:pPr>
    </w:p>
    <w:p w14:paraId="57567892" w14:textId="77777777" w:rsidR="00077219" w:rsidRDefault="00077219" w:rsidP="002F748D">
      <w:pPr>
        <w:rPr>
          <w:rFonts w:ascii="Times New Roman" w:hAnsi="Times New Roman"/>
          <w:sz w:val="24"/>
          <w:szCs w:val="24"/>
        </w:rPr>
      </w:pPr>
    </w:p>
    <w:p w14:paraId="2B5C5547" w14:textId="77777777" w:rsidR="00077219" w:rsidRDefault="00077219" w:rsidP="002F748D">
      <w:pPr>
        <w:rPr>
          <w:rFonts w:ascii="Times New Roman" w:hAnsi="Times New Roman"/>
          <w:sz w:val="24"/>
          <w:szCs w:val="24"/>
        </w:rPr>
      </w:pPr>
    </w:p>
    <w:p w14:paraId="10404F46" w14:textId="77777777" w:rsidR="00077219" w:rsidRDefault="00077219" w:rsidP="002F748D">
      <w:pPr>
        <w:rPr>
          <w:rFonts w:ascii="Times New Roman" w:hAnsi="Times New Roman"/>
          <w:sz w:val="24"/>
          <w:szCs w:val="24"/>
        </w:rPr>
      </w:pPr>
    </w:p>
    <w:p w14:paraId="0E2DF90A" w14:textId="77777777" w:rsidR="00077219" w:rsidRDefault="00077219" w:rsidP="002F748D">
      <w:pPr>
        <w:jc w:val="center"/>
        <w:rPr>
          <w:rFonts w:ascii="Times New Roman" w:hAnsi="Times New Roman"/>
          <w:b/>
          <w:sz w:val="24"/>
          <w:szCs w:val="24"/>
        </w:rPr>
      </w:pPr>
      <w:r w:rsidRPr="00EB66D2">
        <w:rPr>
          <w:rFonts w:ascii="Times New Roman" w:hAnsi="Times New Roman"/>
          <w:b/>
          <w:sz w:val="24"/>
          <w:szCs w:val="24"/>
        </w:rPr>
        <w:lastRenderedPageBreak/>
        <w:t>KNYGŲ, PERDUODAMŲ PAGĖGIŲ SAVIVALDYBĖS STONIŠKIŲ PAGRINDINEI MOKYKLAI, SĄRAŠAS</w:t>
      </w:r>
    </w:p>
    <w:p w14:paraId="14B7A87C" w14:textId="77777777" w:rsidR="00077219" w:rsidRDefault="00077219" w:rsidP="002F748D">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64"/>
        <w:gridCol w:w="1114"/>
        <w:gridCol w:w="1201"/>
        <w:gridCol w:w="1039"/>
        <w:gridCol w:w="1381"/>
        <w:gridCol w:w="1380"/>
        <w:gridCol w:w="1256"/>
      </w:tblGrid>
      <w:tr w:rsidR="00077219" w:rsidRPr="008C0DE1" w14:paraId="3AEF9B19" w14:textId="77777777" w:rsidTr="003F5008">
        <w:trPr>
          <w:trHeight w:val="330"/>
        </w:trPr>
        <w:tc>
          <w:tcPr>
            <w:tcW w:w="638" w:type="dxa"/>
            <w:vMerge w:val="restart"/>
          </w:tcPr>
          <w:p w14:paraId="64C76B32"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Eil. Nr.</w:t>
            </w:r>
          </w:p>
        </w:tc>
        <w:tc>
          <w:tcPr>
            <w:tcW w:w="2164" w:type="dxa"/>
            <w:vMerge w:val="restart"/>
          </w:tcPr>
          <w:p w14:paraId="5168485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Pavadinimas</w:t>
            </w:r>
          </w:p>
        </w:tc>
        <w:tc>
          <w:tcPr>
            <w:tcW w:w="1114" w:type="dxa"/>
            <w:vMerge w:val="restart"/>
          </w:tcPr>
          <w:p w14:paraId="28AAF52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Kaina Eur</w:t>
            </w:r>
          </w:p>
        </w:tc>
        <w:tc>
          <w:tcPr>
            <w:tcW w:w="1201" w:type="dxa"/>
            <w:vMerge w:val="restart"/>
          </w:tcPr>
          <w:p w14:paraId="418C066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Kiekis</w:t>
            </w:r>
          </w:p>
          <w:p w14:paraId="33DE7576" w14:textId="77777777" w:rsidR="00077219" w:rsidRPr="003F5008" w:rsidRDefault="00077219" w:rsidP="008B5743">
            <w:pPr>
              <w:jc w:val="center"/>
              <w:rPr>
                <w:rFonts w:ascii="Times New Roman" w:hAnsi="Times New Roman"/>
                <w:sz w:val="24"/>
                <w:szCs w:val="24"/>
              </w:rPr>
            </w:pPr>
            <w:r>
              <w:rPr>
                <w:rFonts w:ascii="Times New Roman" w:hAnsi="Times New Roman"/>
                <w:sz w:val="24"/>
                <w:szCs w:val="24"/>
              </w:rPr>
              <w:t>v</w:t>
            </w:r>
            <w:r w:rsidRPr="003F5008">
              <w:rPr>
                <w:rFonts w:ascii="Times New Roman" w:hAnsi="Times New Roman"/>
                <w:sz w:val="24"/>
                <w:szCs w:val="24"/>
              </w:rPr>
              <w:t>nt.</w:t>
            </w:r>
          </w:p>
        </w:tc>
        <w:tc>
          <w:tcPr>
            <w:tcW w:w="1039" w:type="dxa"/>
            <w:vMerge w:val="restart"/>
          </w:tcPr>
          <w:p w14:paraId="784CF3C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Suma Eur</w:t>
            </w:r>
          </w:p>
        </w:tc>
        <w:tc>
          <w:tcPr>
            <w:tcW w:w="4017" w:type="dxa"/>
            <w:gridSpan w:val="3"/>
          </w:tcPr>
          <w:p w14:paraId="3B2FFC52"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Sumų paskirstymas pagal lėšas</w:t>
            </w:r>
          </w:p>
        </w:tc>
      </w:tr>
      <w:tr w:rsidR="00077219" w:rsidRPr="008C0DE1" w14:paraId="52D7B6F8" w14:textId="77777777" w:rsidTr="003F5008">
        <w:trPr>
          <w:trHeight w:val="600"/>
        </w:trPr>
        <w:tc>
          <w:tcPr>
            <w:tcW w:w="638" w:type="dxa"/>
            <w:vMerge/>
          </w:tcPr>
          <w:p w14:paraId="151DE899" w14:textId="77777777" w:rsidR="00077219" w:rsidRPr="003F5008" w:rsidRDefault="00077219" w:rsidP="008B5743">
            <w:pPr>
              <w:rPr>
                <w:rFonts w:ascii="Times New Roman" w:hAnsi="Times New Roman"/>
                <w:sz w:val="24"/>
                <w:szCs w:val="24"/>
              </w:rPr>
            </w:pPr>
          </w:p>
        </w:tc>
        <w:tc>
          <w:tcPr>
            <w:tcW w:w="2164" w:type="dxa"/>
            <w:vMerge/>
          </w:tcPr>
          <w:p w14:paraId="3770F93E" w14:textId="77777777" w:rsidR="00077219" w:rsidRPr="003F5008" w:rsidRDefault="00077219" w:rsidP="008B5743">
            <w:pPr>
              <w:jc w:val="center"/>
              <w:rPr>
                <w:rFonts w:ascii="Times New Roman" w:hAnsi="Times New Roman"/>
                <w:sz w:val="24"/>
                <w:szCs w:val="24"/>
              </w:rPr>
            </w:pPr>
          </w:p>
        </w:tc>
        <w:tc>
          <w:tcPr>
            <w:tcW w:w="1114" w:type="dxa"/>
            <w:vMerge/>
          </w:tcPr>
          <w:p w14:paraId="04169A31" w14:textId="77777777" w:rsidR="00077219" w:rsidRPr="003F5008" w:rsidRDefault="00077219" w:rsidP="008B5743">
            <w:pPr>
              <w:jc w:val="center"/>
              <w:rPr>
                <w:rFonts w:ascii="Times New Roman" w:hAnsi="Times New Roman"/>
                <w:sz w:val="24"/>
                <w:szCs w:val="24"/>
              </w:rPr>
            </w:pPr>
          </w:p>
        </w:tc>
        <w:tc>
          <w:tcPr>
            <w:tcW w:w="1201" w:type="dxa"/>
            <w:vMerge/>
          </w:tcPr>
          <w:p w14:paraId="7225F508" w14:textId="77777777" w:rsidR="00077219" w:rsidRPr="003F5008" w:rsidRDefault="00077219" w:rsidP="008B5743">
            <w:pPr>
              <w:jc w:val="center"/>
              <w:rPr>
                <w:rFonts w:ascii="Times New Roman" w:hAnsi="Times New Roman"/>
                <w:sz w:val="24"/>
                <w:szCs w:val="24"/>
              </w:rPr>
            </w:pPr>
          </w:p>
        </w:tc>
        <w:tc>
          <w:tcPr>
            <w:tcW w:w="1039" w:type="dxa"/>
            <w:vMerge/>
          </w:tcPr>
          <w:p w14:paraId="35362CB1" w14:textId="77777777" w:rsidR="00077219" w:rsidRPr="003F5008" w:rsidRDefault="00077219" w:rsidP="008B5743">
            <w:pPr>
              <w:jc w:val="center"/>
              <w:rPr>
                <w:rFonts w:ascii="Times New Roman" w:hAnsi="Times New Roman"/>
                <w:sz w:val="24"/>
                <w:szCs w:val="24"/>
              </w:rPr>
            </w:pPr>
          </w:p>
        </w:tc>
        <w:tc>
          <w:tcPr>
            <w:tcW w:w="1381" w:type="dxa"/>
          </w:tcPr>
          <w:p w14:paraId="7A5D54A5"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 xml:space="preserve">Valstybės </w:t>
            </w:r>
          </w:p>
          <w:p w14:paraId="69852FA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biudžeto lėšos Eur</w:t>
            </w:r>
          </w:p>
        </w:tc>
        <w:tc>
          <w:tcPr>
            <w:tcW w:w="1380" w:type="dxa"/>
          </w:tcPr>
          <w:p w14:paraId="35831C3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 xml:space="preserve">Europos </w:t>
            </w:r>
            <w:r>
              <w:rPr>
                <w:rFonts w:ascii="Times New Roman" w:hAnsi="Times New Roman"/>
                <w:sz w:val="24"/>
                <w:szCs w:val="24"/>
              </w:rPr>
              <w:t>S</w:t>
            </w:r>
            <w:r w:rsidRPr="003F5008">
              <w:rPr>
                <w:rFonts w:ascii="Times New Roman" w:hAnsi="Times New Roman"/>
                <w:sz w:val="24"/>
                <w:szCs w:val="24"/>
              </w:rPr>
              <w:t>ąjungos lėšos Eur</w:t>
            </w:r>
          </w:p>
        </w:tc>
        <w:tc>
          <w:tcPr>
            <w:tcW w:w="1256" w:type="dxa"/>
          </w:tcPr>
          <w:p w14:paraId="01DE93C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Kitų šaltinių lėšos Eur</w:t>
            </w:r>
          </w:p>
        </w:tc>
      </w:tr>
      <w:tr w:rsidR="00077219" w:rsidRPr="008C0DE1" w14:paraId="4917CC35" w14:textId="77777777" w:rsidTr="003F5008">
        <w:tc>
          <w:tcPr>
            <w:tcW w:w="638" w:type="dxa"/>
          </w:tcPr>
          <w:p w14:paraId="3893301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2164" w:type="dxa"/>
          </w:tcPr>
          <w:p w14:paraId="01A8FE10"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Pirmas IU metodinės medžiagos priemonių rinkinys</w:t>
            </w:r>
          </w:p>
        </w:tc>
        <w:tc>
          <w:tcPr>
            <w:tcW w:w="1114" w:type="dxa"/>
          </w:tcPr>
          <w:p w14:paraId="4B274A2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26,49</w:t>
            </w:r>
          </w:p>
        </w:tc>
        <w:tc>
          <w:tcPr>
            <w:tcW w:w="1201" w:type="dxa"/>
          </w:tcPr>
          <w:p w14:paraId="3D54D00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79BD6645"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26,49</w:t>
            </w:r>
          </w:p>
        </w:tc>
        <w:tc>
          <w:tcPr>
            <w:tcW w:w="1381" w:type="dxa"/>
          </w:tcPr>
          <w:p w14:paraId="72095B13" w14:textId="77777777" w:rsidR="00077219" w:rsidRPr="003F5008" w:rsidRDefault="00077219" w:rsidP="008B5743">
            <w:pPr>
              <w:jc w:val="center"/>
              <w:rPr>
                <w:rFonts w:ascii="Times New Roman" w:hAnsi="Times New Roman"/>
                <w:sz w:val="24"/>
                <w:szCs w:val="24"/>
              </w:rPr>
            </w:pPr>
          </w:p>
        </w:tc>
        <w:tc>
          <w:tcPr>
            <w:tcW w:w="1380" w:type="dxa"/>
          </w:tcPr>
          <w:p w14:paraId="6BF7EB6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26,49</w:t>
            </w:r>
          </w:p>
        </w:tc>
        <w:tc>
          <w:tcPr>
            <w:tcW w:w="1256" w:type="dxa"/>
          </w:tcPr>
          <w:p w14:paraId="210E9FDE" w14:textId="77777777" w:rsidR="00077219" w:rsidRPr="003F5008" w:rsidRDefault="00077219" w:rsidP="008B5743">
            <w:pPr>
              <w:jc w:val="center"/>
              <w:rPr>
                <w:rFonts w:ascii="Times New Roman" w:hAnsi="Times New Roman"/>
                <w:sz w:val="24"/>
                <w:szCs w:val="24"/>
              </w:rPr>
            </w:pPr>
          </w:p>
        </w:tc>
      </w:tr>
      <w:tr w:rsidR="00077219" w:rsidRPr="008C0DE1" w14:paraId="6E9586EE" w14:textId="77777777" w:rsidTr="003F5008">
        <w:tc>
          <w:tcPr>
            <w:tcW w:w="638" w:type="dxa"/>
          </w:tcPr>
          <w:p w14:paraId="3101EED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2164" w:type="dxa"/>
          </w:tcPr>
          <w:p w14:paraId="32336812"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Antras IU metodinės medžiagos priemonių rinkinys</w:t>
            </w:r>
          </w:p>
        </w:tc>
        <w:tc>
          <w:tcPr>
            <w:tcW w:w="1114" w:type="dxa"/>
          </w:tcPr>
          <w:p w14:paraId="792C517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32,63</w:t>
            </w:r>
          </w:p>
        </w:tc>
        <w:tc>
          <w:tcPr>
            <w:tcW w:w="1201" w:type="dxa"/>
          </w:tcPr>
          <w:p w14:paraId="343DC3F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4093486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32,63</w:t>
            </w:r>
          </w:p>
        </w:tc>
        <w:tc>
          <w:tcPr>
            <w:tcW w:w="1381" w:type="dxa"/>
          </w:tcPr>
          <w:p w14:paraId="6D4C5174" w14:textId="77777777" w:rsidR="00077219" w:rsidRPr="003F5008" w:rsidRDefault="00077219" w:rsidP="008B5743">
            <w:pPr>
              <w:jc w:val="center"/>
              <w:rPr>
                <w:rFonts w:ascii="Times New Roman" w:hAnsi="Times New Roman"/>
                <w:sz w:val="24"/>
                <w:szCs w:val="24"/>
              </w:rPr>
            </w:pPr>
          </w:p>
        </w:tc>
        <w:tc>
          <w:tcPr>
            <w:tcW w:w="1380" w:type="dxa"/>
          </w:tcPr>
          <w:p w14:paraId="23DDD36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32,63</w:t>
            </w:r>
          </w:p>
        </w:tc>
        <w:tc>
          <w:tcPr>
            <w:tcW w:w="1256" w:type="dxa"/>
          </w:tcPr>
          <w:p w14:paraId="10036DBC" w14:textId="77777777" w:rsidR="00077219" w:rsidRPr="003F5008" w:rsidRDefault="00077219" w:rsidP="008B5743">
            <w:pPr>
              <w:jc w:val="center"/>
              <w:rPr>
                <w:rFonts w:ascii="Times New Roman" w:hAnsi="Times New Roman"/>
                <w:sz w:val="24"/>
                <w:szCs w:val="24"/>
              </w:rPr>
            </w:pPr>
          </w:p>
        </w:tc>
      </w:tr>
      <w:tr w:rsidR="00077219" w:rsidRPr="008C0DE1" w14:paraId="073C404A" w14:textId="77777777" w:rsidTr="003F5008">
        <w:tc>
          <w:tcPr>
            <w:tcW w:w="638" w:type="dxa"/>
          </w:tcPr>
          <w:p w14:paraId="79665D2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w:t>
            </w:r>
          </w:p>
        </w:tc>
        <w:tc>
          <w:tcPr>
            <w:tcW w:w="2164" w:type="dxa"/>
          </w:tcPr>
          <w:p w14:paraId="6710BBBE"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Pirmas PU metodinės medžiagos priemonių rinkinys</w:t>
            </w:r>
          </w:p>
        </w:tc>
        <w:tc>
          <w:tcPr>
            <w:tcW w:w="1114" w:type="dxa"/>
          </w:tcPr>
          <w:p w14:paraId="07FF5DB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201" w:type="dxa"/>
          </w:tcPr>
          <w:p w14:paraId="6ABBDCD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44144BB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381" w:type="dxa"/>
          </w:tcPr>
          <w:p w14:paraId="59A9B858" w14:textId="77777777" w:rsidR="00077219" w:rsidRPr="003F5008" w:rsidRDefault="00077219" w:rsidP="008B5743">
            <w:pPr>
              <w:jc w:val="center"/>
              <w:rPr>
                <w:rFonts w:ascii="Times New Roman" w:hAnsi="Times New Roman"/>
                <w:sz w:val="24"/>
                <w:szCs w:val="24"/>
              </w:rPr>
            </w:pPr>
          </w:p>
        </w:tc>
        <w:tc>
          <w:tcPr>
            <w:tcW w:w="1380" w:type="dxa"/>
          </w:tcPr>
          <w:p w14:paraId="5F11F463"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256" w:type="dxa"/>
          </w:tcPr>
          <w:p w14:paraId="4ED973CC" w14:textId="77777777" w:rsidR="00077219" w:rsidRPr="003F5008" w:rsidRDefault="00077219" w:rsidP="008B5743">
            <w:pPr>
              <w:jc w:val="center"/>
              <w:rPr>
                <w:rFonts w:ascii="Times New Roman" w:hAnsi="Times New Roman"/>
                <w:sz w:val="24"/>
                <w:szCs w:val="24"/>
              </w:rPr>
            </w:pPr>
          </w:p>
        </w:tc>
      </w:tr>
      <w:tr w:rsidR="00077219" w:rsidRPr="008C0DE1" w14:paraId="5391F3B6" w14:textId="77777777" w:rsidTr="003F5008">
        <w:tc>
          <w:tcPr>
            <w:tcW w:w="638" w:type="dxa"/>
          </w:tcPr>
          <w:p w14:paraId="2D7B0EE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w:t>
            </w:r>
          </w:p>
        </w:tc>
        <w:tc>
          <w:tcPr>
            <w:tcW w:w="2164" w:type="dxa"/>
          </w:tcPr>
          <w:p w14:paraId="64F89534"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Antras PU metodinės medžiagos priemonių rinkinys</w:t>
            </w:r>
          </w:p>
        </w:tc>
        <w:tc>
          <w:tcPr>
            <w:tcW w:w="1114" w:type="dxa"/>
          </w:tcPr>
          <w:p w14:paraId="2F80D67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201" w:type="dxa"/>
          </w:tcPr>
          <w:p w14:paraId="7CAF6BC3"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70C6195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381" w:type="dxa"/>
          </w:tcPr>
          <w:p w14:paraId="7AC60D77" w14:textId="77777777" w:rsidR="00077219" w:rsidRPr="003F5008" w:rsidRDefault="00077219" w:rsidP="008B5743">
            <w:pPr>
              <w:jc w:val="center"/>
              <w:rPr>
                <w:rFonts w:ascii="Times New Roman" w:hAnsi="Times New Roman"/>
                <w:sz w:val="24"/>
                <w:szCs w:val="24"/>
              </w:rPr>
            </w:pPr>
          </w:p>
        </w:tc>
        <w:tc>
          <w:tcPr>
            <w:tcW w:w="1380" w:type="dxa"/>
          </w:tcPr>
          <w:p w14:paraId="1AFF94B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256" w:type="dxa"/>
          </w:tcPr>
          <w:p w14:paraId="59F97F35" w14:textId="77777777" w:rsidR="00077219" w:rsidRPr="003F5008" w:rsidRDefault="00077219" w:rsidP="008B5743">
            <w:pPr>
              <w:rPr>
                <w:rFonts w:ascii="Times New Roman" w:hAnsi="Times New Roman"/>
                <w:sz w:val="24"/>
                <w:szCs w:val="24"/>
              </w:rPr>
            </w:pPr>
          </w:p>
        </w:tc>
      </w:tr>
      <w:tr w:rsidR="00077219" w:rsidRPr="008C0DE1" w14:paraId="482ABE0D" w14:textId="77777777" w:rsidTr="003F5008">
        <w:tc>
          <w:tcPr>
            <w:tcW w:w="638" w:type="dxa"/>
          </w:tcPr>
          <w:p w14:paraId="213F76B1" w14:textId="77777777" w:rsidR="00077219" w:rsidRPr="003F5008" w:rsidRDefault="00077219" w:rsidP="008B5743">
            <w:pPr>
              <w:rPr>
                <w:rFonts w:ascii="Times New Roman" w:hAnsi="Times New Roman"/>
                <w:b/>
                <w:sz w:val="24"/>
                <w:szCs w:val="24"/>
              </w:rPr>
            </w:pPr>
          </w:p>
        </w:tc>
        <w:tc>
          <w:tcPr>
            <w:tcW w:w="2164" w:type="dxa"/>
          </w:tcPr>
          <w:p w14:paraId="1AB93B85" w14:textId="77777777" w:rsidR="00077219" w:rsidRPr="003F5008" w:rsidRDefault="00077219" w:rsidP="008B5743">
            <w:pPr>
              <w:rPr>
                <w:rFonts w:ascii="Times New Roman" w:hAnsi="Times New Roman"/>
                <w:b/>
                <w:sz w:val="24"/>
                <w:szCs w:val="24"/>
              </w:rPr>
            </w:pPr>
            <w:r w:rsidRPr="003F5008">
              <w:rPr>
                <w:rFonts w:ascii="Times New Roman" w:hAnsi="Times New Roman"/>
                <w:b/>
                <w:sz w:val="24"/>
                <w:szCs w:val="24"/>
              </w:rPr>
              <w:t>Iš viso:</w:t>
            </w:r>
          </w:p>
        </w:tc>
        <w:tc>
          <w:tcPr>
            <w:tcW w:w="1114" w:type="dxa"/>
          </w:tcPr>
          <w:p w14:paraId="4F2D2147" w14:textId="77777777" w:rsidR="00077219" w:rsidRPr="003F5008" w:rsidRDefault="00077219" w:rsidP="008B5743">
            <w:pPr>
              <w:jc w:val="center"/>
              <w:rPr>
                <w:rFonts w:ascii="Times New Roman" w:hAnsi="Times New Roman"/>
                <w:b/>
                <w:sz w:val="24"/>
                <w:szCs w:val="24"/>
              </w:rPr>
            </w:pPr>
          </w:p>
        </w:tc>
        <w:tc>
          <w:tcPr>
            <w:tcW w:w="1201" w:type="dxa"/>
          </w:tcPr>
          <w:p w14:paraId="116270F8"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4</w:t>
            </w:r>
          </w:p>
        </w:tc>
        <w:tc>
          <w:tcPr>
            <w:tcW w:w="1039" w:type="dxa"/>
          </w:tcPr>
          <w:p w14:paraId="08949B36"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142,19</w:t>
            </w:r>
          </w:p>
        </w:tc>
        <w:tc>
          <w:tcPr>
            <w:tcW w:w="1381" w:type="dxa"/>
          </w:tcPr>
          <w:p w14:paraId="4813142C" w14:textId="77777777" w:rsidR="00077219" w:rsidRPr="003F5008" w:rsidRDefault="00077219" w:rsidP="008B5743">
            <w:pPr>
              <w:jc w:val="center"/>
              <w:rPr>
                <w:rFonts w:ascii="Times New Roman" w:hAnsi="Times New Roman"/>
                <w:b/>
                <w:sz w:val="24"/>
                <w:szCs w:val="24"/>
              </w:rPr>
            </w:pPr>
          </w:p>
        </w:tc>
        <w:tc>
          <w:tcPr>
            <w:tcW w:w="1380" w:type="dxa"/>
          </w:tcPr>
          <w:p w14:paraId="1EF9C69C"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142,19</w:t>
            </w:r>
          </w:p>
        </w:tc>
        <w:tc>
          <w:tcPr>
            <w:tcW w:w="1256" w:type="dxa"/>
          </w:tcPr>
          <w:p w14:paraId="6F45145A" w14:textId="77777777" w:rsidR="00077219" w:rsidRPr="003F5008" w:rsidRDefault="00077219" w:rsidP="008B5743">
            <w:pPr>
              <w:jc w:val="center"/>
              <w:rPr>
                <w:rFonts w:ascii="Times New Roman" w:hAnsi="Times New Roman"/>
                <w:b/>
                <w:sz w:val="24"/>
                <w:szCs w:val="24"/>
              </w:rPr>
            </w:pPr>
          </w:p>
        </w:tc>
      </w:tr>
    </w:tbl>
    <w:p w14:paraId="2AC9CE38" w14:textId="77777777" w:rsidR="00077219" w:rsidRDefault="00077219" w:rsidP="002F748D">
      <w:pPr>
        <w:rPr>
          <w:rFonts w:ascii="Times New Roman" w:hAnsi="Times New Roman"/>
          <w:sz w:val="24"/>
          <w:szCs w:val="24"/>
        </w:rPr>
      </w:pPr>
    </w:p>
    <w:p w14:paraId="1AF8F77D" w14:textId="77777777" w:rsidR="00077219" w:rsidRPr="00C44FF1" w:rsidRDefault="00077219" w:rsidP="002F748D">
      <w:pPr>
        <w:jc w:val="center"/>
        <w:rPr>
          <w:rFonts w:ascii="Times New Roman" w:hAnsi="Times New Roman"/>
          <w:b/>
          <w:sz w:val="24"/>
          <w:szCs w:val="24"/>
        </w:rPr>
      </w:pPr>
      <w:r w:rsidRPr="00C44FF1">
        <w:rPr>
          <w:rFonts w:ascii="Times New Roman" w:hAnsi="Times New Roman"/>
          <w:b/>
          <w:sz w:val="24"/>
          <w:szCs w:val="24"/>
        </w:rPr>
        <w:t>KNYGŲ, PERDUODAMŲ PAGĖGIŲ SAVIVALDYBĖS NATKIŠKIŲ ZOSĖS PETRAITIENĖS PAGRINDINEI MOKYKLAI, SĄRAŠAS</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47"/>
        <w:gridCol w:w="1114"/>
        <w:gridCol w:w="870"/>
        <w:gridCol w:w="1211"/>
        <w:gridCol w:w="1199"/>
        <w:gridCol w:w="1380"/>
        <w:gridCol w:w="1379"/>
      </w:tblGrid>
      <w:tr w:rsidR="00077219" w:rsidRPr="008C0DE1" w14:paraId="3E59BB75" w14:textId="77777777" w:rsidTr="003F5008">
        <w:trPr>
          <w:trHeight w:val="330"/>
        </w:trPr>
        <w:tc>
          <w:tcPr>
            <w:tcW w:w="638" w:type="dxa"/>
            <w:vMerge w:val="restart"/>
          </w:tcPr>
          <w:p w14:paraId="5C3B3247"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Eil. Nr.</w:t>
            </w:r>
          </w:p>
        </w:tc>
        <w:tc>
          <w:tcPr>
            <w:tcW w:w="2447" w:type="dxa"/>
            <w:vMerge w:val="restart"/>
          </w:tcPr>
          <w:p w14:paraId="6604ACA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Pavadinimas</w:t>
            </w:r>
          </w:p>
        </w:tc>
        <w:tc>
          <w:tcPr>
            <w:tcW w:w="1114" w:type="dxa"/>
            <w:vMerge w:val="restart"/>
          </w:tcPr>
          <w:p w14:paraId="5C605AD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Kaina Eur</w:t>
            </w:r>
          </w:p>
        </w:tc>
        <w:tc>
          <w:tcPr>
            <w:tcW w:w="870" w:type="dxa"/>
            <w:vMerge w:val="restart"/>
          </w:tcPr>
          <w:p w14:paraId="778A7BB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Kiekis</w:t>
            </w:r>
          </w:p>
          <w:p w14:paraId="16BA0F5A" w14:textId="77777777" w:rsidR="00077219" w:rsidRPr="008C0DE1" w:rsidRDefault="00077219" w:rsidP="008B5743">
            <w:pPr>
              <w:jc w:val="center"/>
              <w:rPr>
                <w:rFonts w:ascii="Times New Roman" w:hAnsi="Times New Roman"/>
                <w:sz w:val="24"/>
                <w:szCs w:val="24"/>
              </w:rPr>
            </w:pPr>
            <w:r>
              <w:rPr>
                <w:rFonts w:ascii="Times New Roman" w:hAnsi="Times New Roman"/>
                <w:sz w:val="24"/>
                <w:szCs w:val="24"/>
              </w:rPr>
              <w:t>v</w:t>
            </w:r>
            <w:r w:rsidRPr="008C0DE1">
              <w:rPr>
                <w:rFonts w:ascii="Times New Roman" w:hAnsi="Times New Roman"/>
                <w:sz w:val="24"/>
                <w:szCs w:val="24"/>
              </w:rPr>
              <w:t>nt.</w:t>
            </w:r>
          </w:p>
        </w:tc>
        <w:tc>
          <w:tcPr>
            <w:tcW w:w="1211" w:type="dxa"/>
            <w:vMerge w:val="restart"/>
          </w:tcPr>
          <w:p w14:paraId="7AEBB5C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Suma Eur</w:t>
            </w:r>
          </w:p>
        </w:tc>
        <w:tc>
          <w:tcPr>
            <w:tcW w:w="3958" w:type="dxa"/>
            <w:gridSpan w:val="3"/>
          </w:tcPr>
          <w:p w14:paraId="3FA8809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Sumų paskirstymas pagal lėšas</w:t>
            </w:r>
          </w:p>
        </w:tc>
      </w:tr>
      <w:tr w:rsidR="00077219" w:rsidRPr="008C0DE1" w14:paraId="7B4EE5A4" w14:textId="77777777" w:rsidTr="003F5008">
        <w:trPr>
          <w:trHeight w:val="600"/>
        </w:trPr>
        <w:tc>
          <w:tcPr>
            <w:tcW w:w="638" w:type="dxa"/>
            <w:vMerge/>
          </w:tcPr>
          <w:p w14:paraId="13793D7D" w14:textId="77777777" w:rsidR="00077219" w:rsidRPr="008C0DE1" w:rsidRDefault="00077219" w:rsidP="008B5743">
            <w:pPr>
              <w:rPr>
                <w:rFonts w:ascii="Times New Roman" w:hAnsi="Times New Roman"/>
                <w:sz w:val="24"/>
                <w:szCs w:val="24"/>
              </w:rPr>
            </w:pPr>
          </w:p>
        </w:tc>
        <w:tc>
          <w:tcPr>
            <w:tcW w:w="2447" w:type="dxa"/>
            <w:vMerge/>
          </w:tcPr>
          <w:p w14:paraId="2D38B0EA" w14:textId="77777777" w:rsidR="00077219" w:rsidRPr="008C0DE1" w:rsidRDefault="00077219" w:rsidP="008B5743">
            <w:pPr>
              <w:jc w:val="center"/>
              <w:rPr>
                <w:rFonts w:ascii="Times New Roman" w:hAnsi="Times New Roman"/>
                <w:sz w:val="24"/>
                <w:szCs w:val="24"/>
              </w:rPr>
            </w:pPr>
          </w:p>
        </w:tc>
        <w:tc>
          <w:tcPr>
            <w:tcW w:w="1114" w:type="dxa"/>
            <w:vMerge/>
          </w:tcPr>
          <w:p w14:paraId="72E7C5F0" w14:textId="77777777" w:rsidR="00077219" w:rsidRPr="008C0DE1" w:rsidRDefault="00077219" w:rsidP="008B5743">
            <w:pPr>
              <w:jc w:val="center"/>
              <w:rPr>
                <w:rFonts w:ascii="Times New Roman" w:hAnsi="Times New Roman"/>
                <w:sz w:val="24"/>
                <w:szCs w:val="24"/>
              </w:rPr>
            </w:pPr>
          </w:p>
        </w:tc>
        <w:tc>
          <w:tcPr>
            <w:tcW w:w="870" w:type="dxa"/>
            <w:vMerge/>
          </w:tcPr>
          <w:p w14:paraId="40A18C96" w14:textId="77777777" w:rsidR="00077219" w:rsidRPr="008C0DE1" w:rsidRDefault="00077219" w:rsidP="008B5743">
            <w:pPr>
              <w:jc w:val="center"/>
              <w:rPr>
                <w:rFonts w:ascii="Times New Roman" w:hAnsi="Times New Roman"/>
                <w:sz w:val="24"/>
                <w:szCs w:val="24"/>
              </w:rPr>
            </w:pPr>
          </w:p>
        </w:tc>
        <w:tc>
          <w:tcPr>
            <w:tcW w:w="1211" w:type="dxa"/>
            <w:vMerge/>
          </w:tcPr>
          <w:p w14:paraId="109B2ED6" w14:textId="77777777" w:rsidR="00077219" w:rsidRPr="008C0DE1" w:rsidRDefault="00077219" w:rsidP="008B5743">
            <w:pPr>
              <w:jc w:val="center"/>
              <w:rPr>
                <w:rFonts w:ascii="Times New Roman" w:hAnsi="Times New Roman"/>
                <w:sz w:val="24"/>
                <w:szCs w:val="24"/>
              </w:rPr>
            </w:pPr>
          </w:p>
        </w:tc>
        <w:tc>
          <w:tcPr>
            <w:tcW w:w="1199" w:type="dxa"/>
          </w:tcPr>
          <w:p w14:paraId="2C60812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Valstybės </w:t>
            </w:r>
          </w:p>
          <w:p w14:paraId="0D46FACD"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biudžeto lėšos Eur</w:t>
            </w:r>
          </w:p>
        </w:tc>
        <w:tc>
          <w:tcPr>
            <w:tcW w:w="1380" w:type="dxa"/>
          </w:tcPr>
          <w:p w14:paraId="7710513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Europos </w:t>
            </w:r>
            <w:r>
              <w:rPr>
                <w:rFonts w:ascii="Times New Roman" w:hAnsi="Times New Roman"/>
                <w:sz w:val="24"/>
                <w:szCs w:val="24"/>
              </w:rPr>
              <w:t>S</w:t>
            </w:r>
            <w:r w:rsidRPr="008C0DE1">
              <w:rPr>
                <w:rFonts w:ascii="Times New Roman" w:hAnsi="Times New Roman"/>
                <w:sz w:val="24"/>
                <w:szCs w:val="24"/>
              </w:rPr>
              <w:t>ąjungos lėšos Eur</w:t>
            </w:r>
          </w:p>
        </w:tc>
        <w:tc>
          <w:tcPr>
            <w:tcW w:w="1379" w:type="dxa"/>
          </w:tcPr>
          <w:p w14:paraId="480823B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Kitų šaltinių lėšos Eur</w:t>
            </w:r>
          </w:p>
        </w:tc>
      </w:tr>
      <w:tr w:rsidR="00077219" w:rsidRPr="008C0DE1" w14:paraId="4FBA2F25" w14:textId="77777777" w:rsidTr="003F5008">
        <w:tc>
          <w:tcPr>
            <w:tcW w:w="638" w:type="dxa"/>
          </w:tcPr>
          <w:p w14:paraId="1CCCAD5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2447" w:type="dxa"/>
          </w:tcPr>
          <w:p w14:paraId="732246F4"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 xml:space="preserve">Pirmas IU metodinės medžiagos priemonių </w:t>
            </w:r>
            <w:r w:rsidRPr="008C0DE1">
              <w:rPr>
                <w:rFonts w:ascii="Times New Roman" w:hAnsi="Times New Roman"/>
                <w:sz w:val="24"/>
                <w:szCs w:val="24"/>
              </w:rPr>
              <w:lastRenderedPageBreak/>
              <w:t>rinkinys</w:t>
            </w:r>
          </w:p>
        </w:tc>
        <w:tc>
          <w:tcPr>
            <w:tcW w:w="1114" w:type="dxa"/>
          </w:tcPr>
          <w:p w14:paraId="0508FDD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lastRenderedPageBreak/>
              <w:t>26,49</w:t>
            </w:r>
          </w:p>
        </w:tc>
        <w:tc>
          <w:tcPr>
            <w:tcW w:w="870" w:type="dxa"/>
          </w:tcPr>
          <w:p w14:paraId="450017F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2FA47BA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99" w:type="dxa"/>
          </w:tcPr>
          <w:p w14:paraId="5427B6F7" w14:textId="77777777" w:rsidR="00077219" w:rsidRPr="008C0DE1" w:rsidRDefault="00077219" w:rsidP="008B5743">
            <w:pPr>
              <w:jc w:val="center"/>
              <w:rPr>
                <w:rFonts w:ascii="Times New Roman" w:hAnsi="Times New Roman"/>
                <w:sz w:val="24"/>
                <w:szCs w:val="24"/>
              </w:rPr>
            </w:pPr>
          </w:p>
        </w:tc>
        <w:tc>
          <w:tcPr>
            <w:tcW w:w="1380" w:type="dxa"/>
          </w:tcPr>
          <w:p w14:paraId="12A2F5A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379" w:type="dxa"/>
          </w:tcPr>
          <w:p w14:paraId="10B6CBEE" w14:textId="77777777" w:rsidR="00077219" w:rsidRPr="008C0DE1" w:rsidRDefault="00077219" w:rsidP="008B5743">
            <w:pPr>
              <w:jc w:val="center"/>
              <w:rPr>
                <w:rFonts w:ascii="Times New Roman" w:hAnsi="Times New Roman"/>
                <w:sz w:val="24"/>
                <w:szCs w:val="24"/>
              </w:rPr>
            </w:pPr>
          </w:p>
        </w:tc>
      </w:tr>
      <w:tr w:rsidR="00077219" w:rsidRPr="008C0DE1" w14:paraId="0C6C5DAB" w14:textId="77777777" w:rsidTr="003F5008">
        <w:tc>
          <w:tcPr>
            <w:tcW w:w="638" w:type="dxa"/>
          </w:tcPr>
          <w:p w14:paraId="34AF756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2447" w:type="dxa"/>
          </w:tcPr>
          <w:p w14:paraId="4A38F8BE"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IU metodinės medžiagos priemonių rinkinys</w:t>
            </w:r>
          </w:p>
        </w:tc>
        <w:tc>
          <w:tcPr>
            <w:tcW w:w="1114" w:type="dxa"/>
          </w:tcPr>
          <w:p w14:paraId="06AB6D90" w14:textId="77777777" w:rsidR="00077219" w:rsidRPr="008C0DE1" w:rsidRDefault="00077219" w:rsidP="003F5008">
            <w:pPr>
              <w:ind w:left="-392" w:hanging="47"/>
              <w:jc w:val="center"/>
              <w:rPr>
                <w:rFonts w:ascii="Times New Roman" w:hAnsi="Times New Roman"/>
                <w:sz w:val="24"/>
                <w:szCs w:val="24"/>
              </w:rPr>
            </w:pPr>
            <w:r w:rsidRPr="008C0DE1">
              <w:rPr>
                <w:rFonts w:ascii="Times New Roman" w:hAnsi="Times New Roman"/>
                <w:sz w:val="24"/>
                <w:szCs w:val="24"/>
              </w:rPr>
              <w:t xml:space="preserve">       32,63</w:t>
            </w:r>
          </w:p>
        </w:tc>
        <w:tc>
          <w:tcPr>
            <w:tcW w:w="870" w:type="dxa"/>
          </w:tcPr>
          <w:p w14:paraId="7996ED4C"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2E1A817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99" w:type="dxa"/>
          </w:tcPr>
          <w:p w14:paraId="49E5414A" w14:textId="77777777" w:rsidR="00077219" w:rsidRPr="008C0DE1" w:rsidRDefault="00077219" w:rsidP="008B5743">
            <w:pPr>
              <w:jc w:val="center"/>
              <w:rPr>
                <w:rFonts w:ascii="Times New Roman" w:hAnsi="Times New Roman"/>
                <w:sz w:val="24"/>
                <w:szCs w:val="24"/>
              </w:rPr>
            </w:pPr>
          </w:p>
        </w:tc>
        <w:tc>
          <w:tcPr>
            <w:tcW w:w="1380" w:type="dxa"/>
          </w:tcPr>
          <w:p w14:paraId="7B06A14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379" w:type="dxa"/>
          </w:tcPr>
          <w:p w14:paraId="48660220" w14:textId="77777777" w:rsidR="00077219" w:rsidRPr="008C0DE1" w:rsidRDefault="00077219" w:rsidP="008B5743">
            <w:pPr>
              <w:jc w:val="center"/>
              <w:rPr>
                <w:rFonts w:ascii="Times New Roman" w:hAnsi="Times New Roman"/>
                <w:sz w:val="24"/>
                <w:szCs w:val="24"/>
              </w:rPr>
            </w:pPr>
          </w:p>
        </w:tc>
      </w:tr>
      <w:tr w:rsidR="00077219" w:rsidRPr="008C0DE1" w14:paraId="6D796E5E" w14:textId="77777777" w:rsidTr="003F5008">
        <w:tc>
          <w:tcPr>
            <w:tcW w:w="638" w:type="dxa"/>
          </w:tcPr>
          <w:p w14:paraId="34522D0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2447" w:type="dxa"/>
          </w:tcPr>
          <w:p w14:paraId="4F956EEE"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PU metodinės medžiagos priemonių rinkinys</w:t>
            </w:r>
          </w:p>
        </w:tc>
        <w:tc>
          <w:tcPr>
            <w:tcW w:w="1114" w:type="dxa"/>
          </w:tcPr>
          <w:p w14:paraId="32CD8C0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870" w:type="dxa"/>
          </w:tcPr>
          <w:p w14:paraId="1282EEF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4417746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99" w:type="dxa"/>
          </w:tcPr>
          <w:p w14:paraId="52DA0729" w14:textId="77777777" w:rsidR="00077219" w:rsidRPr="008C0DE1" w:rsidRDefault="00077219" w:rsidP="008B5743">
            <w:pPr>
              <w:jc w:val="center"/>
              <w:rPr>
                <w:rFonts w:ascii="Times New Roman" w:hAnsi="Times New Roman"/>
                <w:sz w:val="24"/>
                <w:szCs w:val="24"/>
              </w:rPr>
            </w:pPr>
          </w:p>
        </w:tc>
        <w:tc>
          <w:tcPr>
            <w:tcW w:w="1380" w:type="dxa"/>
          </w:tcPr>
          <w:p w14:paraId="1151850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379" w:type="dxa"/>
          </w:tcPr>
          <w:p w14:paraId="7F68AB1D" w14:textId="77777777" w:rsidR="00077219" w:rsidRPr="008C0DE1" w:rsidRDefault="00077219" w:rsidP="008B5743">
            <w:pPr>
              <w:jc w:val="center"/>
              <w:rPr>
                <w:rFonts w:ascii="Times New Roman" w:hAnsi="Times New Roman"/>
                <w:sz w:val="24"/>
                <w:szCs w:val="24"/>
              </w:rPr>
            </w:pPr>
          </w:p>
        </w:tc>
      </w:tr>
      <w:tr w:rsidR="00077219" w:rsidRPr="008C0DE1" w14:paraId="44937144" w14:textId="77777777" w:rsidTr="003F5008">
        <w:tc>
          <w:tcPr>
            <w:tcW w:w="638" w:type="dxa"/>
          </w:tcPr>
          <w:p w14:paraId="668C0FA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w:t>
            </w:r>
          </w:p>
        </w:tc>
        <w:tc>
          <w:tcPr>
            <w:tcW w:w="2447" w:type="dxa"/>
          </w:tcPr>
          <w:p w14:paraId="264124C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PU metodinės medžiagos priemonių rinkinys</w:t>
            </w:r>
          </w:p>
        </w:tc>
        <w:tc>
          <w:tcPr>
            <w:tcW w:w="1114" w:type="dxa"/>
          </w:tcPr>
          <w:p w14:paraId="2C2BC49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870" w:type="dxa"/>
          </w:tcPr>
          <w:p w14:paraId="2621FC2C"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00D3EE9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99" w:type="dxa"/>
          </w:tcPr>
          <w:p w14:paraId="5D75D393" w14:textId="77777777" w:rsidR="00077219" w:rsidRPr="008C0DE1" w:rsidRDefault="00077219" w:rsidP="008B5743">
            <w:pPr>
              <w:jc w:val="center"/>
              <w:rPr>
                <w:rFonts w:ascii="Times New Roman" w:hAnsi="Times New Roman"/>
                <w:sz w:val="24"/>
                <w:szCs w:val="24"/>
              </w:rPr>
            </w:pPr>
          </w:p>
        </w:tc>
        <w:tc>
          <w:tcPr>
            <w:tcW w:w="1380" w:type="dxa"/>
          </w:tcPr>
          <w:p w14:paraId="0C42A6B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379" w:type="dxa"/>
          </w:tcPr>
          <w:p w14:paraId="74037B05" w14:textId="77777777" w:rsidR="00077219" w:rsidRPr="008C0DE1" w:rsidRDefault="00077219" w:rsidP="008B5743">
            <w:pPr>
              <w:rPr>
                <w:rFonts w:ascii="Times New Roman" w:hAnsi="Times New Roman"/>
                <w:sz w:val="24"/>
                <w:szCs w:val="24"/>
              </w:rPr>
            </w:pPr>
          </w:p>
        </w:tc>
      </w:tr>
      <w:tr w:rsidR="00077219" w:rsidRPr="008C0DE1" w14:paraId="261C5E2E" w14:textId="77777777" w:rsidTr="003F5008">
        <w:tc>
          <w:tcPr>
            <w:tcW w:w="638" w:type="dxa"/>
          </w:tcPr>
          <w:p w14:paraId="676D20AE" w14:textId="77777777" w:rsidR="00077219" w:rsidRPr="008C0DE1" w:rsidRDefault="00077219" w:rsidP="008B5743">
            <w:pPr>
              <w:rPr>
                <w:rFonts w:ascii="Times New Roman" w:hAnsi="Times New Roman"/>
                <w:b/>
                <w:sz w:val="24"/>
                <w:szCs w:val="24"/>
              </w:rPr>
            </w:pPr>
          </w:p>
        </w:tc>
        <w:tc>
          <w:tcPr>
            <w:tcW w:w="2447" w:type="dxa"/>
          </w:tcPr>
          <w:p w14:paraId="608BB163"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Iš viso:</w:t>
            </w:r>
          </w:p>
        </w:tc>
        <w:tc>
          <w:tcPr>
            <w:tcW w:w="1114" w:type="dxa"/>
          </w:tcPr>
          <w:p w14:paraId="6A211EAB" w14:textId="77777777" w:rsidR="00077219" w:rsidRPr="008C0DE1" w:rsidRDefault="00077219" w:rsidP="008B5743">
            <w:pPr>
              <w:jc w:val="center"/>
              <w:rPr>
                <w:rFonts w:ascii="Times New Roman" w:hAnsi="Times New Roman"/>
                <w:b/>
                <w:sz w:val="24"/>
                <w:szCs w:val="24"/>
              </w:rPr>
            </w:pPr>
          </w:p>
        </w:tc>
        <w:tc>
          <w:tcPr>
            <w:tcW w:w="870" w:type="dxa"/>
          </w:tcPr>
          <w:p w14:paraId="13A2820E"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4</w:t>
            </w:r>
          </w:p>
        </w:tc>
        <w:tc>
          <w:tcPr>
            <w:tcW w:w="1211" w:type="dxa"/>
          </w:tcPr>
          <w:p w14:paraId="5C641732"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142,19</w:t>
            </w:r>
          </w:p>
        </w:tc>
        <w:tc>
          <w:tcPr>
            <w:tcW w:w="1199" w:type="dxa"/>
          </w:tcPr>
          <w:p w14:paraId="06DAB747" w14:textId="77777777" w:rsidR="00077219" w:rsidRPr="008C0DE1" w:rsidRDefault="00077219" w:rsidP="008B5743">
            <w:pPr>
              <w:jc w:val="center"/>
              <w:rPr>
                <w:rFonts w:ascii="Times New Roman" w:hAnsi="Times New Roman"/>
                <w:b/>
                <w:sz w:val="24"/>
                <w:szCs w:val="24"/>
              </w:rPr>
            </w:pPr>
          </w:p>
        </w:tc>
        <w:tc>
          <w:tcPr>
            <w:tcW w:w="1380" w:type="dxa"/>
          </w:tcPr>
          <w:p w14:paraId="0FB5D7AB"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142,19</w:t>
            </w:r>
          </w:p>
        </w:tc>
        <w:tc>
          <w:tcPr>
            <w:tcW w:w="1379" w:type="dxa"/>
          </w:tcPr>
          <w:p w14:paraId="4E1F696D" w14:textId="77777777" w:rsidR="00077219" w:rsidRPr="008C0DE1" w:rsidRDefault="00077219" w:rsidP="008B5743">
            <w:pPr>
              <w:jc w:val="center"/>
              <w:rPr>
                <w:rFonts w:ascii="Times New Roman" w:hAnsi="Times New Roman"/>
                <w:b/>
                <w:sz w:val="24"/>
                <w:szCs w:val="24"/>
              </w:rPr>
            </w:pPr>
          </w:p>
        </w:tc>
      </w:tr>
    </w:tbl>
    <w:p w14:paraId="2955CD8C" w14:textId="77777777" w:rsidR="00077219" w:rsidRDefault="00077219" w:rsidP="00A448E5">
      <w:pPr>
        <w:jc w:val="center"/>
        <w:rPr>
          <w:rFonts w:ascii="Times New Roman" w:hAnsi="Times New Roman"/>
          <w:b/>
          <w:bCs/>
          <w:sz w:val="24"/>
          <w:szCs w:val="24"/>
        </w:rPr>
      </w:pPr>
    </w:p>
    <w:p w14:paraId="5BBB4E99" w14:textId="77777777" w:rsidR="00077219" w:rsidRDefault="00077219" w:rsidP="00A448E5">
      <w:pPr>
        <w:jc w:val="center"/>
        <w:rPr>
          <w:rFonts w:ascii="Times New Roman" w:hAnsi="Times New Roman"/>
          <w:color w:val="000000"/>
          <w:sz w:val="24"/>
          <w:szCs w:val="24"/>
        </w:rPr>
      </w:pPr>
      <w:r w:rsidRPr="00F063C8">
        <w:rPr>
          <w:rFonts w:ascii="Times New Roman" w:hAnsi="Times New Roman"/>
          <w:b/>
          <w:bCs/>
          <w:sz w:val="24"/>
          <w:szCs w:val="24"/>
        </w:rPr>
        <w:t xml:space="preserve">KNYGŲ, PERDUODAMŲ </w:t>
      </w:r>
      <w:r>
        <w:rPr>
          <w:rFonts w:ascii="Times New Roman" w:hAnsi="Times New Roman"/>
          <w:b/>
          <w:bCs/>
          <w:sz w:val="24"/>
          <w:szCs w:val="24"/>
        </w:rPr>
        <w:t>PAGĖGIŲ SAVIVALDYBĖS</w:t>
      </w:r>
      <w:r w:rsidRPr="007D00DB">
        <w:rPr>
          <w:b/>
        </w:rPr>
        <w:t xml:space="preserve"> </w:t>
      </w:r>
      <w:r w:rsidRPr="00587972">
        <w:rPr>
          <w:rFonts w:ascii="Times New Roman" w:hAnsi="Times New Roman"/>
          <w:b/>
          <w:sz w:val="24"/>
          <w:szCs w:val="24"/>
        </w:rPr>
        <w:t>PAGĖGIŲ LOP</w:t>
      </w:r>
      <w:r>
        <w:rPr>
          <w:rFonts w:ascii="Times New Roman" w:hAnsi="Times New Roman"/>
          <w:b/>
          <w:sz w:val="24"/>
          <w:szCs w:val="24"/>
        </w:rPr>
        <w:t>Š</w:t>
      </w:r>
      <w:r w:rsidRPr="00587972">
        <w:rPr>
          <w:rFonts w:ascii="Times New Roman" w:hAnsi="Times New Roman"/>
          <w:b/>
          <w:sz w:val="24"/>
          <w:szCs w:val="24"/>
        </w:rPr>
        <w:t>ELIUI - DARŽELIUI,</w:t>
      </w:r>
      <w:r w:rsidRPr="00587972">
        <w:rPr>
          <w:rFonts w:ascii="Times New Roman" w:hAnsi="Times New Roman"/>
          <w:b/>
          <w:bCs/>
          <w:sz w:val="24"/>
          <w:szCs w:val="24"/>
        </w:rPr>
        <w:t xml:space="preserve"> SĄRAŠAS</w:t>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47"/>
        <w:gridCol w:w="1114"/>
        <w:gridCol w:w="871"/>
        <w:gridCol w:w="1211"/>
        <w:gridCol w:w="1198"/>
        <w:gridCol w:w="1380"/>
        <w:gridCol w:w="1379"/>
      </w:tblGrid>
      <w:tr w:rsidR="00077219" w:rsidRPr="008C0DE1" w14:paraId="7CFE4F71" w14:textId="77777777" w:rsidTr="003F5008">
        <w:trPr>
          <w:trHeight w:val="330"/>
        </w:trPr>
        <w:tc>
          <w:tcPr>
            <w:tcW w:w="638" w:type="dxa"/>
            <w:vMerge w:val="restart"/>
          </w:tcPr>
          <w:p w14:paraId="3BC31C26"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Eil. Nr.</w:t>
            </w:r>
          </w:p>
        </w:tc>
        <w:tc>
          <w:tcPr>
            <w:tcW w:w="2447" w:type="dxa"/>
            <w:vMerge w:val="restart"/>
          </w:tcPr>
          <w:p w14:paraId="471BAC1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Pavadinimas</w:t>
            </w:r>
          </w:p>
        </w:tc>
        <w:tc>
          <w:tcPr>
            <w:tcW w:w="1114" w:type="dxa"/>
            <w:vMerge w:val="restart"/>
          </w:tcPr>
          <w:p w14:paraId="0BA65A8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Kaina Eur</w:t>
            </w:r>
          </w:p>
        </w:tc>
        <w:tc>
          <w:tcPr>
            <w:tcW w:w="871" w:type="dxa"/>
            <w:vMerge w:val="restart"/>
          </w:tcPr>
          <w:p w14:paraId="07EBDB4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Kiekis</w:t>
            </w:r>
          </w:p>
          <w:p w14:paraId="7E477A98" w14:textId="77777777" w:rsidR="00077219" w:rsidRPr="008C0DE1" w:rsidRDefault="00077219" w:rsidP="008B5743">
            <w:pPr>
              <w:jc w:val="center"/>
              <w:rPr>
                <w:rFonts w:ascii="Times New Roman" w:hAnsi="Times New Roman"/>
                <w:sz w:val="24"/>
                <w:szCs w:val="24"/>
              </w:rPr>
            </w:pPr>
            <w:r>
              <w:rPr>
                <w:rFonts w:ascii="Times New Roman" w:hAnsi="Times New Roman"/>
                <w:sz w:val="24"/>
                <w:szCs w:val="24"/>
              </w:rPr>
              <w:t>v</w:t>
            </w:r>
            <w:r w:rsidRPr="008C0DE1">
              <w:rPr>
                <w:rFonts w:ascii="Times New Roman" w:hAnsi="Times New Roman"/>
                <w:sz w:val="24"/>
                <w:szCs w:val="24"/>
              </w:rPr>
              <w:t>nt.</w:t>
            </w:r>
          </w:p>
        </w:tc>
        <w:tc>
          <w:tcPr>
            <w:tcW w:w="1211" w:type="dxa"/>
            <w:vMerge w:val="restart"/>
          </w:tcPr>
          <w:p w14:paraId="1737109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Suma Eur</w:t>
            </w:r>
          </w:p>
        </w:tc>
        <w:tc>
          <w:tcPr>
            <w:tcW w:w="3957" w:type="dxa"/>
            <w:gridSpan w:val="3"/>
          </w:tcPr>
          <w:p w14:paraId="3683E53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Sumų paskirstymas pagal lėšas</w:t>
            </w:r>
          </w:p>
        </w:tc>
      </w:tr>
      <w:tr w:rsidR="00077219" w:rsidRPr="008C0DE1" w14:paraId="35B8034B" w14:textId="77777777" w:rsidTr="003F5008">
        <w:trPr>
          <w:trHeight w:val="600"/>
        </w:trPr>
        <w:tc>
          <w:tcPr>
            <w:tcW w:w="638" w:type="dxa"/>
            <w:vMerge/>
          </w:tcPr>
          <w:p w14:paraId="433A8CAD" w14:textId="77777777" w:rsidR="00077219" w:rsidRPr="008C0DE1" w:rsidRDefault="00077219" w:rsidP="008B5743">
            <w:pPr>
              <w:rPr>
                <w:rFonts w:ascii="Times New Roman" w:hAnsi="Times New Roman"/>
                <w:sz w:val="24"/>
                <w:szCs w:val="24"/>
              </w:rPr>
            </w:pPr>
          </w:p>
        </w:tc>
        <w:tc>
          <w:tcPr>
            <w:tcW w:w="2447" w:type="dxa"/>
            <w:vMerge/>
          </w:tcPr>
          <w:p w14:paraId="38338E9B" w14:textId="77777777" w:rsidR="00077219" w:rsidRPr="008C0DE1" w:rsidRDefault="00077219" w:rsidP="008B5743">
            <w:pPr>
              <w:jc w:val="center"/>
              <w:rPr>
                <w:rFonts w:ascii="Times New Roman" w:hAnsi="Times New Roman"/>
                <w:sz w:val="24"/>
                <w:szCs w:val="24"/>
              </w:rPr>
            </w:pPr>
          </w:p>
        </w:tc>
        <w:tc>
          <w:tcPr>
            <w:tcW w:w="1114" w:type="dxa"/>
            <w:vMerge/>
          </w:tcPr>
          <w:p w14:paraId="2CF2AE45" w14:textId="77777777" w:rsidR="00077219" w:rsidRPr="008C0DE1" w:rsidRDefault="00077219" w:rsidP="008B5743">
            <w:pPr>
              <w:jc w:val="center"/>
              <w:rPr>
                <w:rFonts w:ascii="Times New Roman" w:hAnsi="Times New Roman"/>
                <w:sz w:val="24"/>
                <w:szCs w:val="24"/>
              </w:rPr>
            </w:pPr>
          </w:p>
        </w:tc>
        <w:tc>
          <w:tcPr>
            <w:tcW w:w="871" w:type="dxa"/>
            <w:vMerge/>
          </w:tcPr>
          <w:p w14:paraId="75145E5C" w14:textId="77777777" w:rsidR="00077219" w:rsidRPr="008C0DE1" w:rsidRDefault="00077219" w:rsidP="008B5743">
            <w:pPr>
              <w:jc w:val="center"/>
              <w:rPr>
                <w:rFonts w:ascii="Times New Roman" w:hAnsi="Times New Roman"/>
                <w:sz w:val="24"/>
                <w:szCs w:val="24"/>
              </w:rPr>
            </w:pPr>
          </w:p>
        </w:tc>
        <w:tc>
          <w:tcPr>
            <w:tcW w:w="1211" w:type="dxa"/>
            <w:vMerge/>
          </w:tcPr>
          <w:p w14:paraId="2974F2B3" w14:textId="77777777" w:rsidR="00077219" w:rsidRPr="008C0DE1" w:rsidRDefault="00077219" w:rsidP="008B5743">
            <w:pPr>
              <w:jc w:val="center"/>
              <w:rPr>
                <w:rFonts w:ascii="Times New Roman" w:hAnsi="Times New Roman"/>
                <w:sz w:val="24"/>
                <w:szCs w:val="24"/>
              </w:rPr>
            </w:pPr>
          </w:p>
        </w:tc>
        <w:tc>
          <w:tcPr>
            <w:tcW w:w="1198" w:type="dxa"/>
          </w:tcPr>
          <w:p w14:paraId="068F798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Valstybės </w:t>
            </w:r>
          </w:p>
          <w:p w14:paraId="4934C70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biudžeto lėšos Eur</w:t>
            </w:r>
          </w:p>
        </w:tc>
        <w:tc>
          <w:tcPr>
            <w:tcW w:w="1380" w:type="dxa"/>
          </w:tcPr>
          <w:p w14:paraId="08C3C20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Europos </w:t>
            </w:r>
            <w:r>
              <w:rPr>
                <w:rFonts w:ascii="Times New Roman" w:hAnsi="Times New Roman"/>
                <w:sz w:val="24"/>
                <w:szCs w:val="24"/>
              </w:rPr>
              <w:t>S</w:t>
            </w:r>
            <w:r w:rsidRPr="008C0DE1">
              <w:rPr>
                <w:rFonts w:ascii="Times New Roman" w:hAnsi="Times New Roman"/>
                <w:sz w:val="24"/>
                <w:szCs w:val="24"/>
              </w:rPr>
              <w:t>ąjungos lėšos Eur</w:t>
            </w:r>
          </w:p>
        </w:tc>
        <w:tc>
          <w:tcPr>
            <w:tcW w:w="1379" w:type="dxa"/>
          </w:tcPr>
          <w:p w14:paraId="58F7CE7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Kitų šaltinių lėšos Eur</w:t>
            </w:r>
          </w:p>
        </w:tc>
      </w:tr>
      <w:tr w:rsidR="00077219" w:rsidRPr="008C0DE1" w14:paraId="5F815735" w14:textId="77777777" w:rsidTr="003F5008">
        <w:tc>
          <w:tcPr>
            <w:tcW w:w="638" w:type="dxa"/>
          </w:tcPr>
          <w:p w14:paraId="6F63353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2447" w:type="dxa"/>
          </w:tcPr>
          <w:p w14:paraId="4BFCE76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IU metodinės medžiagos priemonių rinkinys</w:t>
            </w:r>
          </w:p>
        </w:tc>
        <w:tc>
          <w:tcPr>
            <w:tcW w:w="1114" w:type="dxa"/>
          </w:tcPr>
          <w:p w14:paraId="404545D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871" w:type="dxa"/>
          </w:tcPr>
          <w:p w14:paraId="3C94F52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5</w:t>
            </w:r>
          </w:p>
        </w:tc>
        <w:tc>
          <w:tcPr>
            <w:tcW w:w="1211" w:type="dxa"/>
          </w:tcPr>
          <w:p w14:paraId="398E1E9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132,5</w:t>
            </w:r>
          </w:p>
        </w:tc>
        <w:tc>
          <w:tcPr>
            <w:tcW w:w="1198" w:type="dxa"/>
          </w:tcPr>
          <w:p w14:paraId="1C38EBB0" w14:textId="77777777" w:rsidR="00077219" w:rsidRPr="008C0DE1" w:rsidRDefault="00077219" w:rsidP="008B5743">
            <w:pPr>
              <w:jc w:val="center"/>
              <w:rPr>
                <w:rFonts w:ascii="Times New Roman" w:hAnsi="Times New Roman"/>
                <w:sz w:val="24"/>
                <w:szCs w:val="24"/>
              </w:rPr>
            </w:pPr>
          </w:p>
        </w:tc>
        <w:tc>
          <w:tcPr>
            <w:tcW w:w="1380" w:type="dxa"/>
          </w:tcPr>
          <w:p w14:paraId="4EB68E7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132,5</w:t>
            </w:r>
          </w:p>
        </w:tc>
        <w:tc>
          <w:tcPr>
            <w:tcW w:w="1379" w:type="dxa"/>
          </w:tcPr>
          <w:p w14:paraId="4C832DD0" w14:textId="77777777" w:rsidR="00077219" w:rsidRPr="008C0DE1" w:rsidRDefault="00077219" w:rsidP="008B5743">
            <w:pPr>
              <w:rPr>
                <w:rFonts w:ascii="Times New Roman" w:hAnsi="Times New Roman"/>
                <w:sz w:val="24"/>
                <w:szCs w:val="24"/>
              </w:rPr>
            </w:pPr>
          </w:p>
        </w:tc>
      </w:tr>
      <w:tr w:rsidR="00077219" w:rsidRPr="008C0DE1" w14:paraId="3C11EA64" w14:textId="77777777" w:rsidTr="003F5008">
        <w:tc>
          <w:tcPr>
            <w:tcW w:w="638" w:type="dxa"/>
          </w:tcPr>
          <w:p w14:paraId="7FFB738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2447" w:type="dxa"/>
          </w:tcPr>
          <w:p w14:paraId="6C8B013D"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IU metodinės medžiagos priemonių rinkinys</w:t>
            </w:r>
          </w:p>
        </w:tc>
        <w:tc>
          <w:tcPr>
            <w:tcW w:w="1114" w:type="dxa"/>
          </w:tcPr>
          <w:p w14:paraId="2BBB783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871" w:type="dxa"/>
          </w:tcPr>
          <w:p w14:paraId="51FFEE4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5</w:t>
            </w:r>
          </w:p>
        </w:tc>
        <w:tc>
          <w:tcPr>
            <w:tcW w:w="1211" w:type="dxa"/>
          </w:tcPr>
          <w:p w14:paraId="6266311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163,15</w:t>
            </w:r>
          </w:p>
        </w:tc>
        <w:tc>
          <w:tcPr>
            <w:tcW w:w="1198" w:type="dxa"/>
          </w:tcPr>
          <w:p w14:paraId="05769B93" w14:textId="77777777" w:rsidR="00077219" w:rsidRPr="008C0DE1" w:rsidRDefault="00077219" w:rsidP="008B5743">
            <w:pPr>
              <w:rPr>
                <w:rFonts w:ascii="Times New Roman" w:hAnsi="Times New Roman"/>
                <w:sz w:val="24"/>
                <w:szCs w:val="24"/>
              </w:rPr>
            </w:pPr>
          </w:p>
        </w:tc>
        <w:tc>
          <w:tcPr>
            <w:tcW w:w="1380" w:type="dxa"/>
          </w:tcPr>
          <w:p w14:paraId="323B03C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163,15</w:t>
            </w:r>
          </w:p>
        </w:tc>
        <w:tc>
          <w:tcPr>
            <w:tcW w:w="1379" w:type="dxa"/>
          </w:tcPr>
          <w:p w14:paraId="1D0DF8E3" w14:textId="77777777" w:rsidR="00077219" w:rsidRPr="008C0DE1" w:rsidRDefault="00077219" w:rsidP="008B5743">
            <w:pPr>
              <w:rPr>
                <w:rFonts w:ascii="Times New Roman" w:hAnsi="Times New Roman"/>
                <w:sz w:val="24"/>
                <w:szCs w:val="24"/>
              </w:rPr>
            </w:pPr>
          </w:p>
        </w:tc>
      </w:tr>
      <w:tr w:rsidR="00077219" w:rsidRPr="008C0DE1" w14:paraId="1577E92D" w14:textId="77777777" w:rsidTr="003F5008">
        <w:tc>
          <w:tcPr>
            <w:tcW w:w="638" w:type="dxa"/>
          </w:tcPr>
          <w:p w14:paraId="1659D49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2447" w:type="dxa"/>
          </w:tcPr>
          <w:p w14:paraId="0F3CC18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PU metodinės medžiagos priemonių rinkinys</w:t>
            </w:r>
          </w:p>
        </w:tc>
        <w:tc>
          <w:tcPr>
            <w:tcW w:w="1114" w:type="dxa"/>
          </w:tcPr>
          <w:p w14:paraId="28D82AE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871" w:type="dxa"/>
          </w:tcPr>
          <w:p w14:paraId="07F202B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6A5EB51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98" w:type="dxa"/>
          </w:tcPr>
          <w:p w14:paraId="4E561D4E" w14:textId="77777777" w:rsidR="00077219" w:rsidRPr="008C0DE1" w:rsidRDefault="00077219" w:rsidP="008B5743">
            <w:pPr>
              <w:jc w:val="center"/>
              <w:rPr>
                <w:rFonts w:ascii="Times New Roman" w:hAnsi="Times New Roman"/>
                <w:sz w:val="24"/>
                <w:szCs w:val="24"/>
              </w:rPr>
            </w:pPr>
          </w:p>
        </w:tc>
        <w:tc>
          <w:tcPr>
            <w:tcW w:w="1380" w:type="dxa"/>
          </w:tcPr>
          <w:p w14:paraId="58AF0D0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379" w:type="dxa"/>
          </w:tcPr>
          <w:p w14:paraId="4E93C1A0" w14:textId="77777777" w:rsidR="00077219" w:rsidRPr="008C0DE1" w:rsidRDefault="00077219" w:rsidP="008B5743">
            <w:pPr>
              <w:rPr>
                <w:rFonts w:ascii="Times New Roman" w:hAnsi="Times New Roman"/>
                <w:sz w:val="24"/>
                <w:szCs w:val="24"/>
              </w:rPr>
            </w:pPr>
          </w:p>
        </w:tc>
      </w:tr>
      <w:tr w:rsidR="00077219" w:rsidRPr="008C0DE1" w14:paraId="68EC343E" w14:textId="77777777" w:rsidTr="003F5008">
        <w:tc>
          <w:tcPr>
            <w:tcW w:w="638" w:type="dxa"/>
          </w:tcPr>
          <w:p w14:paraId="343912D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w:t>
            </w:r>
          </w:p>
        </w:tc>
        <w:tc>
          <w:tcPr>
            <w:tcW w:w="2447" w:type="dxa"/>
          </w:tcPr>
          <w:p w14:paraId="0C95152F"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PU metodinės medžiagos priemonių rinkinys</w:t>
            </w:r>
          </w:p>
        </w:tc>
        <w:tc>
          <w:tcPr>
            <w:tcW w:w="1114" w:type="dxa"/>
          </w:tcPr>
          <w:p w14:paraId="4E5A535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871" w:type="dxa"/>
          </w:tcPr>
          <w:p w14:paraId="7A3BEAF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67B23F6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98" w:type="dxa"/>
          </w:tcPr>
          <w:p w14:paraId="3C373074" w14:textId="77777777" w:rsidR="00077219" w:rsidRPr="008C0DE1" w:rsidRDefault="00077219" w:rsidP="008B5743">
            <w:pPr>
              <w:jc w:val="center"/>
              <w:rPr>
                <w:rFonts w:ascii="Times New Roman" w:hAnsi="Times New Roman"/>
                <w:sz w:val="24"/>
                <w:szCs w:val="24"/>
              </w:rPr>
            </w:pPr>
          </w:p>
        </w:tc>
        <w:tc>
          <w:tcPr>
            <w:tcW w:w="1380" w:type="dxa"/>
          </w:tcPr>
          <w:p w14:paraId="2C4AAA6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379" w:type="dxa"/>
          </w:tcPr>
          <w:p w14:paraId="47783092" w14:textId="77777777" w:rsidR="00077219" w:rsidRPr="008C0DE1" w:rsidRDefault="00077219" w:rsidP="008B5743">
            <w:pPr>
              <w:rPr>
                <w:rFonts w:ascii="Times New Roman" w:hAnsi="Times New Roman"/>
                <w:sz w:val="24"/>
                <w:szCs w:val="24"/>
              </w:rPr>
            </w:pPr>
          </w:p>
        </w:tc>
      </w:tr>
      <w:tr w:rsidR="00077219" w:rsidRPr="008C0DE1" w14:paraId="41F4C3FC" w14:textId="77777777" w:rsidTr="003F5008">
        <w:tc>
          <w:tcPr>
            <w:tcW w:w="638" w:type="dxa"/>
          </w:tcPr>
          <w:p w14:paraId="489D1B3F" w14:textId="77777777" w:rsidR="00077219" w:rsidRPr="008C0DE1" w:rsidRDefault="00077219" w:rsidP="008B5743">
            <w:pPr>
              <w:rPr>
                <w:rFonts w:ascii="Times New Roman" w:hAnsi="Times New Roman"/>
                <w:b/>
                <w:sz w:val="24"/>
                <w:szCs w:val="24"/>
              </w:rPr>
            </w:pPr>
          </w:p>
        </w:tc>
        <w:tc>
          <w:tcPr>
            <w:tcW w:w="2447" w:type="dxa"/>
          </w:tcPr>
          <w:p w14:paraId="4E2B08DE"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Iš viso:</w:t>
            </w:r>
          </w:p>
        </w:tc>
        <w:tc>
          <w:tcPr>
            <w:tcW w:w="1114" w:type="dxa"/>
          </w:tcPr>
          <w:p w14:paraId="64000357" w14:textId="77777777" w:rsidR="00077219" w:rsidRPr="008C0DE1" w:rsidRDefault="00077219" w:rsidP="008B5743">
            <w:pPr>
              <w:jc w:val="center"/>
              <w:rPr>
                <w:rFonts w:ascii="Times New Roman" w:hAnsi="Times New Roman"/>
                <w:b/>
                <w:sz w:val="24"/>
                <w:szCs w:val="24"/>
              </w:rPr>
            </w:pPr>
          </w:p>
        </w:tc>
        <w:tc>
          <w:tcPr>
            <w:tcW w:w="871" w:type="dxa"/>
          </w:tcPr>
          <w:p w14:paraId="6F8D0083"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12</w:t>
            </w:r>
          </w:p>
        </w:tc>
        <w:tc>
          <w:tcPr>
            <w:tcW w:w="1211" w:type="dxa"/>
          </w:tcPr>
          <w:p w14:paraId="0F598E9D"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 xml:space="preserve">    378,67</w:t>
            </w:r>
          </w:p>
        </w:tc>
        <w:tc>
          <w:tcPr>
            <w:tcW w:w="1198" w:type="dxa"/>
          </w:tcPr>
          <w:p w14:paraId="79C0DB99" w14:textId="77777777" w:rsidR="00077219" w:rsidRPr="008C0DE1" w:rsidRDefault="00077219" w:rsidP="008B5743">
            <w:pPr>
              <w:jc w:val="center"/>
              <w:rPr>
                <w:rFonts w:ascii="Times New Roman" w:hAnsi="Times New Roman"/>
                <w:b/>
                <w:sz w:val="24"/>
                <w:szCs w:val="24"/>
              </w:rPr>
            </w:pPr>
          </w:p>
        </w:tc>
        <w:tc>
          <w:tcPr>
            <w:tcW w:w="1380" w:type="dxa"/>
          </w:tcPr>
          <w:p w14:paraId="76B5701E"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378,67</w:t>
            </w:r>
          </w:p>
        </w:tc>
        <w:tc>
          <w:tcPr>
            <w:tcW w:w="1379" w:type="dxa"/>
          </w:tcPr>
          <w:p w14:paraId="299B32B3" w14:textId="77777777" w:rsidR="00077219" w:rsidRPr="008C0DE1" w:rsidRDefault="00077219" w:rsidP="008B5743">
            <w:pPr>
              <w:jc w:val="center"/>
              <w:rPr>
                <w:rFonts w:ascii="Times New Roman" w:hAnsi="Times New Roman"/>
                <w:b/>
                <w:sz w:val="24"/>
                <w:szCs w:val="24"/>
              </w:rPr>
            </w:pPr>
          </w:p>
        </w:tc>
      </w:tr>
    </w:tbl>
    <w:p w14:paraId="660F74E9" w14:textId="77777777" w:rsidR="00077219" w:rsidRDefault="00077219" w:rsidP="002F748D">
      <w:pPr>
        <w:jc w:val="center"/>
      </w:pPr>
    </w:p>
    <w:p w14:paraId="7A04EABA" w14:textId="77777777" w:rsidR="00077219" w:rsidRDefault="00077219" w:rsidP="002F748D">
      <w:pPr>
        <w:jc w:val="center"/>
      </w:pPr>
      <w:r>
        <w:t>___________________________________________</w:t>
      </w:r>
    </w:p>
    <w:p w14:paraId="29ADEAD7" w14:textId="77777777" w:rsidR="00077219" w:rsidRPr="00F063C8" w:rsidRDefault="00077219" w:rsidP="002F748D">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lastRenderedPageBreak/>
        <w:t>Pagėgių savivaldybės tarybos</w:t>
      </w:r>
    </w:p>
    <w:p w14:paraId="10170AF5" w14:textId="77777777" w:rsidR="00077219" w:rsidRPr="00F063C8" w:rsidRDefault="00077219" w:rsidP="002F748D">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t>veiklos reglamento</w:t>
      </w:r>
    </w:p>
    <w:p w14:paraId="5F0C0C1A" w14:textId="77777777" w:rsidR="00077219" w:rsidRPr="00F063C8" w:rsidRDefault="00077219" w:rsidP="002F748D">
      <w:pPr>
        <w:spacing w:after="0"/>
        <w:ind w:left="5102"/>
        <w:jc w:val="both"/>
        <w:rPr>
          <w:rFonts w:ascii="Times New Roman" w:hAnsi="Times New Roman"/>
          <w:color w:val="000000"/>
          <w:sz w:val="24"/>
          <w:szCs w:val="24"/>
        </w:rPr>
      </w:pPr>
      <w:r w:rsidRPr="00F063C8">
        <w:rPr>
          <w:rFonts w:ascii="Times New Roman" w:hAnsi="Times New Roman"/>
          <w:color w:val="000000"/>
          <w:sz w:val="24"/>
          <w:szCs w:val="24"/>
        </w:rPr>
        <w:t>2 priedas</w:t>
      </w:r>
    </w:p>
    <w:p w14:paraId="6C393D00" w14:textId="77777777" w:rsidR="00077219" w:rsidRPr="00F063C8" w:rsidRDefault="00077219" w:rsidP="002F748D">
      <w:pPr>
        <w:spacing w:after="0"/>
        <w:jc w:val="center"/>
        <w:rPr>
          <w:rFonts w:ascii="Times New Roman" w:hAnsi="Times New Roman"/>
          <w:color w:val="000000"/>
          <w:sz w:val="24"/>
          <w:szCs w:val="24"/>
        </w:rPr>
      </w:pPr>
      <w:r w:rsidRPr="00F063C8">
        <w:rPr>
          <w:rFonts w:ascii="Times New Roman" w:hAnsi="Times New Roman"/>
          <w:b/>
          <w:bCs/>
          <w:sz w:val="24"/>
          <w:szCs w:val="24"/>
        </w:rPr>
        <w:t>SPRENDIMO „</w:t>
      </w:r>
      <w:r w:rsidRPr="00F063C8">
        <w:rPr>
          <w:rFonts w:ascii="Times New Roman" w:hAnsi="Times New Roman"/>
          <w:b/>
          <w:bCs/>
          <w:caps/>
          <w:sz w:val="24"/>
          <w:szCs w:val="24"/>
        </w:rPr>
        <w:t xml:space="preserve">DĖL </w:t>
      </w:r>
      <w:r w:rsidRPr="00F063C8">
        <w:rPr>
          <w:rFonts w:ascii="Times New Roman" w:hAnsi="Times New Roman"/>
          <w:b/>
          <w:bCs/>
          <w:caps/>
          <w:color w:val="000000"/>
          <w:sz w:val="24"/>
          <w:szCs w:val="24"/>
        </w:rPr>
        <w:t>knygų perdavimo valdyti patikėjimo teise  pagėgių savivaldybės ugdymo įstaigoms</w:t>
      </w:r>
      <w:r w:rsidRPr="00F063C8">
        <w:rPr>
          <w:rFonts w:ascii="Times New Roman" w:hAnsi="Times New Roman"/>
          <w:b/>
          <w:bCs/>
          <w:sz w:val="24"/>
          <w:szCs w:val="24"/>
        </w:rPr>
        <w:t>“</w:t>
      </w:r>
    </w:p>
    <w:p w14:paraId="6AE616FE" w14:textId="77777777" w:rsidR="00077219" w:rsidRPr="00F063C8" w:rsidRDefault="00077219" w:rsidP="002F748D">
      <w:pPr>
        <w:ind w:firstLine="720"/>
        <w:jc w:val="center"/>
        <w:rPr>
          <w:rFonts w:ascii="Times New Roman" w:hAnsi="Times New Roman"/>
          <w:b/>
          <w:bCs/>
          <w:color w:val="000000"/>
          <w:sz w:val="24"/>
          <w:szCs w:val="24"/>
        </w:rPr>
      </w:pPr>
      <w:r w:rsidRPr="00F063C8">
        <w:rPr>
          <w:rFonts w:ascii="Times New Roman" w:hAnsi="Times New Roman"/>
          <w:b/>
          <w:bCs/>
          <w:color w:val="000000"/>
          <w:sz w:val="24"/>
          <w:szCs w:val="24"/>
        </w:rPr>
        <w:t>AIŠKINAMASIS RAŠTAS</w:t>
      </w:r>
    </w:p>
    <w:p w14:paraId="180D00FE" w14:textId="77777777" w:rsidR="00077219" w:rsidRPr="00F063C8" w:rsidRDefault="00077219" w:rsidP="002F748D">
      <w:pPr>
        <w:spacing w:after="0" w:line="360" w:lineRule="auto"/>
        <w:jc w:val="center"/>
        <w:rPr>
          <w:rFonts w:ascii="Times New Roman" w:hAnsi="Times New Roman"/>
          <w:color w:val="000000"/>
          <w:sz w:val="24"/>
          <w:szCs w:val="24"/>
        </w:rPr>
      </w:pPr>
      <w:r w:rsidRPr="00F063C8">
        <w:rPr>
          <w:rFonts w:ascii="Times New Roman" w:hAnsi="Times New Roman"/>
          <w:sz w:val="24"/>
          <w:szCs w:val="24"/>
        </w:rPr>
        <w:t>20</w:t>
      </w:r>
      <w:r>
        <w:rPr>
          <w:rFonts w:ascii="Times New Roman" w:hAnsi="Times New Roman"/>
          <w:sz w:val="24"/>
          <w:szCs w:val="24"/>
        </w:rPr>
        <w:t>22-04</w:t>
      </w:r>
      <w:r w:rsidRPr="00F063C8">
        <w:rPr>
          <w:rFonts w:ascii="Times New Roman" w:hAnsi="Times New Roman"/>
          <w:sz w:val="24"/>
          <w:szCs w:val="24"/>
        </w:rPr>
        <w:t>-</w:t>
      </w:r>
      <w:r>
        <w:rPr>
          <w:rFonts w:ascii="Times New Roman" w:hAnsi="Times New Roman"/>
          <w:sz w:val="24"/>
          <w:szCs w:val="24"/>
        </w:rPr>
        <w:t>25</w:t>
      </w:r>
    </w:p>
    <w:p w14:paraId="45EBC758" w14:textId="77777777" w:rsidR="00077219" w:rsidRPr="00F063C8" w:rsidRDefault="00077219" w:rsidP="002F748D">
      <w:pPr>
        <w:spacing w:after="0" w:line="360" w:lineRule="auto"/>
        <w:jc w:val="both"/>
        <w:rPr>
          <w:rFonts w:ascii="Times New Roman" w:hAnsi="Times New Roman"/>
          <w:b/>
          <w:bCs/>
          <w:sz w:val="24"/>
          <w:szCs w:val="24"/>
        </w:rPr>
      </w:pPr>
      <w:r>
        <w:rPr>
          <w:rFonts w:ascii="Times New Roman" w:hAnsi="Times New Roman"/>
          <w:b/>
          <w:bCs/>
          <w:i/>
          <w:iCs/>
          <w:color w:val="000000"/>
          <w:sz w:val="24"/>
          <w:szCs w:val="24"/>
        </w:rPr>
        <w:tab/>
      </w:r>
      <w:r w:rsidRPr="00F063C8">
        <w:rPr>
          <w:rFonts w:ascii="Times New Roman" w:hAnsi="Times New Roman"/>
          <w:b/>
          <w:bCs/>
          <w:i/>
          <w:iCs/>
          <w:color w:val="000000"/>
          <w:sz w:val="24"/>
          <w:szCs w:val="24"/>
        </w:rPr>
        <w:t>1. Parengto projekto tikslai ir uždavinia</w:t>
      </w:r>
      <w:r>
        <w:rPr>
          <w:rFonts w:ascii="Times New Roman" w:hAnsi="Times New Roman"/>
          <w:b/>
          <w:bCs/>
          <w:i/>
          <w:iCs/>
          <w:color w:val="000000"/>
          <w:sz w:val="24"/>
          <w:szCs w:val="24"/>
        </w:rPr>
        <w:t>i</w:t>
      </w:r>
      <w:r w:rsidRPr="00F063C8">
        <w:rPr>
          <w:rFonts w:ascii="Times New Roman" w:hAnsi="Times New Roman"/>
          <w:b/>
          <w:bCs/>
          <w:i/>
          <w:iCs/>
          <w:color w:val="000000"/>
          <w:sz w:val="24"/>
          <w:szCs w:val="24"/>
        </w:rPr>
        <w:t xml:space="preserve">: </w:t>
      </w:r>
      <w:r w:rsidRPr="00F063C8">
        <w:rPr>
          <w:rFonts w:ascii="Times New Roman" w:hAnsi="Times New Roman"/>
          <w:sz w:val="24"/>
          <w:szCs w:val="24"/>
        </w:rPr>
        <w:t xml:space="preserve">Perduoti knygas Pagėgių savivaldybės </w:t>
      </w:r>
      <w:r>
        <w:rPr>
          <w:rFonts w:ascii="Times New Roman" w:hAnsi="Times New Roman"/>
          <w:sz w:val="24"/>
          <w:szCs w:val="24"/>
        </w:rPr>
        <w:t>u</w:t>
      </w:r>
      <w:r w:rsidRPr="00F063C8">
        <w:rPr>
          <w:rFonts w:ascii="Times New Roman" w:hAnsi="Times New Roman"/>
          <w:sz w:val="24"/>
          <w:szCs w:val="24"/>
        </w:rPr>
        <w:t>gdymo įstaigoms</w:t>
      </w:r>
      <w:r>
        <w:rPr>
          <w:rFonts w:ascii="Times New Roman" w:hAnsi="Times New Roman"/>
          <w:sz w:val="24"/>
          <w:szCs w:val="24"/>
        </w:rPr>
        <w:t xml:space="preserve"> (pagal priedą)</w:t>
      </w:r>
      <w:r w:rsidRPr="00F063C8">
        <w:rPr>
          <w:rFonts w:ascii="Times New Roman" w:hAnsi="Times New Roman"/>
          <w:sz w:val="24"/>
          <w:szCs w:val="24"/>
        </w:rPr>
        <w:t>.</w:t>
      </w:r>
    </w:p>
    <w:p w14:paraId="014B6838" w14:textId="77777777" w:rsidR="00077219" w:rsidRPr="00F063C8" w:rsidRDefault="00077219" w:rsidP="002F748D">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2. Kaip šiuo metu yra sureguliuoti projekte aptarti klausimai</w:t>
      </w:r>
      <w:r w:rsidRPr="00F063C8">
        <w:rPr>
          <w:rFonts w:ascii="Times New Roman" w:hAnsi="Times New Roman"/>
          <w:sz w:val="24"/>
          <w:szCs w:val="24"/>
        </w:rPr>
        <w:t xml:space="preserve">: sprendimo projektas paruoštas vadovaujantis Pagėgių savivaldybei nuosavybės teise priklausančio turto valdymo, naudojimo ir disponavimo juo tvarkos aprašu. Knygos yra gautos iš </w:t>
      </w:r>
      <w:r>
        <w:rPr>
          <w:rFonts w:ascii="Times New Roman" w:hAnsi="Times New Roman"/>
          <w:sz w:val="24"/>
          <w:szCs w:val="24"/>
        </w:rPr>
        <w:t xml:space="preserve">Nacionalinės švietimo agentūros </w:t>
      </w:r>
      <w:r w:rsidRPr="00F063C8">
        <w:rPr>
          <w:rFonts w:ascii="Times New Roman" w:hAnsi="Times New Roman"/>
          <w:sz w:val="24"/>
          <w:szCs w:val="24"/>
        </w:rPr>
        <w:t>nemokamai.</w:t>
      </w:r>
    </w:p>
    <w:p w14:paraId="44E9D960" w14:textId="77777777" w:rsidR="00077219" w:rsidRPr="00F063C8" w:rsidRDefault="00077219" w:rsidP="002F748D">
      <w:pPr>
        <w:spacing w:after="0" w:line="360" w:lineRule="auto"/>
        <w:jc w:val="both"/>
        <w:rPr>
          <w:rFonts w:ascii="Times New Roman" w:hAnsi="Times New Roman"/>
          <w:b/>
          <w:bCs/>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3. Kokių teigiamų rezultatų laukiama: </w:t>
      </w:r>
      <w:r w:rsidRPr="00F063C8">
        <w:rPr>
          <w:rFonts w:ascii="Times New Roman" w:hAnsi="Times New Roman"/>
          <w:color w:val="000000"/>
          <w:sz w:val="24"/>
          <w:szCs w:val="24"/>
        </w:rPr>
        <w:t>turtas</w:t>
      </w:r>
      <w:r w:rsidRPr="00F063C8">
        <w:rPr>
          <w:rFonts w:ascii="Times New Roman" w:hAnsi="Times New Roman"/>
          <w:b/>
          <w:bCs/>
          <w:i/>
          <w:iCs/>
          <w:color w:val="000000"/>
          <w:sz w:val="24"/>
          <w:szCs w:val="24"/>
        </w:rPr>
        <w:t xml:space="preserve"> </w:t>
      </w:r>
      <w:r w:rsidRPr="00F063C8">
        <w:rPr>
          <w:rFonts w:ascii="Times New Roman" w:hAnsi="Times New Roman"/>
          <w:sz w:val="24"/>
          <w:szCs w:val="24"/>
        </w:rPr>
        <w:t xml:space="preserve">bus naudojamas ugdymo procese. </w:t>
      </w:r>
    </w:p>
    <w:p w14:paraId="5A451815" w14:textId="77777777" w:rsidR="00077219" w:rsidRPr="00F063C8" w:rsidRDefault="00077219" w:rsidP="002F748D">
      <w:pPr>
        <w:spacing w:after="0" w:line="360" w:lineRule="auto"/>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 4. Galimos neigiamos priimto projekto pasekmės ir kokių priemonių reikėtų imtis, kad tokių</w:t>
      </w:r>
      <w:r>
        <w:rPr>
          <w:rFonts w:ascii="Times New Roman" w:hAnsi="Times New Roman"/>
          <w:b/>
          <w:bCs/>
          <w:i/>
          <w:iCs/>
          <w:color w:val="000000"/>
          <w:sz w:val="24"/>
          <w:szCs w:val="24"/>
        </w:rPr>
        <w:t xml:space="preserve"> </w:t>
      </w:r>
      <w:r w:rsidRPr="00F063C8">
        <w:rPr>
          <w:rFonts w:ascii="Times New Roman" w:hAnsi="Times New Roman"/>
          <w:b/>
          <w:bCs/>
          <w:i/>
          <w:iCs/>
          <w:color w:val="000000"/>
          <w:sz w:val="24"/>
          <w:szCs w:val="24"/>
        </w:rPr>
        <w:t xml:space="preserve">pasekmių būtų išvengta: </w:t>
      </w:r>
      <w:r w:rsidRPr="00F063C8">
        <w:rPr>
          <w:rFonts w:ascii="Times New Roman" w:hAnsi="Times New Roman"/>
          <w:sz w:val="24"/>
          <w:szCs w:val="24"/>
        </w:rPr>
        <w:t xml:space="preserve"> priėmus sprendimą neigiamų pasekmių nenumatoma. </w:t>
      </w:r>
    </w:p>
    <w:p w14:paraId="27B9CBA0" w14:textId="77777777" w:rsidR="00077219" w:rsidRPr="00F063C8" w:rsidRDefault="00077219" w:rsidP="002F748D">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5. Kokius galiojančius aktus (tarybos, mero, savivaldybės administracijos direktoriaus)</w:t>
      </w:r>
      <w:r>
        <w:rPr>
          <w:rFonts w:ascii="Times New Roman" w:hAnsi="Times New Roman"/>
          <w:b/>
          <w:bCs/>
          <w:i/>
          <w:iCs/>
          <w:color w:val="000000"/>
          <w:sz w:val="24"/>
          <w:szCs w:val="24"/>
        </w:rPr>
        <w:t xml:space="preserve"> </w:t>
      </w:r>
      <w:r w:rsidRPr="00F063C8">
        <w:rPr>
          <w:rFonts w:ascii="Times New Roman" w:hAnsi="Times New Roman"/>
          <w:b/>
          <w:bCs/>
          <w:i/>
          <w:iCs/>
          <w:color w:val="000000"/>
          <w:sz w:val="24"/>
          <w:szCs w:val="24"/>
        </w:rPr>
        <w:t>reikėtų pakeisti ir panaikinti, priėmus sprendimą pagal teikiamą projektą:-</w:t>
      </w:r>
    </w:p>
    <w:p w14:paraId="1DC5857B" w14:textId="77777777" w:rsidR="00077219" w:rsidRPr="00F063C8" w:rsidRDefault="00077219" w:rsidP="002F748D">
      <w:pPr>
        <w:widowControl w:val="0"/>
        <w:autoSpaceDE w:val="0"/>
        <w:autoSpaceDN w:val="0"/>
        <w:adjustRightInd w:val="0"/>
        <w:spacing w:after="0" w:line="360" w:lineRule="auto"/>
        <w:jc w:val="both"/>
        <w:rPr>
          <w:rFonts w:ascii="Times New Roman" w:hAnsi="Times New Roman"/>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6. Jeigu priimtam sprendimui reikės kito tarybos sprendimo, mero potvarkio ar </w:t>
      </w:r>
    </w:p>
    <w:p w14:paraId="3D9E76AE" w14:textId="77777777" w:rsidR="00077219" w:rsidRPr="00F063C8" w:rsidRDefault="00077219" w:rsidP="002F748D">
      <w:pPr>
        <w:widowControl w:val="0"/>
        <w:autoSpaceDE w:val="0"/>
        <w:autoSpaceDN w:val="0"/>
        <w:adjustRightInd w:val="0"/>
        <w:spacing w:after="0" w:line="360" w:lineRule="auto"/>
        <w:jc w:val="both"/>
        <w:rPr>
          <w:rFonts w:ascii="Times New Roman" w:hAnsi="Times New Roman"/>
          <w:color w:val="000000"/>
          <w:sz w:val="24"/>
          <w:szCs w:val="24"/>
        </w:rPr>
      </w:pPr>
      <w:r w:rsidRPr="00F063C8">
        <w:rPr>
          <w:rFonts w:ascii="Times New Roman" w:hAnsi="Times New Roman"/>
          <w:b/>
          <w:bCs/>
          <w:i/>
          <w:iCs/>
          <w:color w:val="000000"/>
          <w:sz w:val="24"/>
          <w:szCs w:val="24"/>
        </w:rPr>
        <w:t xml:space="preserve">administracijos direktoriaus įsakymo, kas ir kada juos turėtų parengti: </w:t>
      </w:r>
      <w:r w:rsidRPr="00F063C8">
        <w:rPr>
          <w:rFonts w:ascii="Times New Roman" w:hAnsi="Times New Roman"/>
          <w:color w:val="000000"/>
          <w:sz w:val="24"/>
          <w:szCs w:val="24"/>
        </w:rPr>
        <w:t xml:space="preserve">Pagėgių savivaldybės administracijos Turto </w:t>
      </w:r>
      <w:r>
        <w:rPr>
          <w:rFonts w:ascii="Times New Roman" w:hAnsi="Times New Roman"/>
          <w:color w:val="000000"/>
          <w:sz w:val="24"/>
          <w:szCs w:val="24"/>
        </w:rPr>
        <w:t xml:space="preserve">ir ūkio </w:t>
      </w:r>
      <w:r w:rsidRPr="00F063C8">
        <w:rPr>
          <w:rFonts w:ascii="Times New Roman" w:hAnsi="Times New Roman"/>
          <w:color w:val="000000"/>
          <w:sz w:val="24"/>
          <w:szCs w:val="24"/>
        </w:rPr>
        <w:t xml:space="preserve">ar </w:t>
      </w:r>
      <w:r w:rsidRPr="004D6943">
        <w:rPr>
          <w:rFonts w:ascii="Times New Roman" w:hAnsi="Times New Roman"/>
          <w:color w:val="000000"/>
          <w:sz w:val="24"/>
          <w:szCs w:val="24"/>
        </w:rPr>
        <w:t>Švietimo, kultūros</w:t>
      </w:r>
      <w:r>
        <w:rPr>
          <w:rFonts w:ascii="Times New Roman" w:hAnsi="Times New Roman"/>
          <w:color w:val="000000"/>
          <w:sz w:val="24"/>
          <w:szCs w:val="24"/>
        </w:rPr>
        <w:t xml:space="preserve">, </w:t>
      </w:r>
      <w:r w:rsidRPr="004D6943">
        <w:rPr>
          <w:rFonts w:ascii="Times New Roman" w:hAnsi="Times New Roman"/>
          <w:color w:val="000000"/>
          <w:sz w:val="24"/>
          <w:szCs w:val="24"/>
        </w:rPr>
        <w:t>sporto</w:t>
      </w:r>
      <w:r>
        <w:rPr>
          <w:rFonts w:ascii="Times New Roman" w:hAnsi="Times New Roman"/>
          <w:color w:val="000000"/>
          <w:sz w:val="24"/>
          <w:szCs w:val="24"/>
        </w:rPr>
        <w:t xml:space="preserve"> </w:t>
      </w:r>
      <w:r w:rsidRPr="004D6943">
        <w:rPr>
          <w:rFonts w:ascii="Times New Roman" w:hAnsi="Times New Roman"/>
          <w:color w:val="000000"/>
          <w:sz w:val="24"/>
          <w:szCs w:val="24"/>
        </w:rPr>
        <w:t>ir</w:t>
      </w:r>
      <w:r>
        <w:rPr>
          <w:rFonts w:ascii="Times New Roman" w:hAnsi="Times New Roman"/>
          <w:color w:val="000000"/>
          <w:sz w:val="24"/>
          <w:szCs w:val="24"/>
        </w:rPr>
        <w:t xml:space="preserve"> civilinės metrikacijos</w:t>
      </w:r>
      <w:r w:rsidRPr="004D6943">
        <w:rPr>
          <w:rFonts w:ascii="Times New Roman" w:hAnsi="Times New Roman"/>
          <w:color w:val="000000"/>
          <w:sz w:val="24"/>
          <w:szCs w:val="24"/>
        </w:rPr>
        <w:t xml:space="preserve"> </w:t>
      </w:r>
      <w:r w:rsidRPr="00F063C8">
        <w:rPr>
          <w:rFonts w:ascii="Times New Roman" w:hAnsi="Times New Roman"/>
          <w:color w:val="000000"/>
          <w:sz w:val="24"/>
          <w:szCs w:val="24"/>
        </w:rPr>
        <w:t>skyriai.</w:t>
      </w:r>
    </w:p>
    <w:p w14:paraId="033BD77E" w14:textId="77777777" w:rsidR="00077219" w:rsidRPr="00F063C8" w:rsidRDefault="00077219" w:rsidP="002F748D">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7. Ar reikalinga atlikti sprendimo projekto antikorupcinį vertinimą: </w:t>
      </w:r>
      <w:r w:rsidRPr="00F063C8">
        <w:rPr>
          <w:rFonts w:ascii="Times New Roman" w:hAnsi="Times New Roman"/>
          <w:color w:val="000000"/>
          <w:sz w:val="24"/>
          <w:szCs w:val="24"/>
        </w:rPr>
        <w:t>nereikalinga</w:t>
      </w:r>
      <w:r w:rsidRPr="00500026">
        <w:rPr>
          <w:rFonts w:ascii="Times New Roman" w:hAnsi="Times New Roman"/>
          <w:bCs/>
          <w:color w:val="000000"/>
          <w:sz w:val="24"/>
          <w:szCs w:val="24"/>
        </w:rPr>
        <w:t>.</w:t>
      </w:r>
    </w:p>
    <w:p w14:paraId="29C6ADEE" w14:textId="77777777" w:rsidR="00077219" w:rsidRPr="00F063C8" w:rsidRDefault="00077219" w:rsidP="002F748D">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 </w:t>
      </w:r>
      <w:r w:rsidRPr="00F063C8">
        <w:rPr>
          <w:rFonts w:ascii="Times New Roman" w:hAnsi="Times New Roman"/>
          <w:sz w:val="24"/>
          <w:szCs w:val="24"/>
        </w:rPr>
        <w:t xml:space="preserve"> Sprendimui įgyvendinti savivaldybės biudžeto lėšų nereikės. </w:t>
      </w:r>
    </w:p>
    <w:p w14:paraId="460B3CEF" w14:textId="77777777" w:rsidR="00077219" w:rsidRPr="00F063C8" w:rsidRDefault="00077219" w:rsidP="002F748D">
      <w:pPr>
        <w:widowControl w:val="0"/>
        <w:tabs>
          <w:tab w:val="left" w:pos="0"/>
        </w:tabs>
        <w:autoSpaceDE w:val="0"/>
        <w:autoSpaceDN w:val="0"/>
        <w:adjustRightInd w:val="0"/>
        <w:spacing w:after="0" w:line="360" w:lineRule="auto"/>
        <w:ind w:right="360"/>
        <w:jc w:val="both"/>
        <w:rPr>
          <w:rFonts w:ascii="Times New Roman" w:hAnsi="Times New Roman"/>
          <w:b/>
          <w:bCs/>
          <w:i/>
          <w:iCs/>
          <w:color w:val="000000"/>
          <w:sz w:val="24"/>
          <w:szCs w:val="24"/>
        </w:rPr>
      </w:pPr>
      <w:r w:rsidRPr="00F063C8">
        <w:rPr>
          <w:rFonts w:ascii="Times New Roman" w:hAnsi="Times New Roman"/>
          <w:b/>
          <w:bCs/>
          <w:sz w:val="24"/>
          <w:szCs w:val="24"/>
        </w:rPr>
        <w:t xml:space="preserve">   </w:t>
      </w:r>
      <w:r>
        <w:rPr>
          <w:rFonts w:ascii="Times New Roman" w:hAnsi="Times New Roman"/>
          <w:b/>
          <w:bCs/>
          <w:sz w:val="24"/>
          <w:szCs w:val="24"/>
        </w:rPr>
        <w:tab/>
      </w:r>
      <w:r w:rsidRPr="00F063C8">
        <w:rPr>
          <w:rFonts w:ascii="Times New Roman" w:hAnsi="Times New Roman"/>
          <w:b/>
          <w:bCs/>
          <w:sz w:val="24"/>
          <w:szCs w:val="24"/>
        </w:rPr>
        <w:t xml:space="preserve"> 9.</w:t>
      </w:r>
      <w:r w:rsidRPr="00F063C8">
        <w:rPr>
          <w:rFonts w:ascii="Times New Roman" w:hAnsi="Times New Roman"/>
          <w:sz w:val="24"/>
          <w:szCs w:val="24"/>
        </w:rPr>
        <w:t xml:space="preserve"> </w:t>
      </w:r>
      <w:r w:rsidRPr="00F063C8">
        <w:rPr>
          <w:rFonts w:ascii="Times New Roman" w:hAnsi="Times New Roman"/>
          <w:b/>
          <w:bCs/>
          <w:i/>
          <w:iCs/>
          <w:color w:val="000000"/>
          <w:sz w:val="24"/>
          <w:szCs w:val="24"/>
        </w:rPr>
        <w:t>Projekto rengimo metu gauti specialistų vertinimai ir išvados, ekonominiai apskaičiavimai (sąmatos)  ir konkretūs finansavimo šaltiniai:</w:t>
      </w:r>
      <w:r w:rsidRPr="00F063C8">
        <w:rPr>
          <w:rFonts w:ascii="Times New Roman" w:hAnsi="Times New Roman"/>
          <w:color w:val="000000"/>
          <w:sz w:val="24"/>
          <w:szCs w:val="24"/>
        </w:rPr>
        <w:t xml:space="preserve"> </w:t>
      </w:r>
      <w:r w:rsidRPr="00F063C8">
        <w:rPr>
          <w:rFonts w:ascii="Times New Roman" w:hAnsi="Times New Roman"/>
          <w:b/>
          <w:bCs/>
          <w:i/>
          <w:iCs/>
          <w:color w:val="000000"/>
          <w:sz w:val="24"/>
          <w:szCs w:val="24"/>
        </w:rPr>
        <w:t xml:space="preserve"> </w:t>
      </w:r>
    </w:p>
    <w:p w14:paraId="382D7384" w14:textId="77777777" w:rsidR="00077219" w:rsidRPr="00F063C8" w:rsidRDefault="00077219" w:rsidP="002F748D">
      <w:pPr>
        <w:spacing w:after="0" w:line="360" w:lineRule="auto"/>
        <w:jc w:val="both"/>
        <w:rPr>
          <w:rFonts w:ascii="Times New Roman" w:hAnsi="Times New Roman"/>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10. Projekto rengėjas ar rengėjų grupė.</w:t>
      </w:r>
      <w:r w:rsidRPr="00F063C8">
        <w:rPr>
          <w:rFonts w:ascii="Times New Roman" w:hAnsi="Times New Roman"/>
          <w:sz w:val="24"/>
          <w:szCs w:val="24"/>
        </w:rPr>
        <w:t xml:space="preserve"> Turto </w:t>
      </w:r>
      <w:r>
        <w:rPr>
          <w:rFonts w:ascii="Times New Roman" w:hAnsi="Times New Roman"/>
          <w:sz w:val="24"/>
          <w:szCs w:val="24"/>
        </w:rPr>
        <w:t xml:space="preserve">ir ūkio </w:t>
      </w:r>
      <w:r w:rsidRPr="00F063C8">
        <w:rPr>
          <w:rFonts w:ascii="Times New Roman" w:hAnsi="Times New Roman"/>
          <w:sz w:val="24"/>
          <w:szCs w:val="24"/>
        </w:rPr>
        <w:t>skyriaus vedėj</w:t>
      </w:r>
      <w:r>
        <w:rPr>
          <w:rFonts w:ascii="Times New Roman" w:hAnsi="Times New Roman"/>
          <w:sz w:val="24"/>
          <w:szCs w:val="24"/>
        </w:rPr>
        <w:t>a</w:t>
      </w:r>
      <w:r w:rsidRPr="00F063C8">
        <w:rPr>
          <w:rFonts w:ascii="Times New Roman" w:hAnsi="Times New Roman"/>
          <w:sz w:val="24"/>
          <w:szCs w:val="24"/>
        </w:rPr>
        <w:t xml:space="preserve"> Laimutė Šegždienė, tel. 8 441 70</w:t>
      </w:r>
      <w:r>
        <w:rPr>
          <w:rFonts w:ascii="Times New Roman" w:hAnsi="Times New Roman"/>
          <w:sz w:val="24"/>
          <w:szCs w:val="24"/>
        </w:rPr>
        <w:t xml:space="preserve"> </w:t>
      </w:r>
      <w:r w:rsidRPr="00F063C8">
        <w:rPr>
          <w:rFonts w:ascii="Times New Roman" w:hAnsi="Times New Roman"/>
          <w:sz w:val="24"/>
          <w:szCs w:val="24"/>
        </w:rPr>
        <w:t>41</w:t>
      </w:r>
      <w:r>
        <w:rPr>
          <w:rFonts w:ascii="Times New Roman" w:hAnsi="Times New Roman"/>
          <w:sz w:val="24"/>
          <w:szCs w:val="24"/>
        </w:rPr>
        <w:t>0.</w:t>
      </w:r>
    </w:p>
    <w:p w14:paraId="42B56EDD" w14:textId="77777777" w:rsidR="00077219" w:rsidRPr="00F063C8" w:rsidRDefault="00077219" w:rsidP="002F748D">
      <w:pPr>
        <w:spacing w:after="0" w:line="360" w:lineRule="auto"/>
        <w:jc w:val="both"/>
        <w:rPr>
          <w:rFonts w:ascii="Times New Roman" w:hAnsi="Times New Roman"/>
          <w:b/>
          <w:bCs/>
          <w:i/>
          <w:iCs/>
          <w:color w:val="000000"/>
          <w:sz w:val="24"/>
          <w:szCs w:val="24"/>
        </w:rPr>
      </w:pPr>
      <w:r w:rsidRPr="00F063C8">
        <w:rPr>
          <w:rFonts w:ascii="Times New Roman" w:hAnsi="Times New Roman"/>
          <w:b/>
          <w:bCs/>
          <w:i/>
          <w:iCs/>
          <w:color w:val="000000"/>
          <w:sz w:val="24"/>
          <w:szCs w:val="24"/>
        </w:rPr>
        <w:t xml:space="preserve">     </w:t>
      </w:r>
      <w:r>
        <w:rPr>
          <w:rFonts w:ascii="Times New Roman" w:hAnsi="Times New Roman"/>
          <w:b/>
          <w:bCs/>
          <w:i/>
          <w:iCs/>
          <w:color w:val="000000"/>
          <w:sz w:val="24"/>
          <w:szCs w:val="24"/>
        </w:rPr>
        <w:tab/>
      </w:r>
      <w:r w:rsidRPr="00F063C8">
        <w:rPr>
          <w:rFonts w:ascii="Times New Roman" w:hAnsi="Times New Roman"/>
          <w:b/>
          <w:bCs/>
          <w:i/>
          <w:iCs/>
          <w:color w:val="000000"/>
          <w:sz w:val="24"/>
          <w:szCs w:val="24"/>
        </w:rPr>
        <w:t xml:space="preserve">11. Kiti, rengėjo nuomone,  reikalingi pagrindimai ir paaiškinimai: </w:t>
      </w:r>
      <w:r w:rsidRPr="00F063C8">
        <w:rPr>
          <w:rFonts w:ascii="Times New Roman" w:hAnsi="Times New Roman"/>
          <w:color w:val="000000"/>
          <w:sz w:val="24"/>
          <w:szCs w:val="24"/>
        </w:rPr>
        <w:t>projektas</w:t>
      </w:r>
      <w:r w:rsidRPr="00F063C8">
        <w:rPr>
          <w:rFonts w:ascii="Times New Roman" w:hAnsi="Times New Roman"/>
          <w:sz w:val="24"/>
          <w:szCs w:val="24"/>
        </w:rPr>
        <w:t xml:space="preserve"> parengtas vadovaujantis Pagėgių savivaldybės tarybos 20</w:t>
      </w:r>
      <w:r>
        <w:rPr>
          <w:rFonts w:ascii="Times New Roman" w:hAnsi="Times New Roman"/>
          <w:sz w:val="24"/>
          <w:szCs w:val="24"/>
        </w:rPr>
        <w:t>2</w:t>
      </w:r>
      <w:r w:rsidRPr="00F063C8">
        <w:rPr>
          <w:rFonts w:ascii="Times New Roman" w:hAnsi="Times New Roman"/>
          <w:sz w:val="24"/>
          <w:szCs w:val="24"/>
        </w:rPr>
        <w:t xml:space="preserve">1 m. </w:t>
      </w:r>
      <w:r>
        <w:rPr>
          <w:rFonts w:ascii="Times New Roman" w:hAnsi="Times New Roman"/>
          <w:sz w:val="24"/>
          <w:szCs w:val="24"/>
        </w:rPr>
        <w:t>kovo</w:t>
      </w:r>
      <w:r w:rsidRPr="00F063C8">
        <w:rPr>
          <w:rFonts w:ascii="Times New Roman" w:hAnsi="Times New Roman"/>
          <w:sz w:val="24"/>
          <w:szCs w:val="24"/>
        </w:rPr>
        <w:t xml:space="preserve"> </w:t>
      </w:r>
      <w:r>
        <w:rPr>
          <w:rFonts w:ascii="Times New Roman" w:hAnsi="Times New Roman"/>
          <w:sz w:val="24"/>
          <w:szCs w:val="24"/>
        </w:rPr>
        <w:t>25</w:t>
      </w:r>
      <w:r w:rsidRPr="00F063C8">
        <w:rPr>
          <w:rFonts w:ascii="Times New Roman" w:hAnsi="Times New Roman"/>
          <w:sz w:val="24"/>
          <w:szCs w:val="24"/>
        </w:rPr>
        <w:t xml:space="preserve"> d. sprendim</w:t>
      </w:r>
      <w:r>
        <w:rPr>
          <w:rFonts w:ascii="Times New Roman" w:hAnsi="Times New Roman"/>
          <w:sz w:val="24"/>
          <w:szCs w:val="24"/>
        </w:rPr>
        <w:t>o</w:t>
      </w:r>
      <w:r w:rsidRPr="00F063C8">
        <w:rPr>
          <w:rFonts w:ascii="Times New Roman" w:hAnsi="Times New Roman"/>
          <w:sz w:val="24"/>
          <w:szCs w:val="24"/>
        </w:rPr>
        <w:t xml:space="preserve"> Nr. T-</w:t>
      </w:r>
      <w:r>
        <w:rPr>
          <w:rFonts w:ascii="Times New Roman" w:hAnsi="Times New Roman"/>
          <w:sz w:val="24"/>
          <w:szCs w:val="24"/>
        </w:rPr>
        <w:t>59</w:t>
      </w:r>
      <w:r w:rsidRPr="00F063C8">
        <w:rPr>
          <w:rFonts w:ascii="Times New Roman" w:hAnsi="Times New Roman"/>
          <w:sz w:val="24"/>
          <w:szCs w:val="24"/>
        </w:rPr>
        <w:t xml:space="preserve"> patvirtintu Pagėgių savivaldybei nuosavybės teise priklausančio turto valdymo, naudojimo ir disponavimo juo tvarkos aprašu.</w:t>
      </w:r>
    </w:p>
    <w:p w14:paraId="456ADAF1" w14:textId="77777777" w:rsidR="00077219" w:rsidRPr="00401330" w:rsidRDefault="00077219" w:rsidP="002F748D">
      <w:pPr>
        <w:spacing w:after="0" w:line="360" w:lineRule="auto"/>
        <w:jc w:val="both"/>
        <w:rPr>
          <w:rFonts w:ascii="Times New Roman" w:hAnsi="Times New Roman"/>
          <w:sz w:val="24"/>
          <w:szCs w:val="24"/>
        </w:rPr>
      </w:pPr>
      <w:r w:rsidRPr="00F063C8">
        <w:rPr>
          <w:rFonts w:ascii="Times New Roman" w:hAnsi="Times New Roman"/>
          <w:color w:val="000000"/>
          <w:sz w:val="24"/>
          <w:szCs w:val="24"/>
        </w:rPr>
        <w:t xml:space="preserve">Turto </w:t>
      </w:r>
      <w:r>
        <w:rPr>
          <w:rFonts w:ascii="Times New Roman" w:hAnsi="Times New Roman"/>
          <w:color w:val="000000"/>
          <w:sz w:val="24"/>
          <w:szCs w:val="24"/>
        </w:rPr>
        <w:t xml:space="preserve">ir ūkio skyriaus vedėja  </w:t>
      </w:r>
      <w:r w:rsidRPr="00F063C8">
        <w:rPr>
          <w:rFonts w:ascii="Times New Roman" w:hAnsi="Times New Roman"/>
          <w:color w:val="000000"/>
          <w:sz w:val="24"/>
          <w:szCs w:val="24"/>
        </w:rPr>
        <w:t xml:space="preserve">                                                        </w:t>
      </w:r>
      <w:r>
        <w:rPr>
          <w:rFonts w:ascii="Times New Roman" w:hAnsi="Times New Roman"/>
          <w:color w:val="000000"/>
          <w:sz w:val="24"/>
          <w:szCs w:val="24"/>
        </w:rPr>
        <w:t xml:space="preserve">                   </w:t>
      </w:r>
      <w:r w:rsidRPr="00F063C8">
        <w:rPr>
          <w:rFonts w:ascii="Times New Roman" w:hAnsi="Times New Roman"/>
          <w:color w:val="000000"/>
          <w:sz w:val="24"/>
          <w:szCs w:val="24"/>
        </w:rPr>
        <w:t xml:space="preserve">  Laimutė Šegždienė</w:t>
      </w:r>
    </w:p>
    <w:p w14:paraId="2F5E3468" w14:textId="77777777" w:rsidR="00077219" w:rsidRDefault="00077219"/>
    <w:sectPr w:rsidR="00077219" w:rsidSect="000F49A7">
      <w:pgSz w:w="11906" w:h="16838"/>
      <w:pgMar w:top="1701"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16cid:durableId="192193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80"/>
    <w:rsid w:val="000038AB"/>
    <w:rsid w:val="00010496"/>
    <w:rsid w:val="00077219"/>
    <w:rsid w:val="000D4A02"/>
    <w:rsid w:val="000D50DB"/>
    <w:rsid w:val="000F49A7"/>
    <w:rsid w:val="001274B3"/>
    <w:rsid w:val="001D49B6"/>
    <w:rsid w:val="002238CF"/>
    <w:rsid w:val="00233C7D"/>
    <w:rsid w:val="00261CF4"/>
    <w:rsid w:val="00275E11"/>
    <w:rsid w:val="002A1C9C"/>
    <w:rsid w:val="002C3D80"/>
    <w:rsid w:val="002F748D"/>
    <w:rsid w:val="00352AD1"/>
    <w:rsid w:val="003E3651"/>
    <w:rsid w:val="003F5008"/>
    <w:rsid w:val="00401330"/>
    <w:rsid w:val="004D6943"/>
    <w:rsid w:val="004E6CB5"/>
    <w:rsid w:val="00500026"/>
    <w:rsid w:val="00505A35"/>
    <w:rsid w:val="00543A66"/>
    <w:rsid w:val="00561101"/>
    <w:rsid w:val="00587972"/>
    <w:rsid w:val="005B05CA"/>
    <w:rsid w:val="005B22E2"/>
    <w:rsid w:val="005B4CFB"/>
    <w:rsid w:val="00600D39"/>
    <w:rsid w:val="00615259"/>
    <w:rsid w:val="00671EF9"/>
    <w:rsid w:val="006C1766"/>
    <w:rsid w:val="006D29E0"/>
    <w:rsid w:val="006F578B"/>
    <w:rsid w:val="0070038F"/>
    <w:rsid w:val="007D00DB"/>
    <w:rsid w:val="007F2639"/>
    <w:rsid w:val="00875036"/>
    <w:rsid w:val="008B3C8F"/>
    <w:rsid w:val="008B5743"/>
    <w:rsid w:val="008C0DE1"/>
    <w:rsid w:val="009A6444"/>
    <w:rsid w:val="00A14091"/>
    <w:rsid w:val="00A448E5"/>
    <w:rsid w:val="00AB7E06"/>
    <w:rsid w:val="00B73FD2"/>
    <w:rsid w:val="00BE44F8"/>
    <w:rsid w:val="00BF369C"/>
    <w:rsid w:val="00C064CB"/>
    <w:rsid w:val="00C22F39"/>
    <w:rsid w:val="00C274D7"/>
    <w:rsid w:val="00C33C87"/>
    <w:rsid w:val="00C368A2"/>
    <w:rsid w:val="00C44FF1"/>
    <w:rsid w:val="00C858CD"/>
    <w:rsid w:val="00CA5AC4"/>
    <w:rsid w:val="00CC3E3A"/>
    <w:rsid w:val="00CC5264"/>
    <w:rsid w:val="00CD5C6C"/>
    <w:rsid w:val="00CE5755"/>
    <w:rsid w:val="00D1496F"/>
    <w:rsid w:val="00DA31EA"/>
    <w:rsid w:val="00EB66D2"/>
    <w:rsid w:val="00F063C8"/>
    <w:rsid w:val="00F46E08"/>
    <w:rsid w:val="00F95C06"/>
    <w:rsid w:val="00FA3A25"/>
    <w:rsid w:val="00FF1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4B2099"/>
  <w15:docId w15:val="{40BACA86-6297-44F6-84CD-10C80E3E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3651"/>
    <w:pPr>
      <w:spacing w:after="200" w:line="276" w:lineRule="auto"/>
    </w:pPr>
    <w:rPr>
      <w:sz w:val="22"/>
      <w:szCs w:val="22"/>
    </w:rPr>
  </w:style>
  <w:style w:type="paragraph" w:styleId="Antrat2">
    <w:name w:val="heading 2"/>
    <w:basedOn w:val="prastasis"/>
    <w:next w:val="prastasis"/>
    <w:link w:val="Antrat2Diagrama"/>
    <w:uiPriority w:val="99"/>
    <w:qFormat/>
    <w:rsid w:val="002C3D80"/>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C3D80"/>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2C3D8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2C3D80"/>
    <w:rPr>
      <w:rFonts w:ascii="Tahoma" w:hAnsi="Tahoma" w:cs="Tahoma"/>
      <w:sz w:val="16"/>
      <w:szCs w:val="16"/>
    </w:rPr>
  </w:style>
  <w:style w:type="character" w:styleId="Hipersaitas">
    <w:name w:val="Hyperlink"/>
    <w:uiPriority w:val="99"/>
    <w:rsid w:val="002F748D"/>
    <w:rPr>
      <w:rFonts w:cs="Times New Roman"/>
      <w:color w:val="0000FF"/>
      <w:u w:val="single"/>
    </w:rPr>
  </w:style>
  <w:style w:type="table" w:styleId="Lentelstinklelis">
    <w:name w:val="Table Grid"/>
    <w:basedOn w:val="prastojilentel"/>
    <w:uiPriority w:val="99"/>
    <w:rsid w:val="00A448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5040</Words>
  <Characters>2873</Characters>
  <Application>Microsoft Office Word</Application>
  <DocSecurity>0</DocSecurity>
  <Lines>23</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36</cp:revision>
  <dcterms:created xsi:type="dcterms:W3CDTF">2021-10-04T11:33:00Z</dcterms:created>
  <dcterms:modified xsi:type="dcterms:W3CDTF">2022-04-27T08:45:00Z</dcterms:modified>
</cp:coreProperties>
</file>