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7234D" w:rsidRPr="00211A84" w14:paraId="19022935" w14:textId="77777777">
        <w:trPr>
          <w:trHeight w:val="1055"/>
        </w:trPr>
        <w:tc>
          <w:tcPr>
            <w:tcW w:w="9639" w:type="dxa"/>
          </w:tcPr>
          <w:p w14:paraId="0BD22C82" w14:textId="02C707AD" w:rsidR="0027234D" w:rsidRPr="00211A84" w:rsidRDefault="008B1E5C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7B23A0" wp14:editId="1BD69B41">
                  <wp:extent cx="498475" cy="633095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1275E9" wp14:editId="2BD418C5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635" r="444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4BCAA" w14:textId="77777777" w:rsidR="0027234D" w:rsidRPr="00402175" w:rsidRDefault="0027234D" w:rsidP="0058192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40217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Projektas</w:t>
                                  </w:r>
                                </w:p>
                                <w:p w14:paraId="20368EF7" w14:textId="77777777" w:rsidR="0027234D" w:rsidRDefault="0027234D" w:rsidP="005819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27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8.65pt;margin-top:-17.65pt;width:120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BM/StD3gAAAAoBAAAPAAAAAAAAAAAAAAAAADcEAABkcnMvZG93bnJldi54bWxQSwUGAAAA&#10;AAQABADzAAAAQgUAAAAA&#10;" filled="f" stroked="f">
                      <v:textbox>
                        <w:txbxContent>
                          <w:p w14:paraId="3634BCAA" w14:textId="77777777" w:rsidR="0027234D" w:rsidRPr="00402175" w:rsidRDefault="0027234D" w:rsidP="0058192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021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Projektas</w:t>
                            </w:r>
                          </w:p>
                          <w:p w14:paraId="20368EF7" w14:textId="77777777" w:rsidR="0027234D" w:rsidRDefault="0027234D" w:rsidP="0058192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34D" w:rsidRPr="00211A84" w14:paraId="3186EBD1" w14:textId="77777777" w:rsidTr="00211A84">
        <w:trPr>
          <w:trHeight w:val="2224"/>
        </w:trPr>
        <w:tc>
          <w:tcPr>
            <w:tcW w:w="9639" w:type="dxa"/>
          </w:tcPr>
          <w:p w14:paraId="02F38FA7" w14:textId="77777777"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14:paraId="54DAB263" w14:textId="77777777"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64FA6D10" w14:textId="77777777" w:rsidR="0027234D" w:rsidRPr="00F720D8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7636DB45" w14:textId="3D4D3E09" w:rsidR="0027234D" w:rsidRPr="00211A84" w:rsidRDefault="0027234D" w:rsidP="00B409E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97563107"/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DĖL NEpasitikėjimo</w:t>
            </w:r>
            <w:r w:rsidR="00223800"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pagėgių savivaldybės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mero pavaduotoj</w:t>
            </w:r>
            <w:r w:rsidR="00E2443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U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22380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EDGARU KUTURIU</w:t>
            </w:r>
            <w:r w:rsidR="00223800"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  <w:bookmarkEnd w:id="0"/>
          </w:p>
        </w:tc>
      </w:tr>
      <w:tr w:rsidR="0027234D" w:rsidRPr="00211A84" w14:paraId="1AEA3BD9" w14:textId="77777777">
        <w:trPr>
          <w:trHeight w:val="703"/>
        </w:trPr>
        <w:tc>
          <w:tcPr>
            <w:tcW w:w="9639" w:type="dxa"/>
          </w:tcPr>
          <w:p w14:paraId="20116D3F" w14:textId="536C9A7B"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 w:rsidR="007B093E"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m. </w:t>
            </w:r>
            <w:r w:rsidR="007B093E">
              <w:rPr>
                <w:rFonts w:ascii="Times New Roman" w:hAnsi="Times New Roman" w:cs="Times New Roman"/>
                <w:b w:val="0"/>
                <w:bCs w:val="0"/>
                <w:caps w:val="0"/>
              </w:rPr>
              <w:t>kovo 7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EF0F28">
              <w:rPr>
                <w:rFonts w:ascii="Times New Roman" w:hAnsi="Times New Roman" w:cs="Times New Roman"/>
                <w:b w:val="0"/>
                <w:bCs w:val="0"/>
                <w:caps w:val="0"/>
              </w:rPr>
              <w:t>53</w:t>
            </w:r>
          </w:p>
          <w:p w14:paraId="5798C5D4" w14:textId="77777777"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2706A18A" w14:textId="77777777" w:rsidR="0027234D" w:rsidRPr="00C6276B" w:rsidRDefault="0027234D" w:rsidP="00D432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, Pagėgių</w:t>
      </w:r>
      <w:r w:rsidRPr="00C6276B">
        <w:rPr>
          <w:rFonts w:ascii="Times New Roman" w:hAnsi="Times New Roman"/>
          <w:sz w:val="24"/>
          <w:szCs w:val="24"/>
        </w:rPr>
        <w:t xml:space="preserve"> savivaldybės taryba n u s p r e n d ž i a,</w:t>
      </w:r>
    </w:p>
    <w:p w14:paraId="446FFD54" w14:textId="151A97D1" w:rsidR="0027234D" w:rsidRPr="00A377AA" w:rsidRDefault="0027234D" w:rsidP="00ED4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7AA">
        <w:rPr>
          <w:rFonts w:ascii="Times New Roman" w:hAnsi="Times New Roman" w:cs="Times New Roman"/>
          <w:sz w:val="24"/>
          <w:szCs w:val="24"/>
        </w:rPr>
        <w:t xml:space="preserve">1. Patvirtinti nepasitikėjimo </w:t>
      </w:r>
      <w:r w:rsidRPr="00A377AA">
        <w:rPr>
          <w:rFonts w:ascii="Times New Roman" w:hAnsi="Times New Roman" w:cs="Times New Roman"/>
          <w:bCs/>
          <w:sz w:val="24"/>
          <w:szCs w:val="24"/>
        </w:rPr>
        <w:t>Pagėgių savivaldybės mero pavaduotoj</w:t>
      </w:r>
      <w:r w:rsidR="00E24433">
        <w:rPr>
          <w:rFonts w:ascii="Times New Roman" w:hAnsi="Times New Roman" w:cs="Times New Roman"/>
          <w:bCs/>
          <w:sz w:val="24"/>
          <w:szCs w:val="24"/>
        </w:rPr>
        <w:t>u</w:t>
      </w:r>
      <w:r w:rsidR="00223800" w:rsidRPr="00223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800">
        <w:rPr>
          <w:rFonts w:ascii="Times New Roman" w:hAnsi="Times New Roman" w:cs="Times New Roman"/>
          <w:bCs/>
          <w:sz w:val="24"/>
          <w:szCs w:val="24"/>
        </w:rPr>
        <w:t xml:space="preserve">Edgaru </w:t>
      </w:r>
      <w:proofErr w:type="spellStart"/>
      <w:r w:rsidR="00223800">
        <w:rPr>
          <w:rFonts w:ascii="Times New Roman" w:hAnsi="Times New Roman" w:cs="Times New Roman"/>
          <w:bCs/>
          <w:sz w:val="24"/>
          <w:szCs w:val="24"/>
        </w:rPr>
        <w:t>Kuturiu</w:t>
      </w:r>
      <w:proofErr w:type="spellEnd"/>
      <w:r w:rsidR="00223800">
        <w:rPr>
          <w:rFonts w:ascii="Times New Roman" w:hAnsi="Times New Roman" w:cs="Times New Roman"/>
          <w:bCs/>
          <w:sz w:val="24"/>
          <w:szCs w:val="24"/>
        </w:rPr>
        <w:t>,</w:t>
      </w:r>
      <w:r w:rsidR="00E24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7AA">
        <w:rPr>
          <w:rFonts w:ascii="Times New Roman" w:hAnsi="Times New Roman" w:cs="Times New Roman"/>
          <w:bCs/>
          <w:sz w:val="24"/>
          <w:szCs w:val="24"/>
        </w:rPr>
        <w:t xml:space="preserve">slapto </w:t>
      </w:r>
      <w:r w:rsidRPr="00A377AA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14:paraId="17566353" w14:textId="77777777" w:rsidR="0027234D" w:rsidRDefault="0027234D" w:rsidP="00ED4FF1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35179">
          <w:rPr>
            <w:rStyle w:val="Hipersaitas"/>
            <w:color w:val="auto"/>
            <w:u w:val="none"/>
          </w:rPr>
          <w:t>www.pagegiai.lt</w:t>
        </w:r>
      </w:hyperlink>
      <w:r w:rsidRPr="00B35179">
        <w:t>.</w:t>
      </w:r>
    </w:p>
    <w:p w14:paraId="682D1887" w14:textId="77777777" w:rsidR="0027234D" w:rsidRPr="00505A35" w:rsidRDefault="0027234D" w:rsidP="00ED4F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517AA" w14:textId="77777777" w:rsidR="00E24433" w:rsidRDefault="00E24433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6C84" w14:textId="77777777" w:rsidR="00E24433" w:rsidRDefault="00E24433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DC77" w14:textId="77777777" w:rsidR="00E24433" w:rsidRDefault="00E24433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C311" w14:textId="36D14B34"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644CE" w14:textId="77777777"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D6DA5" w14:textId="77777777"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421D8" w14:textId="77777777"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F9DE" w14:textId="77777777" w:rsidR="0027234D" w:rsidRDefault="0027234D" w:rsidP="00E65C89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09DE8" w14:textId="463E1759"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09EA">
        <w:rPr>
          <w:rFonts w:ascii="Times New Roman" w:hAnsi="Times New Roman" w:cs="Times New Roman"/>
          <w:sz w:val="24"/>
          <w:szCs w:val="24"/>
          <w:lang w:val="pt-BR"/>
        </w:rPr>
        <w:t>Parengė</w:t>
      </w:r>
      <w:r w:rsidRPr="00E65C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2175">
        <w:rPr>
          <w:rFonts w:ascii="Times New Roman" w:hAnsi="Times New Roman" w:cs="Times New Roman"/>
          <w:sz w:val="24"/>
          <w:szCs w:val="24"/>
          <w:lang w:val="pt-BR"/>
        </w:rPr>
        <w:t>Kęstas Komskis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1DA6821C" w14:textId="67620547" w:rsidR="0027234D" w:rsidRPr="00B409EA" w:rsidRDefault="00402175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Pagėgių savivaldybės tarybos narys</w:t>
      </w:r>
      <w:r w:rsidR="0027234D" w:rsidRPr="00B409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7DA21D3" w14:textId="77777777" w:rsidR="0027234D" w:rsidRDefault="0027234D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50513A" w14:textId="77777777" w:rsidR="0027234D" w:rsidRPr="00B409EA" w:rsidRDefault="0027234D" w:rsidP="00B409E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48F309" w14:textId="77777777" w:rsidR="0027234D" w:rsidRPr="00D43243" w:rsidRDefault="0027234D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09FB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D888E" w14:textId="77777777" w:rsidR="00E24433" w:rsidRDefault="00E24433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741C54FF" w14:textId="036A15A8"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PATVIRTINTA</w:t>
      </w:r>
    </w:p>
    <w:p w14:paraId="7DF59DEA" w14:textId="77777777"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Pagėgių savivaldybės tarybos </w:t>
      </w:r>
    </w:p>
    <w:p w14:paraId="52B80DC5" w14:textId="24D3FE89" w:rsidR="0027234D" w:rsidRPr="002811AE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E2443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E24433">
        <w:rPr>
          <w:rFonts w:ascii="Times New Roman" w:hAnsi="Times New Roman"/>
          <w:color w:val="000000"/>
          <w:sz w:val="24"/>
          <w:szCs w:val="24"/>
        </w:rPr>
        <w:t>kovo 1</w:t>
      </w:r>
      <w:r w:rsidR="007B093E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d. sprendimu Nr. T-</w:t>
      </w:r>
    </w:p>
    <w:p w14:paraId="79F530D4" w14:textId="77777777" w:rsidR="0027234D" w:rsidRPr="0057715A" w:rsidRDefault="0027234D" w:rsidP="00F720D8">
      <w:pPr>
        <w:spacing w:after="0" w:line="240" w:lineRule="auto"/>
        <w:ind w:left="4320"/>
        <w:rPr>
          <w:rFonts w:ascii="Times New Roman" w:hAnsi="Times New Roman"/>
          <w:color w:val="000000"/>
          <w:sz w:val="24"/>
          <w:szCs w:val="24"/>
        </w:rPr>
      </w:pPr>
    </w:p>
    <w:p w14:paraId="4E5F354B" w14:textId="77777777"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032659" w14:textId="61443ABB" w:rsidR="00223800" w:rsidRDefault="00223800" w:rsidP="00223800">
      <w:pPr>
        <w:spacing w:after="100" w:afterAutospacing="1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27234D" w:rsidRPr="00B409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234D" w:rsidRPr="00B409EA">
        <w:rPr>
          <w:rFonts w:ascii="Times New Roman" w:hAnsi="Times New Roman"/>
          <w:b/>
          <w:bCs/>
          <w:caps/>
          <w:sz w:val="24"/>
          <w:szCs w:val="24"/>
        </w:rPr>
        <w:t>NEpasitikėjimo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7234D" w:rsidRPr="00B409EA">
        <w:rPr>
          <w:rFonts w:ascii="Times New Roman" w:hAnsi="Times New Roman"/>
          <w:b/>
          <w:bCs/>
          <w:caps/>
          <w:sz w:val="24"/>
          <w:szCs w:val="24"/>
        </w:rPr>
        <w:t>PAGĖGI</w:t>
      </w:r>
      <w:r w:rsidR="0027234D">
        <w:rPr>
          <w:rFonts w:ascii="Times New Roman" w:hAnsi="Times New Roman"/>
          <w:b/>
          <w:bCs/>
          <w:caps/>
          <w:sz w:val="24"/>
          <w:szCs w:val="24"/>
        </w:rPr>
        <w:t>Ų savivaldybės mero pavaduotoj</w:t>
      </w:r>
      <w:r w:rsidR="00E24433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27234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358C56E3" w14:textId="339D639C" w:rsidR="0027234D" w:rsidRDefault="00223800" w:rsidP="00223800">
      <w:pPr>
        <w:spacing w:after="100" w:afterAutospacing="1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edgaru kuturiu</w:t>
      </w:r>
    </w:p>
    <w:p w14:paraId="401155E6" w14:textId="77777777"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>SLAPTO BALSAVIMO BIULETENIS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544"/>
      </w:tblGrid>
      <w:tr w:rsidR="0027234D" w:rsidRPr="00F761C2" w14:paraId="6F897AF1" w14:textId="77777777" w:rsidTr="00B409EA">
        <w:trPr>
          <w:trHeight w:val="737"/>
          <w:jc w:val="center"/>
        </w:trPr>
        <w:tc>
          <w:tcPr>
            <w:tcW w:w="3459" w:type="dxa"/>
            <w:vAlign w:val="center"/>
          </w:tcPr>
          <w:p w14:paraId="741920C8" w14:textId="143AAEFE" w:rsidR="0027234D" w:rsidRPr="0057715A" w:rsidRDefault="0027234D" w:rsidP="00B409EA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14:paraId="030B9CC2" w14:textId="61AB2884" w:rsidR="0027234D" w:rsidRPr="0057715A" w:rsidRDefault="008B1E5C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423BBE" wp14:editId="3F8B64E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506095</wp:posOffset>
                      </wp:positionV>
                      <wp:extent cx="272415" cy="228600"/>
                      <wp:effectExtent l="0" t="0" r="0" b="0"/>
                      <wp:wrapNone/>
                      <wp:docPr id="6" name="Struktūrinė schema: mazg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C1C4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uktūrinė schema: mazgas 6" o:spid="_x0000_s1026" type="#_x0000_t120" style="position:absolute;margin-left:69.4pt;margin-top:39.85pt;width:2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"/>
                  </w:pict>
                </mc:Fallback>
              </mc:AlternateContent>
            </w:r>
          </w:p>
        </w:tc>
      </w:tr>
      <w:tr w:rsidR="0027234D" w:rsidRPr="00F761C2" w14:paraId="503A05DD" w14:textId="77777777" w:rsidTr="00B409EA">
        <w:trPr>
          <w:trHeight w:val="795"/>
          <w:jc w:val="center"/>
        </w:trPr>
        <w:tc>
          <w:tcPr>
            <w:tcW w:w="3459" w:type="dxa"/>
            <w:vAlign w:val="center"/>
          </w:tcPr>
          <w:p w14:paraId="083E5FCD" w14:textId="0D963B18" w:rsidR="0027234D" w:rsidRPr="0057715A" w:rsidRDefault="008869E9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</w:t>
            </w:r>
            <w:r w:rsidR="002723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14:paraId="5BEDE368" w14:textId="6CD3F983" w:rsidR="0027234D" w:rsidRPr="0057715A" w:rsidRDefault="008B1E5C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FAC888" wp14:editId="6C4D4EC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467995</wp:posOffset>
                      </wp:positionV>
                      <wp:extent cx="272415" cy="228600"/>
                      <wp:effectExtent l="0" t="0" r="0" b="0"/>
                      <wp:wrapNone/>
                      <wp:docPr id="9" name="Struktūrinė schema: mazg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AC73" id="Struktūrinė schema: mazgas 9" o:spid="_x0000_s1026" type="#_x0000_t120" style="position:absolute;margin-left:69.4pt;margin-top:36.85pt;width:21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"/>
                  </w:pict>
                </mc:Fallback>
              </mc:AlternateContent>
            </w:r>
          </w:p>
        </w:tc>
      </w:tr>
    </w:tbl>
    <w:p w14:paraId="5CFFDD81" w14:textId="77777777" w:rsidR="0027234D" w:rsidRDefault="0027234D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EE17F1E" w14:textId="189A6F6C" w:rsidR="0027234D" w:rsidRDefault="008B1E5C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AEBE173" wp14:editId="273E3595">
            <wp:extent cx="252095" cy="252095"/>
            <wp:effectExtent l="0" t="0" r="0" b="0"/>
            <wp:docPr id="2" name="Paveikslėlis 4" descr="http://www.infolex.lt/raseiniai/PictureThumbnail.aspx?Id=08661ca4-5dd7-4f11-9d79-74c32c4cc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http://www.infolex.lt/raseiniai/PictureThumbnail.aspx?Id=08661ca4-5dd7-4f11-9d79-74c32c4cc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34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27234D">
        <w:rPr>
          <w:rFonts w:ascii="Times New Roman" w:hAnsi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14:paraId="0BD69943" w14:textId="77777777" w:rsidR="0027234D" w:rsidRDefault="0027234D" w:rsidP="00F720D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42C26061" w14:textId="77777777" w:rsidR="0027234D" w:rsidRDefault="0027234D" w:rsidP="00F720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14:paraId="35F83631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3BE2F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3D662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4481D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F6A8E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CA9D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4BAC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E6B04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C428F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23415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4ABB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CA47B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EFF9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015E7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514CB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B5A02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8C34A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8A915" w14:textId="77777777"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14:paraId="289B41C7" w14:textId="77777777"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14:paraId="67373D24" w14:textId="77777777"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14:paraId="4D3183B7" w14:textId="77777777" w:rsidR="0027234D" w:rsidRPr="00211A84" w:rsidRDefault="0027234D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6E40F" w14:textId="4652C5A8" w:rsidR="0027234D" w:rsidRPr="00211A84" w:rsidRDefault="0027234D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F720D8">
        <w:rPr>
          <w:rFonts w:ascii="Times New Roman" w:hAnsi="Times New Roman"/>
          <w:b/>
          <w:bCs/>
          <w:caps/>
          <w:sz w:val="24"/>
          <w:szCs w:val="24"/>
        </w:rPr>
        <w:t xml:space="preserve">DĖL NEpasitikėjimo pagėgių savivaldybės </w:t>
      </w:r>
      <w:r>
        <w:rPr>
          <w:rFonts w:ascii="Times New Roman" w:hAnsi="Times New Roman"/>
          <w:b/>
          <w:bCs/>
          <w:caps/>
          <w:sz w:val="24"/>
          <w:szCs w:val="24"/>
        </w:rPr>
        <w:t>mero pavaduotoj</w:t>
      </w:r>
      <w:r w:rsidR="007B093E">
        <w:rPr>
          <w:rFonts w:ascii="Times New Roman" w:hAnsi="Times New Roman"/>
          <w:b/>
          <w:bCs/>
          <w:caps/>
          <w:sz w:val="24"/>
          <w:szCs w:val="24"/>
        </w:rPr>
        <w:t>U EDGARU KUTURIU</w:t>
      </w:r>
      <w:r w:rsidRPr="00F720D8">
        <w:rPr>
          <w:rFonts w:ascii="Times New Roman" w:hAnsi="Times New Roman"/>
          <w:b/>
          <w:bCs/>
          <w:caps/>
          <w:sz w:val="24"/>
          <w:szCs w:val="24"/>
        </w:rPr>
        <w:t xml:space="preserve"> slapto balsavimo biuletenio pavyzdžio patvirtinimo</w:t>
      </w:r>
      <w:r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14:paraId="5AB818D2" w14:textId="6C5D66BB" w:rsidR="0027234D" w:rsidRPr="00211A84" w:rsidRDefault="007B093E" w:rsidP="007B093E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27234D"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14:paraId="639D166A" w14:textId="55DFE8AB" w:rsidR="0027234D" w:rsidRPr="00211A84" w:rsidRDefault="0027234D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B09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B0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09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556B3DA" w14:textId="3007937E" w:rsidR="0027234D" w:rsidRPr="007B093E" w:rsidRDefault="0027234D" w:rsidP="00F800D1">
      <w:pPr>
        <w:numPr>
          <w:ilvl w:val="0"/>
          <w:numId w:val="12"/>
        </w:numPr>
        <w:tabs>
          <w:tab w:val="left" w:pos="1276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09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7B093E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C361D0">
        <w:rPr>
          <w:rFonts w:ascii="Times New Roman" w:hAnsi="Times New Roman" w:cs="Times New Roman"/>
          <w:sz w:val="24"/>
          <w:szCs w:val="24"/>
        </w:rPr>
        <w:t xml:space="preserve">nepasitikėjimo </w:t>
      </w:r>
      <w:r w:rsidRPr="007B093E">
        <w:rPr>
          <w:rFonts w:ascii="Times New Roman" w:hAnsi="Times New Roman" w:cs="Times New Roman"/>
          <w:bCs/>
          <w:sz w:val="24"/>
          <w:szCs w:val="24"/>
        </w:rPr>
        <w:t>Pagėgių savivaldybės mero pavaduotoj</w:t>
      </w:r>
      <w:r w:rsidR="007B093E" w:rsidRPr="007B093E">
        <w:rPr>
          <w:rFonts w:ascii="Times New Roman" w:hAnsi="Times New Roman" w:cs="Times New Roman"/>
          <w:bCs/>
          <w:sz w:val="24"/>
          <w:szCs w:val="24"/>
        </w:rPr>
        <w:t>u</w:t>
      </w:r>
      <w:r w:rsidRPr="007B0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93E" w:rsidRPr="007B093E">
        <w:rPr>
          <w:rFonts w:ascii="Times New Roman" w:hAnsi="Times New Roman" w:cs="Times New Roman"/>
          <w:bCs/>
          <w:sz w:val="24"/>
          <w:szCs w:val="24"/>
        </w:rPr>
        <w:t xml:space="preserve">Edgaru </w:t>
      </w:r>
      <w:proofErr w:type="spellStart"/>
      <w:r w:rsidR="007B093E" w:rsidRPr="007B093E">
        <w:rPr>
          <w:rFonts w:ascii="Times New Roman" w:hAnsi="Times New Roman" w:cs="Times New Roman"/>
          <w:bCs/>
          <w:sz w:val="24"/>
          <w:szCs w:val="24"/>
        </w:rPr>
        <w:t>Kuturiu</w:t>
      </w:r>
      <w:proofErr w:type="spellEnd"/>
      <w:r w:rsidR="00C361D0">
        <w:rPr>
          <w:rFonts w:ascii="Times New Roman" w:hAnsi="Times New Roman" w:cs="Times New Roman"/>
          <w:bCs/>
          <w:sz w:val="24"/>
          <w:szCs w:val="24"/>
        </w:rPr>
        <w:t>,</w:t>
      </w:r>
      <w:r w:rsidRPr="007B093E">
        <w:rPr>
          <w:rFonts w:ascii="Times New Roman" w:hAnsi="Times New Roman" w:cs="Times New Roman"/>
          <w:bCs/>
          <w:sz w:val="24"/>
          <w:szCs w:val="24"/>
        </w:rPr>
        <w:t xml:space="preserve">  slapto </w:t>
      </w:r>
      <w:r w:rsidRPr="007B093E">
        <w:rPr>
          <w:rFonts w:ascii="Times New Roman" w:hAnsi="Times New Roman" w:cs="Times New Roman"/>
          <w:sz w:val="24"/>
          <w:szCs w:val="24"/>
        </w:rPr>
        <w:t>balsavimo biuletenio pavyzdį, kadangi vietos savivaldos įstatymo 13 straipsnio 9 dalyje nurodyta, kad „&lt;...&gt;Dėl savivaldybės tarybos posėdžiuose svarstomų klausimų balsuojama atvirai, išskyrus atvejus, &lt;...&gt; kai</w:t>
      </w:r>
      <w:r w:rsidRPr="007B093E">
        <w:rPr>
          <w:rFonts w:ascii="Times New Roman" w:hAnsi="Times New Roman" w:cs="Times New Roman"/>
          <w:color w:val="000000"/>
          <w:sz w:val="24"/>
          <w:szCs w:val="24"/>
        </w:rPr>
        <w:t xml:space="preserve"> sprendžiamas nepasitikėjimo mero pavaduotojais</w:t>
      </w:r>
      <w:r w:rsidRPr="007B093E">
        <w:rPr>
          <w:rFonts w:ascii="Times New Roman" w:hAnsi="Times New Roman" w:cs="Times New Roman"/>
          <w:sz w:val="24"/>
          <w:szCs w:val="24"/>
        </w:rPr>
        <w:t>&lt;...&gt;</w:t>
      </w:r>
      <w:r w:rsidR="007B093E" w:rsidRPr="007B093E">
        <w:rPr>
          <w:rFonts w:ascii="Times New Roman" w:hAnsi="Times New Roman" w:cs="Times New Roman"/>
          <w:sz w:val="24"/>
          <w:szCs w:val="24"/>
        </w:rPr>
        <w:t>“.</w:t>
      </w:r>
    </w:p>
    <w:p w14:paraId="4E46D327" w14:textId="5671B695" w:rsidR="0027234D" w:rsidRPr="00211A84" w:rsidRDefault="0027234D" w:rsidP="007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F6E4A" w14:textId="1133A161" w:rsidR="0027234D" w:rsidRPr="00211A84" w:rsidRDefault="0027234D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B1E5C">
        <w:rPr>
          <w:rFonts w:ascii="Times New Roman" w:hAnsi="Times New Roman" w:cs="Times New Roman"/>
          <w:sz w:val="24"/>
          <w:szCs w:val="24"/>
        </w:rPr>
        <w:t xml:space="preserve">nepasitikėjimo </w:t>
      </w:r>
      <w:r>
        <w:rPr>
          <w:rFonts w:ascii="Times New Roman" w:hAnsi="Times New Roman" w:cs="Times New Roman"/>
          <w:sz w:val="24"/>
          <w:szCs w:val="24"/>
        </w:rPr>
        <w:t>Pagėgių savivaldybės mero pavaduotoj</w:t>
      </w:r>
      <w:r w:rsidR="008B1E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5C">
        <w:rPr>
          <w:rFonts w:ascii="Times New Roman" w:hAnsi="Times New Roman" w:cs="Times New Roman"/>
          <w:sz w:val="24"/>
          <w:szCs w:val="24"/>
        </w:rPr>
        <w:t xml:space="preserve">Edgaru </w:t>
      </w:r>
      <w:proofErr w:type="spellStart"/>
      <w:r w:rsidR="008B1E5C">
        <w:rPr>
          <w:rFonts w:ascii="Times New Roman" w:hAnsi="Times New Roman" w:cs="Times New Roman"/>
          <w:sz w:val="24"/>
          <w:szCs w:val="24"/>
        </w:rPr>
        <w:t>Kut</w:t>
      </w:r>
      <w:r w:rsidR="00223800">
        <w:rPr>
          <w:rFonts w:ascii="Times New Roman" w:hAnsi="Times New Roman" w:cs="Times New Roman"/>
          <w:sz w:val="24"/>
          <w:szCs w:val="24"/>
        </w:rPr>
        <w:t>ur</w:t>
      </w:r>
      <w:r w:rsidR="008B1E5C"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D6CEAB" w14:textId="77777777" w:rsidR="0027234D" w:rsidRPr="00211A84" w:rsidRDefault="0027234D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14:paraId="59C36264" w14:textId="77777777" w:rsidR="0027234D" w:rsidRDefault="0027234D" w:rsidP="00422EB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 w:rsidRPr="00ED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14:paraId="37A2823A" w14:textId="77777777" w:rsidR="0027234D" w:rsidRPr="0005520F" w:rsidRDefault="0027234D" w:rsidP="00055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parengti: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Ne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14:paraId="706AB41F" w14:textId="77777777" w:rsidR="0027234D" w:rsidRPr="00211A84" w:rsidRDefault="0027234D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88D0D49" w14:textId="77777777" w:rsidR="0027234D" w:rsidRPr="00211A84" w:rsidRDefault="0027234D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14:paraId="66438574" w14:textId="77777777" w:rsidR="0027234D" w:rsidRPr="00211A84" w:rsidRDefault="0027234D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4763AE79" w14:textId="0BF542A0" w:rsidR="0027234D" w:rsidRPr="00211A84" w:rsidRDefault="0027234D" w:rsidP="0071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="00402175">
        <w:rPr>
          <w:rFonts w:ascii="Times New Roman" w:hAnsi="Times New Roman" w:cs="Times New Roman"/>
          <w:sz w:val="24"/>
          <w:szCs w:val="24"/>
        </w:rPr>
        <w:t>Tarybos narys Kęstas Komskis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629310C" w14:textId="77777777" w:rsidR="0027234D" w:rsidRPr="00211A84" w:rsidRDefault="0027234D" w:rsidP="003D49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</w:p>
    <w:p w14:paraId="054B7214" w14:textId="77777777" w:rsidR="0027234D" w:rsidRPr="00211A84" w:rsidRDefault="0027234D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A41CD" w14:textId="3835AB67" w:rsidR="0027234D" w:rsidRDefault="0027234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D72BE" w14:textId="7F27EB8A" w:rsidR="008B1E5C" w:rsidRDefault="008B1E5C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40B8A" w14:textId="3F24C4C1" w:rsidR="008B1E5C" w:rsidRPr="00211A84" w:rsidRDefault="00402175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Pagėgių savivaldybės tarybos narys </w:t>
      </w:r>
      <w:r w:rsidR="008B1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Kęstas Komskis</w:t>
      </w:r>
    </w:p>
    <w:sectPr w:rsidR="008B1E5C" w:rsidRPr="00211A84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2"/>
    <w:rsid w:val="00040ABD"/>
    <w:rsid w:val="0005520F"/>
    <w:rsid w:val="00111372"/>
    <w:rsid w:val="00196B8B"/>
    <w:rsid w:val="001C3613"/>
    <w:rsid w:val="001D06F9"/>
    <w:rsid w:val="00211A84"/>
    <w:rsid w:val="00223800"/>
    <w:rsid w:val="00263A2B"/>
    <w:rsid w:val="0027234D"/>
    <w:rsid w:val="002811AE"/>
    <w:rsid w:val="00295A95"/>
    <w:rsid w:val="002D117E"/>
    <w:rsid w:val="00312CD6"/>
    <w:rsid w:val="00333462"/>
    <w:rsid w:val="00343FE8"/>
    <w:rsid w:val="003523B3"/>
    <w:rsid w:val="003666F0"/>
    <w:rsid w:val="00387FB3"/>
    <w:rsid w:val="003D492F"/>
    <w:rsid w:val="00402175"/>
    <w:rsid w:val="00407898"/>
    <w:rsid w:val="00422EB0"/>
    <w:rsid w:val="00460899"/>
    <w:rsid w:val="004B5C24"/>
    <w:rsid w:val="00505A35"/>
    <w:rsid w:val="00514BA5"/>
    <w:rsid w:val="005177A7"/>
    <w:rsid w:val="00531715"/>
    <w:rsid w:val="0057186E"/>
    <w:rsid w:val="0057715A"/>
    <w:rsid w:val="00581922"/>
    <w:rsid w:val="005A5E21"/>
    <w:rsid w:val="005D0FCE"/>
    <w:rsid w:val="00607287"/>
    <w:rsid w:val="006709DA"/>
    <w:rsid w:val="00681664"/>
    <w:rsid w:val="006B2B01"/>
    <w:rsid w:val="006C36A5"/>
    <w:rsid w:val="006D1880"/>
    <w:rsid w:val="006D3831"/>
    <w:rsid w:val="006E0DFA"/>
    <w:rsid w:val="00701760"/>
    <w:rsid w:val="00717660"/>
    <w:rsid w:val="00742A52"/>
    <w:rsid w:val="00756233"/>
    <w:rsid w:val="00772134"/>
    <w:rsid w:val="00781A73"/>
    <w:rsid w:val="007B093E"/>
    <w:rsid w:val="007C132E"/>
    <w:rsid w:val="007C5049"/>
    <w:rsid w:val="007D5104"/>
    <w:rsid w:val="007E75B1"/>
    <w:rsid w:val="007F2EE8"/>
    <w:rsid w:val="0080180C"/>
    <w:rsid w:val="00815175"/>
    <w:rsid w:val="00831D10"/>
    <w:rsid w:val="008645C2"/>
    <w:rsid w:val="008736B5"/>
    <w:rsid w:val="008869E9"/>
    <w:rsid w:val="008B1E5C"/>
    <w:rsid w:val="008B44D8"/>
    <w:rsid w:val="008C6357"/>
    <w:rsid w:val="00920CEF"/>
    <w:rsid w:val="009253E0"/>
    <w:rsid w:val="00944777"/>
    <w:rsid w:val="009531A5"/>
    <w:rsid w:val="00962835"/>
    <w:rsid w:val="009861E8"/>
    <w:rsid w:val="009D6053"/>
    <w:rsid w:val="009E6320"/>
    <w:rsid w:val="00A337C4"/>
    <w:rsid w:val="00A353B7"/>
    <w:rsid w:val="00A377AA"/>
    <w:rsid w:val="00A75025"/>
    <w:rsid w:val="00A915D0"/>
    <w:rsid w:val="00AB20BD"/>
    <w:rsid w:val="00AD67DA"/>
    <w:rsid w:val="00B03CCA"/>
    <w:rsid w:val="00B16F4A"/>
    <w:rsid w:val="00B225FE"/>
    <w:rsid w:val="00B318E7"/>
    <w:rsid w:val="00B35179"/>
    <w:rsid w:val="00B35D72"/>
    <w:rsid w:val="00B409EA"/>
    <w:rsid w:val="00B5148C"/>
    <w:rsid w:val="00B74E5E"/>
    <w:rsid w:val="00B76ACE"/>
    <w:rsid w:val="00BE0130"/>
    <w:rsid w:val="00BE4F9C"/>
    <w:rsid w:val="00C1416A"/>
    <w:rsid w:val="00C15E0D"/>
    <w:rsid w:val="00C361D0"/>
    <w:rsid w:val="00C6276B"/>
    <w:rsid w:val="00C84075"/>
    <w:rsid w:val="00C96B41"/>
    <w:rsid w:val="00CA256A"/>
    <w:rsid w:val="00CF0180"/>
    <w:rsid w:val="00D03682"/>
    <w:rsid w:val="00D16C85"/>
    <w:rsid w:val="00D25DBA"/>
    <w:rsid w:val="00D43243"/>
    <w:rsid w:val="00D646A5"/>
    <w:rsid w:val="00DB4FB5"/>
    <w:rsid w:val="00DC1DFB"/>
    <w:rsid w:val="00DC232F"/>
    <w:rsid w:val="00DE00F9"/>
    <w:rsid w:val="00E24433"/>
    <w:rsid w:val="00E45FCC"/>
    <w:rsid w:val="00E64031"/>
    <w:rsid w:val="00E65C89"/>
    <w:rsid w:val="00EA26C7"/>
    <w:rsid w:val="00EB4B6B"/>
    <w:rsid w:val="00EC3EC8"/>
    <w:rsid w:val="00ED2707"/>
    <w:rsid w:val="00ED4FF1"/>
    <w:rsid w:val="00EF0F28"/>
    <w:rsid w:val="00F1007C"/>
    <w:rsid w:val="00F41617"/>
    <w:rsid w:val="00F41E02"/>
    <w:rsid w:val="00F66C0C"/>
    <w:rsid w:val="00F720D8"/>
    <w:rsid w:val="00F761C2"/>
    <w:rsid w:val="00F90F16"/>
    <w:rsid w:val="00FB19D2"/>
    <w:rsid w:val="00FD64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865B1"/>
  <w15:docId w15:val="{84614CD5-CE1F-4ADB-A899-57C5392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4FF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4FF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Bluestone Lodge Pty Ltd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PC</cp:lastModifiedBy>
  <cp:revision>7</cp:revision>
  <cp:lastPrinted>2018-11-21T08:39:00Z</cp:lastPrinted>
  <dcterms:created xsi:type="dcterms:W3CDTF">2022-03-07T11:18:00Z</dcterms:created>
  <dcterms:modified xsi:type="dcterms:W3CDTF">2022-03-07T14:32:00Z</dcterms:modified>
</cp:coreProperties>
</file>