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130D27" w:rsidRPr="00712950" w14:paraId="656B3D34" w14:textId="77777777" w:rsidTr="002930C8">
        <w:trPr>
          <w:trHeight w:val="1055"/>
        </w:trPr>
        <w:tc>
          <w:tcPr>
            <w:tcW w:w="9639" w:type="dxa"/>
          </w:tcPr>
          <w:p w14:paraId="3922404A" w14:textId="078163F9" w:rsidR="00130D27" w:rsidRPr="00712950" w:rsidRDefault="00130D27" w:rsidP="002930C8">
            <w:pPr>
              <w:tabs>
                <w:tab w:val="left" w:pos="4572"/>
              </w:tabs>
              <w:overflowPunct w:val="0"/>
              <w:autoSpaceDE w:val="0"/>
              <w:autoSpaceDN w:val="0"/>
              <w:adjustRightInd w:val="0"/>
              <w:spacing w:line="240" w:lineRule="atLeast"/>
              <w:jc w:val="center"/>
              <w:rPr>
                <w:rFonts w:ascii="Times New Roman" w:hAnsi="Times New Roman"/>
                <w:sz w:val="24"/>
                <w:szCs w:val="24"/>
              </w:rPr>
            </w:pPr>
            <w:r w:rsidRPr="00712950">
              <w:rPr>
                <w:rFonts w:ascii="Times New Roman" w:hAnsi="Times New Roman"/>
                <w:sz w:val="24"/>
                <w:szCs w:val="24"/>
              </w:rPr>
              <w:t xml:space="preserve">                                                                                                           </w:t>
            </w:r>
          </w:p>
          <w:p w14:paraId="72092F5F" w14:textId="77777777" w:rsidR="00130D27" w:rsidRPr="00712950" w:rsidRDefault="00130D27" w:rsidP="002930C8">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712950">
              <w:rPr>
                <w:rFonts w:ascii="Times New Roman" w:hAnsi="Times New Roman"/>
                <w:noProof/>
                <w:color w:val="000000"/>
                <w:sz w:val="24"/>
                <w:szCs w:val="24"/>
              </w:rPr>
              <w:t xml:space="preserve">                                                              </w:t>
            </w:r>
            <w:r w:rsidR="00D42D47">
              <w:rPr>
                <w:rFonts w:ascii="Times New Roman" w:hAnsi="Times New Roman"/>
                <w:noProof/>
                <w:color w:val="000000"/>
                <w:sz w:val="24"/>
                <w:szCs w:val="24"/>
              </w:rPr>
              <w:pict w14:anchorId="36997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sidRPr="00712950">
              <w:rPr>
                <w:rFonts w:ascii="Times New Roman" w:hAnsi="Times New Roman"/>
                <w:noProof/>
                <w:color w:val="000000"/>
                <w:sz w:val="24"/>
                <w:szCs w:val="24"/>
              </w:rPr>
              <w:t xml:space="preserve">                                                 </w:t>
            </w:r>
            <w:r w:rsidRPr="008B007E">
              <w:rPr>
                <w:rFonts w:ascii="Times New Roman" w:hAnsi="Times New Roman"/>
                <w:i/>
                <w:noProof/>
                <w:color w:val="000000"/>
                <w:sz w:val="24"/>
                <w:szCs w:val="24"/>
              </w:rPr>
              <w:t>Projektas</w:t>
            </w:r>
          </w:p>
        </w:tc>
      </w:tr>
      <w:tr w:rsidR="00130D27" w:rsidRPr="00712950" w14:paraId="2F3337F6" w14:textId="77777777" w:rsidTr="002930C8">
        <w:trPr>
          <w:trHeight w:val="1913"/>
        </w:trPr>
        <w:tc>
          <w:tcPr>
            <w:tcW w:w="9639" w:type="dxa"/>
          </w:tcPr>
          <w:p w14:paraId="5E17F118" w14:textId="77777777" w:rsidR="00130D27" w:rsidRPr="00440148" w:rsidRDefault="00130D27" w:rsidP="002930C8">
            <w:pPr>
              <w:pStyle w:val="Antrat2"/>
              <w:rPr>
                <w:rFonts w:ascii="Times New Roman" w:hAnsi="Times New Roman" w:cs="Times New Roman"/>
                <w:b w:val="0"/>
                <w:bCs w:val="0"/>
                <w:caps w:val="0"/>
              </w:rPr>
            </w:pPr>
            <w:r w:rsidRPr="00440148">
              <w:rPr>
                <w:rFonts w:ascii="Times New Roman" w:hAnsi="Times New Roman" w:cs="Times New Roman"/>
              </w:rPr>
              <w:t>Pagėgių savivaldybės taryba</w:t>
            </w:r>
          </w:p>
          <w:p w14:paraId="57891390" w14:textId="77777777" w:rsidR="00130D27" w:rsidRPr="00712950" w:rsidRDefault="00130D27" w:rsidP="002930C8">
            <w:pPr>
              <w:overflowPunct w:val="0"/>
              <w:autoSpaceDE w:val="0"/>
              <w:autoSpaceDN w:val="0"/>
              <w:adjustRightInd w:val="0"/>
              <w:spacing w:before="120"/>
              <w:jc w:val="center"/>
              <w:rPr>
                <w:rFonts w:ascii="Times New Roman" w:hAnsi="Times New Roman"/>
                <w:b/>
                <w:bCs/>
                <w:caps/>
                <w:color w:val="000000"/>
                <w:sz w:val="24"/>
                <w:szCs w:val="24"/>
              </w:rPr>
            </w:pPr>
            <w:r w:rsidRPr="00712950">
              <w:rPr>
                <w:rFonts w:ascii="Times New Roman" w:hAnsi="Times New Roman"/>
                <w:b/>
                <w:bCs/>
                <w:caps/>
                <w:color w:val="000000"/>
                <w:sz w:val="24"/>
                <w:szCs w:val="24"/>
              </w:rPr>
              <w:t>sprendimas</w:t>
            </w:r>
          </w:p>
          <w:p w14:paraId="40C06017" w14:textId="77777777" w:rsidR="00130D27" w:rsidRPr="00712950" w:rsidRDefault="00130D27" w:rsidP="003B6CCF">
            <w:pPr>
              <w:overflowPunct w:val="0"/>
              <w:autoSpaceDE w:val="0"/>
              <w:autoSpaceDN w:val="0"/>
              <w:adjustRightInd w:val="0"/>
              <w:spacing w:before="120" w:after="0"/>
              <w:jc w:val="center"/>
              <w:rPr>
                <w:rFonts w:ascii="Times New Roman" w:hAnsi="Times New Roman"/>
                <w:b/>
                <w:bCs/>
                <w:caps/>
                <w:color w:val="000000"/>
                <w:sz w:val="24"/>
                <w:szCs w:val="24"/>
              </w:rPr>
            </w:pPr>
            <w:bookmarkStart w:id="0" w:name="_Hlk90550619"/>
            <w:r w:rsidRPr="00712950">
              <w:rPr>
                <w:rFonts w:ascii="Times New Roman" w:hAnsi="Times New Roman"/>
                <w:b/>
                <w:bCs/>
                <w:caps/>
                <w:color w:val="000000"/>
                <w:sz w:val="24"/>
                <w:szCs w:val="24"/>
              </w:rPr>
              <w:t>dėl PAGĖGIŲ SAVIVALDYBĖS TARYBOS 2021 m. rugpjūčio 12 d. sprendimo Nr. T-143 „Dėl trumpalaikio materialiojo turto perėmimo  savivaldybės nuosavybėn ir jo perdavimo valdyti, naudoti ir disponuoti patikėjimo teise“ pakeitimo</w:t>
            </w:r>
            <w:bookmarkEnd w:id="0"/>
          </w:p>
        </w:tc>
      </w:tr>
      <w:tr w:rsidR="00130D27" w:rsidRPr="00712950" w14:paraId="1FC79674" w14:textId="77777777" w:rsidTr="002930C8">
        <w:trPr>
          <w:trHeight w:val="855"/>
        </w:trPr>
        <w:tc>
          <w:tcPr>
            <w:tcW w:w="9639" w:type="dxa"/>
          </w:tcPr>
          <w:p w14:paraId="5AF69788" w14:textId="46F79F3E" w:rsidR="00130D27" w:rsidRPr="00D50A45" w:rsidRDefault="00130D27" w:rsidP="002930C8">
            <w:pPr>
              <w:pStyle w:val="Antrat2"/>
              <w:rPr>
                <w:rFonts w:ascii="Times New Roman" w:hAnsi="Times New Roman" w:cs="Times New Roman"/>
                <w:b w:val="0"/>
                <w:bCs w:val="0"/>
                <w:caps w:val="0"/>
                <w:color w:val="auto"/>
              </w:rPr>
            </w:pPr>
            <w:r>
              <w:rPr>
                <w:rFonts w:ascii="Times New Roman" w:hAnsi="Times New Roman" w:cs="Times New Roman"/>
                <w:b w:val="0"/>
                <w:bCs w:val="0"/>
                <w:caps w:val="0"/>
                <w:color w:val="auto"/>
              </w:rPr>
              <w:t>2021 m. gruodžio 1</w:t>
            </w:r>
            <w:r w:rsidR="002917E7">
              <w:rPr>
                <w:rFonts w:ascii="Times New Roman" w:hAnsi="Times New Roman" w:cs="Times New Roman"/>
                <w:b w:val="0"/>
                <w:bCs w:val="0"/>
                <w:caps w:val="0"/>
                <w:color w:val="auto"/>
              </w:rPr>
              <w:t>4</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T1-</w:t>
            </w:r>
            <w:r w:rsidR="002917E7">
              <w:rPr>
                <w:rFonts w:ascii="Times New Roman" w:hAnsi="Times New Roman" w:cs="Times New Roman"/>
                <w:b w:val="0"/>
                <w:bCs w:val="0"/>
                <w:caps w:val="0"/>
                <w:color w:val="auto"/>
              </w:rPr>
              <w:t>228</w:t>
            </w:r>
          </w:p>
          <w:p w14:paraId="41201AF7" w14:textId="77777777" w:rsidR="00130D27" w:rsidRPr="00712950" w:rsidRDefault="00130D27" w:rsidP="002930C8">
            <w:pPr>
              <w:overflowPunct w:val="0"/>
              <w:autoSpaceDE w:val="0"/>
              <w:autoSpaceDN w:val="0"/>
              <w:adjustRightInd w:val="0"/>
              <w:spacing w:after="0"/>
              <w:jc w:val="center"/>
              <w:rPr>
                <w:rFonts w:ascii="Times New Roman" w:hAnsi="Times New Roman"/>
                <w:sz w:val="24"/>
                <w:szCs w:val="24"/>
              </w:rPr>
            </w:pPr>
            <w:r w:rsidRPr="00712950">
              <w:rPr>
                <w:rFonts w:ascii="Times New Roman" w:hAnsi="Times New Roman"/>
                <w:sz w:val="24"/>
                <w:szCs w:val="24"/>
              </w:rPr>
              <w:t>Pagėgiai</w:t>
            </w:r>
          </w:p>
          <w:p w14:paraId="07B7586A" w14:textId="77777777" w:rsidR="00130D27" w:rsidRPr="00712950" w:rsidRDefault="00130D27" w:rsidP="002930C8">
            <w:pPr>
              <w:overflowPunct w:val="0"/>
              <w:autoSpaceDE w:val="0"/>
              <w:autoSpaceDN w:val="0"/>
              <w:adjustRightInd w:val="0"/>
              <w:spacing w:after="100" w:afterAutospacing="1"/>
              <w:jc w:val="center"/>
              <w:rPr>
                <w:rFonts w:ascii="Times New Roman" w:hAnsi="Times New Roman"/>
                <w:sz w:val="24"/>
                <w:szCs w:val="24"/>
              </w:rPr>
            </w:pPr>
          </w:p>
        </w:tc>
      </w:tr>
    </w:tbl>
    <w:p w14:paraId="46E39F9B" w14:textId="77777777" w:rsidR="00130D27" w:rsidRDefault="00130D27" w:rsidP="00DC0614">
      <w:pPr>
        <w:spacing w:after="0"/>
        <w:jc w:val="both"/>
        <w:rPr>
          <w:rFonts w:ascii="Times New Roman" w:hAnsi="Times New Roman"/>
          <w:sz w:val="24"/>
          <w:szCs w:val="24"/>
        </w:rPr>
      </w:pPr>
      <w:r>
        <w:rPr>
          <w:rFonts w:ascii="Times New Roman" w:hAnsi="Times New Roman"/>
          <w:sz w:val="24"/>
          <w:szCs w:val="24"/>
        </w:rPr>
        <w:tab/>
      </w:r>
      <w:r w:rsidRPr="00F74011">
        <w:rPr>
          <w:rFonts w:ascii="Times New Roman" w:hAnsi="Times New Roman"/>
          <w:sz w:val="24"/>
          <w:szCs w:val="24"/>
        </w:rPr>
        <w:t>Vadovaudamasi Lietuvos Respublikos vietos savivaldos įstatymo 18 straipsnio 1 dalimi</w:t>
      </w:r>
      <w:r>
        <w:rPr>
          <w:rFonts w:ascii="Times New Roman" w:hAnsi="Times New Roman"/>
          <w:sz w:val="24"/>
          <w:szCs w:val="24"/>
        </w:rPr>
        <w:t xml:space="preserve">, </w:t>
      </w:r>
      <w:r w:rsidRPr="00F74011">
        <w:rPr>
          <w:rFonts w:ascii="Times New Roman" w:hAnsi="Times New Roman"/>
          <w:sz w:val="24"/>
          <w:szCs w:val="24"/>
        </w:rPr>
        <w:t>Pagėgių savivaldybės taryba n u s p r e n d ž i a:</w:t>
      </w:r>
    </w:p>
    <w:p w14:paraId="256ED161" w14:textId="77777777" w:rsidR="00130D27" w:rsidRDefault="00130D27" w:rsidP="00DC0614">
      <w:pPr>
        <w:spacing w:after="0"/>
        <w:ind w:firstLine="709"/>
        <w:jc w:val="both"/>
        <w:rPr>
          <w:rFonts w:ascii="Times New Roman" w:hAnsi="Times New Roman"/>
          <w:bCs/>
          <w:color w:val="000000"/>
          <w:sz w:val="24"/>
          <w:szCs w:val="24"/>
        </w:rPr>
      </w:pPr>
      <w:r w:rsidRPr="00431FB3">
        <w:rPr>
          <w:rFonts w:ascii="Times New Roman" w:hAnsi="Times New Roman"/>
          <w:sz w:val="24"/>
          <w:szCs w:val="24"/>
        </w:rPr>
        <w:tab/>
      </w:r>
      <w:r w:rsidRPr="00D25923">
        <w:rPr>
          <w:rFonts w:ascii="Times New Roman" w:hAnsi="Times New Roman"/>
          <w:sz w:val="24"/>
          <w:szCs w:val="24"/>
        </w:rPr>
        <w:t xml:space="preserve">1. Pakeisti Pagėgių savivaldybės tarybos 2021 m. </w:t>
      </w:r>
      <w:r>
        <w:rPr>
          <w:rFonts w:ascii="Times New Roman" w:hAnsi="Times New Roman"/>
          <w:sz w:val="24"/>
          <w:szCs w:val="24"/>
        </w:rPr>
        <w:t>rugpjūčio</w:t>
      </w:r>
      <w:r w:rsidRPr="00D25923">
        <w:rPr>
          <w:rFonts w:ascii="Times New Roman" w:hAnsi="Times New Roman"/>
          <w:sz w:val="24"/>
          <w:szCs w:val="24"/>
        </w:rPr>
        <w:t xml:space="preserve"> </w:t>
      </w:r>
      <w:r>
        <w:rPr>
          <w:rFonts w:ascii="Times New Roman" w:hAnsi="Times New Roman"/>
          <w:sz w:val="24"/>
          <w:szCs w:val="24"/>
        </w:rPr>
        <w:t>1</w:t>
      </w:r>
      <w:r w:rsidRPr="00D25923">
        <w:rPr>
          <w:rFonts w:ascii="Times New Roman" w:hAnsi="Times New Roman"/>
          <w:sz w:val="24"/>
          <w:szCs w:val="24"/>
        </w:rPr>
        <w:t>2 d. sprendimo Nr. T-1</w:t>
      </w:r>
      <w:r>
        <w:rPr>
          <w:rFonts w:ascii="Times New Roman" w:hAnsi="Times New Roman"/>
          <w:sz w:val="24"/>
          <w:szCs w:val="24"/>
        </w:rPr>
        <w:t>43</w:t>
      </w:r>
      <w:r w:rsidRPr="00D25923">
        <w:rPr>
          <w:rFonts w:ascii="Times New Roman" w:hAnsi="Times New Roman"/>
          <w:sz w:val="24"/>
          <w:szCs w:val="24"/>
        </w:rPr>
        <w:t xml:space="preserve"> „Dėl</w:t>
      </w:r>
      <w:r w:rsidRPr="00D25923">
        <w:rPr>
          <w:rFonts w:ascii="Times New Roman" w:hAnsi="Times New Roman"/>
          <w:b/>
          <w:bCs/>
          <w:caps/>
          <w:color w:val="000000"/>
          <w:sz w:val="24"/>
          <w:szCs w:val="24"/>
        </w:rPr>
        <w:t xml:space="preserve"> </w:t>
      </w:r>
      <w:r w:rsidRPr="00DD707E">
        <w:rPr>
          <w:rFonts w:ascii="Times New Roman" w:hAnsi="Times New Roman"/>
          <w:bCs/>
          <w:color w:val="000000"/>
          <w:sz w:val="24"/>
          <w:szCs w:val="24"/>
        </w:rPr>
        <w:t>trumpalaik</w:t>
      </w:r>
      <w:r>
        <w:rPr>
          <w:rFonts w:ascii="Times New Roman" w:hAnsi="Times New Roman"/>
          <w:bCs/>
          <w:color w:val="000000"/>
          <w:sz w:val="24"/>
          <w:szCs w:val="24"/>
        </w:rPr>
        <w:t xml:space="preserve">io materialiojo turto perėmimo </w:t>
      </w:r>
      <w:r w:rsidRPr="00DD707E">
        <w:rPr>
          <w:rFonts w:ascii="Times New Roman" w:hAnsi="Times New Roman"/>
          <w:bCs/>
          <w:color w:val="000000"/>
          <w:sz w:val="24"/>
          <w:szCs w:val="24"/>
        </w:rPr>
        <w:t>savivaldybės nuosavybėn ir jo perdavimo valdyti, naudoti ir disponuoti patikėjimo teise“</w:t>
      </w:r>
      <w:r w:rsidRPr="0073127F">
        <w:rPr>
          <w:rFonts w:ascii="Times New Roman" w:hAnsi="Times New Roman"/>
          <w:b/>
          <w:bCs/>
          <w:caps/>
          <w:color w:val="000000"/>
          <w:sz w:val="24"/>
          <w:szCs w:val="24"/>
        </w:rPr>
        <w:t xml:space="preserve"> </w:t>
      </w:r>
      <w:r w:rsidRPr="00DD707E">
        <w:rPr>
          <w:rFonts w:ascii="Times New Roman" w:hAnsi="Times New Roman"/>
          <w:bCs/>
          <w:color w:val="000000"/>
          <w:sz w:val="24"/>
          <w:szCs w:val="24"/>
        </w:rPr>
        <w:t>1 punkt</w:t>
      </w:r>
      <w:r>
        <w:rPr>
          <w:rFonts w:ascii="Times New Roman" w:hAnsi="Times New Roman"/>
          <w:bCs/>
          <w:color w:val="000000"/>
          <w:sz w:val="24"/>
          <w:szCs w:val="24"/>
        </w:rPr>
        <w:t>ą ir jį išdėstyti taip:</w:t>
      </w:r>
    </w:p>
    <w:p w14:paraId="27634870" w14:textId="77777777" w:rsidR="00130D27" w:rsidRDefault="00130D27" w:rsidP="00DD707E">
      <w:pPr>
        <w:spacing w:after="0"/>
        <w:jc w:val="both"/>
        <w:rPr>
          <w:rFonts w:ascii="Times New Roman" w:hAnsi="Times New Roman"/>
          <w:bCs/>
          <w:color w:val="000000"/>
          <w:sz w:val="24"/>
          <w:szCs w:val="24"/>
        </w:rPr>
      </w:pPr>
      <w:r>
        <w:rPr>
          <w:rFonts w:ascii="Times New Roman" w:hAnsi="Times New Roman"/>
          <w:bCs/>
          <w:color w:val="000000"/>
          <w:sz w:val="24"/>
          <w:szCs w:val="24"/>
        </w:rPr>
        <w:tab/>
        <w:t xml:space="preserve">„1. </w:t>
      </w:r>
      <w:r w:rsidRPr="00A81504">
        <w:rPr>
          <w:rFonts w:ascii="Times New Roman" w:hAnsi="Times New Roman"/>
          <w:sz w:val="24"/>
          <w:szCs w:val="24"/>
        </w:rPr>
        <w:t xml:space="preserve">Sutikti perimti Pagėgių savivaldybės nuosavybėn savarankiškosioms funkcijoms įgyvendinti valstybei nuosavybės teise priklausantį ir šiuo metu Nacionalinės švietimo agentūros patikėjimo teise valdomą </w:t>
      </w:r>
      <w:r>
        <w:rPr>
          <w:rFonts w:ascii="Times New Roman" w:hAnsi="Times New Roman"/>
          <w:sz w:val="24"/>
          <w:szCs w:val="24"/>
        </w:rPr>
        <w:t>trumpalaikį</w:t>
      </w:r>
      <w:r w:rsidRPr="00A81504">
        <w:rPr>
          <w:rFonts w:ascii="Times New Roman" w:hAnsi="Times New Roman"/>
          <w:sz w:val="24"/>
          <w:szCs w:val="24"/>
        </w:rPr>
        <w:t xml:space="preserve"> materialųjį turtą</w:t>
      </w:r>
      <w:r>
        <w:rPr>
          <w:rFonts w:ascii="Times New Roman" w:hAnsi="Times New Roman"/>
          <w:sz w:val="24"/>
          <w:szCs w:val="24"/>
        </w:rPr>
        <w:t xml:space="preserve"> − porankiai 1 tipo Ergorest Standart Arm Support Height Adj CODE331116, inventorinis Nr. AT003595, 1 vnt., įsigijimo metai − 2020, įsigijimo vertė − 130,68 Eur.“.</w:t>
      </w:r>
    </w:p>
    <w:p w14:paraId="26DEAE21" w14:textId="77777777" w:rsidR="00130D27" w:rsidRDefault="00130D27" w:rsidP="00DC0614">
      <w:pPr>
        <w:spacing w:after="0"/>
        <w:jc w:val="both"/>
        <w:rPr>
          <w:rFonts w:ascii="Times New Roman" w:hAnsi="Times New Roman"/>
          <w:bCs/>
          <w:color w:val="000000"/>
          <w:sz w:val="24"/>
          <w:szCs w:val="24"/>
        </w:rPr>
      </w:pPr>
      <w:r>
        <w:rPr>
          <w:rFonts w:ascii="Times New Roman" w:hAnsi="Times New Roman"/>
          <w:bCs/>
          <w:color w:val="000000"/>
          <w:sz w:val="24"/>
          <w:szCs w:val="24"/>
        </w:rPr>
        <w:tab/>
        <w:t xml:space="preserve">2. </w:t>
      </w:r>
      <w:r w:rsidRPr="00076C21">
        <w:rPr>
          <w:rFonts w:ascii="Times New Roman" w:hAnsi="Times New Roman"/>
          <w:sz w:val="24"/>
          <w:szCs w:val="24"/>
        </w:rPr>
        <w:t xml:space="preserve">Sprendimą paskelbti Pagėgių savivaldybės interneto svetainėje </w:t>
      </w:r>
      <w:hyperlink r:id="rId5" w:history="1">
        <w:r w:rsidRPr="000A1927">
          <w:rPr>
            <w:rStyle w:val="Hipersaitas"/>
            <w:rFonts w:ascii="Times New Roman" w:hAnsi="Times New Roman"/>
            <w:sz w:val="24"/>
            <w:szCs w:val="24"/>
          </w:rPr>
          <w:t>www.pagegiai.lt</w:t>
        </w:r>
      </w:hyperlink>
      <w:r w:rsidRPr="000A1927">
        <w:t>.</w:t>
      </w:r>
    </w:p>
    <w:p w14:paraId="47CAFFBB" w14:textId="77777777" w:rsidR="00130D27" w:rsidRPr="008B007E" w:rsidRDefault="00130D27" w:rsidP="008B007E">
      <w:pPr>
        <w:spacing w:after="0"/>
        <w:ind w:firstLine="1296"/>
        <w:jc w:val="both"/>
        <w:rPr>
          <w:rFonts w:ascii="Times New Roman" w:hAnsi="Times New Roman"/>
          <w:sz w:val="24"/>
          <w:szCs w:val="24"/>
        </w:rPr>
      </w:pPr>
      <w:r w:rsidRPr="008B007E">
        <w:rPr>
          <w:rFonts w:ascii="Times New Roman" w:hAnsi="Times New Roman"/>
          <w:sz w:val="24"/>
          <w:szCs w:val="24"/>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1C1774F" w14:textId="77777777" w:rsidR="00130D27" w:rsidRDefault="00130D27" w:rsidP="00DC0614">
      <w:pPr>
        <w:spacing w:after="0"/>
        <w:jc w:val="both"/>
        <w:rPr>
          <w:rFonts w:ascii="Times New Roman" w:hAnsi="Times New Roman"/>
        </w:rPr>
      </w:pPr>
    </w:p>
    <w:p w14:paraId="060AEB64" w14:textId="77777777" w:rsidR="00130D27" w:rsidRPr="00EE3E5A" w:rsidRDefault="00130D27" w:rsidP="00DC0614">
      <w:pPr>
        <w:spacing w:after="0"/>
        <w:jc w:val="both"/>
        <w:rPr>
          <w:rFonts w:ascii="Times New Roman" w:hAnsi="Times New Roman"/>
        </w:rPr>
      </w:pPr>
      <w:r w:rsidRPr="00585D22">
        <w:rPr>
          <w:rFonts w:ascii="Times New Roman" w:hAnsi="Times New Roman"/>
        </w:rPr>
        <w:t>SUDERINTA:</w:t>
      </w:r>
    </w:p>
    <w:p w14:paraId="6BF51F10" w14:textId="77777777" w:rsidR="00130D27" w:rsidRPr="00A11132" w:rsidRDefault="00130D27" w:rsidP="00DC0614">
      <w:pPr>
        <w:tabs>
          <w:tab w:val="left" w:pos="7905"/>
        </w:tabs>
        <w:spacing w:after="0"/>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 xml:space="preserve">dministracijos direktorius                                      </w:t>
      </w:r>
      <w:r>
        <w:rPr>
          <w:rFonts w:ascii="Times New Roman" w:hAnsi="Times New Roman"/>
          <w:sz w:val="24"/>
          <w:szCs w:val="24"/>
        </w:rPr>
        <w:t xml:space="preserve">                                      </w:t>
      </w:r>
      <w:r w:rsidRPr="00A11132">
        <w:rPr>
          <w:rFonts w:ascii="Times New Roman" w:hAnsi="Times New Roman"/>
          <w:sz w:val="24"/>
          <w:szCs w:val="24"/>
        </w:rPr>
        <w:t>Virginijus Komskis</w:t>
      </w:r>
    </w:p>
    <w:p w14:paraId="35B58A72" w14:textId="77777777" w:rsidR="00130D27" w:rsidRPr="00A11132" w:rsidRDefault="00130D27" w:rsidP="00DC0614">
      <w:pPr>
        <w:tabs>
          <w:tab w:val="left" w:pos="7905"/>
        </w:tabs>
        <w:spacing w:after="0"/>
        <w:jc w:val="both"/>
        <w:rPr>
          <w:rFonts w:ascii="Times New Roman" w:hAnsi="Times New Roman"/>
          <w:sz w:val="24"/>
          <w:szCs w:val="24"/>
        </w:rPr>
      </w:pPr>
    </w:p>
    <w:p w14:paraId="108D04F8" w14:textId="77777777" w:rsidR="00130D27" w:rsidRDefault="00130D27" w:rsidP="00DC0614">
      <w:pPr>
        <w:spacing w:after="0"/>
        <w:ind w:hanging="360"/>
        <w:jc w:val="both"/>
        <w:rPr>
          <w:rFonts w:ascii="Times New Roman" w:hAnsi="Times New Roman"/>
          <w:sz w:val="24"/>
          <w:szCs w:val="24"/>
        </w:rPr>
      </w:pPr>
      <w:r>
        <w:rPr>
          <w:rFonts w:ascii="Times New Roman" w:hAnsi="Times New Roman"/>
          <w:sz w:val="24"/>
          <w:szCs w:val="24"/>
        </w:rPr>
        <w:t xml:space="preserve">      </w:t>
      </w:r>
      <w:r w:rsidRPr="00A11132">
        <w:rPr>
          <w:rFonts w:ascii="Times New Roman" w:hAnsi="Times New Roman"/>
          <w:sz w:val="24"/>
          <w:szCs w:val="24"/>
        </w:rPr>
        <w:t>Dokumentų</w:t>
      </w:r>
      <w:r>
        <w:rPr>
          <w:rFonts w:ascii="Times New Roman" w:hAnsi="Times New Roman"/>
          <w:sz w:val="24"/>
          <w:szCs w:val="24"/>
        </w:rPr>
        <w:t xml:space="preserve"> valdymo ir teisės skyriaus vyresnioji </w:t>
      </w:r>
      <w:r w:rsidRPr="00A11132">
        <w:rPr>
          <w:rFonts w:ascii="Times New Roman" w:hAnsi="Times New Roman"/>
          <w:sz w:val="24"/>
          <w:szCs w:val="24"/>
        </w:rPr>
        <w:t>specialist</w:t>
      </w:r>
      <w:r>
        <w:rPr>
          <w:rFonts w:ascii="Times New Roman" w:hAnsi="Times New Roman"/>
          <w:sz w:val="24"/>
          <w:szCs w:val="24"/>
        </w:rPr>
        <w:t>ė                        Ingrida Zavistauskaitė</w:t>
      </w:r>
    </w:p>
    <w:p w14:paraId="0D04517F" w14:textId="77777777" w:rsidR="00130D27" w:rsidRDefault="00130D27" w:rsidP="00DC0614">
      <w:pPr>
        <w:spacing w:after="0"/>
        <w:ind w:hanging="360"/>
        <w:jc w:val="both"/>
        <w:rPr>
          <w:rFonts w:ascii="Times New Roman" w:hAnsi="Times New Roman"/>
          <w:sz w:val="24"/>
          <w:szCs w:val="24"/>
        </w:rPr>
      </w:pPr>
    </w:p>
    <w:p w14:paraId="79B73FD6" w14:textId="77777777" w:rsidR="00130D27" w:rsidRDefault="00130D27" w:rsidP="00DC0614">
      <w:pPr>
        <w:spacing w:after="0"/>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14:paraId="0618F89F" w14:textId="77777777" w:rsidR="00130D27" w:rsidRDefault="00130D27" w:rsidP="00DC0614">
      <w:pPr>
        <w:spacing w:after="0"/>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14:paraId="07069341" w14:textId="77777777" w:rsidR="00130D27" w:rsidRDefault="00130D27" w:rsidP="00DC0614">
      <w:pPr>
        <w:spacing w:after="0"/>
        <w:jc w:val="both"/>
        <w:rPr>
          <w:rFonts w:ascii="Times New Roman" w:hAnsi="Times New Roman"/>
          <w:sz w:val="24"/>
          <w:szCs w:val="24"/>
        </w:rPr>
      </w:pPr>
    </w:p>
    <w:p w14:paraId="224BCD87" w14:textId="77777777" w:rsidR="00130D27" w:rsidRPr="00A11132" w:rsidRDefault="00130D27" w:rsidP="00DC0614">
      <w:pPr>
        <w:spacing w:after="0"/>
        <w:jc w:val="both"/>
        <w:rPr>
          <w:rFonts w:ascii="Times New Roman" w:hAnsi="Times New Roman"/>
          <w:sz w:val="24"/>
          <w:szCs w:val="24"/>
        </w:rPr>
      </w:pPr>
      <w:r w:rsidRPr="00A11132">
        <w:rPr>
          <w:rFonts w:ascii="Times New Roman" w:hAnsi="Times New Roman"/>
          <w:sz w:val="24"/>
          <w:szCs w:val="24"/>
        </w:rPr>
        <w:t>Parengė Laimutė Šegždienė,</w:t>
      </w:r>
    </w:p>
    <w:p w14:paraId="51186E43" w14:textId="77777777" w:rsidR="00130D27" w:rsidRDefault="00130D27" w:rsidP="008B007E">
      <w:pPr>
        <w:spacing w:after="0"/>
        <w:jc w:val="both"/>
        <w:rPr>
          <w:rFonts w:ascii="Times New Roman" w:hAnsi="Times New Roman"/>
          <w:sz w:val="24"/>
          <w:szCs w:val="24"/>
        </w:rPr>
      </w:pPr>
      <w:r>
        <w:rPr>
          <w:rFonts w:ascii="Times New Roman" w:hAnsi="Times New Roman"/>
          <w:sz w:val="24"/>
          <w:szCs w:val="24"/>
        </w:rPr>
        <w:t>Turto ir ūkio skyriaus vedėja</w:t>
      </w:r>
    </w:p>
    <w:p w14:paraId="314ADF5A" w14:textId="77777777" w:rsidR="00130D27" w:rsidRPr="00740297" w:rsidRDefault="00130D27" w:rsidP="008B007E">
      <w:pPr>
        <w:spacing w:after="0" w:line="240" w:lineRule="auto"/>
        <w:ind w:left="3806" w:firstLine="1296"/>
        <w:jc w:val="both"/>
        <w:rPr>
          <w:rFonts w:ascii="Times New Roman" w:hAnsi="Times New Roman"/>
          <w:color w:val="000000"/>
          <w:sz w:val="24"/>
          <w:szCs w:val="24"/>
        </w:rPr>
      </w:pPr>
      <w:r w:rsidRPr="00740297">
        <w:rPr>
          <w:rFonts w:ascii="Times New Roman" w:hAnsi="Times New Roman"/>
          <w:color w:val="000000"/>
          <w:sz w:val="24"/>
          <w:szCs w:val="24"/>
        </w:rPr>
        <w:lastRenderedPageBreak/>
        <w:t>Pagėgių savivaldybės tarybos</w:t>
      </w:r>
    </w:p>
    <w:p w14:paraId="20673F76" w14:textId="77777777" w:rsidR="00130D27" w:rsidRPr="00740297" w:rsidRDefault="00130D27" w:rsidP="008B007E">
      <w:pPr>
        <w:spacing w:after="0" w:line="240" w:lineRule="auto"/>
        <w:ind w:left="5102"/>
        <w:jc w:val="both"/>
        <w:rPr>
          <w:rFonts w:ascii="Times New Roman" w:hAnsi="Times New Roman"/>
          <w:color w:val="000000"/>
          <w:sz w:val="24"/>
          <w:szCs w:val="24"/>
        </w:rPr>
      </w:pPr>
      <w:r w:rsidRPr="00740297">
        <w:rPr>
          <w:rFonts w:ascii="Times New Roman" w:hAnsi="Times New Roman"/>
          <w:color w:val="000000"/>
          <w:sz w:val="24"/>
          <w:szCs w:val="24"/>
        </w:rPr>
        <w:t>veiklos reglamento</w:t>
      </w:r>
    </w:p>
    <w:p w14:paraId="33FA5B73" w14:textId="77777777" w:rsidR="00130D27" w:rsidRPr="00740297" w:rsidRDefault="00130D27" w:rsidP="008B007E">
      <w:pPr>
        <w:spacing w:after="0" w:line="240" w:lineRule="auto"/>
        <w:ind w:left="5102"/>
        <w:jc w:val="both"/>
        <w:rPr>
          <w:rFonts w:ascii="Times New Roman" w:hAnsi="Times New Roman"/>
          <w:color w:val="000000"/>
          <w:sz w:val="24"/>
          <w:szCs w:val="24"/>
        </w:rPr>
      </w:pPr>
      <w:r w:rsidRPr="00740297">
        <w:rPr>
          <w:rFonts w:ascii="Times New Roman" w:hAnsi="Times New Roman"/>
          <w:color w:val="000000"/>
          <w:sz w:val="24"/>
          <w:szCs w:val="24"/>
        </w:rPr>
        <w:t>2 priedas</w:t>
      </w:r>
    </w:p>
    <w:p w14:paraId="26930C7E" w14:textId="77777777" w:rsidR="00130D27" w:rsidRPr="00740297" w:rsidRDefault="00130D27" w:rsidP="008B007E">
      <w:pPr>
        <w:spacing w:after="0" w:line="240" w:lineRule="auto"/>
        <w:ind w:left="5102"/>
        <w:jc w:val="center"/>
        <w:rPr>
          <w:rFonts w:ascii="Times New Roman" w:hAnsi="Times New Roman"/>
          <w:color w:val="000000"/>
          <w:sz w:val="24"/>
          <w:szCs w:val="24"/>
        </w:rPr>
      </w:pPr>
    </w:p>
    <w:p w14:paraId="7252FCB6" w14:textId="77777777" w:rsidR="00130D27" w:rsidRPr="00740297" w:rsidRDefault="00130D27" w:rsidP="008B007E">
      <w:pPr>
        <w:spacing w:after="0" w:line="240" w:lineRule="auto"/>
        <w:jc w:val="center"/>
        <w:rPr>
          <w:rFonts w:ascii="Times New Roman" w:hAnsi="Times New Roman"/>
          <w:b/>
          <w:bCs/>
          <w:sz w:val="24"/>
          <w:szCs w:val="24"/>
        </w:rPr>
      </w:pPr>
      <w:r w:rsidRPr="00740297">
        <w:rPr>
          <w:rFonts w:ascii="Times New Roman" w:hAnsi="Times New Roman"/>
          <w:b/>
          <w:bCs/>
          <w:sz w:val="24"/>
          <w:szCs w:val="24"/>
        </w:rPr>
        <w:t>SPRENDIMO PROJEKTO „</w:t>
      </w:r>
      <w:r w:rsidRPr="0073127F">
        <w:rPr>
          <w:rFonts w:ascii="Times New Roman" w:hAnsi="Times New Roman"/>
          <w:b/>
          <w:bCs/>
          <w:caps/>
          <w:color w:val="000000"/>
          <w:sz w:val="24"/>
          <w:szCs w:val="24"/>
        </w:rPr>
        <w:t xml:space="preserve">dėl PAGĖGIŲ SAVIVALDYBĖS TARYBOS 2021 m. </w:t>
      </w:r>
      <w:r>
        <w:rPr>
          <w:rFonts w:ascii="Times New Roman" w:hAnsi="Times New Roman"/>
          <w:b/>
          <w:bCs/>
          <w:caps/>
          <w:color w:val="000000"/>
          <w:sz w:val="24"/>
          <w:szCs w:val="24"/>
        </w:rPr>
        <w:t>rugpjūčio</w:t>
      </w:r>
      <w:r w:rsidRPr="0073127F">
        <w:rPr>
          <w:rFonts w:ascii="Times New Roman" w:hAnsi="Times New Roman"/>
          <w:b/>
          <w:bCs/>
          <w:caps/>
          <w:color w:val="000000"/>
          <w:sz w:val="24"/>
          <w:szCs w:val="24"/>
        </w:rPr>
        <w:t xml:space="preserve"> </w:t>
      </w:r>
      <w:r>
        <w:rPr>
          <w:rFonts w:ascii="Times New Roman" w:hAnsi="Times New Roman"/>
          <w:b/>
          <w:bCs/>
          <w:caps/>
          <w:color w:val="000000"/>
          <w:sz w:val="24"/>
          <w:szCs w:val="24"/>
        </w:rPr>
        <w:t>1</w:t>
      </w:r>
      <w:r w:rsidRPr="0073127F">
        <w:rPr>
          <w:rFonts w:ascii="Times New Roman" w:hAnsi="Times New Roman"/>
          <w:b/>
          <w:bCs/>
          <w:caps/>
          <w:color w:val="000000"/>
          <w:sz w:val="24"/>
          <w:szCs w:val="24"/>
        </w:rPr>
        <w:t>2 d. sprendimo Nr. T-1</w:t>
      </w:r>
      <w:r>
        <w:rPr>
          <w:rFonts w:ascii="Times New Roman" w:hAnsi="Times New Roman"/>
          <w:b/>
          <w:bCs/>
          <w:caps/>
          <w:color w:val="000000"/>
          <w:sz w:val="24"/>
          <w:szCs w:val="24"/>
        </w:rPr>
        <w:t>43</w:t>
      </w:r>
      <w:r w:rsidRPr="0073127F">
        <w:rPr>
          <w:rFonts w:ascii="Times New Roman" w:hAnsi="Times New Roman"/>
          <w:b/>
          <w:bCs/>
          <w:caps/>
          <w:color w:val="000000"/>
          <w:sz w:val="24"/>
          <w:szCs w:val="24"/>
        </w:rPr>
        <w:t xml:space="preserve"> „Dėl </w:t>
      </w:r>
      <w:r>
        <w:rPr>
          <w:rFonts w:ascii="Times New Roman" w:hAnsi="Times New Roman"/>
          <w:b/>
          <w:bCs/>
          <w:caps/>
          <w:color w:val="000000"/>
          <w:sz w:val="24"/>
          <w:szCs w:val="24"/>
        </w:rPr>
        <w:t xml:space="preserve">trumpalaikio materialiojo turto perėmimo </w:t>
      </w:r>
      <w:r w:rsidRPr="0073127F">
        <w:rPr>
          <w:rFonts w:ascii="Times New Roman" w:hAnsi="Times New Roman"/>
          <w:b/>
          <w:bCs/>
          <w:caps/>
          <w:color w:val="000000"/>
          <w:sz w:val="24"/>
          <w:szCs w:val="24"/>
        </w:rPr>
        <w:t xml:space="preserve"> savivaldybės nuosavybėn ir jo perdavimo valdyti, naudoti ir disponuoti patikėjimo teise</w:t>
      </w:r>
      <w:r>
        <w:rPr>
          <w:rFonts w:ascii="Times New Roman" w:hAnsi="Times New Roman"/>
          <w:b/>
          <w:bCs/>
          <w:caps/>
          <w:color w:val="000000"/>
          <w:sz w:val="24"/>
          <w:szCs w:val="24"/>
        </w:rPr>
        <w:t>“</w:t>
      </w:r>
      <w:r w:rsidRPr="0073127F">
        <w:rPr>
          <w:rFonts w:ascii="Times New Roman" w:hAnsi="Times New Roman"/>
          <w:b/>
          <w:bCs/>
          <w:caps/>
          <w:color w:val="000000"/>
          <w:sz w:val="24"/>
          <w:szCs w:val="24"/>
        </w:rPr>
        <w:t xml:space="preserve"> pakeitimo</w:t>
      </w:r>
      <w:r w:rsidRPr="00740297">
        <w:rPr>
          <w:rFonts w:ascii="Times New Roman" w:hAnsi="Times New Roman"/>
          <w:b/>
          <w:bCs/>
          <w:sz w:val="24"/>
          <w:szCs w:val="24"/>
        </w:rPr>
        <w:t>“</w:t>
      </w:r>
    </w:p>
    <w:p w14:paraId="74B5C222" w14:textId="77777777" w:rsidR="00130D27" w:rsidRPr="00740297" w:rsidRDefault="00130D27" w:rsidP="008B007E">
      <w:pPr>
        <w:spacing w:after="0" w:line="240" w:lineRule="auto"/>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14:paraId="7BE58178" w14:textId="151AA4A5" w:rsidR="00130D27" w:rsidRPr="00740297" w:rsidRDefault="00130D27" w:rsidP="00C32D57">
      <w:pPr>
        <w:spacing w:after="0" w:line="360" w:lineRule="auto"/>
        <w:jc w:val="center"/>
        <w:rPr>
          <w:rFonts w:ascii="Times New Roman" w:hAnsi="Times New Roman"/>
          <w:color w:val="000000"/>
          <w:sz w:val="24"/>
          <w:szCs w:val="24"/>
        </w:rPr>
      </w:pPr>
      <w:r w:rsidRPr="00740297">
        <w:rPr>
          <w:rFonts w:ascii="Times New Roman" w:hAnsi="Times New Roman"/>
          <w:sz w:val="24"/>
          <w:szCs w:val="24"/>
        </w:rPr>
        <w:t>20</w:t>
      </w:r>
      <w:r>
        <w:rPr>
          <w:rFonts w:ascii="Times New Roman" w:hAnsi="Times New Roman"/>
          <w:sz w:val="24"/>
          <w:szCs w:val="24"/>
        </w:rPr>
        <w:t>21-12</w:t>
      </w:r>
      <w:r w:rsidRPr="00740297">
        <w:rPr>
          <w:rFonts w:ascii="Times New Roman" w:hAnsi="Times New Roman"/>
          <w:sz w:val="24"/>
          <w:szCs w:val="24"/>
        </w:rPr>
        <w:t>-</w:t>
      </w:r>
      <w:r>
        <w:rPr>
          <w:rFonts w:ascii="Times New Roman" w:hAnsi="Times New Roman"/>
          <w:sz w:val="24"/>
          <w:szCs w:val="24"/>
        </w:rPr>
        <w:t>1</w:t>
      </w:r>
      <w:r w:rsidR="00D42D47">
        <w:rPr>
          <w:rFonts w:ascii="Times New Roman" w:hAnsi="Times New Roman"/>
          <w:sz w:val="24"/>
          <w:szCs w:val="24"/>
        </w:rPr>
        <w:t>4</w:t>
      </w:r>
    </w:p>
    <w:p w14:paraId="2EA4C0D2" w14:textId="77777777" w:rsidR="00130D27" w:rsidRDefault="00130D27" w:rsidP="00C32D57">
      <w:pPr>
        <w:spacing w:after="0" w:line="360" w:lineRule="auto"/>
        <w:ind w:firstLine="786"/>
        <w:jc w:val="both"/>
        <w:rPr>
          <w:rFonts w:ascii="Times New Roman" w:hAnsi="Times New Roman"/>
          <w:sz w:val="24"/>
          <w:szCs w:val="24"/>
        </w:rPr>
      </w:pPr>
      <w:r>
        <w:rPr>
          <w:rFonts w:ascii="Times New Roman" w:hAnsi="Times New Roman"/>
          <w:b/>
          <w:bCs/>
          <w:i/>
          <w:iCs/>
          <w:color w:val="000000"/>
          <w:sz w:val="24"/>
          <w:szCs w:val="24"/>
        </w:rPr>
        <w:tab/>
        <w:t xml:space="preserve">1. </w:t>
      </w:r>
      <w:r w:rsidRPr="00740297">
        <w:rPr>
          <w:rFonts w:ascii="Times New Roman" w:hAnsi="Times New Roman"/>
          <w:b/>
          <w:bCs/>
          <w:i/>
          <w:iCs/>
          <w:color w:val="000000"/>
          <w:sz w:val="24"/>
          <w:szCs w:val="24"/>
        </w:rPr>
        <w:t>Parengto projekto tikslai ir uždavinia</w:t>
      </w:r>
      <w:r>
        <w:rPr>
          <w:rFonts w:ascii="Times New Roman" w:hAnsi="Times New Roman"/>
          <w:b/>
          <w:bCs/>
          <w:i/>
          <w:iCs/>
          <w:color w:val="000000"/>
          <w:sz w:val="24"/>
          <w:szCs w:val="24"/>
        </w:rPr>
        <w:t>i</w:t>
      </w:r>
      <w:r w:rsidRPr="00740297">
        <w:rPr>
          <w:rFonts w:ascii="Times New Roman" w:hAnsi="Times New Roman"/>
          <w:b/>
          <w:bCs/>
          <w:i/>
          <w:iCs/>
          <w:color w:val="000000"/>
          <w:sz w:val="24"/>
          <w:szCs w:val="24"/>
        </w:rPr>
        <w:t>:</w:t>
      </w:r>
      <w:r w:rsidRPr="00740297">
        <w:rPr>
          <w:rFonts w:ascii="Times New Roman" w:hAnsi="Times New Roman"/>
          <w:sz w:val="24"/>
          <w:szCs w:val="24"/>
        </w:rPr>
        <w:t xml:space="preserve"> </w:t>
      </w:r>
      <w:r w:rsidRPr="00D25923">
        <w:rPr>
          <w:rFonts w:ascii="Times New Roman" w:hAnsi="Times New Roman"/>
          <w:sz w:val="24"/>
          <w:szCs w:val="24"/>
        </w:rPr>
        <w:t xml:space="preserve">Pakeisti Pagėgių savivaldybės tarybos 2021 m. </w:t>
      </w:r>
      <w:r>
        <w:rPr>
          <w:rFonts w:ascii="Times New Roman" w:hAnsi="Times New Roman"/>
          <w:sz w:val="24"/>
          <w:szCs w:val="24"/>
        </w:rPr>
        <w:t>rugpjūčio</w:t>
      </w:r>
      <w:r w:rsidRPr="00D25923">
        <w:rPr>
          <w:rFonts w:ascii="Times New Roman" w:hAnsi="Times New Roman"/>
          <w:sz w:val="24"/>
          <w:szCs w:val="24"/>
        </w:rPr>
        <w:t xml:space="preserve"> </w:t>
      </w:r>
      <w:r>
        <w:rPr>
          <w:rFonts w:ascii="Times New Roman" w:hAnsi="Times New Roman"/>
          <w:sz w:val="24"/>
          <w:szCs w:val="24"/>
        </w:rPr>
        <w:t>1</w:t>
      </w:r>
      <w:r w:rsidRPr="00D25923">
        <w:rPr>
          <w:rFonts w:ascii="Times New Roman" w:hAnsi="Times New Roman"/>
          <w:sz w:val="24"/>
          <w:szCs w:val="24"/>
        </w:rPr>
        <w:t>2 d. sprendimo Nr. T-1</w:t>
      </w:r>
      <w:r>
        <w:rPr>
          <w:rFonts w:ascii="Times New Roman" w:hAnsi="Times New Roman"/>
          <w:sz w:val="24"/>
          <w:szCs w:val="24"/>
        </w:rPr>
        <w:t>43</w:t>
      </w:r>
      <w:r w:rsidRPr="00D25923">
        <w:rPr>
          <w:rFonts w:ascii="Times New Roman" w:hAnsi="Times New Roman"/>
          <w:sz w:val="24"/>
          <w:szCs w:val="24"/>
        </w:rPr>
        <w:t xml:space="preserve"> „Dėl</w:t>
      </w:r>
      <w:r w:rsidRPr="00D25923">
        <w:rPr>
          <w:rFonts w:ascii="Times New Roman" w:hAnsi="Times New Roman"/>
          <w:b/>
          <w:bCs/>
          <w:caps/>
          <w:color w:val="000000"/>
          <w:sz w:val="24"/>
          <w:szCs w:val="24"/>
        </w:rPr>
        <w:t xml:space="preserve"> </w:t>
      </w:r>
      <w:r w:rsidRPr="00DD707E">
        <w:rPr>
          <w:rFonts w:ascii="Times New Roman" w:hAnsi="Times New Roman"/>
          <w:bCs/>
          <w:color w:val="000000"/>
          <w:sz w:val="24"/>
          <w:szCs w:val="24"/>
        </w:rPr>
        <w:t>trumpalaikio materialiojo turto perėmimo  savivaldybės nuosavybėn ir jo perdavimo valdyti, naudoti ir disponuoti patikėjimo teise“</w:t>
      </w:r>
      <w:r w:rsidRPr="0073127F">
        <w:rPr>
          <w:rFonts w:ascii="Times New Roman" w:hAnsi="Times New Roman"/>
          <w:b/>
          <w:bCs/>
          <w:caps/>
          <w:color w:val="000000"/>
          <w:sz w:val="24"/>
          <w:szCs w:val="24"/>
        </w:rPr>
        <w:t xml:space="preserve"> </w:t>
      </w:r>
      <w:r w:rsidRPr="00DD707E">
        <w:rPr>
          <w:rFonts w:ascii="Times New Roman" w:hAnsi="Times New Roman"/>
          <w:bCs/>
          <w:color w:val="000000"/>
          <w:sz w:val="24"/>
          <w:szCs w:val="24"/>
        </w:rPr>
        <w:t>1 punkt</w:t>
      </w:r>
      <w:r>
        <w:rPr>
          <w:rFonts w:ascii="Times New Roman" w:hAnsi="Times New Roman"/>
          <w:bCs/>
          <w:color w:val="000000"/>
          <w:sz w:val="24"/>
          <w:szCs w:val="24"/>
        </w:rPr>
        <w:t>ą.</w:t>
      </w:r>
    </w:p>
    <w:p w14:paraId="0186053F" w14:textId="77777777" w:rsidR="00130D27" w:rsidRDefault="00130D27" w:rsidP="00C32D57">
      <w:pPr>
        <w:spacing w:after="0" w:line="36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2. Kaip šiuo metu yra sureguliuoti projekte aptarti klausimai</w:t>
      </w:r>
      <w:r w:rsidRPr="00740297">
        <w:rPr>
          <w:rFonts w:ascii="Times New Roman" w:hAnsi="Times New Roman"/>
          <w:sz w:val="24"/>
          <w:szCs w:val="24"/>
        </w:rPr>
        <w:t xml:space="preserve">: </w:t>
      </w:r>
      <w:r>
        <w:rPr>
          <w:rFonts w:ascii="Times New Roman" w:hAnsi="Times New Roman"/>
          <w:sz w:val="24"/>
          <w:szCs w:val="24"/>
        </w:rPr>
        <w:t xml:space="preserve">sprendimo </w:t>
      </w:r>
      <w:r w:rsidRPr="00740297">
        <w:rPr>
          <w:rFonts w:ascii="Times New Roman" w:hAnsi="Times New Roman"/>
          <w:bCs/>
          <w:iCs/>
          <w:color w:val="000000"/>
          <w:sz w:val="24"/>
          <w:szCs w:val="24"/>
        </w:rPr>
        <w:t>projekt</w:t>
      </w:r>
      <w:r>
        <w:rPr>
          <w:rFonts w:ascii="Times New Roman" w:hAnsi="Times New Roman"/>
          <w:bCs/>
          <w:iCs/>
          <w:color w:val="000000"/>
          <w:sz w:val="24"/>
          <w:szCs w:val="24"/>
        </w:rPr>
        <w:t xml:space="preserve">o 1 punkte yra redakcinė klaida, </w:t>
      </w:r>
      <w:r w:rsidRPr="00740297">
        <w:rPr>
          <w:rFonts w:ascii="Times New Roman" w:hAnsi="Times New Roman"/>
          <w:sz w:val="24"/>
          <w:szCs w:val="24"/>
        </w:rPr>
        <w:t xml:space="preserve"> </w:t>
      </w:r>
      <w:r>
        <w:rPr>
          <w:rFonts w:ascii="Times New Roman" w:hAnsi="Times New Roman"/>
          <w:bCs/>
          <w:color w:val="000000"/>
          <w:sz w:val="24"/>
          <w:szCs w:val="24"/>
        </w:rPr>
        <w:t>vietoje žodžio „ilgalaikį“ turi būti žodis „trumpalaikį“.</w:t>
      </w:r>
    </w:p>
    <w:p w14:paraId="0D83E3E8" w14:textId="77777777" w:rsidR="00130D27" w:rsidRPr="00B57249" w:rsidRDefault="00130D27" w:rsidP="00C32D57">
      <w:pPr>
        <w:spacing w:after="0" w:line="360" w:lineRule="auto"/>
        <w:jc w:val="both"/>
        <w:rPr>
          <w:rFonts w:ascii="Times New Roman" w:hAnsi="Times New Roman"/>
          <w:bCs/>
          <w:iCs/>
          <w:color w:val="000000"/>
          <w:sz w:val="24"/>
          <w:szCs w:val="24"/>
        </w:rPr>
      </w:pPr>
      <w:r>
        <w:rPr>
          <w:rFonts w:ascii="Times New Roman" w:hAnsi="Times New Roman"/>
          <w:sz w:val="24"/>
          <w:szCs w:val="24"/>
        </w:rPr>
        <w:tab/>
      </w:r>
      <w:r w:rsidRPr="00740297">
        <w:rPr>
          <w:rFonts w:ascii="Times New Roman" w:hAnsi="Times New Roman"/>
          <w:b/>
          <w:bCs/>
          <w:i/>
          <w:iCs/>
          <w:color w:val="000000"/>
          <w:sz w:val="24"/>
          <w:szCs w:val="24"/>
        </w:rPr>
        <w:t xml:space="preserve"> 3. Kokių teigiamų rezultatų laukiama:</w:t>
      </w:r>
      <w:r>
        <w:rPr>
          <w:rFonts w:ascii="Times New Roman" w:hAnsi="Times New Roman"/>
          <w:b/>
          <w:bCs/>
          <w:i/>
          <w:iCs/>
          <w:color w:val="000000"/>
          <w:sz w:val="24"/>
          <w:szCs w:val="24"/>
        </w:rPr>
        <w:t xml:space="preserve"> </w:t>
      </w:r>
      <w:r>
        <w:rPr>
          <w:rFonts w:ascii="Times New Roman" w:hAnsi="Times New Roman"/>
          <w:bCs/>
          <w:iCs/>
          <w:color w:val="000000"/>
          <w:sz w:val="24"/>
          <w:szCs w:val="24"/>
        </w:rPr>
        <w:t>ištaisyta redakcinė klaida</w:t>
      </w:r>
    </w:p>
    <w:p w14:paraId="17CB0098" w14:textId="77777777" w:rsidR="00130D27" w:rsidRPr="00740297" w:rsidRDefault="00130D27" w:rsidP="00C32D57">
      <w:pPr>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740297">
        <w:rPr>
          <w:rFonts w:ascii="Times New Roman" w:hAnsi="Times New Roman"/>
          <w:b/>
          <w:bCs/>
          <w:i/>
          <w:iCs/>
          <w:color w:val="000000"/>
          <w:sz w:val="24"/>
          <w:szCs w:val="24"/>
        </w:rPr>
        <w:t xml:space="preserve">pasekmių būtų išvengta: </w:t>
      </w:r>
      <w:r w:rsidRPr="00740297">
        <w:rPr>
          <w:rFonts w:ascii="Times New Roman" w:hAnsi="Times New Roman"/>
          <w:sz w:val="24"/>
          <w:szCs w:val="24"/>
        </w:rPr>
        <w:t xml:space="preserve"> priėmus sprendimą neigiamų pasekmių nenumatoma. </w:t>
      </w:r>
    </w:p>
    <w:p w14:paraId="61E286DE" w14:textId="77777777" w:rsidR="00130D27" w:rsidRPr="00740297" w:rsidRDefault="00130D27" w:rsidP="00C32D57">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5. Kokius galiojančius aktus (tarybos, mero, savivaldybės administracijos direktoriaus)reikėtų pakeisti ir panaikinti, priėmus sprendimą pagal teikiamą projektą.</w:t>
      </w:r>
    </w:p>
    <w:p w14:paraId="4A5CEB52" w14:textId="77777777" w:rsidR="00130D27" w:rsidRPr="00740297" w:rsidRDefault="00130D27" w:rsidP="00C32D57">
      <w:pPr>
        <w:widowControl w:val="0"/>
        <w:autoSpaceDE w:val="0"/>
        <w:autoSpaceDN w:val="0"/>
        <w:adjustRightInd w:val="0"/>
        <w:spacing w:after="0" w:line="360" w:lineRule="auto"/>
        <w:jc w:val="both"/>
        <w:rPr>
          <w:rFonts w:ascii="Times New Roman" w:hAnsi="Times New Roman"/>
          <w:bCs/>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6. Jeigu priimtam sprendimui reikės kito tarybos sprendimo, mero potvarkio ar </w:t>
      </w:r>
    </w:p>
    <w:p w14:paraId="69BC83E6" w14:textId="77777777" w:rsidR="00130D27" w:rsidRPr="00740297" w:rsidRDefault="00130D27" w:rsidP="00C32D57">
      <w:pPr>
        <w:widowControl w:val="0"/>
        <w:autoSpaceDE w:val="0"/>
        <w:autoSpaceDN w:val="0"/>
        <w:adjustRightInd w:val="0"/>
        <w:spacing w:after="0" w:line="360" w:lineRule="auto"/>
        <w:jc w:val="both"/>
        <w:rPr>
          <w:rFonts w:ascii="Times New Roman" w:hAnsi="Times New Roman"/>
          <w:bCs/>
          <w:iCs/>
          <w:color w:val="000000"/>
          <w:sz w:val="24"/>
          <w:szCs w:val="24"/>
        </w:rPr>
      </w:pPr>
      <w:r w:rsidRPr="00740297">
        <w:rPr>
          <w:rFonts w:ascii="Times New Roman" w:hAnsi="Times New Roman"/>
          <w:b/>
          <w:bCs/>
          <w:i/>
          <w:iCs/>
          <w:color w:val="000000"/>
          <w:sz w:val="24"/>
          <w:szCs w:val="24"/>
        </w:rPr>
        <w:t xml:space="preserve">administracijos direktoriaus įsakymo, kas ir kada juos turėtų parengti: </w:t>
      </w:r>
      <w:r w:rsidRPr="00740297">
        <w:rPr>
          <w:rFonts w:ascii="Times New Roman" w:hAnsi="Times New Roman"/>
          <w:bCs/>
          <w:iCs/>
          <w:color w:val="000000"/>
          <w:sz w:val="24"/>
          <w:szCs w:val="24"/>
        </w:rPr>
        <w:t xml:space="preserve">Pagėgių savivaldybės administracijos Turto </w:t>
      </w:r>
      <w:r>
        <w:rPr>
          <w:rFonts w:ascii="Times New Roman" w:hAnsi="Times New Roman"/>
          <w:bCs/>
          <w:iCs/>
          <w:color w:val="000000"/>
          <w:sz w:val="24"/>
          <w:szCs w:val="24"/>
        </w:rPr>
        <w:t>ir ūkio</w:t>
      </w:r>
      <w:r w:rsidRPr="00740297">
        <w:rPr>
          <w:rFonts w:ascii="Times New Roman" w:hAnsi="Times New Roman"/>
          <w:bCs/>
          <w:iCs/>
          <w:color w:val="000000"/>
          <w:sz w:val="24"/>
          <w:szCs w:val="24"/>
        </w:rPr>
        <w:t xml:space="preserve"> skyrius</w:t>
      </w:r>
      <w:r>
        <w:rPr>
          <w:rFonts w:ascii="Times New Roman" w:hAnsi="Times New Roman"/>
          <w:bCs/>
          <w:iCs/>
          <w:color w:val="000000"/>
          <w:sz w:val="24"/>
          <w:szCs w:val="24"/>
        </w:rPr>
        <w:t>.</w:t>
      </w:r>
    </w:p>
    <w:p w14:paraId="001D09F7" w14:textId="77777777" w:rsidR="00130D27" w:rsidRPr="00740297" w:rsidRDefault="00130D27" w:rsidP="00C32D57">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7. Ar reikalinga atlikti sprendimo projekto antikorupcinį vertinimą: </w:t>
      </w:r>
      <w:r w:rsidRPr="00740297">
        <w:rPr>
          <w:rFonts w:ascii="Times New Roman" w:hAnsi="Times New Roman"/>
          <w:bCs/>
          <w:iCs/>
          <w:color w:val="000000"/>
          <w:sz w:val="24"/>
          <w:szCs w:val="24"/>
        </w:rPr>
        <w:t>nereikalinga</w:t>
      </w:r>
      <w:r w:rsidRPr="00740297">
        <w:rPr>
          <w:rFonts w:ascii="Times New Roman" w:hAnsi="Times New Roman"/>
          <w:b/>
          <w:bCs/>
          <w:iCs/>
          <w:color w:val="000000"/>
          <w:sz w:val="24"/>
          <w:szCs w:val="24"/>
        </w:rPr>
        <w:t>.</w:t>
      </w:r>
    </w:p>
    <w:p w14:paraId="7514026C" w14:textId="77777777" w:rsidR="00130D27" w:rsidRPr="00740297" w:rsidRDefault="00130D27" w:rsidP="00C32D57">
      <w:pPr>
        <w:spacing w:after="0" w:line="36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8. Sprendimo vykdytojai ir įvykdymo terminai, lėšų, reikalingų sprendimui įgyvendinti, poreikis (jeigu tai numatoma – derinti su Finansų skyriumi): </w:t>
      </w:r>
    </w:p>
    <w:p w14:paraId="1BADE432" w14:textId="77777777" w:rsidR="00130D27" w:rsidRPr="00740297" w:rsidRDefault="00130D27" w:rsidP="00C32D57">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sz w:val="24"/>
          <w:szCs w:val="24"/>
        </w:rPr>
        <w:tab/>
      </w:r>
      <w:r w:rsidRPr="00740297">
        <w:rPr>
          <w:rFonts w:ascii="Times New Roman" w:hAnsi="Times New Roman"/>
          <w:b/>
          <w:sz w:val="24"/>
          <w:szCs w:val="24"/>
        </w:rPr>
        <w:t>9.</w:t>
      </w:r>
      <w:r w:rsidRPr="00740297">
        <w:rPr>
          <w:rFonts w:ascii="Times New Roman" w:hAnsi="Times New Roman"/>
          <w:b/>
          <w:bCs/>
          <w:i/>
          <w:iCs/>
          <w:color w:val="000000"/>
          <w:sz w:val="24"/>
          <w:szCs w:val="24"/>
        </w:rPr>
        <w:t>Projekto rengimo metu gauti specialistų vertinimai ir išvados, ekonominiai apskaičiavimai (sąmatos)  ir konkretūs finansavimo šaltiniai:</w:t>
      </w:r>
      <w:r w:rsidRPr="00740297">
        <w:rPr>
          <w:rFonts w:ascii="Times New Roman" w:hAnsi="Times New Roman"/>
          <w:bCs/>
          <w:iCs/>
          <w:color w:val="000000"/>
          <w:sz w:val="24"/>
          <w:szCs w:val="24"/>
        </w:rPr>
        <w:t xml:space="preserve"> </w:t>
      </w:r>
    </w:p>
    <w:p w14:paraId="791816DF" w14:textId="77777777" w:rsidR="00130D27" w:rsidRPr="00740297" w:rsidRDefault="00130D27" w:rsidP="00C32D57">
      <w:pPr>
        <w:spacing w:after="0" w:line="36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10. Projekto rengėjas ar rengėjų grupė.</w:t>
      </w:r>
      <w:r w:rsidRPr="00740297">
        <w:rPr>
          <w:rFonts w:ascii="Times New Roman" w:hAnsi="Times New Roman"/>
          <w:sz w:val="24"/>
          <w:szCs w:val="24"/>
        </w:rPr>
        <w:t xml:space="preserve"> Turto </w:t>
      </w:r>
      <w:r>
        <w:rPr>
          <w:rFonts w:ascii="Times New Roman" w:hAnsi="Times New Roman"/>
          <w:sz w:val="24"/>
          <w:szCs w:val="24"/>
        </w:rPr>
        <w:t>ir ūkio</w:t>
      </w:r>
      <w:r w:rsidRPr="00740297">
        <w:rPr>
          <w:rFonts w:ascii="Times New Roman" w:hAnsi="Times New Roman"/>
          <w:sz w:val="24"/>
          <w:szCs w:val="24"/>
        </w:rPr>
        <w:t xml:space="preserve"> skyriaus vedėj</w:t>
      </w:r>
      <w:r>
        <w:rPr>
          <w:rFonts w:ascii="Times New Roman" w:hAnsi="Times New Roman"/>
          <w:sz w:val="24"/>
          <w:szCs w:val="24"/>
        </w:rPr>
        <w:t>a</w:t>
      </w:r>
      <w:r w:rsidRPr="00740297">
        <w:rPr>
          <w:rFonts w:ascii="Times New Roman" w:hAnsi="Times New Roman"/>
          <w:sz w:val="24"/>
          <w:szCs w:val="24"/>
        </w:rPr>
        <w:t xml:space="preserve"> Laimutė Šegždienė, tel. 8 441 70</w:t>
      </w:r>
      <w:r>
        <w:rPr>
          <w:rFonts w:ascii="Times New Roman" w:hAnsi="Times New Roman"/>
          <w:sz w:val="24"/>
          <w:szCs w:val="24"/>
        </w:rPr>
        <w:t xml:space="preserve"> </w:t>
      </w:r>
      <w:r w:rsidRPr="00740297">
        <w:rPr>
          <w:rFonts w:ascii="Times New Roman" w:hAnsi="Times New Roman"/>
          <w:sz w:val="24"/>
          <w:szCs w:val="24"/>
        </w:rPr>
        <w:t>41</w:t>
      </w:r>
      <w:r>
        <w:rPr>
          <w:rFonts w:ascii="Times New Roman" w:hAnsi="Times New Roman"/>
          <w:sz w:val="24"/>
          <w:szCs w:val="24"/>
        </w:rPr>
        <w:t>0</w:t>
      </w:r>
      <w:r w:rsidRPr="00740297">
        <w:rPr>
          <w:rFonts w:ascii="Times New Roman" w:hAnsi="Times New Roman"/>
          <w:sz w:val="24"/>
          <w:szCs w:val="24"/>
        </w:rPr>
        <w:t>.</w:t>
      </w:r>
    </w:p>
    <w:p w14:paraId="2C325882" w14:textId="77777777" w:rsidR="00130D27" w:rsidRDefault="00130D27" w:rsidP="00C32D57">
      <w:pPr>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11. Kiti, rengėjo nuomone,  reikalingi pagrindimai ir paaiškinimai:</w:t>
      </w:r>
      <w:r>
        <w:rPr>
          <w:rFonts w:ascii="Times New Roman" w:hAnsi="Times New Roman"/>
          <w:b/>
          <w:bCs/>
          <w:i/>
          <w:iCs/>
          <w:color w:val="000000"/>
          <w:sz w:val="24"/>
          <w:szCs w:val="24"/>
        </w:rPr>
        <w:t xml:space="preserve"> </w:t>
      </w:r>
    </w:p>
    <w:p w14:paraId="227A317E" w14:textId="77777777" w:rsidR="00130D27" w:rsidRDefault="00130D27" w:rsidP="00C32D57">
      <w:pPr>
        <w:spacing w:after="0" w:line="360" w:lineRule="auto"/>
        <w:jc w:val="both"/>
        <w:rPr>
          <w:rFonts w:ascii="Times New Roman" w:hAnsi="Times New Roman"/>
          <w:color w:val="000000"/>
          <w:sz w:val="24"/>
          <w:szCs w:val="24"/>
        </w:rPr>
      </w:pPr>
    </w:p>
    <w:p w14:paraId="44C98671" w14:textId="0B583C5D" w:rsidR="00130D27" w:rsidRDefault="00130D27" w:rsidP="00C32D57">
      <w:pPr>
        <w:spacing w:after="0" w:line="360" w:lineRule="auto"/>
        <w:jc w:val="both"/>
        <w:rPr>
          <w:rFonts w:ascii="Times New Roman" w:hAnsi="Times New Roman"/>
          <w:color w:val="000000"/>
          <w:sz w:val="24"/>
          <w:szCs w:val="24"/>
        </w:rPr>
      </w:pPr>
      <w:r w:rsidRPr="00740297">
        <w:rPr>
          <w:rFonts w:ascii="Times New Roman" w:hAnsi="Times New Roman"/>
          <w:color w:val="000000"/>
          <w:sz w:val="24"/>
          <w:szCs w:val="24"/>
        </w:rPr>
        <w:t xml:space="preserve">Turto </w:t>
      </w:r>
      <w:r>
        <w:rPr>
          <w:rFonts w:ascii="Times New Roman" w:hAnsi="Times New Roman"/>
          <w:color w:val="000000"/>
          <w:sz w:val="24"/>
          <w:szCs w:val="24"/>
        </w:rPr>
        <w:t>ir ūkio</w:t>
      </w:r>
      <w:r w:rsidRPr="00740297">
        <w:rPr>
          <w:rFonts w:ascii="Times New Roman" w:hAnsi="Times New Roman"/>
          <w:color w:val="000000"/>
          <w:sz w:val="24"/>
          <w:szCs w:val="24"/>
        </w:rPr>
        <w:t xml:space="preserve"> skyriaus vedėj</w:t>
      </w:r>
      <w:r>
        <w:rPr>
          <w:rFonts w:ascii="Times New Roman" w:hAnsi="Times New Roman"/>
          <w:color w:val="000000"/>
          <w:sz w:val="24"/>
          <w:szCs w:val="24"/>
        </w:rPr>
        <w:t>a</w:t>
      </w:r>
      <w:r w:rsidRPr="00740297">
        <w:rPr>
          <w:rFonts w:ascii="Times New Roman" w:hAnsi="Times New Roman"/>
          <w:color w:val="000000"/>
          <w:sz w:val="24"/>
          <w:szCs w:val="24"/>
        </w:rPr>
        <w:t xml:space="preserve">          </w:t>
      </w:r>
      <w:r>
        <w:rPr>
          <w:rFonts w:ascii="Times New Roman" w:hAnsi="Times New Roman"/>
          <w:color w:val="000000"/>
          <w:sz w:val="24"/>
          <w:szCs w:val="24"/>
        </w:rPr>
        <w:t xml:space="preserve">                        </w:t>
      </w:r>
      <w:r w:rsidRPr="00740297">
        <w:rPr>
          <w:rFonts w:ascii="Times New Roman" w:hAnsi="Times New Roman"/>
          <w:color w:val="000000"/>
          <w:sz w:val="24"/>
          <w:szCs w:val="24"/>
        </w:rPr>
        <w:t xml:space="preserve">                                                Laimutė Šegždienė</w:t>
      </w:r>
    </w:p>
    <w:p w14:paraId="53107554" w14:textId="39720489" w:rsidR="002917E7" w:rsidRDefault="002917E7" w:rsidP="00C32D57">
      <w:pPr>
        <w:spacing w:after="0" w:line="360" w:lineRule="auto"/>
        <w:jc w:val="both"/>
        <w:rPr>
          <w:rFonts w:ascii="Times New Roman" w:hAnsi="Times New Roman"/>
          <w:color w:val="000000"/>
          <w:sz w:val="24"/>
          <w:szCs w:val="24"/>
        </w:rPr>
      </w:pPr>
    </w:p>
    <w:p w14:paraId="6624E09F" w14:textId="2FCA2056" w:rsidR="002917E7" w:rsidRDefault="002917E7" w:rsidP="00C32D57">
      <w:pPr>
        <w:spacing w:after="0" w:line="360" w:lineRule="auto"/>
        <w:jc w:val="both"/>
        <w:rPr>
          <w:rFonts w:ascii="Times New Roman" w:hAnsi="Times New Roman"/>
          <w:color w:val="000000"/>
          <w:sz w:val="24"/>
          <w:szCs w:val="24"/>
        </w:rPr>
      </w:pPr>
    </w:p>
    <w:p w14:paraId="78473E48" w14:textId="602D5574" w:rsidR="002917E7" w:rsidRDefault="002917E7" w:rsidP="00C32D57">
      <w:pPr>
        <w:spacing w:after="0" w:line="360" w:lineRule="auto"/>
        <w:jc w:val="both"/>
        <w:rPr>
          <w:rFonts w:ascii="Times New Roman" w:hAnsi="Times New Roman"/>
          <w:color w:val="000000"/>
          <w:sz w:val="24"/>
          <w:szCs w:val="24"/>
        </w:rPr>
      </w:pPr>
    </w:p>
    <w:p w14:paraId="46342260" w14:textId="5917918B" w:rsidR="002917E7" w:rsidRDefault="002917E7" w:rsidP="00C32D57">
      <w:pPr>
        <w:spacing w:after="0" w:line="360" w:lineRule="auto"/>
        <w:jc w:val="both"/>
        <w:rPr>
          <w:rFonts w:ascii="Times New Roman" w:hAnsi="Times New Roman"/>
          <w:color w:val="000000"/>
          <w:sz w:val="24"/>
          <w:szCs w:val="24"/>
        </w:rPr>
      </w:pPr>
    </w:p>
    <w:tbl>
      <w:tblPr>
        <w:tblW w:w="0" w:type="auto"/>
        <w:tblInd w:w="108" w:type="dxa"/>
        <w:tblLayout w:type="fixed"/>
        <w:tblLook w:val="0000" w:firstRow="0" w:lastRow="0" w:firstColumn="0" w:lastColumn="0" w:noHBand="0" w:noVBand="0"/>
      </w:tblPr>
      <w:tblGrid>
        <w:gridCol w:w="9639"/>
      </w:tblGrid>
      <w:tr w:rsidR="002917E7" w:rsidRPr="00E0164D" w14:paraId="147AB29B" w14:textId="77777777" w:rsidTr="00A465EC">
        <w:trPr>
          <w:trHeight w:val="1055"/>
        </w:trPr>
        <w:tc>
          <w:tcPr>
            <w:tcW w:w="9639" w:type="dxa"/>
          </w:tcPr>
          <w:p w14:paraId="00388CB5" w14:textId="77777777" w:rsidR="002917E7" w:rsidRPr="00E0164D" w:rsidRDefault="00D42D47" w:rsidP="00A465EC">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lastRenderedPageBreak/>
              <w:pict w14:anchorId="002D731B">
                <v:shapetype id="_x0000_t202" coordsize="21600,21600" o:spt="202" path="m,l,21600r21600,l21600,xe">
                  <v:stroke joinstyle="miter"/>
                  <v:path gradientshapeok="t" o:connecttype="rect"/>
                </v:shapetype>
                <v:shape id="_x0000_s1029" type="#_x0000_t202" style="position:absolute;left:0;text-align:left;margin-left:358.65pt;margin-top:-17.65pt;width:120pt;height:24pt;z-index:1" filled="f" stroked="f">
                  <v:textbox style="mso-next-textbox:#_x0000_s1029">
                    <w:txbxContent>
                      <w:p w14:paraId="6B3FEEA3" w14:textId="77777777" w:rsidR="002917E7" w:rsidRDefault="002917E7" w:rsidP="002917E7"/>
                    </w:txbxContent>
                  </v:textbox>
                  <w10:wrap anchorx="page"/>
                </v:shape>
              </w:pict>
            </w:r>
            <w:r>
              <w:rPr>
                <w:rFonts w:ascii="Times New Roman" w:hAnsi="Times New Roman"/>
                <w:noProof/>
                <w:sz w:val="24"/>
                <w:szCs w:val="24"/>
              </w:rPr>
              <w:pict w14:anchorId="6AA5872E">
                <v:shape id="_x0000_i1026" type="#_x0000_t75" alt="Pagegiu" style="width:37.5pt;height:49.5pt;visibility:visible">
                  <v:imagedata r:id="rId6" o:title=""/>
                </v:shape>
              </w:pict>
            </w:r>
          </w:p>
        </w:tc>
      </w:tr>
      <w:tr w:rsidR="002917E7" w:rsidRPr="00E0164D" w14:paraId="2EADF2C5" w14:textId="77777777" w:rsidTr="00A465EC">
        <w:trPr>
          <w:trHeight w:val="1724"/>
        </w:trPr>
        <w:tc>
          <w:tcPr>
            <w:tcW w:w="9639" w:type="dxa"/>
          </w:tcPr>
          <w:p w14:paraId="4222964A" w14:textId="77777777" w:rsidR="002917E7" w:rsidRDefault="002917E7" w:rsidP="00A465EC">
            <w:pPr>
              <w:pStyle w:val="Antrat2"/>
            </w:pPr>
            <w:r w:rsidRPr="00E6795E">
              <w:t>Pagėgių savivaldybės taryba</w:t>
            </w:r>
          </w:p>
          <w:p w14:paraId="43EC5CA5" w14:textId="77777777" w:rsidR="002917E7" w:rsidRPr="00E0164D" w:rsidRDefault="002917E7" w:rsidP="00A465EC">
            <w:pPr>
              <w:rPr>
                <w:lang w:eastAsia="en-US"/>
              </w:rPr>
            </w:pPr>
          </w:p>
          <w:p w14:paraId="5DAB0819" w14:textId="77777777" w:rsidR="002917E7" w:rsidRPr="00E0164D" w:rsidRDefault="002917E7" w:rsidP="00A465EC">
            <w:pPr>
              <w:overflowPunct w:val="0"/>
              <w:autoSpaceDE w:val="0"/>
              <w:autoSpaceDN w:val="0"/>
              <w:adjustRightInd w:val="0"/>
              <w:spacing w:before="120"/>
              <w:jc w:val="center"/>
              <w:rPr>
                <w:rFonts w:ascii="Times New Roman" w:hAnsi="Times New Roman"/>
                <w:b/>
                <w:bCs/>
                <w:caps/>
                <w:color w:val="000000"/>
                <w:sz w:val="24"/>
                <w:szCs w:val="24"/>
              </w:rPr>
            </w:pPr>
            <w:r w:rsidRPr="00E0164D">
              <w:rPr>
                <w:rFonts w:ascii="Times New Roman" w:hAnsi="Times New Roman"/>
                <w:b/>
                <w:bCs/>
                <w:caps/>
                <w:color w:val="000000"/>
                <w:sz w:val="24"/>
                <w:szCs w:val="24"/>
              </w:rPr>
              <w:t>sprendimas</w:t>
            </w:r>
          </w:p>
          <w:p w14:paraId="05627EFA" w14:textId="77777777" w:rsidR="002917E7" w:rsidRPr="00E0164D" w:rsidRDefault="002917E7" w:rsidP="00A465EC">
            <w:pPr>
              <w:overflowPunct w:val="0"/>
              <w:autoSpaceDE w:val="0"/>
              <w:autoSpaceDN w:val="0"/>
              <w:adjustRightInd w:val="0"/>
              <w:spacing w:before="120" w:after="0"/>
              <w:jc w:val="center"/>
              <w:rPr>
                <w:rFonts w:ascii="Times New Roman" w:hAnsi="Times New Roman"/>
                <w:b/>
                <w:bCs/>
                <w:caps/>
                <w:color w:val="000000"/>
                <w:sz w:val="24"/>
                <w:szCs w:val="24"/>
              </w:rPr>
            </w:pPr>
            <w:bookmarkStart w:id="1" w:name="_Hlk78889302"/>
            <w:r w:rsidRPr="00E0164D">
              <w:rPr>
                <w:rFonts w:ascii="Times New Roman" w:hAnsi="Times New Roman"/>
                <w:b/>
                <w:bCs/>
                <w:caps/>
                <w:color w:val="000000"/>
                <w:sz w:val="24"/>
                <w:szCs w:val="24"/>
              </w:rPr>
              <w:t>dėl TRUMPALAIKIO MATERIALIOJO TURTO PERĖMIMO SAVIVALDYBĖS NUOSAVYBĖN IR JO PERDAVIMO VALDYTI, NAUDOTI IR DISPONUOTI JUO PATIKĖJIMO TEISE</w:t>
            </w:r>
            <w:bookmarkEnd w:id="1"/>
          </w:p>
        </w:tc>
      </w:tr>
      <w:tr w:rsidR="002917E7" w:rsidRPr="00E0164D" w14:paraId="2EC8A3C7" w14:textId="77777777" w:rsidTr="00A465EC">
        <w:trPr>
          <w:trHeight w:val="703"/>
        </w:trPr>
        <w:tc>
          <w:tcPr>
            <w:tcW w:w="9639" w:type="dxa"/>
          </w:tcPr>
          <w:p w14:paraId="62474103" w14:textId="77777777" w:rsidR="002917E7" w:rsidRPr="00E6795E" w:rsidRDefault="002917E7" w:rsidP="00A465EC">
            <w:pPr>
              <w:pStyle w:val="Antrat2"/>
              <w:rPr>
                <w:b w:val="0"/>
                <w:bCs w:val="0"/>
                <w:caps w:val="0"/>
              </w:rPr>
            </w:pPr>
            <w:r w:rsidRPr="00E6795E">
              <w:rPr>
                <w:b w:val="0"/>
                <w:bCs w:val="0"/>
                <w:caps w:val="0"/>
              </w:rPr>
              <w:t>20</w:t>
            </w:r>
            <w:r>
              <w:rPr>
                <w:b w:val="0"/>
                <w:bCs w:val="0"/>
                <w:caps w:val="0"/>
              </w:rPr>
              <w:t>21</w:t>
            </w:r>
            <w:r w:rsidRPr="00E6795E">
              <w:rPr>
                <w:b w:val="0"/>
                <w:bCs w:val="0"/>
                <w:caps w:val="0"/>
              </w:rPr>
              <w:t xml:space="preserve"> m. </w:t>
            </w:r>
            <w:r>
              <w:rPr>
                <w:b w:val="0"/>
                <w:bCs w:val="0"/>
                <w:caps w:val="0"/>
              </w:rPr>
              <w:t>rugpjūčio 12</w:t>
            </w:r>
            <w:r w:rsidRPr="00E6795E">
              <w:rPr>
                <w:b w:val="0"/>
                <w:bCs w:val="0"/>
                <w:caps w:val="0"/>
              </w:rPr>
              <w:t xml:space="preserve"> d. Nr. T-</w:t>
            </w:r>
            <w:r>
              <w:rPr>
                <w:b w:val="0"/>
                <w:bCs w:val="0"/>
                <w:caps w:val="0"/>
              </w:rPr>
              <w:t>143</w:t>
            </w:r>
          </w:p>
          <w:p w14:paraId="6295FAF0" w14:textId="77777777" w:rsidR="002917E7" w:rsidRPr="00E0164D" w:rsidRDefault="002917E7" w:rsidP="00A465EC">
            <w:pPr>
              <w:overflowPunct w:val="0"/>
              <w:autoSpaceDE w:val="0"/>
              <w:autoSpaceDN w:val="0"/>
              <w:adjustRightInd w:val="0"/>
              <w:jc w:val="center"/>
              <w:rPr>
                <w:rFonts w:ascii="Times New Roman" w:hAnsi="Times New Roman"/>
                <w:sz w:val="24"/>
                <w:szCs w:val="24"/>
              </w:rPr>
            </w:pPr>
            <w:r w:rsidRPr="00E0164D">
              <w:rPr>
                <w:rFonts w:ascii="Times New Roman" w:hAnsi="Times New Roman"/>
                <w:sz w:val="24"/>
                <w:szCs w:val="24"/>
              </w:rPr>
              <w:t>Pagėgiai</w:t>
            </w:r>
          </w:p>
        </w:tc>
      </w:tr>
    </w:tbl>
    <w:p w14:paraId="623FD3EB" w14:textId="77777777" w:rsidR="002917E7" w:rsidRPr="001F23CC" w:rsidRDefault="002917E7" w:rsidP="002917E7">
      <w:pPr>
        <w:spacing w:after="0" w:line="240" w:lineRule="auto"/>
        <w:jc w:val="both"/>
        <w:rPr>
          <w:rFonts w:ascii="Times New Roman" w:hAnsi="Times New Roman"/>
          <w:sz w:val="24"/>
          <w:szCs w:val="24"/>
        </w:rPr>
      </w:pPr>
      <w:r>
        <w:rPr>
          <w:rFonts w:ascii="Times New Roman" w:hAnsi="Times New Roman"/>
          <w:sz w:val="24"/>
          <w:szCs w:val="24"/>
        </w:rPr>
        <w:tab/>
      </w:r>
      <w:r w:rsidRPr="00415BC2">
        <w:rPr>
          <w:rFonts w:ascii="Times New Roman" w:hAnsi="Times New Roman"/>
          <w:sz w:val="24"/>
          <w:szCs w:val="24"/>
        </w:rPr>
        <w:t>Vado</w:t>
      </w:r>
      <w:r>
        <w:rPr>
          <w:rFonts w:ascii="Times New Roman" w:hAnsi="Times New Roman"/>
          <w:sz w:val="24"/>
          <w:szCs w:val="24"/>
        </w:rPr>
        <w:t xml:space="preserve">vaudamasi Lietuvos Respublikos vietos savivaldos įstatymo </w:t>
      </w:r>
      <w:r w:rsidRPr="00B8420E">
        <w:rPr>
          <w:rFonts w:ascii="Times New Roman" w:hAnsi="Times New Roman"/>
          <w:sz w:val="24"/>
          <w:szCs w:val="24"/>
        </w:rPr>
        <w:t>6 straipsnio 6</w:t>
      </w:r>
      <w:r>
        <w:rPr>
          <w:rFonts w:ascii="Times New Roman" w:hAnsi="Times New Roman"/>
          <w:sz w:val="24"/>
          <w:szCs w:val="24"/>
        </w:rPr>
        <w:t xml:space="preserve"> punktu, </w:t>
      </w:r>
      <w:r w:rsidRPr="00B8420E">
        <w:rPr>
          <w:rFonts w:ascii="Times New Roman" w:hAnsi="Times New Roman"/>
          <w:sz w:val="24"/>
          <w:szCs w:val="24"/>
        </w:rPr>
        <w:t>Lietuvos Respublikos valstybės ir savivaldybių turto valdymo, naudojimo ir disponavimo juo įstatymo 6 straipsnio 2 punktu ir 20 straipsnio 1 dalies 4 punktu</w:t>
      </w:r>
      <w:r>
        <w:rPr>
          <w:rFonts w:ascii="Times New Roman" w:hAnsi="Times New Roman"/>
          <w:sz w:val="24"/>
          <w:szCs w:val="24"/>
        </w:rPr>
        <w:t xml:space="preserve">, </w:t>
      </w:r>
      <w:r w:rsidRPr="001F23CC">
        <w:rPr>
          <w:rFonts w:ascii="Times New Roman" w:hAnsi="Times New Roman"/>
          <w:sz w:val="24"/>
          <w:szCs w:val="24"/>
        </w:rPr>
        <w:t>Pagėgių savivaldybės turto ir valstybės turto valdymo, naudojimo ir disponavimo juo tvarkos apraš</w:t>
      </w:r>
      <w:r>
        <w:rPr>
          <w:rFonts w:ascii="Times New Roman" w:hAnsi="Times New Roman"/>
          <w:sz w:val="24"/>
          <w:szCs w:val="24"/>
        </w:rPr>
        <w:t xml:space="preserve">o, patvirtinto Pagėgių savivaldybės tarybos </w:t>
      </w:r>
      <w:r w:rsidRPr="001F23CC">
        <w:rPr>
          <w:rFonts w:ascii="Times New Roman" w:hAnsi="Times New Roman"/>
          <w:sz w:val="24"/>
          <w:szCs w:val="24"/>
        </w:rPr>
        <w:t>2021 m. kovo 25 d.</w:t>
      </w:r>
      <w:r>
        <w:rPr>
          <w:rFonts w:ascii="Times New Roman" w:hAnsi="Times New Roman"/>
          <w:sz w:val="24"/>
          <w:szCs w:val="24"/>
        </w:rPr>
        <w:t xml:space="preserve"> sprendimu</w:t>
      </w:r>
      <w:r w:rsidRPr="001F23CC">
        <w:rPr>
          <w:rFonts w:ascii="Times New Roman" w:hAnsi="Times New Roman"/>
          <w:sz w:val="24"/>
          <w:szCs w:val="24"/>
        </w:rPr>
        <w:t xml:space="preserve"> Nr. T-59</w:t>
      </w:r>
      <w:r>
        <w:rPr>
          <w:rFonts w:ascii="Times New Roman" w:hAnsi="Times New Roman"/>
          <w:sz w:val="24"/>
          <w:szCs w:val="24"/>
        </w:rPr>
        <w:t xml:space="preserve"> „</w:t>
      </w:r>
      <w:r w:rsidRPr="001F23CC">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 7.2 papunkčiu</w:t>
      </w:r>
    </w:p>
    <w:p w14:paraId="45B1DB47" w14:textId="77777777" w:rsidR="002917E7" w:rsidRDefault="002917E7" w:rsidP="002917E7">
      <w:pPr>
        <w:spacing w:after="0" w:line="240" w:lineRule="auto"/>
        <w:jc w:val="both"/>
        <w:rPr>
          <w:rFonts w:ascii="Times New Roman" w:hAnsi="Times New Roman"/>
          <w:sz w:val="24"/>
          <w:szCs w:val="24"/>
        </w:rPr>
      </w:pPr>
      <w:r>
        <w:rPr>
          <w:rFonts w:ascii="Times New Roman" w:hAnsi="Times New Roman"/>
          <w:sz w:val="24"/>
          <w:szCs w:val="24"/>
        </w:rPr>
        <w:t xml:space="preserve"> ir atsižvelgdama į Nacionalinės švietimo agentūros 2021 m. liepos 29 d. raštą Nr. SD-2456 (1.6 E) „Dėl trumpalaikio turto perdavimo nuosavybės teise valdyti“, Pagėgių savivaldybės taryba </w:t>
      </w:r>
    </w:p>
    <w:p w14:paraId="533604C4" w14:textId="77777777" w:rsidR="002917E7" w:rsidRDefault="002917E7" w:rsidP="002917E7">
      <w:pPr>
        <w:spacing w:after="0" w:line="240" w:lineRule="auto"/>
        <w:jc w:val="both"/>
        <w:rPr>
          <w:rFonts w:ascii="Times New Roman" w:hAnsi="Times New Roman"/>
          <w:sz w:val="24"/>
          <w:szCs w:val="24"/>
        </w:rPr>
      </w:pPr>
      <w:r>
        <w:rPr>
          <w:rFonts w:ascii="Times New Roman" w:hAnsi="Times New Roman"/>
          <w:sz w:val="24"/>
          <w:szCs w:val="24"/>
        </w:rPr>
        <w:t xml:space="preserve">n u s p r e n d ž i a: </w:t>
      </w:r>
    </w:p>
    <w:p w14:paraId="5A61A21A" w14:textId="77777777" w:rsidR="002917E7" w:rsidRDefault="002917E7" w:rsidP="002917E7">
      <w:pPr>
        <w:spacing w:after="0" w:line="240" w:lineRule="auto"/>
        <w:jc w:val="both"/>
        <w:rPr>
          <w:rFonts w:ascii="Times New Roman" w:hAnsi="Times New Roman"/>
          <w:sz w:val="24"/>
          <w:szCs w:val="24"/>
        </w:rPr>
      </w:pPr>
      <w:r>
        <w:rPr>
          <w:rFonts w:ascii="Times New Roman" w:hAnsi="Times New Roman"/>
          <w:sz w:val="24"/>
          <w:szCs w:val="24"/>
        </w:rPr>
        <w:tab/>
        <w:t>1</w:t>
      </w:r>
      <w:r w:rsidRPr="00A81504">
        <w:rPr>
          <w:rFonts w:ascii="Times New Roman" w:hAnsi="Times New Roman"/>
          <w:sz w:val="24"/>
          <w:szCs w:val="24"/>
        </w:rPr>
        <w:t>. Sutikti perimti Pagėgių savivaldybės nuosavybėn savarankiškosioms funkcijoms įgyvendinti valstybei nuosavybės teise priklausantį ir šiuo metu Nacionalinės švietimo agentūros patikėjimo teise valdomą ilgalaikį materialųjį turtą</w:t>
      </w:r>
      <w:r>
        <w:rPr>
          <w:rFonts w:ascii="Times New Roman" w:hAnsi="Times New Roman"/>
          <w:sz w:val="24"/>
          <w:szCs w:val="24"/>
        </w:rPr>
        <w:t xml:space="preserve"> − porankiai 1 tipo Ergorest Standart Arm Support Height Adj CODE331116, inventorinis Nr. AT003595, 1 vnt., įsigijimo metai − 2020, įsigijimo vertė − 130,68 Eur.</w:t>
      </w:r>
    </w:p>
    <w:p w14:paraId="6E94A38C" w14:textId="77777777" w:rsidR="002917E7" w:rsidRDefault="002917E7" w:rsidP="002917E7">
      <w:pPr>
        <w:spacing w:after="0" w:line="240" w:lineRule="auto"/>
        <w:jc w:val="both"/>
        <w:rPr>
          <w:rFonts w:ascii="Times New Roman" w:hAnsi="Times New Roman"/>
          <w:sz w:val="24"/>
          <w:szCs w:val="24"/>
        </w:rPr>
      </w:pPr>
      <w:r>
        <w:rPr>
          <w:rFonts w:ascii="Times New Roman" w:hAnsi="Times New Roman"/>
          <w:sz w:val="24"/>
          <w:szCs w:val="24"/>
        </w:rPr>
        <w:tab/>
        <w:t>2. Perduoti sprendimo 1 punkte nurodytą turtą, jį perėmus savivaldybės nuosavybėn, Pagėgių savivaldybės Stoniškių pagrindinei mokyklai valdyti, naudoti ir disponuoti juo patikėjimo teise.</w:t>
      </w:r>
    </w:p>
    <w:p w14:paraId="57532579" w14:textId="77777777" w:rsidR="002917E7" w:rsidRDefault="002917E7" w:rsidP="002917E7">
      <w:pPr>
        <w:spacing w:after="0" w:line="240" w:lineRule="auto"/>
        <w:jc w:val="both"/>
        <w:rPr>
          <w:rFonts w:ascii="Times New Roman" w:hAnsi="Times New Roman"/>
          <w:sz w:val="24"/>
          <w:szCs w:val="24"/>
        </w:rPr>
      </w:pPr>
      <w:r>
        <w:rPr>
          <w:rFonts w:ascii="Times New Roman" w:hAnsi="Times New Roman"/>
          <w:sz w:val="24"/>
          <w:szCs w:val="24"/>
        </w:rPr>
        <w:tab/>
        <w:t>3. Savivaldybės nuosavybėn perduotas turtas bus panaudojamas bendrojo ugdymo mokyklų specialiųjų ugdymo poreikių turinčių mokinių ugdymui organizuoti, specialiajai ir specialiajai pedagoginei pagalbai teikti.</w:t>
      </w:r>
    </w:p>
    <w:p w14:paraId="2BD1774A" w14:textId="77777777" w:rsidR="002917E7" w:rsidRDefault="002917E7" w:rsidP="002917E7">
      <w:pPr>
        <w:spacing w:after="0" w:line="240" w:lineRule="auto"/>
        <w:jc w:val="both"/>
        <w:rPr>
          <w:rFonts w:ascii="Times New Roman" w:hAnsi="Times New Roman"/>
          <w:sz w:val="24"/>
          <w:szCs w:val="24"/>
        </w:rPr>
      </w:pPr>
      <w:r>
        <w:rPr>
          <w:rFonts w:ascii="Times New Roman" w:hAnsi="Times New Roman"/>
          <w:sz w:val="24"/>
          <w:szCs w:val="24"/>
        </w:rPr>
        <w:tab/>
        <w:t>4. Įgalioti Pagėgių savivaldybės administracijos direktorių savivaldybės vardu pasirašyti sprendimo 1 punkte nurodyto turto priėmimo ir perdavimo aktą.</w:t>
      </w:r>
    </w:p>
    <w:p w14:paraId="1DDA0DAE" w14:textId="77777777" w:rsidR="002917E7" w:rsidRDefault="002917E7" w:rsidP="002917E7">
      <w:pPr>
        <w:spacing w:after="0" w:line="240" w:lineRule="auto"/>
        <w:jc w:val="both"/>
        <w:rPr>
          <w:rFonts w:ascii="Times New Roman" w:hAnsi="Times New Roman"/>
          <w:sz w:val="24"/>
          <w:szCs w:val="24"/>
        </w:rPr>
      </w:pPr>
      <w:r>
        <w:rPr>
          <w:rFonts w:ascii="Times New Roman" w:hAnsi="Times New Roman"/>
          <w:sz w:val="24"/>
          <w:szCs w:val="24"/>
        </w:rPr>
        <w:tab/>
        <w:t xml:space="preserve">5. </w:t>
      </w:r>
      <w:r w:rsidRPr="00403117">
        <w:rPr>
          <w:rFonts w:ascii="Times New Roman" w:hAnsi="Times New Roman"/>
          <w:sz w:val="24"/>
          <w:szCs w:val="24"/>
        </w:rPr>
        <w:t xml:space="preserve">Sprendimą paskelbti Pagėgių savivaldybės interneto svetainėje </w:t>
      </w:r>
      <w:hyperlink r:id="rId7"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14:paraId="514B7DBD" w14:textId="77777777" w:rsidR="002917E7" w:rsidRPr="001F23CC" w:rsidRDefault="002917E7" w:rsidP="002917E7">
      <w:pPr>
        <w:spacing w:after="0" w:line="240" w:lineRule="auto"/>
        <w:ind w:firstLine="1296"/>
        <w:jc w:val="both"/>
        <w:rPr>
          <w:rFonts w:ascii="Times New Roman" w:hAnsi="Times New Roman"/>
          <w:sz w:val="24"/>
          <w:szCs w:val="24"/>
        </w:rPr>
      </w:pP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14:paraId="582397F8" w14:textId="77777777" w:rsidR="002917E7" w:rsidRDefault="002917E7" w:rsidP="002917E7">
      <w:pPr>
        <w:spacing w:line="240" w:lineRule="auto"/>
        <w:jc w:val="both"/>
        <w:rPr>
          <w:rFonts w:ascii="Times New Roman" w:hAnsi="Times New Roman"/>
        </w:rPr>
      </w:pPr>
    </w:p>
    <w:p w14:paraId="6889FCE7" w14:textId="77777777" w:rsidR="002917E7" w:rsidRDefault="002917E7" w:rsidP="002917E7">
      <w:pPr>
        <w:spacing w:line="240" w:lineRule="auto"/>
        <w:jc w:val="both"/>
        <w:rPr>
          <w:rFonts w:ascii="Times New Roman" w:hAnsi="Times New Roman"/>
        </w:rPr>
      </w:pPr>
    </w:p>
    <w:p w14:paraId="10B814C5" w14:textId="77777777" w:rsidR="002917E7" w:rsidRDefault="002917E7" w:rsidP="002917E7">
      <w:pPr>
        <w:spacing w:line="240" w:lineRule="auto"/>
        <w:jc w:val="both"/>
        <w:rPr>
          <w:rFonts w:ascii="Times New Roman" w:hAnsi="Times New Roman"/>
        </w:rPr>
      </w:pPr>
    </w:p>
    <w:p w14:paraId="78376513" w14:textId="46D57F4C" w:rsidR="002917E7" w:rsidRPr="002917E7" w:rsidRDefault="002917E7" w:rsidP="002917E7">
      <w:pPr>
        <w:jc w:val="both"/>
        <w:rPr>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02376476" w14:textId="77777777" w:rsidR="00130D27" w:rsidRDefault="00130D27" w:rsidP="00C32D57">
      <w:pPr>
        <w:spacing w:line="360" w:lineRule="auto"/>
      </w:pPr>
    </w:p>
    <w:sectPr w:rsidR="00130D27" w:rsidSect="00C51D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CCF"/>
    <w:rsid w:val="00076C21"/>
    <w:rsid w:val="000A1927"/>
    <w:rsid w:val="00130D27"/>
    <w:rsid w:val="001F1F3F"/>
    <w:rsid w:val="002150B6"/>
    <w:rsid w:val="002808C2"/>
    <w:rsid w:val="002917E7"/>
    <w:rsid w:val="002930C8"/>
    <w:rsid w:val="0035451D"/>
    <w:rsid w:val="003B6CCF"/>
    <w:rsid w:val="00431FB3"/>
    <w:rsid w:val="00440148"/>
    <w:rsid w:val="00585D22"/>
    <w:rsid w:val="005C2CE2"/>
    <w:rsid w:val="00712950"/>
    <w:rsid w:val="0073127F"/>
    <w:rsid w:val="00740297"/>
    <w:rsid w:val="008B007E"/>
    <w:rsid w:val="00A11132"/>
    <w:rsid w:val="00A81504"/>
    <w:rsid w:val="00B57249"/>
    <w:rsid w:val="00C32D57"/>
    <w:rsid w:val="00C51D77"/>
    <w:rsid w:val="00D25923"/>
    <w:rsid w:val="00D42D47"/>
    <w:rsid w:val="00D50A45"/>
    <w:rsid w:val="00DC0614"/>
    <w:rsid w:val="00DC4713"/>
    <w:rsid w:val="00DD707E"/>
    <w:rsid w:val="00E3714E"/>
    <w:rsid w:val="00EE3E5A"/>
    <w:rsid w:val="00F173F1"/>
    <w:rsid w:val="00F740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DFF654E"/>
  <w15:docId w15:val="{26B33CCB-89A9-4EDB-B6D8-4D8313C7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1D77"/>
    <w:pPr>
      <w:spacing w:after="200" w:line="276" w:lineRule="auto"/>
    </w:pPr>
    <w:rPr>
      <w:sz w:val="22"/>
      <w:szCs w:val="22"/>
    </w:rPr>
  </w:style>
  <w:style w:type="paragraph" w:styleId="Antrat2">
    <w:name w:val="heading 2"/>
    <w:basedOn w:val="prastasis"/>
    <w:next w:val="prastasis"/>
    <w:link w:val="Antrat2Diagrama"/>
    <w:uiPriority w:val="99"/>
    <w:qFormat/>
    <w:rsid w:val="003B6CCF"/>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B6CCF"/>
    <w:rPr>
      <w:rFonts w:ascii="Calibri" w:hAnsi="Calibri" w:cs="Calibri"/>
      <w:b/>
      <w:bCs/>
      <w:caps/>
      <w:color w:val="000000"/>
      <w:sz w:val="24"/>
      <w:szCs w:val="24"/>
      <w:lang w:eastAsia="en-US"/>
    </w:rPr>
  </w:style>
  <w:style w:type="paragraph" w:styleId="Debesliotekstas">
    <w:name w:val="Balloon Text"/>
    <w:basedOn w:val="prastasis"/>
    <w:link w:val="DebesliotekstasDiagrama"/>
    <w:uiPriority w:val="99"/>
    <w:semiHidden/>
    <w:rsid w:val="003B6CC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3B6CCF"/>
    <w:rPr>
      <w:rFonts w:ascii="Tahoma" w:hAnsi="Tahoma" w:cs="Tahoma"/>
      <w:sz w:val="16"/>
      <w:szCs w:val="16"/>
    </w:rPr>
  </w:style>
  <w:style w:type="character" w:styleId="Hipersaitas">
    <w:name w:val="Hyperlink"/>
    <w:uiPriority w:val="99"/>
    <w:rsid w:val="00DC06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geg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agegiai.l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4396</Words>
  <Characters>2507</Characters>
  <Application>Microsoft Office Word</Application>
  <DocSecurity>0</DocSecurity>
  <Lines>20</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10</cp:revision>
  <dcterms:created xsi:type="dcterms:W3CDTF">2021-12-16T09:14:00Z</dcterms:created>
  <dcterms:modified xsi:type="dcterms:W3CDTF">2021-12-16T10:40:00Z</dcterms:modified>
</cp:coreProperties>
</file>