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80" w:rsidRDefault="00D07280">
      <w:pPr>
        <w:pStyle w:val="normal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D07280" w:rsidTr="008033EC">
        <w:trPr>
          <w:trHeight w:val="1058"/>
        </w:trPr>
        <w:tc>
          <w:tcPr>
            <w:tcW w:w="9589" w:type="dxa"/>
          </w:tcPr>
          <w:p w:rsidR="00D07280" w:rsidRPr="008033EC" w:rsidRDefault="00E11A91" w:rsidP="008033EC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9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8.8pt;height:49.45pt;visibility:visible">
                  <v:imagedata r:id="rId5" o:title=""/>
                </v:shape>
              </w:pict>
            </w:r>
            <w:r w:rsidRPr="00E11A9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1;mso-position-horizontal-relative:margin;mso-position-vertical-relative:text" filled="f" stroked="f">
                  <v:textbox>
                    <w:txbxContent>
                      <w:p w:rsidR="00D07280" w:rsidRPr="00111372" w:rsidRDefault="00D07280" w:rsidP="00581922">
                        <w:pPr>
                          <w:pStyle w:val="normal"/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D07280" w:rsidRDefault="00D07280" w:rsidP="00581922">
                        <w:pPr>
                          <w:pStyle w:val="normal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D07280" w:rsidTr="008033EC">
        <w:trPr>
          <w:trHeight w:val="1877"/>
        </w:trPr>
        <w:tc>
          <w:tcPr>
            <w:tcW w:w="9589" w:type="dxa"/>
          </w:tcPr>
          <w:p w:rsidR="00D07280" w:rsidRPr="008033EC" w:rsidRDefault="00D07280" w:rsidP="00830365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 w:rsidRPr="008033EC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:rsidR="00D07280" w:rsidRPr="008033EC" w:rsidRDefault="00D07280" w:rsidP="008033EC">
            <w:pPr>
              <w:pStyle w:val="normal"/>
              <w:spacing w:before="200" w:after="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D07280" w:rsidRPr="008033EC" w:rsidRDefault="00D07280" w:rsidP="008033EC">
            <w:pPr>
              <w:pStyle w:val="normal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</w:p>
        </w:tc>
      </w:tr>
      <w:tr w:rsidR="00D07280" w:rsidTr="008033EC">
        <w:trPr>
          <w:trHeight w:val="705"/>
        </w:trPr>
        <w:tc>
          <w:tcPr>
            <w:tcW w:w="9589" w:type="dxa"/>
          </w:tcPr>
          <w:p w:rsidR="00D07280" w:rsidRPr="008033EC" w:rsidRDefault="00D07280" w:rsidP="00830365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 w:rsidRPr="008033EC">
              <w:rPr>
                <w:rFonts w:ascii="Times New Roman" w:hAnsi="Times New Roman" w:cs="Times New Roman"/>
                <w:b w:val="0"/>
                <w:smallCaps w:val="0"/>
              </w:rPr>
              <w:t>2020 m. gruodžio 9 d. Nr. T1-</w:t>
            </w:r>
            <w:r w:rsidR="00BC4F1D">
              <w:rPr>
                <w:rFonts w:ascii="Times New Roman" w:hAnsi="Times New Roman" w:cs="Times New Roman"/>
                <w:b w:val="0"/>
                <w:smallCaps w:val="0"/>
              </w:rPr>
              <w:t>274</w:t>
            </w:r>
          </w:p>
          <w:p w:rsidR="00D07280" w:rsidRPr="008033EC" w:rsidRDefault="00D07280" w:rsidP="008033EC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D07280" w:rsidRPr="005D4A61" w:rsidRDefault="00D07280">
      <w:pPr>
        <w:pStyle w:val="normal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:rsidR="00D07280" w:rsidRPr="005D4A61" w:rsidRDefault="00D07280" w:rsidP="00AF2556">
      <w:pPr>
        <w:pStyle w:val="normal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 – vietinės reikšmės gatves ir kelius: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PG5060, privažiavimas prie sodybų Vakaro g. 15 nuo kelio PG5043, Mažaičių k.,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4400-5566-6661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PG5072, privažiavimas prie sodybos Malūno g. 1, nuo kelio 4202,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Pakamonių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Pagėgių sen.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4400-5566-6707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PG5059, privažiavimas prie sodybų Šviesos g. 2B ir 2C, nuo kelio 4202, Mažaičių k.,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4400-5566-6629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PG5073, privažiavimas prie sodybų nuo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Gėgės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g. 23 ir 25, nuo kelio PG5025, Plaškių k.,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4400-5566-6718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Vytauto gatvė Nr. PG7209, Vytauto g., Pagėgių m.,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4400-5558-7567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PG1029, Natk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D4A61">
        <w:rPr>
          <w:rFonts w:ascii="Times New Roman" w:hAnsi="Times New Roman" w:cs="Times New Roman"/>
          <w:sz w:val="24"/>
          <w:szCs w:val="24"/>
        </w:rPr>
        <w:t>škių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4400-5560-0089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Vilties gatvė Nr. PG8003, Vilties g., Natkiškių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4400-5551-5643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PG3019, privažiavimas prie laukų nuo kelio 141,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4400-5525-0298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PG2103,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Kriokiškių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4400-5560-0094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Mokyklos gatvės atšaka Nr. PG7255 į Mokyklos g. 4, Panemunės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4400-5556-3330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Vilniaus gatvės atšaka Nr. PG7238 į Vilniaus g. 4A, Pagėgių m. Pagėgių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4400-5556-3296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Žaliosios gatvės atšaka Nr. PG7251 į sodybą Žalioji g. 3, Žalioji g., Pagėgių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4400-5556-3309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Žaliosios gatvės atšaka Nr. PG7253 į sodybą Žalioji g. 2, Pagėgių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4400-5556-3314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Žaliosios gatvės atšaka Nr. PG7254  į sodybas Žalioji g. 5 ir 6, Pagėgių m., Pagėgių sen., Pagėgių sav.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4400-5556-3328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Default="00D07280" w:rsidP="0083036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Jaunimo gatvės atšaka Nr. PG7236 į Jaunimo g. 8A, Pagėgių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4400-5556-3252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830365" w:rsidRDefault="00D07280" w:rsidP="0083036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0365">
        <w:rPr>
          <w:rFonts w:ascii="Times New Roman" w:hAnsi="Times New Roman" w:cs="Times New Roman"/>
          <w:sz w:val="24"/>
          <w:szCs w:val="24"/>
        </w:rPr>
        <w:t xml:space="preserve">Klevų gatvės atšaka Nr. PG7233 į Rambyno g., Pagėgių m. Pagėgių sen., Pagėgių sav. </w:t>
      </w:r>
      <w:r w:rsidRPr="00830365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30365">
        <w:rPr>
          <w:rFonts w:ascii="Times New Roman" w:hAnsi="Times New Roman" w:cs="Times New Roman"/>
          <w:sz w:val="24"/>
          <w:szCs w:val="24"/>
        </w:rPr>
        <w:t xml:space="preserve"> 4400-5556-3230</w:t>
      </w:r>
      <w:r w:rsidRPr="0083036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lastRenderedPageBreak/>
        <w:t xml:space="preserve"> Klaipėdos gatvės atšaka Nr. PG7224 į Klaipėdos g. 6, Pagėgių m. VSAT Pagėgių pasienio rinktinę, Pagėgių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4400-5556-3226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Rambyno gatvės atšaka Nr. PG9012 į Rambyno g. Nr. 33, Lumpėnų k., Lumpėnų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4400-5549-0876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PG3046, privažiavimas prie sodybų Ateities g. 2 ir 5 nuo kelio PG3012,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Trakininkų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Lumpėnų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4400-5549-0676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Rambyno gatvės atšaka Nr. PG9013 į Topolių g. Nr. 8 ir 10, Lumpėnų k., Lumpėnų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4400-5549-0843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PG3048, privažiavimas prie sodybų Lumpėnų k. Miško g. 2 ir 2A nuo kelio PG3010, Lumpėnų k., Lumpėnų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(unikalus Nr. </w:t>
      </w:r>
      <w:r w:rsidRPr="005D4A61">
        <w:rPr>
          <w:rFonts w:ascii="Times New Roman" w:hAnsi="Times New Roman" w:cs="Times New Roman"/>
          <w:sz w:val="24"/>
          <w:szCs w:val="24"/>
        </w:rPr>
        <w:t>4400-5549-0754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sz w:val="24"/>
          <w:szCs w:val="24"/>
        </w:rPr>
        <w:t>Vietinės reikšmės kelias Nr. PG3043, privažiavimas prie sodybų Nemuno g. 16 ir 18 Bitėnų k. nuo kelio 4229, Bitėnų k., Lumpėnų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5D4A61">
        <w:rPr>
          <w:rFonts w:ascii="Times New Roman" w:hAnsi="Times New Roman" w:cs="Times New Roman"/>
          <w:sz w:val="24"/>
          <w:szCs w:val="24"/>
        </w:rPr>
        <w:t>4400-5549-0610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PG3042, privažiavimas prie sodybų Nemuno g. 22 ir 22A nuo kelio 4229, Bitėnų k., Lumpėnų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(unikalus Nr. </w:t>
      </w:r>
      <w:r w:rsidRPr="005D4A61">
        <w:rPr>
          <w:rFonts w:ascii="Times New Roman" w:hAnsi="Times New Roman" w:cs="Times New Roman"/>
          <w:sz w:val="24"/>
          <w:szCs w:val="24"/>
        </w:rPr>
        <w:t>4400-5548-9344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sz w:val="24"/>
          <w:szCs w:val="24"/>
        </w:rPr>
        <w:t>Vietinės reikšmės kelias Nr. PG3044, privažiavimas prie prieplaukos, Bitėnų k., Lumpėnų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5D4A61">
        <w:rPr>
          <w:rFonts w:ascii="Times New Roman" w:hAnsi="Times New Roman" w:cs="Times New Roman"/>
          <w:sz w:val="24"/>
          <w:szCs w:val="24"/>
        </w:rPr>
        <w:t>4400-5549-0710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PG3040 (II dalis), Privažiavimas prie kelio PG3020,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4400-5552-1583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PG3040 (I dalis), Privažiavimas prie kelio 141,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4400-5543-4887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Geležinkelio gatvės atšaka Nr. PG8509 į Pieninės g, Vilkyškių mstl.,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4400-5553-2866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PG2108, privažiavimas prie sodybų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Vartūliškių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6,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Vartūliškių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Vilkyškių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4400-5553-2833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PG2107, privažiavimas prie sodybų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Mažrimaičių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 4 ir 5, Vilkyškių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4400-5553-2788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PG2022, privažiavimas prie laukų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Žagmantų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nuo kelio 4241, Vilkyškių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4400-5553-2744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PG0097, privažiuojamasis kelias prie sodybos nuo kelio PG2001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Vartūliškių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Vilkyškių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4400-5553-2700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PG1015, rytinis Natkiškių apvažiavimas,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4400-5556-9658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PG1016, Privažiavimas prie Žemučių nuo kelio 4226,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4400-5549-0321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PG1017, privažiavimas prie Ropkojų nuo kelio PG1013,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4400-5543-5340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PG1018,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Ropkojai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Šikšniai, Natkiškių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4400-5543-6438);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PG1022,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Natkiškiai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Sauliai,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4400-5556-9669);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PG1021, Privažiavimas prie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Šlepų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nuo kelio 4226, Natkiškių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4400-5561-4941);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PG1023, privažiavimas prie laukų nuo kelio 1022,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4400-5561-5017);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PG1024, pietinis privažiavimas prie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Šlepų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nuo kelio 4224,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4400-5565-0870);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PG1025,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Natkiškiai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Krūpeliai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>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4400-5561-5028);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PG1005,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Endrikaičiai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Minjotai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>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4400-5563-3815);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</w:t>
      </w:r>
      <w:r>
        <w:rPr>
          <w:rFonts w:ascii="Times New Roman" w:hAnsi="Times New Roman" w:cs="Times New Roman"/>
          <w:sz w:val="24"/>
          <w:szCs w:val="24"/>
        </w:rPr>
        <w:t xml:space="preserve">s reikšmės kelias Nr. PG1008,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Pė</w:t>
      </w:r>
      <w:r w:rsidRPr="005D4A61">
        <w:rPr>
          <w:rFonts w:ascii="Times New Roman" w:hAnsi="Times New Roman" w:cs="Times New Roman"/>
          <w:sz w:val="24"/>
          <w:szCs w:val="24"/>
        </w:rPr>
        <w:t>teraičiai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Ulozai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>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4400-5563-3859);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lastRenderedPageBreak/>
        <w:t xml:space="preserve">Vietinės reikšmės kelias Nr. PG1007,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5D4A61">
        <w:rPr>
          <w:rFonts w:ascii="Times New Roman" w:hAnsi="Times New Roman" w:cs="Times New Roman"/>
          <w:sz w:val="24"/>
          <w:szCs w:val="24"/>
        </w:rPr>
        <w:t>teraičiai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Gailiškiai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>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4400-5563-3837);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PG0067, privažiavimas prie Pagėgių miško nuo kelio 4230,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4400-5538-4619);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PG1009,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Minjotai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Sartės upelis, Natkiškių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4400-5563-3862);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PG1003, privažiavimas prie Daubarų nuo kelio 4224,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4400-5543-4865);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PG1028, privažiavimas prie sodybos Smukutės k. 1 nuo kelio PG1001,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4400-5563-3774);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PG8009, privažiavimas prie daugiabučių namų Vilties g. 4, Natkiškių k.,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4400-5552-1707);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PG8008, privažiavimas prie daugiabučių namų Vilties g. 6, Natkiškių k.,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4400-5552-1632);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PG8007, privažiavimas prie daugiabučių namų Z. Petraitienės g. 10 ir Vilties g. 1, Natkiškių k.,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4400-5552-1629);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Liepų gatvės atšaka Nr. PG7607 į Mokyklos g. Piktupėnų k.,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4400-5550-9058);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Sodų gatvės atšaka Nr. PG7606 į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Birštoniškių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 Sodų g. 2B, Piktupėnų k., Pagėgių sen.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4400-5550-8993);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Senojo plento gatvė I Nr. PG7601, Piktupėnų k., Pagėgių sen.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4400-5550-8946);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PG3005, rytinis privažiavimas prie laukų nuo kelio 4229, Lumpėnų sen. Pagėgių sav.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4400-5511-8520);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PG5069, privažiavimas prie sodybų Šunelių k. 1 ir 2, nuo kelio 4213, Šunelių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4400-5566-6672);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PG5070, privažiavimas prie sodybos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Karceviškių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g. 1, nuo kelio PG5051,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Karceviškių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4400-5575-5430);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PG5068, privažiavimas prie sodybos Klaipėdos g. 38, nuo kelio 14, Stoniškių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4400-5575-5385);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PG5005, privažiavimas prie buvusio aerodromo nuo kelio PG5004,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Kovgirių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Pagėgių sav.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4400-5575-5222).</w:t>
      </w:r>
    </w:p>
    <w:p w:rsidR="00D07280" w:rsidRPr="005D4A61" w:rsidRDefault="00D07280" w:rsidP="00AF2556">
      <w:pPr>
        <w:pStyle w:val="normal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gatves ir kelius Valstybės įmonės Registrų centro Nekilnojamojo turto registre.</w:t>
      </w:r>
    </w:p>
    <w:p w:rsidR="00D07280" w:rsidRPr="00F15163" w:rsidRDefault="00D07280" w:rsidP="00AF2556">
      <w:pPr>
        <w:pStyle w:val="normal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15163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F15163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:rsidR="00D07280" w:rsidRPr="005D4A61" w:rsidRDefault="00D07280">
      <w:pPr>
        <w:pStyle w:val="normal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D07280" w:rsidRDefault="00D07280">
      <w:pPr>
        <w:pStyle w:val="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80" w:rsidRDefault="00D07280" w:rsidP="00830365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D07280" w:rsidRDefault="00D07280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Virginijus Komskis</w:t>
      </w:r>
    </w:p>
    <w:p w:rsidR="00D07280" w:rsidRDefault="00D07280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80" w:rsidRDefault="00D07280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D07280" w:rsidRDefault="00D07280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vyresnioji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Zavistauskaitė</w:t>
      </w:r>
      <w:proofErr w:type="spellEnd"/>
    </w:p>
    <w:p w:rsidR="00D07280" w:rsidRDefault="00D07280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80" w:rsidRDefault="00D07280" w:rsidP="00830365">
      <w:pPr>
        <w:pStyle w:val="normal"/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80" w:rsidRDefault="00D07280" w:rsidP="0083036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Bronislovas Budvytis, </w:t>
      </w:r>
    </w:p>
    <w:p w:rsidR="00D07280" w:rsidRDefault="00D07280" w:rsidP="0083036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80" w:rsidRDefault="00D07280" w:rsidP="0083036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Turto ir ūkio skyriaus vedėjas </w:t>
      </w:r>
    </w:p>
    <w:p w:rsidR="00D07280" w:rsidRDefault="00D07280">
      <w:pPr>
        <w:pStyle w:val="normal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D07280" w:rsidRDefault="00D07280">
      <w:pPr>
        <w:pStyle w:val="normal"/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D07280" w:rsidRDefault="00D07280">
      <w:pPr>
        <w:pStyle w:val="normal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D07280" w:rsidRDefault="00D07280">
      <w:pPr>
        <w:pStyle w:val="normal"/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80" w:rsidRDefault="00D07280">
      <w:pPr>
        <w:pStyle w:val="normal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SAVIVALDYBĖS TARYBOS SPRENDIMO PROJEKTO „DĖL PAGĖGIŲ SAVIVALDYBĖS NUOSAVYBĖS TEISĖS Į INŽINERINIUS STATINIUS ĮREGISTRAVIMO VALSTYBĖS ĮMONĖS REGISTRŲ CENTRO NEKILNOJAMOJO TURTO REGISTRE</w:t>
      </w:r>
      <w:r>
        <w:rPr>
          <w:rFonts w:ascii="Times New Roman" w:hAnsi="Times New Roman" w:cs="Times New Roman"/>
          <w:b/>
          <w:smallCaps/>
          <w:sz w:val="24"/>
          <w:szCs w:val="24"/>
        </w:rPr>
        <w:t>“</w:t>
      </w:r>
    </w:p>
    <w:p w:rsidR="00D07280" w:rsidRDefault="00D07280">
      <w:pPr>
        <w:pStyle w:val="normal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7280" w:rsidRDefault="00D07280">
      <w:pPr>
        <w:pStyle w:val="normal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D07280" w:rsidRDefault="00D07280">
      <w:pPr>
        <w:pStyle w:val="norma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2020-12-09</w:t>
      </w:r>
    </w:p>
    <w:p w:rsidR="00D07280" w:rsidRDefault="00D07280">
      <w:pPr>
        <w:pStyle w:val="normal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80" w:rsidRDefault="00D07280">
      <w:pPr>
        <w:pStyle w:val="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 w:cs="Times New Roman"/>
          <w:sz w:val="24"/>
          <w:szCs w:val="24"/>
        </w:rPr>
        <w:t>Registruoti Nekilnojamojo turto registre turto savininkui nuosavybės teisę į inžinerinius statinius – vietinės reikšmės kelius ir gatves.</w:t>
      </w:r>
    </w:p>
    <w:p w:rsidR="00D07280" w:rsidRDefault="00D072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Vadovaujantis Lietuvos Respublikos vietos savivaldos įstatymo 6 straipsnio 32 punktu, 16 straipsnio 2 dalies 26 punktu, Lietuvos Respublikos kelių įstatymo 3 straipsnio 3 dalimi, 4 straipsnio 3 dalimi, inžineriniai  statiniai (keliai ir gatvės) pagal nuosavybės formą priklauso savivaldybei, tačiau nėra statybos teisėtumą patvirtinančių dokumentų dėl daiktinių teisių įregistravimo.</w:t>
      </w:r>
    </w:p>
    <w:p w:rsidR="00D07280" w:rsidRDefault="00D072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Inžineriniai statiniai – vietinės reikšmės keliai ir gatvės Nekilnojamojo turto registre bus įregistruoti Savivaldybei nuosavybės teise.</w:t>
      </w:r>
    </w:p>
    <w:p w:rsidR="00D07280" w:rsidRDefault="00D07280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D07280" w:rsidRDefault="00D07280">
      <w:pPr>
        <w:pStyle w:val="normal"/>
        <w:spacing w:after="0" w:line="240" w:lineRule="auto"/>
        <w:ind w:firstLine="129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Kokius galiojančius aktus (tarybos, mero, savivaldybės administracijos direktoriaus) reikėtų pakeisti ir panaikinti, priėmus sprendimą pagal teikiamą projektą: </w:t>
      </w:r>
      <w:r>
        <w:rPr>
          <w:rFonts w:ascii="Times New Roman" w:hAnsi="Times New Roman" w:cs="Times New Roman"/>
          <w:sz w:val="24"/>
          <w:szCs w:val="24"/>
        </w:rPr>
        <w:t>Nereikės keisti ar naikinti kitų galiojančių aktų, priėmus sprendimą pagal teikiamą projektą.</w:t>
      </w:r>
    </w:p>
    <w:p w:rsidR="00D07280" w:rsidRDefault="00D07280">
      <w:pPr>
        <w:pStyle w:val="normal"/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6. Jeigu priimtam sprendimui reikės kito tarybos sprendimo, mero potvarkio ar administracijos direktoriaus įsakymo, kas ir kada juos turėtų parengti:  </w:t>
      </w:r>
      <w:r>
        <w:rPr>
          <w:rFonts w:ascii="Times New Roman" w:hAnsi="Times New Roman" w:cs="Times New Roman"/>
          <w:sz w:val="24"/>
          <w:szCs w:val="24"/>
        </w:rPr>
        <w:t>Ne.</w:t>
      </w:r>
    </w:p>
    <w:p w:rsidR="00D07280" w:rsidRDefault="00D07280">
      <w:pPr>
        <w:pStyle w:val="normal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07280" w:rsidRDefault="00D072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D07280" w:rsidRDefault="00D07280">
      <w:pPr>
        <w:pStyle w:val="normal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</w:rPr>
        <w:t>egauta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D07280" w:rsidRDefault="00D07280">
      <w:pPr>
        <w:pStyle w:val="normal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10. Projekto rengėjas ar rengėjų grupė </w:t>
      </w:r>
      <w:r>
        <w:rPr>
          <w:rFonts w:ascii="Times New Roman" w:hAnsi="Times New Roman" w:cs="Times New Roman"/>
          <w:sz w:val="24"/>
          <w:szCs w:val="24"/>
        </w:rPr>
        <w:t>Turto ir ūkio skyriaus vedėjas Bronislovas Budvytis.</w:t>
      </w:r>
    </w:p>
    <w:p w:rsidR="00D07280" w:rsidRDefault="00D07280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11. Kiti, rengėjo nuomone,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>Nėra.</w:t>
      </w:r>
    </w:p>
    <w:p w:rsidR="00D07280" w:rsidRDefault="00D07280">
      <w:pPr>
        <w:pStyle w:val="normal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80" w:rsidRDefault="00D07280">
      <w:pPr>
        <w:pStyle w:val="normal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80" w:rsidRDefault="00D07280">
      <w:pPr>
        <w:pStyle w:val="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Turto ir ūkio skyriaus vedėjas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Bronislovas Budvytis</w:t>
      </w:r>
    </w:p>
    <w:p w:rsidR="00D07280" w:rsidRDefault="00D07280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07280" w:rsidRDefault="00D07280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80" w:rsidRDefault="00D07280">
      <w:pPr>
        <w:pStyle w:val="normal"/>
        <w:jc w:val="center"/>
        <w:rPr>
          <w:rFonts w:ascii="Times New Roman" w:hAnsi="Times New Roman" w:cs="Times New Roman"/>
          <w:b/>
          <w:smallCaps/>
          <w:color w:val="000000"/>
        </w:rPr>
      </w:pPr>
    </w:p>
    <w:p w:rsidR="00D07280" w:rsidRDefault="00D07280">
      <w:pPr>
        <w:pStyle w:val="normal"/>
        <w:ind w:left="5102"/>
        <w:jc w:val="both"/>
        <w:rPr>
          <w:rFonts w:ascii="Times New Roman" w:hAnsi="Times New Roman" w:cs="Times New Roman"/>
          <w:color w:val="000000"/>
        </w:rPr>
      </w:pPr>
    </w:p>
    <w:p w:rsidR="00D07280" w:rsidRDefault="00D07280">
      <w:pPr>
        <w:pStyle w:val="normal"/>
        <w:ind w:left="5102"/>
        <w:jc w:val="both"/>
        <w:rPr>
          <w:rFonts w:ascii="Times New Roman" w:hAnsi="Times New Roman" w:cs="Times New Roman"/>
          <w:color w:val="000000"/>
        </w:rPr>
      </w:pPr>
    </w:p>
    <w:sectPr w:rsidR="00D07280" w:rsidSect="00830365">
      <w:pgSz w:w="11906" w:h="16838"/>
      <w:pgMar w:top="1077" w:right="567" w:bottom="1077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AD"/>
    <w:rsid w:val="00065CF2"/>
    <w:rsid w:val="000F288F"/>
    <w:rsid w:val="00111372"/>
    <w:rsid w:val="001666AD"/>
    <w:rsid w:val="001E03D0"/>
    <w:rsid w:val="001F611A"/>
    <w:rsid w:val="00201D2F"/>
    <w:rsid w:val="00290B11"/>
    <w:rsid w:val="0035565E"/>
    <w:rsid w:val="00581922"/>
    <w:rsid w:val="005D4A61"/>
    <w:rsid w:val="008033EC"/>
    <w:rsid w:val="00830365"/>
    <w:rsid w:val="008B6B6B"/>
    <w:rsid w:val="00945870"/>
    <w:rsid w:val="00A43B85"/>
    <w:rsid w:val="00AF2556"/>
    <w:rsid w:val="00AF57EA"/>
    <w:rsid w:val="00BB74E7"/>
    <w:rsid w:val="00BC4F1D"/>
    <w:rsid w:val="00BD0513"/>
    <w:rsid w:val="00D07280"/>
    <w:rsid w:val="00DA4E4E"/>
    <w:rsid w:val="00E11A91"/>
    <w:rsid w:val="00E84F48"/>
    <w:rsid w:val="00F1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normal"/>
    <w:next w:val="normal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normal"/>
    <w:next w:val="normal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normal"/>
    <w:next w:val="normal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"/>
    <w:next w:val="normal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"/>
    <w:next w:val="normal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normal"/>
    <w:next w:val="normal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47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47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47C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47C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47C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47CB3"/>
    <w:rPr>
      <w:rFonts w:ascii="Calibri" w:eastAsia="Times New Roman" w:hAnsi="Calibri" w:cs="Times New Roman"/>
      <w:b/>
      <w:bCs/>
    </w:rPr>
  </w:style>
  <w:style w:type="paragraph" w:customStyle="1" w:styleId="normal">
    <w:name w:val="normal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47C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inispavadinimas">
    <w:name w:val="Subtitle"/>
    <w:basedOn w:val="normal"/>
    <w:next w:val="normal"/>
    <w:link w:val="Antrinispavadinimas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A47CB3"/>
    <w:rPr>
      <w:rFonts w:ascii="Cambria" w:eastAsia="Times New Roman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7608</Words>
  <Characters>4338</Characters>
  <Application>Microsoft Office Word</Application>
  <DocSecurity>0</DocSecurity>
  <Lines>36</Lines>
  <Paragraphs>23</Paragraphs>
  <ScaleCrop>false</ScaleCrop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Comp</cp:lastModifiedBy>
  <cp:revision>3</cp:revision>
  <cp:lastPrinted>2020-12-09T10:03:00Z</cp:lastPrinted>
  <dcterms:created xsi:type="dcterms:W3CDTF">2020-12-09T10:04:00Z</dcterms:created>
  <dcterms:modified xsi:type="dcterms:W3CDTF">2020-12-11T09:31:00Z</dcterms:modified>
</cp:coreProperties>
</file>