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108" w:type="dxa"/>
        <w:tblLayout w:type="fixed"/>
        <w:tblLook w:val="0000"/>
      </w:tblPr>
      <w:tblGrid>
        <w:gridCol w:w="9589"/>
      </w:tblGrid>
      <w:tr w:rsidR="008B6B6B" w:rsidRPr="00211A84" w:rsidTr="00D95205">
        <w:trPr>
          <w:trHeight w:val="1058"/>
        </w:trPr>
        <w:tc>
          <w:tcPr>
            <w:tcW w:w="9589" w:type="dxa"/>
          </w:tcPr>
          <w:p w:rsidR="008B6B6B" w:rsidRPr="00211A84" w:rsidRDefault="000D0247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4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4.45pt;width:120pt;height:24pt;z-index:1" filled="f" stroked="f">
                  <v:textbox>
                    <w:txbxContent>
                      <w:p w:rsidR="008B6B6B" w:rsidRPr="00111372" w:rsidRDefault="008B6B6B" w:rsidP="0058192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13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8B6B6B" w:rsidRDefault="008B6B6B" w:rsidP="00581922"/>
                    </w:txbxContent>
                  </v:textbox>
                  <w10:wrap anchorx="page"/>
                </v:shape>
              </w:pict>
            </w:r>
            <w:r w:rsidRPr="000D024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35pt;height:49.4pt;visibility:visible">
                  <v:imagedata r:id="rId5" o:title=""/>
                </v:shape>
              </w:pict>
            </w:r>
          </w:p>
        </w:tc>
      </w:tr>
      <w:tr w:rsidR="008B6B6B" w:rsidRPr="00211A84" w:rsidTr="00D95205">
        <w:trPr>
          <w:trHeight w:val="2230"/>
        </w:trPr>
        <w:tc>
          <w:tcPr>
            <w:tcW w:w="9589" w:type="dxa"/>
          </w:tcPr>
          <w:p w:rsidR="008B6B6B" w:rsidRDefault="008B6B6B" w:rsidP="00F6462B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8B6B6B" w:rsidRPr="00F6462B" w:rsidRDefault="008B6B6B" w:rsidP="00F6462B">
            <w:pPr>
              <w:rPr>
                <w:lang w:eastAsia="en-US"/>
              </w:rPr>
            </w:pPr>
          </w:p>
          <w:p w:rsidR="008B6B6B" w:rsidRPr="00F720D8" w:rsidRDefault="008B6B6B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B6B6B" w:rsidRPr="00FA271A" w:rsidRDefault="008B6B6B" w:rsidP="00112C58">
            <w:pPr>
              <w:ind w:left="106" w:right="-108" w:hanging="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PAGĖGIŲ</w:t>
            </w:r>
            <w:r w:rsidRPr="00FA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SAVIVALDYBĖS NUOSAVYBĖS TEISĖS Į INŽINERINIUS STATINIUS ĮREGISTRAVIMO VALSTYBĖS ĮMONĖS REGISTRŲ CENTRO NEKILNOJAMOJO TURTO REGISTRE</w:t>
            </w:r>
          </w:p>
        </w:tc>
      </w:tr>
      <w:tr w:rsidR="008B6B6B" w:rsidRPr="00561BE7" w:rsidTr="00D95205">
        <w:trPr>
          <w:trHeight w:val="705"/>
        </w:trPr>
        <w:tc>
          <w:tcPr>
            <w:tcW w:w="9589" w:type="dxa"/>
          </w:tcPr>
          <w:p w:rsidR="008B6B6B" w:rsidRPr="00561BE7" w:rsidRDefault="008B6B6B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561BE7">
              <w:rPr>
                <w:rFonts w:ascii="Times New Roman" w:hAnsi="Times New Roman" w:cs="Times New Roman"/>
                <w:b w:val="0"/>
                <w:bCs w:val="0"/>
                <w:caps w:val="0"/>
              </w:rPr>
              <w:t>2020 m. spalio 22 d. Nr. T1-</w:t>
            </w:r>
            <w:r w:rsidR="0057309E">
              <w:rPr>
                <w:rFonts w:ascii="Times New Roman" w:hAnsi="Times New Roman" w:cs="Times New Roman"/>
                <w:b w:val="0"/>
                <w:bCs w:val="0"/>
                <w:caps w:val="0"/>
              </w:rPr>
              <w:t>231</w:t>
            </w:r>
          </w:p>
          <w:p w:rsidR="008B6B6B" w:rsidRPr="00561BE7" w:rsidRDefault="008B6B6B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E7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8B6B6B" w:rsidRPr="00561BE7" w:rsidRDefault="008B6B6B" w:rsidP="00112C58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E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 w:rsidRPr="00561BE7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0" w:name="part_9093e3f0aae94ad78d63ac42d37ba34f"/>
      <w:bookmarkStart w:id="1" w:name="part_a2a83cd7089d4383b5a59f9668513ecd"/>
      <w:bookmarkStart w:id="2" w:name="part_5c57e5a1c22244f1b53dbbbe7b737d25"/>
      <w:bookmarkEnd w:id="0"/>
      <w:bookmarkEnd w:id="1"/>
      <w:bookmarkEnd w:id="2"/>
    </w:p>
    <w:p w:rsidR="008B6B6B" w:rsidRPr="00561BE7" w:rsidRDefault="008B6B6B" w:rsidP="00112C58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61BE7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 – vietinės reikšmės gatves ir kelius: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Vietinės reikšmės kelias Nr. PG1030, Natkiškių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4400-5501-4225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PG3030, Kerkutviečiai – Lumpės upelis,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4400-5516-5621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PG2085,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laukų nuo kelio 141,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4400-5516-5654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PG2111, Sokaičių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4400-5501-4214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PG2109, Sokaičių k.,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4400-5501-4190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PG2110, Sokaičių k.,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4400-5501-4203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Turgaus gatvė Nr. PG7210, Pagėgių m.,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4400-5506-1415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350294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Nemuno gatvė Nr. PG7205, Nemuno g., Pagėgių m.,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4400-5499-6806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Turgaus gatvė Nr. PG7242, Turgaus g., Pagėgių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C40">
        <w:rPr>
          <w:rFonts w:ascii="Times New Roman" w:hAnsi="Times New Roman" w:cs="Times New Roman"/>
          <w:sz w:val="24"/>
          <w:szCs w:val="24"/>
        </w:rPr>
        <w:t xml:space="preserve">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4400-5485-7026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Melioratorių gatvė Nr. PG7213, Melioratorių g.,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4400-5501-4182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Parko gatvė Nr. PG9707, Parko g., Šilgalių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4400-5475-7763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Naujoji gatvė Nr. PG7204, Naujoji g.,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4400-5499-6820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Naujoji gatvė Nr. PG7202, Naujoji g.,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4400-5499-6810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Žalioji gatvė Nr. PG7201, Žalioji g.,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4400-5499-6786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PG3029,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Kerkutviečių nuo kelio PG3028,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4400-5517-3489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lastRenderedPageBreak/>
        <w:t xml:space="preserve"> Vietinės reikšmės kelias Nr. PG3027,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laukų nuo kelio PG3028,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4400-5517-3478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Vilniaus gatvės atšaka į Vilniaus g. 30A Nr. PG7241,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4400-5507-9977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PG7235,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0C40">
        <w:rPr>
          <w:rFonts w:ascii="Times New Roman" w:hAnsi="Times New Roman" w:cs="Times New Roman"/>
          <w:sz w:val="24"/>
          <w:szCs w:val="24"/>
        </w:rPr>
        <w:t xml:space="preserve">tšaka nuo Sodų gatvės,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4400-5507-9944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626A1C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Pramonės gatvė Nr. PG7225, Pramonės g.,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4400-5513-2751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Aukštaičių gatvė Nr. PG7221, Aukštaičių g., Pagėgių m.,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4400-5507-9911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544F17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</w:t>
      </w:r>
      <w:r w:rsidRPr="00544F17">
        <w:rPr>
          <w:rFonts w:ascii="Times New Roman" w:hAnsi="Times New Roman" w:cs="Times New Roman"/>
          <w:color w:val="000000"/>
          <w:sz w:val="24"/>
          <w:szCs w:val="24"/>
        </w:rPr>
        <w:t>Geležinkelio gatvė Nr. PG7217, Geležinkelio g., Pagėgių m., Pagėgių sav.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4400-2249-0282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544F17" w:rsidRDefault="008B6B6B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Geležinkelio gatvė PG9703, Geležinkelio g., Šilgalių k., Pagėgių sav. 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4400-5485-7015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544F17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Vydūno gatvė Nr. PG7216, Vydūno g., Pagėgių m., Pagėgių sav. 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4400-2250-7188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544F17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Birutės gatvė Nr. PG7215, Birutės g., Pagėgių m., Pagėgių sav.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4400-2251-3919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Lumpės gatvė Nr. PG9010, Lumpės g., Lumpėnų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4400-5515-1214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Malūno gatvė 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00C40">
        <w:rPr>
          <w:rFonts w:ascii="Times New Roman" w:hAnsi="Times New Roman" w:cs="Times New Roman"/>
          <w:sz w:val="24"/>
          <w:szCs w:val="24"/>
        </w:rPr>
        <w:t>. PG9011, Malūno g., Lumpėnų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4400-5515-1336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PG3001, Lumpėnų sen.,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4400-5510-3049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PG3002, Lumpėnų sen., 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4400-5510-3081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PG0071,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geležinkelio nuo kelio 4230, Pagėgių sen.,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4400-5506-4130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952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Vietinės reikšmės kelias Nr. PG0022 Plaušvariai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Vičiai, Pagėgių sen.,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4400-5502-6427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952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Vietinės reikšmės kelias Nr. PG3034 Lumpėnai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0C40">
        <w:rPr>
          <w:rFonts w:ascii="Times New Roman" w:hAnsi="Times New Roman" w:cs="Times New Roman"/>
          <w:sz w:val="24"/>
          <w:szCs w:val="24"/>
        </w:rPr>
        <w:t>Piktupės upelis,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4400-5517-3434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952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PG3033 Lumpėnai – Strazdai,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4400-5517-3456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PG0028,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Mantvilaičių nuo kelio 4201,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4400-5502-2016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PG5137 Pakamoniai – Jonikaičiai,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4400-5502-1984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PG0031,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Pavilkių nuo kelio 4240,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4400-5504-5900);</w:t>
      </w:r>
    </w:p>
    <w:p w:rsidR="008B6B6B" w:rsidRPr="00300C40" w:rsidRDefault="008B6B6B" w:rsidP="002907C8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PG0089,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rivažiuojamasis kelias prie laukų nuo kelio PG0075 Būblišk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300C40">
        <w:rPr>
          <w:rFonts w:ascii="Times New Roman" w:hAnsi="Times New Roman" w:cs="Times New Roman"/>
          <w:sz w:val="24"/>
          <w:szCs w:val="24"/>
        </w:rPr>
        <w:t xml:space="preserve"> kaime,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4400-5507-9922);</w:t>
      </w:r>
    </w:p>
    <w:p w:rsidR="008B6B6B" w:rsidRPr="00300C40" w:rsidRDefault="008B6B6B" w:rsidP="002907C8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PG0082,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rivažiuojamasis kelias prie laukų nuo kelio 4201 ties geležinkelio pervaža,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4400-5504-5977);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PG0033 Pavilkiai – Stumbragirių miškas,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4400-5504-5955);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Vietinės reikšmės kelias Nr. PG0029 Gudai – Pavilkiai,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4400-5502-1995);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Sodėnų gatvė Nr. PG9003, Sodėnų g., Lumpėnų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4400-5515-1258);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Pievų gatvė Nr. PG9014, Pievų g., Lumpėnų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4400-5515-1347);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lastRenderedPageBreak/>
        <w:t xml:space="preserve">Žalioji gatvė Nr. PG9004, Žalioji g., Lumpėnų k.,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4400-5515-1269);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Lauko gatvė Nr. PG9002, Lauko g., Lumpėnų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4400-5515-1247);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PG3003,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kelio PG3001 nuo kelio PG3002, Lumpėnų sen.,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4400-5510-3150);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PG3004,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laukų nuo kelio PG3002, Lumpėnų sen.,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>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4400-5510-3227);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PG0072,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įmonės nuo kelio PG0071, Pagėgių sen.,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4400-5506-4142);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PG0024,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laukų nuo kelio PG0022, Pagėgių sen.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C40">
        <w:rPr>
          <w:rFonts w:ascii="Times New Roman" w:hAnsi="Times New Roman" w:cs="Times New Roman"/>
          <w:sz w:val="24"/>
          <w:szCs w:val="24"/>
        </w:rPr>
        <w:t xml:space="preserve">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4400-5502-6438);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PG0054,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Endriškių nuo kelio 4232, Pagėgių sen.,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4400-5502-6470);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>Vietinės reikšmės kelias Nr. PG3008 Trakininkai – Šakininkai, Lumpėnų sen.,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4400-5511-8653);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PG3009,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Šakininkų nuo kelio 141, Lumpėnų sen.,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4400-5511-8697);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PG3006,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Šakininkų nuo kelio 4229, Lumpėnų sen.,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4400-5511-8614);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>Bokšto gatvė Nr. PG9009, Bokšto g., Lumpėnų k., 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4400-5515-1325);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Javų gatvė Nr. PG9008, Javų  g., Lumpėnų k., Pagėgių sen.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4400-5515-1280);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PG0007,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Vydutaičių nuo kelio PG0020,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4400-5471-9029);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Vietinės reikšmės kelias Nr. PG3031 Kerkutviečiai – Sodėnai,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4400-5539-6886).</w:t>
      </w:r>
    </w:p>
    <w:p w:rsidR="008B6B6B" w:rsidRPr="00D95205" w:rsidRDefault="008B6B6B" w:rsidP="00112C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Pavesti Pagėgių savivaldybės administracijai įregistruoti 1 punkte nurodytus inžinerinius statinius – vietinės reikšmės gatves ir kelius Valstybės įmonės Registrų centro Nekilnojamojo turto registre.</w:t>
      </w:r>
    </w:p>
    <w:p w:rsidR="008B6B6B" w:rsidRPr="00D95205" w:rsidRDefault="008B6B6B" w:rsidP="00112C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NewRomanPSMT" w:hAnsi="TimesNewRomanPSMT" w:cs="TimesNewRomanPSMT"/>
          <w:sz w:val="24"/>
          <w:szCs w:val="24"/>
        </w:rPr>
      </w:pPr>
      <w:r w:rsidRPr="00D95205">
        <w:rPr>
          <w:rFonts w:ascii="Times New Roman" w:hAnsi="Times New Roman" w:cs="Times New Roman"/>
          <w:color w:val="000000"/>
          <w:sz w:val="24"/>
          <w:szCs w:val="24"/>
        </w:rPr>
        <w:t>Sprendimą paskelbti Pagėgių savivaldybės interneto svetainėje www.pagegiai.lt.</w:t>
      </w:r>
    </w:p>
    <w:p w:rsidR="008B6B6B" w:rsidRPr="00C14580" w:rsidRDefault="008B6B6B" w:rsidP="00112C5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  <w:r w:rsidRPr="00C14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B6B" w:rsidRDefault="008B6B6B" w:rsidP="00112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B6B" w:rsidRPr="00CF0180" w:rsidRDefault="008B6B6B" w:rsidP="00112C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8B6B6B" w:rsidRDefault="008B6B6B" w:rsidP="002A3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 w:rsidRPr="00D15EA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Virginijus Komskis</w:t>
      </w:r>
    </w:p>
    <w:p w:rsidR="008B6B6B" w:rsidRDefault="008B6B6B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B6B" w:rsidRPr="00CF0180" w:rsidRDefault="008B6B6B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8B6B6B" w:rsidRPr="00CF0180" w:rsidRDefault="008B6B6B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vyresnioji</w:t>
      </w:r>
      <w:r w:rsidRPr="00CF0180">
        <w:rPr>
          <w:rFonts w:ascii="Times New Roman" w:hAnsi="Times New Roman" w:cs="Times New Roman"/>
          <w:sz w:val="24"/>
          <w:szCs w:val="24"/>
        </w:rPr>
        <w:t xml:space="preserve"> specialist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Ingrida Zavistauskaitė</w:t>
      </w:r>
    </w:p>
    <w:p w:rsidR="008B6B6B" w:rsidRDefault="008B6B6B" w:rsidP="0011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6B" w:rsidRPr="001F0B83" w:rsidRDefault="008B6B6B" w:rsidP="0011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83">
        <w:rPr>
          <w:rFonts w:ascii="Times New Roman" w:hAnsi="Times New Roman" w:cs="Times New Roman"/>
          <w:sz w:val="24"/>
          <w:szCs w:val="24"/>
        </w:rPr>
        <w:t xml:space="preserve">Civilinės metrikacijos ir viešosios tvarkos skyriaus </w:t>
      </w:r>
    </w:p>
    <w:p w:rsidR="008B6B6B" w:rsidRDefault="008B6B6B" w:rsidP="00D9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83">
        <w:rPr>
          <w:rFonts w:ascii="Times New Roman" w:hAnsi="Times New Roman" w:cs="Times New Roman"/>
          <w:sz w:val="24"/>
          <w:szCs w:val="24"/>
        </w:rPr>
        <w:t xml:space="preserve">vyriausioji specialistė − kalbos ir archyvo tvarkytoja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0B83">
        <w:rPr>
          <w:rFonts w:ascii="Times New Roman" w:hAnsi="Times New Roman" w:cs="Times New Roman"/>
          <w:sz w:val="24"/>
          <w:szCs w:val="24"/>
        </w:rPr>
        <w:t xml:space="preserve">Laimutė Mickevičienė  </w:t>
      </w:r>
    </w:p>
    <w:p w:rsidR="008B6B6B" w:rsidRDefault="008B6B6B" w:rsidP="00D9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6B" w:rsidRPr="00CF0180" w:rsidRDefault="008B6B6B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Parengė </w:t>
      </w:r>
      <w:r>
        <w:rPr>
          <w:rFonts w:ascii="Times New Roman" w:hAnsi="Times New Roman" w:cs="Times New Roman"/>
          <w:sz w:val="24"/>
          <w:szCs w:val="24"/>
        </w:rPr>
        <w:t>Bronislovas Budvytis</w:t>
      </w:r>
      <w:r w:rsidRPr="00CF0180">
        <w:rPr>
          <w:rFonts w:ascii="Times New Roman" w:hAnsi="Times New Roman" w:cs="Times New Roman"/>
          <w:sz w:val="24"/>
          <w:szCs w:val="24"/>
        </w:rPr>
        <w:t>,</w:t>
      </w:r>
    </w:p>
    <w:p w:rsidR="008B6B6B" w:rsidRPr="00112C58" w:rsidRDefault="008B6B6B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Turto ir ūkio skyriaus vedėjas </w:t>
      </w:r>
    </w:p>
    <w:p w:rsidR="008B6B6B" w:rsidRPr="00211A84" w:rsidRDefault="008B6B6B" w:rsidP="00D95205">
      <w:pPr>
        <w:spacing w:after="0" w:line="240" w:lineRule="auto"/>
        <w:ind w:left="5792" w:firstLine="6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:rsidR="008B6B6B" w:rsidRPr="00211A84" w:rsidRDefault="008B6B6B" w:rsidP="00D95205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8B6B6B" w:rsidRPr="00211A84" w:rsidRDefault="008B6B6B" w:rsidP="00D95205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8B6B6B" w:rsidRPr="00211A84" w:rsidRDefault="008B6B6B" w:rsidP="003666F0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6B" w:rsidRDefault="008B6B6B" w:rsidP="004A5226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PAGĖGIŲ SAVIVALDYBĖS TARYBOS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SPRENDIMO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A271A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PAGĖGIŲ</w:t>
      </w:r>
      <w:r w:rsidRPr="00FA271A">
        <w:rPr>
          <w:rFonts w:ascii="Times New Roman" w:hAnsi="Times New Roman" w:cs="Times New Roman"/>
          <w:b/>
          <w:sz w:val="24"/>
          <w:szCs w:val="24"/>
        </w:rPr>
        <w:t xml:space="preserve"> SAVIVALDYBĖS NUOSAVYBĖS TEISĖS Į INŽINERINIUS STATINIUS ĮREGISTRAVIMO VALSTYBĖS ĮMONĖS REGISTRŲ CENTRO NEKILNOJAMOJO TURTO REGISTRE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</w:p>
    <w:p w:rsidR="008B6B6B" w:rsidRDefault="008B6B6B" w:rsidP="004A5226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6B6B" w:rsidRPr="004A5226" w:rsidRDefault="008B6B6B" w:rsidP="004A5226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8B6B6B" w:rsidRDefault="008B6B6B" w:rsidP="00A35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2020-10-22</w:t>
      </w:r>
    </w:p>
    <w:p w:rsidR="008B6B6B" w:rsidRPr="00D513F6" w:rsidRDefault="008B6B6B" w:rsidP="00A353B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6B" w:rsidRPr="00D513F6" w:rsidRDefault="008B6B6B" w:rsidP="006C3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 w:rsidRPr="00D513F6">
        <w:rPr>
          <w:rFonts w:ascii="Times New Roman" w:hAnsi="Times New Roman" w:cs="Times New Roman"/>
          <w:sz w:val="24"/>
          <w:szCs w:val="24"/>
        </w:rPr>
        <w:t xml:space="preserve">Registruoti Nekilnojamojo turto registre turto savininkui nuosavybės teisę į inžinerinius statinius – vietinės reikšmės kelius </w:t>
      </w:r>
      <w:r w:rsidRPr="00FD3052">
        <w:rPr>
          <w:rFonts w:ascii="Times New Roman" w:hAnsi="Times New Roman" w:cs="Times New Roman"/>
          <w:sz w:val="24"/>
          <w:szCs w:val="24"/>
        </w:rPr>
        <w:t>ir gatves.</w:t>
      </w:r>
    </w:p>
    <w:p w:rsidR="008B6B6B" w:rsidRPr="006C3B63" w:rsidRDefault="008B6B6B" w:rsidP="006C3B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2. Kaip šiuo metu yra sureguliuoti projekte aptarti klausimai</w:t>
      </w:r>
      <w:r w:rsidRPr="00D513F6">
        <w:rPr>
          <w:rFonts w:ascii="Times New Roman" w:hAnsi="Times New Roman" w:cs="Times New Roman"/>
          <w:sz w:val="24"/>
          <w:szCs w:val="24"/>
        </w:rPr>
        <w:t>:</w:t>
      </w:r>
      <w:r w:rsidRPr="00D513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5B6984">
        <w:rPr>
          <w:rFonts w:ascii="TimesNewRomanPSMT" w:hAnsi="TimesNewRomanPSMT" w:cs="TimesNewRomanPSMT"/>
          <w:sz w:val="24"/>
          <w:szCs w:val="24"/>
        </w:rPr>
        <w:t>Vadovaujantis Lietuvos Respublikos vietos savivaldos įstatymo 6 straipsnio 32 punktu, 16 straipsnio 2 dalies 26 punktu, Lietuvos Respublikos kelių įstatymo 3 straipsnio 3 dalimi, 4 straipsnio 3 dalimi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5B698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 w:rsidRPr="005B6984">
        <w:rPr>
          <w:rFonts w:ascii="TimesNewRomanPSMT" w:hAnsi="TimesNewRomanPSMT" w:cs="TimesNewRomanPSMT"/>
          <w:sz w:val="24"/>
          <w:szCs w:val="24"/>
        </w:rPr>
        <w:t>nžineriniai  statiniai (keliai ir gatvės) pagal nuosavybės formą priklauso savivaldybei, tačiau nėra statybos teisėtumą patvirtinančių dokumentų dėl daiktinių teisių įregistravimo.</w:t>
      </w:r>
    </w:p>
    <w:p w:rsidR="008B6B6B" w:rsidRPr="006C3B63" w:rsidRDefault="008B6B6B" w:rsidP="006C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3</w:t>
      </w:r>
      <w:r w:rsidRPr="00D513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984">
        <w:rPr>
          <w:rFonts w:ascii="Times New Roman" w:hAnsi="Times New Roman" w:cs="Times New Roman"/>
          <w:sz w:val="24"/>
          <w:szCs w:val="24"/>
        </w:rPr>
        <w:t>Inžineriniai statiniai – vietinės reikšmės keliai ir gatvės</w:t>
      </w:r>
      <w:r w:rsidRPr="005B6984">
        <w:rPr>
          <w:rFonts w:ascii="TimesNewRomanPSMT" w:hAnsi="TimesNewRomanPSMT" w:cs="TimesNewRomanPSMT"/>
          <w:sz w:val="24"/>
          <w:szCs w:val="24"/>
        </w:rPr>
        <w:t xml:space="preserve"> Nekilnojamojo turto registre bus įregistruoti</w:t>
      </w:r>
      <w:r w:rsidRPr="005B6984">
        <w:rPr>
          <w:rFonts w:ascii="Times New Roman" w:hAnsi="Times New Roman" w:cs="Times New Roman"/>
          <w:sz w:val="24"/>
          <w:szCs w:val="24"/>
        </w:rPr>
        <w:t xml:space="preserve"> </w:t>
      </w:r>
      <w:r w:rsidRPr="005B6984">
        <w:rPr>
          <w:rFonts w:ascii="TimesNewRomanPSMT" w:hAnsi="TimesNewRomanPSMT" w:cs="TimesNewRomanPSMT"/>
          <w:sz w:val="24"/>
          <w:szCs w:val="24"/>
        </w:rPr>
        <w:t>Savivaldybei nuosavybės teise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B6B6B" w:rsidRDefault="008B6B6B" w:rsidP="006C3B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D51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513F6">
        <w:rPr>
          <w:rFonts w:ascii="Times New Roman" w:hAnsi="Times New Roman" w:cs="Times New Roman"/>
          <w:sz w:val="24"/>
          <w:szCs w:val="24"/>
        </w:rPr>
        <w:t xml:space="preserve">riėmus sprendimą neigiamų pasekmių nenumatoma. </w:t>
      </w:r>
    </w:p>
    <w:p w:rsidR="008B6B6B" w:rsidRPr="006C3B63" w:rsidRDefault="008B6B6B" w:rsidP="006C3B63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Kokius galiojančius aktus (tarybos, mero, savivaldybės administracijos direktoriaus) reikėtų pakeisti ir panaikinti, priėmus sprendimą pagal teikiamą projektą: </w:t>
      </w:r>
      <w:r w:rsidRPr="00D513F6">
        <w:rPr>
          <w:rFonts w:ascii="Times New Roman" w:hAnsi="Times New Roman" w:cs="Times New Roman"/>
          <w:sz w:val="24"/>
          <w:szCs w:val="24"/>
        </w:rPr>
        <w:t>Nereikės keisti ar naikinti kitų galiojančių aktų, priėmus sprendimą pagal teikiamą projektą.</w:t>
      </w:r>
    </w:p>
    <w:p w:rsidR="008B6B6B" w:rsidRPr="00D513F6" w:rsidRDefault="008B6B6B" w:rsidP="00D5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administracijos direktoriaus įsakymo, kas ir kada juos turėtų parengti:  </w:t>
      </w:r>
      <w:r w:rsidRPr="004A5226">
        <w:rPr>
          <w:rFonts w:ascii="Times New Roman" w:hAnsi="Times New Roman" w:cs="Times New Roman"/>
          <w:bCs/>
          <w:iCs/>
          <w:sz w:val="24"/>
          <w:szCs w:val="24"/>
        </w:rPr>
        <w:t>Ne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B6B6B" w:rsidRPr="00D513F6" w:rsidRDefault="008B6B6B" w:rsidP="00D51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D513F6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D5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B6B6B" w:rsidRPr="00D513F6" w:rsidRDefault="008B6B6B" w:rsidP="00D5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D513F6">
        <w:rPr>
          <w:rFonts w:ascii="Times New Roman" w:hAnsi="Times New Roman" w:cs="Times New Roman"/>
          <w:sz w:val="24"/>
          <w:szCs w:val="24"/>
        </w:rPr>
        <w:t xml:space="preserve"> Nereikalinga.</w:t>
      </w:r>
    </w:p>
    <w:p w:rsidR="008B6B6B" w:rsidRPr="00D513F6" w:rsidRDefault="008B6B6B" w:rsidP="00D51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513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D513F6">
        <w:rPr>
          <w:rFonts w:ascii="Times New Roman" w:hAnsi="Times New Roman" w:cs="Times New Roman"/>
          <w:sz w:val="24"/>
          <w:szCs w:val="24"/>
        </w:rPr>
        <w:t xml:space="preserve">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D51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D513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egauta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B6B6B" w:rsidRPr="00D513F6" w:rsidRDefault="008B6B6B" w:rsidP="00D513F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 </w:t>
      </w:r>
      <w:r w:rsidRPr="00D513F6">
        <w:rPr>
          <w:rFonts w:ascii="Times New Roman" w:hAnsi="Times New Roman" w:cs="Times New Roman"/>
          <w:sz w:val="24"/>
          <w:szCs w:val="24"/>
          <w:lang w:val="pt-BR"/>
        </w:rPr>
        <w:t>Turto ir ūkio skyriaus vedėjas Bronislovas Budvytis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B6B6B" w:rsidRPr="00D513F6" w:rsidRDefault="008B6B6B" w:rsidP="00D513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  <w:r w:rsidRPr="00D513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:rsidR="008B6B6B" w:rsidRDefault="008B6B6B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6B" w:rsidRPr="00D513F6" w:rsidRDefault="008B6B6B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6B" w:rsidRPr="00D513F6" w:rsidRDefault="008B6B6B" w:rsidP="00D513F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513F6">
        <w:rPr>
          <w:rFonts w:ascii="Times New Roman" w:hAnsi="Times New Roman" w:cs="Times New Roman"/>
          <w:sz w:val="24"/>
          <w:szCs w:val="24"/>
          <w:lang w:val="pt-BR"/>
        </w:rPr>
        <w:t xml:space="preserve">Turto ir ūkio skyriaus vedėjas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</w:t>
      </w:r>
      <w:r w:rsidRPr="00D513F6">
        <w:rPr>
          <w:rFonts w:ascii="Times New Roman" w:hAnsi="Times New Roman" w:cs="Times New Roman"/>
          <w:sz w:val="24"/>
          <w:szCs w:val="24"/>
          <w:lang w:val="pt-BR"/>
        </w:rPr>
        <w:t xml:space="preserve">               Bronislovas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513F6">
        <w:rPr>
          <w:rFonts w:ascii="Times New Roman" w:hAnsi="Times New Roman" w:cs="Times New Roman"/>
          <w:sz w:val="24"/>
          <w:szCs w:val="24"/>
          <w:lang w:val="pt-BR"/>
        </w:rPr>
        <w:t>Budvytis</w:t>
      </w:r>
    </w:p>
    <w:p w:rsidR="008B6B6B" w:rsidRPr="00D513F6" w:rsidRDefault="008B6B6B" w:rsidP="005B7CA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8B6B6B" w:rsidRDefault="008B6B6B" w:rsidP="005B7CA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B6B6B" w:rsidRPr="00E54190" w:rsidRDefault="008B6B6B" w:rsidP="00E54190">
      <w:pPr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8B6B6B" w:rsidRPr="00E54190" w:rsidRDefault="008B6B6B" w:rsidP="00E54190">
      <w:pPr>
        <w:ind w:left="5102"/>
        <w:jc w:val="both"/>
        <w:rPr>
          <w:rFonts w:ascii="Times New Roman" w:hAnsi="Times New Roman" w:cs="Times New Roman"/>
          <w:color w:val="000000"/>
        </w:rPr>
      </w:pPr>
    </w:p>
    <w:p w:rsidR="008B6B6B" w:rsidRPr="00E54190" w:rsidRDefault="008B6B6B" w:rsidP="00E54190">
      <w:pPr>
        <w:ind w:left="5102"/>
        <w:jc w:val="both"/>
        <w:rPr>
          <w:rFonts w:ascii="Times New Roman" w:hAnsi="Times New Roman" w:cs="Times New Roman"/>
          <w:color w:val="000000"/>
        </w:rPr>
      </w:pPr>
    </w:p>
    <w:sectPr w:rsidR="008B6B6B" w:rsidRPr="00E54190" w:rsidSect="002A3A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0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50A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E0E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0CD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A4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2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8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F6315"/>
    <w:multiLevelType w:val="multilevel"/>
    <w:tmpl w:val="7A7430F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abstractNum w:abstractNumId="11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9A85EFF"/>
    <w:multiLevelType w:val="hybridMultilevel"/>
    <w:tmpl w:val="5B5421E8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AA05AA1"/>
    <w:multiLevelType w:val="hybridMultilevel"/>
    <w:tmpl w:val="9CD651CA"/>
    <w:lvl w:ilvl="0" w:tplc="0427000F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  <w:rPr>
        <w:rFonts w:cs="Times New Roman"/>
      </w:rPr>
    </w:lvl>
  </w:abstractNum>
  <w:abstractNum w:abstractNumId="14">
    <w:nsid w:val="56786F59"/>
    <w:multiLevelType w:val="multilevel"/>
    <w:tmpl w:val="D7963D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5">
    <w:nsid w:val="79F33581"/>
    <w:multiLevelType w:val="multilevel"/>
    <w:tmpl w:val="7A7430F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024D6"/>
    <w:rsid w:val="000109BE"/>
    <w:rsid w:val="00037BA1"/>
    <w:rsid w:val="00040ABD"/>
    <w:rsid w:val="000417F9"/>
    <w:rsid w:val="00050A7B"/>
    <w:rsid w:val="0005520F"/>
    <w:rsid w:val="00061660"/>
    <w:rsid w:val="00086B70"/>
    <w:rsid w:val="000D0247"/>
    <w:rsid w:val="000D269F"/>
    <w:rsid w:val="000D5374"/>
    <w:rsid w:val="000D59F7"/>
    <w:rsid w:val="000E0FBC"/>
    <w:rsid w:val="000F3D3B"/>
    <w:rsid w:val="00102EED"/>
    <w:rsid w:val="00107AF9"/>
    <w:rsid w:val="00111372"/>
    <w:rsid w:val="00112C58"/>
    <w:rsid w:val="001149FC"/>
    <w:rsid w:val="0012159B"/>
    <w:rsid w:val="001234ED"/>
    <w:rsid w:val="00131C65"/>
    <w:rsid w:val="001378D0"/>
    <w:rsid w:val="00162AD0"/>
    <w:rsid w:val="001771F6"/>
    <w:rsid w:val="00183C16"/>
    <w:rsid w:val="00196B8B"/>
    <w:rsid w:val="001B1B6F"/>
    <w:rsid w:val="001B224B"/>
    <w:rsid w:val="001B77F2"/>
    <w:rsid w:val="001C3613"/>
    <w:rsid w:val="001C46A0"/>
    <w:rsid w:val="001D1DC9"/>
    <w:rsid w:val="001D3640"/>
    <w:rsid w:val="001D5F23"/>
    <w:rsid w:val="001E0909"/>
    <w:rsid w:val="001F0B83"/>
    <w:rsid w:val="00210765"/>
    <w:rsid w:val="00211A84"/>
    <w:rsid w:val="002339A4"/>
    <w:rsid w:val="00235425"/>
    <w:rsid w:val="00242F3F"/>
    <w:rsid w:val="00245D03"/>
    <w:rsid w:val="002632E4"/>
    <w:rsid w:val="00263A2B"/>
    <w:rsid w:val="00270D4F"/>
    <w:rsid w:val="002811AE"/>
    <w:rsid w:val="00281F6D"/>
    <w:rsid w:val="00285A56"/>
    <w:rsid w:val="002907C8"/>
    <w:rsid w:val="00295A95"/>
    <w:rsid w:val="002A3A3B"/>
    <w:rsid w:val="002B5E90"/>
    <w:rsid w:val="002C4FD8"/>
    <w:rsid w:val="002D117E"/>
    <w:rsid w:val="002D1967"/>
    <w:rsid w:val="002D4BDC"/>
    <w:rsid w:val="002D7939"/>
    <w:rsid w:val="002E2662"/>
    <w:rsid w:val="002E3B34"/>
    <w:rsid w:val="002F318B"/>
    <w:rsid w:val="002F75F5"/>
    <w:rsid w:val="002F7A17"/>
    <w:rsid w:val="00300C40"/>
    <w:rsid w:val="0031288E"/>
    <w:rsid w:val="00312CD6"/>
    <w:rsid w:val="00325F21"/>
    <w:rsid w:val="003312C8"/>
    <w:rsid w:val="00333462"/>
    <w:rsid w:val="00334F34"/>
    <w:rsid w:val="00343FE8"/>
    <w:rsid w:val="00350294"/>
    <w:rsid w:val="003611EE"/>
    <w:rsid w:val="003666F0"/>
    <w:rsid w:val="00391F29"/>
    <w:rsid w:val="003A555E"/>
    <w:rsid w:val="003D492F"/>
    <w:rsid w:val="00407898"/>
    <w:rsid w:val="00414106"/>
    <w:rsid w:val="00422EB0"/>
    <w:rsid w:val="00437622"/>
    <w:rsid w:val="00437E82"/>
    <w:rsid w:val="00450752"/>
    <w:rsid w:val="004541B3"/>
    <w:rsid w:val="00460899"/>
    <w:rsid w:val="00480FF5"/>
    <w:rsid w:val="004830BA"/>
    <w:rsid w:val="00487687"/>
    <w:rsid w:val="004931FA"/>
    <w:rsid w:val="004A5226"/>
    <w:rsid w:val="004B01F6"/>
    <w:rsid w:val="004B4E2D"/>
    <w:rsid w:val="004D06B0"/>
    <w:rsid w:val="004D31D4"/>
    <w:rsid w:val="004D34BA"/>
    <w:rsid w:val="004E4602"/>
    <w:rsid w:val="004F3173"/>
    <w:rsid w:val="00500A9D"/>
    <w:rsid w:val="00505A35"/>
    <w:rsid w:val="00506C4A"/>
    <w:rsid w:val="00511BB4"/>
    <w:rsid w:val="00514BA5"/>
    <w:rsid w:val="00515C69"/>
    <w:rsid w:val="005177A7"/>
    <w:rsid w:val="00531715"/>
    <w:rsid w:val="00544F17"/>
    <w:rsid w:val="00561BE7"/>
    <w:rsid w:val="005702A5"/>
    <w:rsid w:val="0057309E"/>
    <w:rsid w:val="0057715A"/>
    <w:rsid w:val="00581922"/>
    <w:rsid w:val="00582119"/>
    <w:rsid w:val="005936EA"/>
    <w:rsid w:val="005946B5"/>
    <w:rsid w:val="00596925"/>
    <w:rsid w:val="005B66A3"/>
    <w:rsid w:val="005B6984"/>
    <w:rsid w:val="005B7CA9"/>
    <w:rsid w:val="005C62A1"/>
    <w:rsid w:val="005D0FCE"/>
    <w:rsid w:val="005D28E9"/>
    <w:rsid w:val="005E5E0F"/>
    <w:rsid w:val="005F37B5"/>
    <w:rsid w:val="005F5383"/>
    <w:rsid w:val="005F7730"/>
    <w:rsid w:val="0060033C"/>
    <w:rsid w:val="0060539B"/>
    <w:rsid w:val="00605993"/>
    <w:rsid w:val="00607287"/>
    <w:rsid w:val="00614BFB"/>
    <w:rsid w:val="00616154"/>
    <w:rsid w:val="00617FBC"/>
    <w:rsid w:val="00621055"/>
    <w:rsid w:val="00623EDD"/>
    <w:rsid w:val="00625705"/>
    <w:rsid w:val="00626A1C"/>
    <w:rsid w:val="006317D9"/>
    <w:rsid w:val="006319E9"/>
    <w:rsid w:val="00631F30"/>
    <w:rsid w:val="0063272E"/>
    <w:rsid w:val="00641DF3"/>
    <w:rsid w:val="006539FA"/>
    <w:rsid w:val="00654FAC"/>
    <w:rsid w:val="006561CA"/>
    <w:rsid w:val="0065766D"/>
    <w:rsid w:val="006709DA"/>
    <w:rsid w:val="006803EF"/>
    <w:rsid w:val="00681664"/>
    <w:rsid w:val="0068428E"/>
    <w:rsid w:val="006B172B"/>
    <w:rsid w:val="006B2B01"/>
    <w:rsid w:val="006B4F97"/>
    <w:rsid w:val="006C3B63"/>
    <w:rsid w:val="006D1880"/>
    <w:rsid w:val="006D3831"/>
    <w:rsid w:val="006D78BC"/>
    <w:rsid w:val="006E427A"/>
    <w:rsid w:val="006E6715"/>
    <w:rsid w:val="006E7E05"/>
    <w:rsid w:val="006F59B1"/>
    <w:rsid w:val="00701760"/>
    <w:rsid w:val="00703857"/>
    <w:rsid w:val="0070558A"/>
    <w:rsid w:val="00721BCC"/>
    <w:rsid w:val="0074166E"/>
    <w:rsid w:val="00742A52"/>
    <w:rsid w:val="00752F6A"/>
    <w:rsid w:val="00756233"/>
    <w:rsid w:val="00772134"/>
    <w:rsid w:val="00773CFA"/>
    <w:rsid w:val="00776AB8"/>
    <w:rsid w:val="00781A73"/>
    <w:rsid w:val="007B0E75"/>
    <w:rsid w:val="007C132E"/>
    <w:rsid w:val="007C443B"/>
    <w:rsid w:val="007C5049"/>
    <w:rsid w:val="007D5104"/>
    <w:rsid w:val="007E1A20"/>
    <w:rsid w:val="007E2DFA"/>
    <w:rsid w:val="007E6B19"/>
    <w:rsid w:val="007E75B1"/>
    <w:rsid w:val="007F2EE8"/>
    <w:rsid w:val="007F7E7E"/>
    <w:rsid w:val="0080180C"/>
    <w:rsid w:val="008033B7"/>
    <w:rsid w:val="00815175"/>
    <w:rsid w:val="00830D89"/>
    <w:rsid w:val="00831D10"/>
    <w:rsid w:val="00851F8B"/>
    <w:rsid w:val="008541DA"/>
    <w:rsid w:val="00864357"/>
    <w:rsid w:val="008645C2"/>
    <w:rsid w:val="008735EF"/>
    <w:rsid w:val="008736B5"/>
    <w:rsid w:val="00891201"/>
    <w:rsid w:val="00896E3D"/>
    <w:rsid w:val="008A5050"/>
    <w:rsid w:val="008B4A63"/>
    <w:rsid w:val="008B55E3"/>
    <w:rsid w:val="008B6B6B"/>
    <w:rsid w:val="008B6D80"/>
    <w:rsid w:val="008B7105"/>
    <w:rsid w:val="008C6357"/>
    <w:rsid w:val="008C7E7B"/>
    <w:rsid w:val="008D192C"/>
    <w:rsid w:val="008D674C"/>
    <w:rsid w:val="00901A30"/>
    <w:rsid w:val="00914303"/>
    <w:rsid w:val="00915C76"/>
    <w:rsid w:val="00920E3D"/>
    <w:rsid w:val="009253E0"/>
    <w:rsid w:val="009276FC"/>
    <w:rsid w:val="009315B2"/>
    <w:rsid w:val="0093351B"/>
    <w:rsid w:val="009365A6"/>
    <w:rsid w:val="00936F20"/>
    <w:rsid w:val="00940050"/>
    <w:rsid w:val="00944777"/>
    <w:rsid w:val="009531A5"/>
    <w:rsid w:val="00955391"/>
    <w:rsid w:val="00962D3D"/>
    <w:rsid w:val="00967CA0"/>
    <w:rsid w:val="009776F3"/>
    <w:rsid w:val="009861E8"/>
    <w:rsid w:val="009A503C"/>
    <w:rsid w:val="009B3A8B"/>
    <w:rsid w:val="009B76DA"/>
    <w:rsid w:val="009C5B9D"/>
    <w:rsid w:val="009C78D6"/>
    <w:rsid w:val="009D6053"/>
    <w:rsid w:val="009E499E"/>
    <w:rsid w:val="009E5445"/>
    <w:rsid w:val="009E6320"/>
    <w:rsid w:val="00A0794F"/>
    <w:rsid w:val="00A33243"/>
    <w:rsid w:val="00A337C4"/>
    <w:rsid w:val="00A353B7"/>
    <w:rsid w:val="00A41370"/>
    <w:rsid w:val="00A5336C"/>
    <w:rsid w:val="00A66554"/>
    <w:rsid w:val="00A66852"/>
    <w:rsid w:val="00A75025"/>
    <w:rsid w:val="00A76E3F"/>
    <w:rsid w:val="00A832BB"/>
    <w:rsid w:val="00A96E7B"/>
    <w:rsid w:val="00AA2E20"/>
    <w:rsid w:val="00AB20BD"/>
    <w:rsid w:val="00AC1419"/>
    <w:rsid w:val="00AC1C1D"/>
    <w:rsid w:val="00AD3631"/>
    <w:rsid w:val="00AD67DA"/>
    <w:rsid w:val="00AE10C4"/>
    <w:rsid w:val="00AF6C6A"/>
    <w:rsid w:val="00B03CCA"/>
    <w:rsid w:val="00B04B3F"/>
    <w:rsid w:val="00B04E6F"/>
    <w:rsid w:val="00B10B7F"/>
    <w:rsid w:val="00B15D8F"/>
    <w:rsid w:val="00B16F4A"/>
    <w:rsid w:val="00B203BE"/>
    <w:rsid w:val="00B225FE"/>
    <w:rsid w:val="00B227EF"/>
    <w:rsid w:val="00B25CBD"/>
    <w:rsid w:val="00B318E7"/>
    <w:rsid w:val="00B35D72"/>
    <w:rsid w:val="00B40E2D"/>
    <w:rsid w:val="00B5148C"/>
    <w:rsid w:val="00B51E6E"/>
    <w:rsid w:val="00B63253"/>
    <w:rsid w:val="00B74E5E"/>
    <w:rsid w:val="00B87347"/>
    <w:rsid w:val="00BA0EF7"/>
    <w:rsid w:val="00BA2F65"/>
    <w:rsid w:val="00BB4ACC"/>
    <w:rsid w:val="00BD5571"/>
    <w:rsid w:val="00BE0130"/>
    <w:rsid w:val="00BE1342"/>
    <w:rsid w:val="00BE4F9C"/>
    <w:rsid w:val="00BF0951"/>
    <w:rsid w:val="00BF3813"/>
    <w:rsid w:val="00C03017"/>
    <w:rsid w:val="00C14580"/>
    <w:rsid w:val="00C155BE"/>
    <w:rsid w:val="00C15E0D"/>
    <w:rsid w:val="00C23B70"/>
    <w:rsid w:val="00C24533"/>
    <w:rsid w:val="00C268B6"/>
    <w:rsid w:val="00C2695F"/>
    <w:rsid w:val="00C26B66"/>
    <w:rsid w:val="00C335D6"/>
    <w:rsid w:val="00C452D3"/>
    <w:rsid w:val="00C463AB"/>
    <w:rsid w:val="00C6276B"/>
    <w:rsid w:val="00C73723"/>
    <w:rsid w:val="00C818BC"/>
    <w:rsid w:val="00C81CDA"/>
    <w:rsid w:val="00C84075"/>
    <w:rsid w:val="00CA256A"/>
    <w:rsid w:val="00CA65DE"/>
    <w:rsid w:val="00CB3028"/>
    <w:rsid w:val="00CB483A"/>
    <w:rsid w:val="00CB6824"/>
    <w:rsid w:val="00CB7550"/>
    <w:rsid w:val="00CC7AB0"/>
    <w:rsid w:val="00CD5F6D"/>
    <w:rsid w:val="00CE66F2"/>
    <w:rsid w:val="00CF0180"/>
    <w:rsid w:val="00CF74E1"/>
    <w:rsid w:val="00D00CF6"/>
    <w:rsid w:val="00D010B2"/>
    <w:rsid w:val="00D15EA5"/>
    <w:rsid w:val="00D351CE"/>
    <w:rsid w:val="00D4170A"/>
    <w:rsid w:val="00D43243"/>
    <w:rsid w:val="00D513F6"/>
    <w:rsid w:val="00D523E4"/>
    <w:rsid w:val="00D550B2"/>
    <w:rsid w:val="00D60239"/>
    <w:rsid w:val="00D6192C"/>
    <w:rsid w:val="00D646A5"/>
    <w:rsid w:val="00D7195D"/>
    <w:rsid w:val="00D83034"/>
    <w:rsid w:val="00D95205"/>
    <w:rsid w:val="00D96239"/>
    <w:rsid w:val="00DA0CC3"/>
    <w:rsid w:val="00DA489B"/>
    <w:rsid w:val="00DB4FB5"/>
    <w:rsid w:val="00DB61FD"/>
    <w:rsid w:val="00DC1DFB"/>
    <w:rsid w:val="00DC232F"/>
    <w:rsid w:val="00DC3943"/>
    <w:rsid w:val="00DD0F7C"/>
    <w:rsid w:val="00DD1573"/>
    <w:rsid w:val="00DE00F9"/>
    <w:rsid w:val="00DE0171"/>
    <w:rsid w:val="00E173D5"/>
    <w:rsid w:val="00E2511A"/>
    <w:rsid w:val="00E27F18"/>
    <w:rsid w:val="00E37D65"/>
    <w:rsid w:val="00E45FCC"/>
    <w:rsid w:val="00E54190"/>
    <w:rsid w:val="00E67B86"/>
    <w:rsid w:val="00E80FB8"/>
    <w:rsid w:val="00EA26C7"/>
    <w:rsid w:val="00EA555C"/>
    <w:rsid w:val="00EB1423"/>
    <w:rsid w:val="00EB4B6B"/>
    <w:rsid w:val="00EB71F0"/>
    <w:rsid w:val="00EC0302"/>
    <w:rsid w:val="00EC3A7F"/>
    <w:rsid w:val="00EC3EC8"/>
    <w:rsid w:val="00ED2707"/>
    <w:rsid w:val="00EE21E1"/>
    <w:rsid w:val="00EF21EF"/>
    <w:rsid w:val="00F1007C"/>
    <w:rsid w:val="00F10ED4"/>
    <w:rsid w:val="00F41617"/>
    <w:rsid w:val="00F41E02"/>
    <w:rsid w:val="00F45441"/>
    <w:rsid w:val="00F4576B"/>
    <w:rsid w:val="00F4708A"/>
    <w:rsid w:val="00F50E23"/>
    <w:rsid w:val="00F54784"/>
    <w:rsid w:val="00F6462B"/>
    <w:rsid w:val="00F66C0C"/>
    <w:rsid w:val="00F720D8"/>
    <w:rsid w:val="00F761C2"/>
    <w:rsid w:val="00F90F16"/>
    <w:rsid w:val="00F974A3"/>
    <w:rsid w:val="00FA00BC"/>
    <w:rsid w:val="00FA271A"/>
    <w:rsid w:val="00FA66FB"/>
    <w:rsid w:val="00FB19D2"/>
    <w:rsid w:val="00FB7409"/>
    <w:rsid w:val="00FC6EF7"/>
    <w:rsid w:val="00FD1585"/>
    <w:rsid w:val="00FD2913"/>
    <w:rsid w:val="00FD3052"/>
    <w:rsid w:val="00FD3688"/>
    <w:rsid w:val="00FD6438"/>
    <w:rsid w:val="00FE2E09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48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F31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876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487687"/>
    <w:rPr>
      <w:rFonts w:eastAsia="Times New Roman" w:cs="Times New Roman"/>
      <w:sz w:val="24"/>
      <w:szCs w:val="24"/>
      <w:lang w:val="lt-LT" w:eastAsia="en-US" w:bidi="ar-SA"/>
    </w:rPr>
  </w:style>
  <w:style w:type="character" w:customStyle="1" w:styleId="apple-converted-space">
    <w:name w:val="apple-converted-space"/>
    <w:basedOn w:val="Numatytasispastraiposriftas"/>
    <w:uiPriority w:val="99"/>
    <w:rsid w:val="00245D03"/>
    <w:rPr>
      <w:rFonts w:cs="Times New Roman"/>
    </w:rPr>
  </w:style>
  <w:style w:type="paragraph" w:customStyle="1" w:styleId="EmptyLayoutCell">
    <w:name w:val="EmptyLayoutCell"/>
    <w:basedOn w:val="prastasis"/>
    <w:uiPriority w:val="99"/>
    <w:rsid w:val="009A503C"/>
    <w:pPr>
      <w:spacing w:after="0" w:line="240" w:lineRule="auto"/>
    </w:pPr>
    <w:rPr>
      <w:rFonts w:ascii="Times New Roman" w:hAnsi="Times New Roman" w:cs="Times New Roman"/>
      <w:sz w:val="2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E5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E54190"/>
    <w:rPr>
      <w:rFonts w:ascii="Courier New" w:hAnsi="Courier New" w:cs="Courier New"/>
      <w:sz w:val="20"/>
      <w:szCs w:val="20"/>
    </w:rPr>
  </w:style>
  <w:style w:type="paragraph" w:customStyle="1" w:styleId="Bodytext">
    <w:name w:val="Body text"/>
    <w:uiPriority w:val="99"/>
    <w:rsid w:val="00E54190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CF7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F74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6414</Words>
  <Characters>3657</Characters>
  <Application>Microsoft Office Word</Application>
  <DocSecurity>0</DocSecurity>
  <Lines>30</Lines>
  <Paragraphs>20</Paragraphs>
  <ScaleCrop>false</ScaleCrop>
  <Company>Bluestone Lodge Pty Ltd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21</cp:revision>
  <dcterms:created xsi:type="dcterms:W3CDTF">2020-10-21T07:27:00Z</dcterms:created>
  <dcterms:modified xsi:type="dcterms:W3CDTF">2020-10-26T08:24:00Z</dcterms:modified>
</cp:coreProperties>
</file>