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3C6875" w:rsidRPr="00984668" w:rsidTr="00917B96">
        <w:trPr>
          <w:trHeight w:hRule="exact" w:val="1055"/>
        </w:trPr>
        <w:tc>
          <w:tcPr>
            <w:tcW w:w="9639" w:type="dxa"/>
          </w:tcPr>
          <w:p w:rsidR="003C6875" w:rsidRPr="00984668" w:rsidRDefault="003C6875" w:rsidP="00917B96">
            <w:pPr>
              <w:spacing w:line="240" w:lineRule="atLeast"/>
              <w:jc w:val="center"/>
              <w:rPr>
                <w:color w:val="000000"/>
                <w:lang w:val="lt-LT"/>
              </w:rPr>
            </w:pPr>
            <w:r w:rsidRPr="00984668">
              <w:t xml:space="preserve">                                                                    </w:t>
            </w:r>
            <w:r w:rsidRPr="00984668">
              <w:rPr>
                <w:noProof/>
                <w:lang w:val="lt-LT" w:eastAsia="lt-LT"/>
              </w:rPr>
              <w:drawing>
                <wp:inline distT="0" distB="0" distL="0" distR="0">
                  <wp:extent cx="422910" cy="53213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2910" cy="532130"/>
                          </a:xfrm>
                          <a:prstGeom prst="rect">
                            <a:avLst/>
                          </a:prstGeom>
                          <a:noFill/>
                          <a:ln w="9525">
                            <a:noFill/>
                            <a:miter lim="800000"/>
                            <a:headEnd/>
                            <a:tailEnd/>
                          </a:ln>
                        </pic:spPr>
                      </pic:pic>
                    </a:graphicData>
                  </a:graphic>
                </wp:inline>
              </w:drawing>
            </w:r>
            <w:r w:rsidRPr="00984668">
              <w:t xml:space="preserve">                                                         </w:t>
            </w:r>
            <w:r w:rsidRPr="00984668">
              <w:rPr>
                <w:b/>
                <w:bCs/>
                <w:i/>
                <w:iCs/>
              </w:rPr>
              <w:t>Projektas</w:t>
            </w:r>
            <w:r w:rsidRPr="00984668">
              <w:t xml:space="preserve"> </w:t>
            </w:r>
          </w:p>
        </w:tc>
      </w:tr>
      <w:tr w:rsidR="003C6875" w:rsidRPr="00984668" w:rsidTr="00917B96">
        <w:trPr>
          <w:trHeight w:hRule="exact" w:val="2364"/>
        </w:trPr>
        <w:tc>
          <w:tcPr>
            <w:tcW w:w="9639" w:type="dxa"/>
          </w:tcPr>
          <w:p w:rsidR="003C6875" w:rsidRPr="00984668" w:rsidRDefault="003C6875" w:rsidP="00917B96">
            <w:pPr>
              <w:pStyle w:val="Antrat2"/>
            </w:pPr>
            <w:r w:rsidRPr="00984668">
              <w:t>Pagėgių savivaldybės taryba</w:t>
            </w:r>
          </w:p>
          <w:p w:rsidR="003C6875" w:rsidRPr="00984668" w:rsidRDefault="003C6875" w:rsidP="00917B96">
            <w:pPr>
              <w:spacing w:before="120"/>
              <w:jc w:val="center"/>
              <w:rPr>
                <w:b/>
                <w:bCs/>
                <w:caps/>
                <w:color w:val="000000"/>
                <w:lang w:val="lt-LT"/>
              </w:rPr>
            </w:pPr>
          </w:p>
          <w:p w:rsidR="003C6875" w:rsidRPr="00984668" w:rsidRDefault="003C6875" w:rsidP="00917B96">
            <w:pPr>
              <w:spacing w:before="120"/>
              <w:jc w:val="center"/>
              <w:rPr>
                <w:b/>
                <w:bCs/>
                <w:caps/>
                <w:color w:val="000000"/>
                <w:lang w:val="lt-LT"/>
              </w:rPr>
            </w:pPr>
            <w:r w:rsidRPr="00984668">
              <w:rPr>
                <w:b/>
                <w:bCs/>
                <w:caps/>
                <w:color w:val="000000"/>
                <w:lang w:val="lt-LT"/>
              </w:rPr>
              <w:t>sprendimas</w:t>
            </w:r>
          </w:p>
          <w:p w:rsidR="003C6875" w:rsidRPr="00984668" w:rsidRDefault="003C6875" w:rsidP="00917B96">
            <w:pPr>
              <w:spacing w:before="120"/>
              <w:jc w:val="center"/>
              <w:rPr>
                <w:b/>
                <w:bCs/>
                <w:caps/>
                <w:color w:val="000000"/>
                <w:lang w:val="lt-LT"/>
              </w:rPr>
            </w:pPr>
            <w:r w:rsidRPr="00984668">
              <w:rPr>
                <w:b/>
                <w:bCs/>
                <w:caps/>
                <w:color w:val="000000"/>
                <w:lang w:val="lt-LT"/>
              </w:rPr>
              <w:t>dėl PAGĖGIŲ SAVIVALDYBĖS TARYBOS 2017 m. spalio 2 d. sprendimo nr. t-144 „dėl PAGĖGIŲ savivaldybės tarybos VEIKLOS REGLAMENTO patvirtinimo“ pakeitimo</w:t>
            </w:r>
          </w:p>
        </w:tc>
      </w:tr>
      <w:tr w:rsidR="003C6875" w:rsidRPr="00984668" w:rsidTr="00917B96">
        <w:trPr>
          <w:trHeight w:hRule="exact" w:val="703"/>
        </w:trPr>
        <w:tc>
          <w:tcPr>
            <w:tcW w:w="9639" w:type="dxa"/>
          </w:tcPr>
          <w:p w:rsidR="003C6875" w:rsidRPr="00984668" w:rsidRDefault="003C6875" w:rsidP="00917B96">
            <w:pPr>
              <w:pStyle w:val="Antrat2"/>
              <w:rPr>
                <w:b w:val="0"/>
                <w:bCs w:val="0"/>
                <w:caps w:val="0"/>
              </w:rPr>
            </w:pPr>
            <w:r w:rsidRPr="00984668">
              <w:rPr>
                <w:b w:val="0"/>
                <w:bCs w:val="0"/>
                <w:caps w:val="0"/>
              </w:rPr>
              <w:t>20</w:t>
            </w:r>
            <w:r w:rsidR="00CF3721">
              <w:rPr>
                <w:b w:val="0"/>
                <w:bCs w:val="0"/>
                <w:caps w:val="0"/>
              </w:rPr>
              <w:t>20</w:t>
            </w:r>
            <w:r w:rsidRPr="00984668">
              <w:rPr>
                <w:b w:val="0"/>
                <w:bCs w:val="0"/>
                <w:caps w:val="0"/>
              </w:rPr>
              <w:t xml:space="preserve"> m. </w:t>
            </w:r>
            <w:r w:rsidR="008500E6">
              <w:rPr>
                <w:b w:val="0"/>
                <w:bCs w:val="0"/>
                <w:caps w:val="0"/>
              </w:rPr>
              <w:t>liepos 3</w:t>
            </w:r>
            <w:r w:rsidRPr="00984668">
              <w:rPr>
                <w:b w:val="0"/>
                <w:bCs w:val="0"/>
                <w:caps w:val="0"/>
              </w:rPr>
              <w:t xml:space="preserve"> d. Nr. T1-</w:t>
            </w:r>
            <w:r w:rsidR="00265936">
              <w:rPr>
                <w:b w:val="0"/>
                <w:bCs w:val="0"/>
                <w:caps w:val="0"/>
              </w:rPr>
              <w:t>149</w:t>
            </w:r>
          </w:p>
          <w:p w:rsidR="003C6875" w:rsidRPr="00984668" w:rsidRDefault="003C6875" w:rsidP="00917B96">
            <w:pPr>
              <w:jc w:val="center"/>
              <w:rPr>
                <w:color w:val="000000"/>
                <w:lang w:val="lt-LT"/>
              </w:rPr>
            </w:pPr>
            <w:r w:rsidRPr="00984668">
              <w:rPr>
                <w:color w:val="000000"/>
                <w:lang w:val="lt-LT"/>
              </w:rPr>
              <w:t>Pagėgiai</w:t>
            </w:r>
          </w:p>
        </w:tc>
      </w:tr>
    </w:tbl>
    <w:p w:rsidR="003C6875" w:rsidRPr="00984668" w:rsidRDefault="003C6875" w:rsidP="003C6875">
      <w:pPr>
        <w:jc w:val="both"/>
        <w:rPr>
          <w:color w:val="000000"/>
          <w:lang w:val="lt-LT"/>
        </w:rPr>
      </w:pPr>
    </w:p>
    <w:p w:rsidR="003C6875" w:rsidRPr="00984668" w:rsidRDefault="003C6875" w:rsidP="003C6875">
      <w:pPr>
        <w:ind w:firstLine="720"/>
        <w:jc w:val="both"/>
        <w:rPr>
          <w:color w:val="000000"/>
          <w:lang w:val="lt-LT"/>
        </w:rPr>
      </w:pPr>
      <w:r w:rsidRPr="00984668">
        <w:rPr>
          <w:color w:val="000000"/>
          <w:lang w:val="lt-LT"/>
        </w:rPr>
        <w:t>Vadovaudamasi Lietuvos Respublikos vietos savivaldos įstatymo 18 straipsnio 1 dalimi</w:t>
      </w:r>
      <w:r w:rsidR="00A667C9">
        <w:rPr>
          <w:color w:val="000000"/>
          <w:lang w:val="lt-LT"/>
        </w:rPr>
        <w:t xml:space="preserve"> ir atsižvelgdama į Pagėgių savivaldybės mero 2020 m. liepos 7 d. siūlymą, </w:t>
      </w:r>
      <w:r w:rsidRPr="00984668">
        <w:rPr>
          <w:color w:val="000000"/>
          <w:lang w:val="lt-LT"/>
        </w:rPr>
        <w:t xml:space="preserve"> Pagėgių savivaldybės taryba n u s p r e n d ž i a:</w:t>
      </w:r>
    </w:p>
    <w:p w:rsidR="003C6875" w:rsidRPr="00984668" w:rsidRDefault="002A1BE1" w:rsidP="002A1BE1">
      <w:pPr>
        <w:ind w:firstLine="720"/>
        <w:jc w:val="both"/>
        <w:rPr>
          <w:color w:val="000000"/>
          <w:lang w:val="lt-LT"/>
        </w:rPr>
      </w:pPr>
      <w:bookmarkStart w:id="0" w:name="_Ref420362724"/>
      <w:r>
        <w:rPr>
          <w:color w:val="000000"/>
          <w:lang w:val="lt-LT"/>
        </w:rPr>
        <w:t xml:space="preserve">1. </w:t>
      </w:r>
      <w:r w:rsidR="003C6875" w:rsidRPr="00984668">
        <w:rPr>
          <w:color w:val="000000"/>
          <w:lang w:val="lt-LT"/>
        </w:rPr>
        <w:t>Pakeisti Pagėgių savivaldybės tarybos veiklos reglamentą, patvirtintą Pagėgių savivaldybės tarybos 2017 m. spalio 2 d. sprendimu Nr. T-144 „Dėl Pagėgių savivaldybės tarybos veiklos reglamento patvirtinimo“:</w:t>
      </w:r>
      <w:bookmarkEnd w:id="0"/>
    </w:p>
    <w:p w:rsidR="003C6875" w:rsidRPr="00984668" w:rsidRDefault="003C6875" w:rsidP="003C6875">
      <w:pPr>
        <w:tabs>
          <w:tab w:val="left" w:pos="0"/>
          <w:tab w:val="left" w:pos="1134"/>
        </w:tabs>
        <w:suppressAutoHyphens/>
        <w:ind w:left="720"/>
        <w:jc w:val="both"/>
        <w:rPr>
          <w:lang w:val="lt-LT"/>
        </w:rPr>
      </w:pPr>
      <w:r w:rsidRPr="00984668">
        <w:rPr>
          <w:lang w:val="lt-LT"/>
        </w:rPr>
        <w:t xml:space="preserve">1.1. Pakeisti </w:t>
      </w:r>
      <w:r w:rsidR="008500E6">
        <w:rPr>
          <w:lang w:val="lt-LT"/>
        </w:rPr>
        <w:t>94</w:t>
      </w:r>
      <w:r w:rsidRPr="00984668">
        <w:rPr>
          <w:lang w:val="lt-LT"/>
        </w:rPr>
        <w:t xml:space="preserve"> punktą ir jį išdėstyti taip:</w:t>
      </w:r>
    </w:p>
    <w:p w:rsidR="008500E6" w:rsidRPr="002A1BE1" w:rsidRDefault="008500E6" w:rsidP="008500E6">
      <w:pPr>
        <w:tabs>
          <w:tab w:val="left" w:pos="0"/>
          <w:tab w:val="left" w:pos="993"/>
        </w:tabs>
        <w:suppressAutoHyphens/>
        <w:ind w:firstLine="709"/>
        <w:jc w:val="both"/>
        <w:rPr>
          <w:lang w:val="lt-LT"/>
        </w:rPr>
      </w:pPr>
      <w:r w:rsidRPr="008500E6">
        <w:rPr>
          <w:lang w:val="lt-LT"/>
        </w:rPr>
        <w:t>„</w:t>
      </w:r>
      <w:r w:rsidRPr="002A1BE1">
        <w:rPr>
          <w:lang w:val="lt-LT"/>
        </w:rPr>
        <w:t>94. Taryboje sudaromi šie komitetai:</w:t>
      </w:r>
    </w:p>
    <w:p w:rsidR="008500E6" w:rsidRPr="002A1BE1" w:rsidRDefault="008500E6" w:rsidP="008500E6">
      <w:pPr>
        <w:tabs>
          <w:tab w:val="left" w:pos="0"/>
          <w:tab w:val="left" w:pos="567"/>
        </w:tabs>
        <w:suppressAutoHyphens/>
        <w:ind w:firstLine="709"/>
        <w:jc w:val="both"/>
        <w:rPr>
          <w:lang w:val="lt-LT"/>
        </w:rPr>
      </w:pPr>
      <w:r w:rsidRPr="002A1BE1">
        <w:rPr>
          <w:lang w:val="lt-LT"/>
        </w:rPr>
        <w:t>94.1. Kontrolės;</w:t>
      </w:r>
    </w:p>
    <w:p w:rsidR="008500E6" w:rsidRPr="00FB278C" w:rsidRDefault="008500E6" w:rsidP="008500E6">
      <w:pPr>
        <w:tabs>
          <w:tab w:val="left" w:pos="0"/>
          <w:tab w:val="left" w:pos="567"/>
        </w:tabs>
        <w:suppressAutoHyphens/>
        <w:ind w:firstLine="709"/>
        <w:jc w:val="both"/>
        <w:rPr>
          <w:lang w:val="lt-LT"/>
        </w:rPr>
      </w:pPr>
      <w:r w:rsidRPr="002A1BE1">
        <w:rPr>
          <w:lang w:val="lt-LT"/>
        </w:rPr>
        <w:t xml:space="preserve">94.2. </w:t>
      </w:r>
      <w:r w:rsidR="00FB278C" w:rsidRPr="00FB278C">
        <w:rPr>
          <w:lang w:val="lt-LT"/>
        </w:rPr>
        <w:t>Ekonomikos ir finansų</w:t>
      </w:r>
      <w:r w:rsidRPr="00FB278C">
        <w:rPr>
          <w:lang w:val="lt-LT"/>
        </w:rPr>
        <w:t>;</w:t>
      </w:r>
    </w:p>
    <w:p w:rsidR="008500E6" w:rsidRPr="00FB278C" w:rsidRDefault="008500E6" w:rsidP="008500E6">
      <w:pPr>
        <w:tabs>
          <w:tab w:val="left" w:pos="0"/>
          <w:tab w:val="left" w:pos="567"/>
          <w:tab w:val="left" w:pos="1276"/>
        </w:tabs>
        <w:suppressAutoHyphens/>
        <w:ind w:firstLine="709"/>
        <w:jc w:val="both"/>
        <w:rPr>
          <w:lang w:val="lt-LT"/>
        </w:rPr>
      </w:pPr>
      <w:r w:rsidRPr="00FB278C">
        <w:rPr>
          <w:lang w:val="lt-LT"/>
        </w:rPr>
        <w:t>94.3.</w:t>
      </w:r>
      <w:r w:rsidR="00FB278C" w:rsidRPr="00FB278C">
        <w:rPr>
          <w:lang w:val="lt-LT"/>
        </w:rPr>
        <w:t xml:space="preserve"> Socialinių reikalų ir teisėtvarkos</w:t>
      </w:r>
      <w:r w:rsidR="00FB278C">
        <w:rPr>
          <w:lang w:val="lt-LT"/>
        </w:rPr>
        <w:t>;</w:t>
      </w:r>
    </w:p>
    <w:p w:rsidR="008500E6" w:rsidRPr="00FB278C" w:rsidRDefault="008500E6" w:rsidP="008500E6">
      <w:pPr>
        <w:tabs>
          <w:tab w:val="left" w:pos="0"/>
          <w:tab w:val="left" w:pos="567"/>
        </w:tabs>
        <w:suppressAutoHyphens/>
        <w:ind w:firstLine="709"/>
        <w:jc w:val="both"/>
        <w:rPr>
          <w:lang w:val="lt-LT"/>
        </w:rPr>
      </w:pPr>
      <w:r w:rsidRPr="00FB278C">
        <w:rPr>
          <w:lang w:val="lt-LT"/>
        </w:rPr>
        <w:t>94.4.</w:t>
      </w:r>
      <w:r w:rsidR="00FB278C" w:rsidRPr="00FB278C">
        <w:rPr>
          <w:color w:val="000000"/>
          <w:lang w:val="lt-LT"/>
        </w:rPr>
        <w:t xml:space="preserve"> Teritorijų ir strateginio planavimo</w:t>
      </w:r>
    </w:p>
    <w:p w:rsidR="003C6875" w:rsidRPr="00984668" w:rsidRDefault="003C6875" w:rsidP="003C6875">
      <w:pPr>
        <w:ind w:left="720"/>
        <w:jc w:val="both"/>
        <w:rPr>
          <w:color w:val="000000"/>
          <w:lang w:val="lt-LT"/>
        </w:rPr>
      </w:pPr>
      <w:r w:rsidRPr="0091540C">
        <w:rPr>
          <w:lang w:val="lt-LT"/>
        </w:rPr>
        <w:t>1.2.</w:t>
      </w:r>
      <w:r w:rsidRPr="00984668">
        <w:rPr>
          <w:color w:val="000000"/>
          <w:lang w:val="lt-LT"/>
        </w:rPr>
        <w:t xml:space="preserve"> Pakeisti </w:t>
      </w:r>
      <w:r w:rsidR="002A1BE1">
        <w:rPr>
          <w:color w:val="000000"/>
          <w:lang w:val="lt-LT"/>
        </w:rPr>
        <w:t xml:space="preserve">VI skyrių </w:t>
      </w:r>
      <w:r w:rsidRPr="00984668">
        <w:rPr>
          <w:color w:val="000000"/>
          <w:lang w:val="lt-LT"/>
        </w:rPr>
        <w:t>ir j</w:t>
      </w:r>
      <w:r w:rsidR="002A1BE1">
        <w:rPr>
          <w:color w:val="000000"/>
          <w:lang w:val="lt-LT"/>
        </w:rPr>
        <w:t>į</w:t>
      </w:r>
      <w:r w:rsidRPr="00984668">
        <w:rPr>
          <w:color w:val="000000"/>
          <w:lang w:val="lt-LT"/>
        </w:rPr>
        <w:t xml:space="preserve"> išdėstyti taip:</w:t>
      </w:r>
    </w:p>
    <w:p w:rsidR="001132B8" w:rsidRDefault="003C6875" w:rsidP="001132B8">
      <w:pPr>
        <w:suppressAutoHyphens/>
        <w:ind w:left="720" w:hanging="360"/>
        <w:jc w:val="center"/>
        <w:rPr>
          <w:b/>
          <w:bCs/>
          <w:color w:val="000000"/>
        </w:rPr>
      </w:pPr>
      <w:r w:rsidRPr="00CF3721">
        <w:rPr>
          <w:lang w:val="lt-LT"/>
        </w:rPr>
        <w:t>„</w:t>
      </w:r>
      <w:r w:rsidR="001132B8">
        <w:rPr>
          <w:b/>
          <w:bCs/>
          <w:color w:val="000000"/>
        </w:rPr>
        <w:t>VI. EKONOMIKOS IR FINANSŲ KOMITETO SPECIALIOJI KOMPETENCIJA</w:t>
      </w:r>
    </w:p>
    <w:p w:rsidR="001132B8" w:rsidRDefault="001132B8" w:rsidP="001132B8">
      <w:pPr>
        <w:tabs>
          <w:tab w:val="left" w:pos="0"/>
          <w:tab w:val="left" w:pos="1134"/>
        </w:tabs>
        <w:suppressAutoHyphens/>
        <w:ind w:left="567" w:firstLine="142"/>
        <w:jc w:val="both"/>
        <w:rPr>
          <w:color w:val="000000"/>
        </w:rPr>
      </w:pPr>
      <w:r>
        <w:rPr>
          <w:color w:val="000000"/>
        </w:rPr>
        <w:t>127. Ekonomikos ir finansų komitetas:</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 </w:t>
      </w:r>
      <w:proofErr w:type="gramStart"/>
      <w:r>
        <w:rPr>
          <w:color w:val="000000"/>
        </w:rPr>
        <w:t>svarsto</w:t>
      </w:r>
      <w:proofErr w:type="gramEnd"/>
      <w:r>
        <w:rPr>
          <w:color w:val="000000"/>
        </w:rPr>
        <w:t xml:space="preserve"> pateiktą tarybai tvirtinti Savivaldybės biudžeto projektą ir teikia apibendrintas išvadas;</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127.2. </w:t>
      </w:r>
      <w:proofErr w:type="gramStart"/>
      <w:r>
        <w:rPr>
          <w:color w:val="000000"/>
        </w:rPr>
        <w:t>rengia</w:t>
      </w:r>
      <w:proofErr w:type="gramEnd"/>
      <w:r>
        <w:rPr>
          <w:color w:val="000000"/>
        </w:rPr>
        <w:t xml:space="preserve"> išvadas dėl biudžeto įvykdymo apyskaitų;</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127.3. </w:t>
      </w:r>
      <w:proofErr w:type="gramStart"/>
      <w:r>
        <w:rPr>
          <w:color w:val="000000"/>
        </w:rPr>
        <w:t>teikia</w:t>
      </w:r>
      <w:proofErr w:type="gramEnd"/>
      <w:r>
        <w:rPr>
          <w:color w:val="000000"/>
        </w:rPr>
        <w:t xml:space="preserve"> pasiūlymus dėl papildomų biudžeto lėšų skirstymo;</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127.4. </w:t>
      </w:r>
      <w:proofErr w:type="gramStart"/>
      <w:r>
        <w:rPr>
          <w:color w:val="000000"/>
        </w:rPr>
        <w:t>svarsto</w:t>
      </w:r>
      <w:proofErr w:type="gramEnd"/>
      <w:r>
        <w:rPr>
          <w:color w:val="000000"/>
        </w:rPr>
        <w:t xml:space="preserve"> ir rengia pasiūlymus dėl specialių fondų sudarymo ir naudojimo;</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127.5. </w:t>
      </w:r>
      <w:proofErr w:type="gramStart"/>
      <w:r>
        <w:rPr>
          <w:color w:val="000000"/>
        </w:rPr>
        <w:t>svarsto</w:t>
      </w:r>
      <w:proofErr w:type="gramEnd"/>
      <w:r>
        <w:rPr>
          <w:color w:val="000000"/>
        </w:rPr>
        <w:t xml:space="preserve"> ir rengia išvadas bei pasiūlymus dėl kainų ir tarifų už savivaldybės įmonių ir bendrovių gyventojams teikiamų paslaugų tvirtinimo įstatymo nustatyta tvarka;</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127.6. </w:t>
      </w:r>
      <w:proofErr w:type="gramStart"/>
      <w:r>
        <w:rPr>
          <w:color w:val="000000"/>
        </w:rPr>
        <w:t>teikia</w:t>
      </w:r>
      <w:proofErr w:type="gramEnd"/>
      <w:r>
        <w:rPr>
          <w:color w:val="000000"/>
        </w:rPr>
        <w:t xml:space="preserve"> pasiūlymus dėl vietinių rinkliavų nustatymo;</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127.7. </w:t>
      </w:r>
      <w:proofErr w:type="gramStart"/>
      <w:r>
        <w:rPr>
          <w:color w:val="000000"/>
        </w:rPr>
        <w:t>svarsto</w:t>
      </w:r>
      <w:proofErr w:type="gramEnd"/>
      <w:r>
        <w:rPr>
          <w:color w:val="000000"/>
        </w:rPr>
        <w:t xml:space="preserve"> ir teikia pasiūlymus dėl finansinių lengvatų savivaldybės biudžeto sąskaita įmonėms, steigiančioms naujas darbo vietas, tenkinančioms kitus būtiniausius gyventojų poreikius;</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127.8. </w:t>
      </w:r>
      <w:proofErr w:type="gramStart"/>
      <w:r>
        <w:rPr>
          <w:color w:val="000000"/>
        </w:rPr>
        <w:t>teikia</w:t>
      </w:r>
      <w:proofErr w:type="gramEnd"/>
      <w:r>
        <w:rPr>
          <w:color w:val="000000"/>
        </w:rPr>
        <w:t xml:space="preserve"> pasiūlymus dėl savivaldybės ir jos institucijų kreditų bei paskolų ėmimo ir suteikimo;</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127.9. </w:t>
      </w:r>
      <w:proofErr w:type="gramStart"/>
      <w:r>
        <w:rPr>
          <w:color w:val="000000"/>
        </w:rPr>
        <w:t>savo</w:t>
      </w:r>
      <w:proofErr w:type="gramEnd"/>
      <w:r>
        <w:rPr>
          <w:color w:val="000000"/>
        </w:rPr>
        <w:t xml:space="preserve"> iniciatyva ar tarybos pavedimu rengia projektus ir pasiūlymus ekonominės ir socialinės raidos planavimo klausimais;</w:t>
      </w:r>
    </w:p>
    <w:p w:rsidR="001132B8" w:rsidRDefault="001132B8" w:rsidP="001132B8">
      <w:pPr>
        <w:tabs>
          <w:tab w:val="left" w:pos="0"/>
          <w:tab w:val="left" w:pos="1080"/>
          <w:tab w:val="left" w:pos="1276"/>
          <w:tab w:val="left" w:pos="1440"/>
        </w:tabs>
        <w:suppressAutoHyphens/>
        <w:ind w:firstLine="709"/>
        <w:jc w:val="both"/>
        <w:rPr>
          <w:color w:val="000000"/>
        </w:rPr>
      </w:pPr>
      <w:r>
        <w:rPr>
          <w:color w:val="000000"/>
        </w:rPr>
        <w:t xml:space="preserve">127.10. </w:t>
      </w:r>
      <w:proofErr w:type="gramStart"/>
      <w:r>
        <w:rPr>
          <w:color w:val="000000"/>
        </w:rPr>
        <w:t>nagrinėja</w:t>
      </w:r>
      <w:proofErr w:type="gramEnd"/>
      <w:r>
        <w:rPr>
          <w:color w:val="000000"/>
        </w:rPr>
        <w:t xml:space="preserve"> </w:t>
      </w:r>
      <w:r w:rsidR="006008E8">
        <w:rPr>
          <w:color w:val="000000"/>
        </w:rPr>
        <w:t xml:space="preserve">verslo sričių, </w:t>
      </w:r>
      <w:r>
        <w:rPr>
          <w:color w:val="000000"/>
        </w:rPr>
        <w:t>prioritetinių verslo</w:t>
      </w:r>
      <w:r w:rsidR="006008E8">
        <w:rPr>
          <w:color w:val="000000"/>
        </w:rPr>
        <w:t xml:space="preserve"> sričių</w:t>
      </w:r>
      <w:r>
        <w:rPr>
          <w:color w:val="000000"/>
        </w:rPr>
        <w:t xml:space="preserve"> skatinimo programas</w:t>
      </w:r>
      <w:r w:rsidR="006008E8" w:rsidRPr="006008E8">
        <w:rPr>
          <w:color w:val="000000"/>
        </w:rPr>
        <w:t xml:space="preserve"> </w:t>
      </w:r>
      <w:r w:rsidR="006008E8">
        <w:rPr>
          <w:color w:val="000000"/>
        </w:rPr>
        <w:t xml:space="preserve">ir nustato įgyvendinimo prioritetus; </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127.11. </w:t>
      </w:r>
      <w:proofErr w:type="gramStart"/>
      <w:r>
        <w:rPr>
          <w:color w:val="000000"/>
        </w:rPr>
        <w:t>teikia</w:t>
      </w:r>
      <w:proofErr w:type="gramEnd"/>
      <w:r>
        <w:rPr>
          <w:color w:val="000000"/>
        </w:rPr>
        <w:t xml:space="preserve"> pasiūlymus dėl savivaldybės nuosavybės ir akcijų bendrovėse efektyvesnio panaudojimo;</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127.12. </w:t>
      </w:r>
      <w:proofErr w:type="gramStart"/>
      <w:r>
        <w:rPr>
          <w:color w:val="000000"/>
        </w:rPr>
        <w:t>teikia</w:t>
      </w:r>
      <w:proofErr w:type="gramEnd"/>
      <w:r>
        <w:rPr>
          <w:color w:val="000000"/>
        </w:rPr>
        <w:t xml:space="preserve"> pasiūlymus dėl savivaldybės įmonių, įstaigų steigimo;</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127.13. </w:t>
      </w:r>
      <w:proofErr w:type="gramStart"/>
      <w:r>
        <w:rPr>
          <w:color w:val="000000"/>
        </w:rPr>
        <w:t>svarsto</w:t>
      </w:r>
      <w:proofErr w:type="gramEnd"/>
      <w:r>
        <w:rPr>
          <w:color w:val="000000"/>
        </w:rPr>
        <w:t xml:space="preserve"> ir teikia pasiūlymus dėl savivaldybės nuosavybės teise ir valstybės patikėjimo teise valdomo nekilnojamojo turto panaudojimo ir apskaitos;</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127.14. </w:t>
      </w:r>
      <w:proofErr w:type="gramStart"/>
      <w:r>
        <w:rPr>
          <w:color w:val="000000"/>
        </w:rPr>
        <w:t>teikia</w:t>
      </w:r>
      <w:proofErr w:type="gramEnd"/>
      <w:r>
        <w:rPr>
          <w:color w:val="000000"/>
        </w:rPr>
        <w:t xml:space="preserve"> išvadas dėl savivaldybės nuosavybės teise ir valstybės patikėjimo teise valdomo akcinio kapitalo efektyvaus ir racionalaus panaudojimo;</w:t>
      </w:r>
    </w:p>
    <w:p w:rsidR="001132B8" w:rsidRDefault="001132B8" w:rsidP="001132B8">
      <w:pPr>
        <w:tabs>
          <w:tab w:val="left" w:pos="0"/>
          <w:tab w:val="left" w:pos="1276"/>
          <w:tab w:val="left" w:pos="1440"/>
        </w:tabs>
        <w:suppressAutoHyphens/>
        <w:ind w:firstLine="709"/>
        <w:jc w:val="both"/>
        <w:rPr>
          <w:color w:val="000000"/>
        </w:rPr>
      </w:pPr>
      <w:r>
        <w:rPr>
          <w:color w:val="000000"/>
        </w:rPr>
        <w:lastRenderedPageBreak/>
        <w:t xml:space="preserve">127.15. </w:t>
      </w:r>
      <w:proofErr w:type="gramStart"/>
      <w:r>
        <w:rPr>
          <w:color w:val="000000"/>
        </w:rPr>
        <w:t>savo</w:t>
      </w:r>
      <w:proofErr w:type="gramEnd"/>
      <w:r>
        <w:rPr>
          <w:color w:val="000000"/>
        </w:rPr>
        <w:t xml:space="preserve"> iniciatyva ar tarybos pavedimu rengia pasiūlymus ir išvadas dėl atstovavimo savivaldybės ir valstybės interesams uždarosiose akcinėse bendrovėse bei bendrose su užsieniu įmonėse;</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127.16. </w:t>
      </w:r>
      <w:proofErr w:type="gramStart"/>
      <w:r>
        <w:rPr>
          <w:color w:val="000000"/>
        </w:rPr>
        <w:t>svarsto</w:t>
      </w:r>
      <w:proofErr w:type="gramEnd"/>
      <w:r>
        <w:rPr>
          <w:color w:val="000000"/>
        </w:rPr>
        <w:t xml:space="preserve"> klausimus ir teikia pasiūlymus dėl lėšų pritraukimo iš Europos Sąjungos, tarptautinių, Lietuvos Respublikos ir kitų fondų miesto investiciniams projektams bei verslo skatinimo programoms įgyvendinti;</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127.17. </w:t>
      </w:r>
      <w:proofErr w:type="gramStart"/>
      <w:r>
        <w:rPr>
          <w:color w:val="000000"/>
        </w:rPr>
        <w:t>svarsto</w:t>
      </w:r>
      <w:proofErr w:type="gramEnd"/>
      <w:r>
        <w:rPr>
          <w:color w:val="000000"/>
        </w:rPr>
        <w:t xml:space="preserve"> savivaldybės kreditų politiką;</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127.18. </w:t>
      </w:r>
      <w:proofErr w:type="gramStart"/>
      <w:r>
        <w:rPr>
          <w:color w:val="000000"/>
        </w:rPr>
        <w:t>dalyvauja</w:t>
      </w:r>
      <w:proofErr w:type="gramEnd"/>
      <w:r>
        <w:rPr>
          <w:color w:val="000000"/>
        </w:rPr>
        <w:t xml:space="preserve"> rengiant Savivaldybės strateginį veiklos planą verslo, darbo rinkos plėtros srityse;</w:t>
      </w:r>
    </w:p>
    <w:p w:rsidR="001132B8" w:rsidRDefault="001132B8" w:rsidP="001132B8">
      <w:pPr>
        <w:tabs>
          <w:tab w:val="left" w:pos="0"/>
          <w:tab w:val="left" w:pos="1276"/>
          <w:tab w:val="left" w:pos="1440"/>
        </w:tabs>
        <w:suppressAutoHyphens/>
        <w:ind w:firstLine="709"/>
        <w:jc w:val="both"/>
        <w:rPr>
          <w:color w:val="000000"/>
        </w:rPr>
      </w:pPr>
      <w:r>
        <w:rPr>
          <w:color w:val="000000"/>
        </w:rPr>
        <w:t xml:space="preserve">127.19. </w:t>
      </w:r>
      <w:proofErr w:type="gramStart"/>
      <w:r>
        <w:rPr>
          <w:color w:val="000000"/>
        </w:rPr>
        <w:t>svarsto</w:t>
      </w:r>
      <w:proofErr w:type="gramEnd"/>
      <w:r>
        <w:rPr>
          <w:color w:val="000000"/>
        </w:rPr>
        <w:t xml:space="preserve"> kitus mero deleguotus klausimus.”;</w:t>
      </w:r>
    </w:p>
    <w:p w:rsidR="001132B8" w:rsidRDefault="003C6875" w:rsidP="001132B8">
      <w:pPr>
        <w:ind w:left="720"/>
        <w:jc w:val="both"/>
        <w:rPr>
          <w:color w:val="000000"/>
          <w:lang w:val="lt-LT"/>
        </w:rPr>
      </w:pPr>
      <w:r w:rsidRPr="00CF3721">
        <w:rPr>
          <w:lang w:val="lt-LT"/>
        </w:rPr>
        <w:t xml:space="preserve">1.3. </w:t>
      </w:r>
      <w:r w:rsidR="001132B8" w:rsidRPr="00984668">
        <w:rPr>
          <w:color w:val="000000"/>
          <w:lang w:val="lt-LT"/>
        </w:rPr>
        <w:t xml:space="preserve">Pakeisti </w:t>
      </w:r>
      <w:r w:rsidR="001132B8">
        <w:rPr>
          <w:color w:val="000000"/>
          <w:lang w:val="lt-LT"/>
        </w:rPr>
        <w:t xml:space="preserve">VII skyrių </w:t>
      </w:r>
      <w:r w:rsidR="001132B8" w:rsidRPr="00984668">
        <w:rPr>
          <w:color w:val="000000"/>
          <w:lang w:val="lt-LT"/>
        </w:rPr>
        <w:t>ir j</w:t>
      </w:r>
      <w:r w:rsidR="001132B8">
        <w:rPr>
          <w:color w:val="000000"/>
          <w:lang w:val="lt-LT"/>
        </w:rPr>
        <w:t>į</w:t>
      </w:r>
      <w:r w:rsidR="001132B8" w:rsidRPr="00984668">
        <w:rPr>
          <w:color w:val="000000"/>
          <w:lang w:val="lt-LT"/>
        </w:rPr>
        <w:t xml:space="preserve"> išdėstyti taip:</w:t>
      </w:r>
    </w:p>
    <w:p w:rsidR="001132B8" w:rsidRDefault="00917B96" w:rsidP="001132B8">
      <w:pPr>
        <w:ind w:firstLine="720"/>
        <w:jc w:val="both"/>
        <w:rPr>
          <w:b/>
          <w:bCs/>
          <w:color w:val="000000"/>
        </w:rPr>
      </w:pPr>
      <w:r>
        <w:rPr>
          <w:lang w:val="lt-LT" w:eastAsia="lt-LT"/>
        </w:rPr>
        <w:t>„</w:t>
      </w:r>
      <w:r w:rsidR="001132B8">
        <w:rPr>
          <w:b/>
          <w:bCs/>
          <w:color w:val="000000"/>
        </w:rPr>
        <w:t>VII. SOCIALINIŲ REIKALŲ IR TEISĖTVARKOS KOMITETO SPECIALIOJI KOMPETENCIJA</w:t>
      </w:r>
    </w:p>
    <w:p w:rsidR="001132B8" w:rsidRDefault="001132B8" w:rsidP="001132B8">
      <w:pPr>
        <w:tabs>
          <w:tab w:val="left" w:pos="0"/>
          <w:tab w:val="left" w:pos="1134"/>
        </w:tabs>
        <w:suppressAutoHyphens/>
        <w:ind w:firstLine="709"/>
        <w:jc w:val="both"/>
        <w:rPr>
          <w:color w:val="000000"/>
        </w:rPr>
      </w:pPr>
      <w:r>
        <w:rPr>
          <w:color w:val="000000"/>
        </w:rPr>
        <w:t>128. Socialinių reikalų ir teisėtvarkos komitetas:</w:t>
      </w:r>
    </w:p>
    <w:p w:rsidR="001132B8" w:rsidRDefault="001132B8" w:rsidP="001132B8">
      <w:pPr>
        <w:tabs>
          <w:tab w:val="left" w:pos="0"/>
          <w:tab w:val="left" w:pos="1276"/>
        </w:tabs>
        <w:suppressAutoHyphens/>
        <w:ind w:firstLine="709"/>
        <w:jc w:val="both"/>
        <w:rPr>
          <w:color w:val="000000"/>
        </w:rPr>
      </w:pPr>
      <w:r>
        <w:rPr>
          <w:color w:val="000000"/>
        </w:rPr>
        <w:t xml:space="preserve">128.1. </w:t>
      </w:r>
      <w:proofErr w:type="gramStart"/>
      <w:r>
        <w:rPr>
          <w:color w:val="000000"/>
        </w:rPr>
        <w:t>rengia</w:t>
      </w:r>
      <w:proofErr w:type="gramEnd"/>
      <w:r>
        <w:rPr>
          <w:color w:val="000000"/>
        </w:rPr>
        <w:t xml:space="preserve"> pasiūlymus dėl miesto gyventojų socialinės apsaugos problemų ir numato bei siūlo jų įgyvendinimo kryptis;</w:t>
      </w:r>
    </w:p>
    <w:p w:rsidR="001132B8" w:rsidRDefault="001132B8" w:rsidP="001132B8">
      <w:pPr>
        <w:tabs>
          <w:tab w:val="left" w:pos="0"/>
          <w:tab w:val="left" w:pos="1276"/>
        </w:tabs>
        <w:suppressAutoHyphens/>
        <w:ind w:firstLine="709"/>
        <w:jc w:val="both"/>
        <w:rPr>
          <w:color w:val="000000"/>
        </w:rPr>
      </w:pPr>
      <w:r>
        <w:rPr>
          <w:color w:val="000000"/>
        </w:rPr>
        <w:t xml:space="preserve">128.2. </w:t>
      </w:r>
      <w:proofErr w:type="gramStart"/>
      <w:r>
        <w:rPr>
          <w:color w:val="000000"/>
        </w:rPr>
        <w:t>svarsto</w:t>
      </w:r>
      <w:proofErr w:type="gramEnd"/>
      <w:r>
        <w:rPr>
          <w:color w:val="000000"/>
        </w:rPr>
        <w:t xml:space="preserve"> ir teikia pasiūlymus gyventojų sveikatos apsaugos klausimais;</w:t>
      </w:r>
    </w:p>
    <w:p w:rsidR="001132B8" w:rsidRDefault="001132B8" w:rsidP="001132B8">
      <w:pPr>
        <w:tabs>
          <w:tab w:val="left" w:pos="0"/>
          <w:tab w:val="left" w:pos="1276"/>
        </w:tabs>
        <w:suppressAutoHyphens/>
        <w:ind w:firstLine="709"/>
        <w:jc w:val="both"/>
        <w:rPr>
          <w:color w:val="000000"/>
        </w:rPr>
      </w:pPr>
      <w:r>
        <w:rPr>
          <w:color w:val="000000"/>
        </w:rPr>
        <w:t xml:space="preserve">128.3. </w:t>
      </w:r>
      <w:proofErr w:type="gramStart"/>
      <w:r>
        <w:rPr>
          <w:color w:val="000000"/>
        </w:rPr>
        <w:t>teikia</w:t>
      </w:r>
      <w:proofErr w:type="gramEnd"/>
      <w:r>
        <w:rPr>
          <w:color w:val="000000"/>
        </w:rPr>
        <w:t xml:space="preserve"> pasiūlymus dėl sveikatos ir socialinės apsaugos;</w:t>
      </w:r>
    </w:p>
    <w:p w:rsidR="001132B8" w:rsidRDefault="001132B8" w:rsidP="001132B8">
      <w:pPr>
        <w:tabs>
          <w:tab w:val="left" w:pos="0"/>
          <w:tab w:val="left" w:pos="1276"/>
        </w:tabs>
        <w:suppressAutoHyphens/>
        <w:ind w:firstLine="709"/>
        <w:jc w:val="both"/>
        <w:rPr>
          <w:color w:val="000000"/>
        </w:rPr>
      </w:pPr>
      <w:r>
        <w:rPr>
          <w:color w:val="000000"/>
        </w:rPr>
        <w:t xml:space="preserve">128.4. </w:t>
      </w:r>
      <w:proofErr w:type="gramStart"/>
      <w:r>
        <w:rPr>
          <w:color w:val="000000"/>
        </w:rPr>
        <w:t>teikia</w:t>
      </w:r>
      <w:proofErr w:type="gramEnd"/>
      <w:r>
        <w:rPr>
          <w:color w:val="000000"/>
        </w:rPr>
        <w:t xml:space="preserve"> pasiūlymus dėl bendrųjų ilgalaikių socialinių, demografinių ir kitų problemų, socialinio būsto fondo formavimo ir būsto suteikimo tvarkos;</w:t>
      </w:r>
    </w:p>
    <w:p w:rsidR="001132B8" w:rsidRDefault="001132B8" w:rsidP="001132B8">
      <w:pPr>
        <w:tabs>
          <w:tab w:val="left" w:pos="0"/>
          <w:tab w:val="left" w:pos="1276"/>
        </w:tabs>
        <w:suppressAutoHyphens/>
        <w:ind w:firstLine="709"/>
        <w:jc w:val="both"/>
        <w:rPr>
          <w:color w:val="000000"/>
        </w:rPr>
      </w:pPr>
      <w:r>
        <w:rPr>
          <w:color w:val="000000"/>
        </w:rPr>
        <w:t xml:space="preserve">128.5. </w:t>
      </w:r>
      <w:proofErr w:type="gramStart"/>
      <w:r>
        <w:rPr>
          <w:color w:val="000000"/>
        </w:rPr>
        <w:t>svarsto</w:t>
      </w:r>
      <w:proofErr w:type="gramEnd"/>
      <w:r>
        <w:rPr>
          <w:color w:val="000000"/>
        </w:rPr>
        <w:t xml:space="preserve"> ir teikia išvadas dėl migracijos procesų, gyventojų užimtumo, kvalifikacijos kėlimo, perkvalifikavimo bei viešųjų darbų;</w:t>
      </w:r>
    </w:p>
    <w:p w:rsidR="001132B8" w:rsidRDefault="001132B8" w:rsidP="001132B8">
      <w:pPr>
        <w:tabs>
          <w:tab w:val="left" w:pos="0"/>
          <w:tab w:val="left" w:pos="1276"/>
        </w:tabs>
        <w:suppressAutoHyphens/>
        <w:ind w:firstLine="709"/>
        <w:jc w:val="both"/>
        <w:rPr>
          <w:color w:val="000000"/>
        </w:rPr>
      </w:pPr>
      <w:r>
        <w:rPr>
          <w:color w:val="000000"/>
        </w:rPr>
        <w:t xml:space="preserve">128.6. </w:t>
      </w:r>
      <w:proofErr w:type="gramStart"/>
      <w:r>
        <w:rPr>
          <w:color w:val="000000"/>
        </w:rPr>
        <w:t>nagrinėja</w:t>
      </w:r>
      <w:proofErr w:type="gramEnd"/>
      <w:r>
        <w:rPr>
          <w:color w:val="000000"/>
        </w:rPr>
        <w:t xml:space="preserve"> ir teikia pasiūlymus dėl nepilnamečių globos ir rūpybos bei užimtumo, socialinių paslaugų įstaigų, šeimynų steigimo, reorganizavimo ir likvidavimo;</w:t>
      </w:r>
    </w:p>
    <w:p w:rsidR="001132B8" w:rsidRDefault="001132B8" w:rsidP="001132B8">
      <w:pPr>
        <w:tabs>
          <w:tab w:val="left" w:pos="0"/>
          <w:tab w:val="left" w:pos="1276"/>
        </w:tabs>
        <w:suppressAutoHyphens/>
        <w:ind w:firstLine="709"/>
        <w:jc w:val="both"/>
        <w:rPr>
          <w:color w:val="000000"/>
        </w:rPr>
      </w:pPr>
      <w:r>
        <w:rPr>
          <w:color w:val="000000"/>
        </w:rPr>
        <w:t xml:space="preserve">128.7. </w:t>
      </w:r>
      <w:proofErr w:type="gramStart"/>
      <w:r>
        <w:rPr>
          <w:color w:val="000000"/>
        </w:rPr>
        <w:t>svarsto</w:t>
      </w:r>
      <w:proofErr w:type="gramEnd"/>
      <w:r>
        <w:rPr>
          <w:color w:val="000000"/>
        </w:rPr>
        <w:t xml:space="preserve"> ir teikia pasiūlymus dėl kompensacijų tam tikroms vartotojų grupėms mokėjimo už perkamą kurą, elektros ir šilumos energiją, karštą vandenį bei gamtines dujas;</w:t>
      </w:r>
    </w:p>
    <w:p w:rsidR="001132B8" w:rsidRDefault="001132B8" w:rsidP="001132B8">
      <w:pPr>
        <w:tabs>
          <w:tab w:val="left" w:pos="0"/>
          <w:tab w:val="left" w:pos="1276"/>
        </w:tabs>
        <w:suppressAutoHyphens/>
        <w:ind w:firstLine="709"/>
        <w:jc w:val="both"/>
        <w:rPr>
          <w:color w:val="000000"/>
        </w:rPr>
      </w:pPr>
      <w:r>
        <w:rPr>
          <w:color w:val="000000"/>
        </w:rPr>
        <w:t xml:space="preserve">128.8. </w:t>
      </w:r>
      <w:proofErr w:type="gramStart"/>
      <w:r>
        <w:rPr>
          <w:color w:val="000000"/>
        </w:rPr>
        <w:t>svarsto</w:t>
      </w:r>
      <w:proofErr w:type="gramEnd"/>
      <w:r>
        <w:rPr>
          <w:color w:val="000000"/>
        </w:rPr>
        <w:t xml:space="preserve"> ir teikia pasiūlymus dėl savivaldybės vardu gautos labdaros skirstymo tvarkos;</w:t>
      </w:r>
    </w:p>
    <w:p w:rsidR="001132B8" w:rsidRDefault="001132B8" w:rsidP="001132B8">
      <w:pPr>
        <w:tabs>
          <w:tab w:val="left" w:pos="0"/>
          <w:tab w:val="left" w:pos="1276"/>
        </w:tabs>
        <w:suppressAutoHyphens/>
        <w:ind w:firstLine="709"/>
        <w:jc w:val="both"/>
        <w:rPr>
          <w:color w:val="000000"/>
        </w:rPr>
      </w:pPr>
      <w:r>
        <w:rPr>
          <w:color w:val="000000"/>
        </w:rPr>
        <w:t xml:space="preserve">128.9. </w:t>
      </w:r>
      <w:proofErr w:type="gramStart"/>
      <w:r>
        <w:rPr>
          <w:color w:val="000000"/>
        </w:rPr>
        <w:t>svarsto</w:t>
      </w:r>
      <w:proofErr w:type="gramEnd"/>
      <w:r>
        <w:rPr>
          <w:color w:val="000000"/>
        </w:rPr>
        <w:t xml:space="preserve"> ir teikia pasiūlymus dėl savivaldybės švietimo politikos įgyvendinimo;</w:t>
      </w:r>
    </w:p>
    <w:p w:rsidR="001132B8" w:rsidRDefault="001132B8" w:rsidP="001132B8">
      <w:pPr>
        <w:tabs>
          <w:tab w:val="left" w:pos="0"/>
          <w:tab w:val="left" w:pos="1276"/>
        </w:tabs>
        <w:suppressAutoHyphens/>
        <w:ind w:firstLine="709"/>
        <w:jc w:val="both"/>
        <w:rPr>
          <w:color w:val="000000"/>
        </w:rPr>
      </w:pPr>
      <w:r>
        <w:rPr>
          <w:color w:val="000000"/>
        </w:rPr>
        <w:t xml:space="preserve">128.10. </w:t>
      </w:r>
      <w:proofErr w:type="gramStart"/>
      <w:r>
        <w:rPr>
          <w:color w:val="000000"/>
        </w:rPr>
        <w:t>svarsto</w:t>
      </w:r>
      <w:proofErr w:type="gramEnd"/>
      <w:r>
        <w:rPr>
          <w:color w:val="000000"/>
        </w:rPr>
        <w:t xml:space="preserve"> ir teikia pasiūlymus dėl mokesčių už švietimo įstaigų teikiamas paslaugas nustatymo;</w:t>
      </w:r>
    </w:p>
    <w:p w:rsidR="001132B8" w:rsidRDefault="001132B8" w:rsidP="001132B8">
      <w:pPr>
        <w:tabs>
          <w:tab w:val="left" w:pos="0"/>
          <w:tab w:val="left" w:pos="1276"/>
        </w:tabs>
        <w:suppressAutoHyphens/>
        <w:ind w:firstLine="709"/>
        <w:jc w:val="both"/>
        <w:rPr>
          <w:color w:val="000000"/>
        </w:rPr>
      </w:pPr>
      <w:r>
        <w:rPr>
          <w:color w:val="000000"/>
        </w:rPr>
        <w:t xml:space="preserve">128.11. </w:t>
      </w:r>
      <w:proofErr w:type="gramStart"/>
      <w:r>
        <w:rPr>
          <w:color w:val="000000"/>
        </w:rPr>
        <w:t>svarsto</w:t>
      </w:r>
      <w:proofErr w:type="gramEnd"/>
      <w:r>
        <w:rPr>
          <w:color w:val="000000"/>
        </w:rPr>
        <w:t xml:space="preserve"> ir teikia pasiūlymus dėl jaunimo politikos kūrimo ir įgyvendinimo;</w:t>
      </w:r>
    </w:p>
    <w:p w:rsidR="001132B8" w:rsidRDefault="001132B8" w:rsidP="001132B8">
      <w:pPr>
        <w:tabs>
          <w:tab w:val="left" w:pos="0"/>
          <w:tab w:val="left" w:pos="1276"/>
        </w:tabs>
        <w:suppressAutoHyphens/>
        <w:ind w:firstLine="709"/>
        <w:jc w:val="both"/>
        <w:rPr>
          <w:color w:val="000000"/>
        </w:rPr>
      </w:pPr>
      <w:r>
        <w:rPr>
          <w:color w:val="000000"/>
        </w:rPr>
        <w:t xml:space="preserve">128.12. </w:t>
      </w:r>
      <w:proofErr w:type="gramStart"/>
      <w:r>
        <w:rPr>
          <w:color w:val="000000"/>
        </w:rPr>
        <w:t>svarsto</w:t>
      </w:r>
      <w:proofErr w:type="gramEnd"/>
      <w:r>
        <w:rPr>
          <w:color w:val="000000"/>
        </w:rPr>
        <w:t xml:space="preserve"> Savivaldybės kultūros politikos ir kultūros plėtros, organizavimo, įgyvendinimo bei koordinavimo, kultūros ir poilsio infrastruktūros klausimus;</w:t>
      </w:r>
    </w:p>
    <w:p w:rsidR="001132B8" w:rsidRDefault="001132B8" w:rsidP="001132B8">
      <w:pPr>
        <w:tabs>
          <w:tab w:val="left" w:pos="0"/>
          <w:tab w:val="left" w:pos="1276"/>
        </w:tabs>
        <w:suppressAutoHyphens/>
        <w:ind w:firstLine="709"/>
        <w:jc w:val="both"/>
        <w:rPr>
          <w:color w:val="000000"/>
        </w:rPr>
      </w:pPr>
      <w:r>
        <w:rPr>
          <w:color w:val="000000"/>
        </w:rPr>
        <w:t xml:space="preserve">128.13. </w:t>
      </w:r>
      <w:proofErr w:type="gramStart"/>
      <w:r>
        <w:rPr>
          <w:color w:val="000000"/>
        </w:rPr>
        <w:t>svarsto</w:t>
      </w:r>
      <w:proofErr w:type="gramEnd"/>
      <w:r>
        <w:rPr>
          <w:color w:val="000000"/>
        </w:rPr>
        <w:t xml:space="preserve"> ir teikia pasiūlymus dėl kūno kultūros ir sporto vystymo, ryšių plėtojimo, organizavimo bei koordinavimo;</w:t>
      </w:r>
    </w:p>
    <w:p w:rsidR="001132B8" w:rsidRDefault="001132B8" w:rsidP="001132B8">
      <w:pPr>
        <w:tabs>
          <w:tab w:val="left" w:pos="0"/>
          <w:tab w:val="left" w:pos="1276"/>
        </w:tabs>
        <w:suppressAutoHyphens/>
        <w:ind w:firstLine="709"/>
        <w:jc w:val="both"/>
        <w:rPr>
          <w:color w:val="000000"/>
        </w:rPr>
      </w:pPr>
      <w:r>
        <w:rPr>
          <w:color w:val="000000"/>
        </w:rPr>
        <w:t xml:space="preserve">128.14. </w:t>
      </w:r>
      <w:proofErr w:type="gramStart"/>
      <w:r>
        <w:rPr>
          <w:color w:val="000000"/>
        </w:rPr>
        <w:t>svarsto</w:t>
      </w:r>
      <w:proofErr w:type="gramEnd"/>
      <w:r>
        <w:rPr>
          <w:color w:val="000000"/>
        </w:rPr>
        <w:t xml:space="preserve"> ir teikia pasiūlymus dėl tautinių mažumų ir religinių bendruomenių problemų;</w:t>
      </w:r>
    </w:p>
    <w:p w:rsidR="001132B8" w:rsidRDefault="001132B8" w:rsidP="001132B8">
      <w:pPr>
        <w:tabs>
          <w:tab w:val="left" w:pos="0"/>
          <w:tab w:val="left" w:pos="1276"/>
        </w:tabs>
        <w:suppressAutoHyphens/>
        <w:ind w:firstLine="709"/>
        <w:jc w:val="both"/>
        <w:rPr>
          <w:color w:val="000000"/>
        </w:rPr>
      </w:pPr>
      <w:r>
        <w:rPr>
          <w:color w:val="000000"/>
        </w:rPr>
        <w:t xml:space="preserve">128.15. </w:t>
      </w:r>
      <w:proofErr w:type="gramStart"/>
      <w:r>
        <w:rPr>
          <w:color w:val="000000"/>
        </w:rPr>
        <w:t>svarsto</w:t>
      </w:r>
      <w:proofErr w:type="gramEnd"/>
      <w:r>
        <w:rPr>
          <w:color w:val="000000"/>
        </w:rPr>
        <w:t xml:space="preserve"> Savivaldybės administracijos santykių su gyventojų bendruomene klausimus;</w:t>
      </w:r>
    </w:p>
    <w:p w:rsidR="001132B8" w:rsidRDefault="001132B8" w:rsidP="001132B8">
      <w:pPr>
        <w:tabs>
          <w:tab w:val="left" w:pos="0"/>
          <w:tab w:val="left" w:pos="1276"/>
        </w:tabs>
        <w:suppressAutoHyphens/>
        <w:ind w:firstLine="709"/>
        <w:jc w:val="both"/>
        <w:rPr>
          <w:color w:val="000000"/>
        </w:rPr>
      </w:pPr>
      <w:r>
        <w:rPr>
          <w:color w:val="000000"/>
        </w:rPr>
        <w:t xml:space="preserve">128.16. </w:t>
      </w:r>
      <w:proofErr w:type="gramStart"/>
      <w:r>
        <w:rPr>
          <w:color w:val="000000"/>
        </w:rPr>
        <w:t>teikia</w:t>
      </w:r>
      <w:proofErr w:type="gramEnd"/>
      <w:r>
        <w:rPr>
          <w:color w:val="000000"/>
        </w:rPr>
        <w:t xml:space="preserve"> pasiūlymus, užkertant kelią administraciniams nusižengimams;</w:t>
      </w:r>
    </w:p>
    <w:p w:rsidR="001132B8" w:rsidRDefault="001132B8" w:rsidP="001132B8">
      <w:pPr>
        <w:tabs>
          <w:tab w:val="left" w:pos="0"/>
          <w:tab w:val="left" w:pos="1276"/>
        </w:tabs>
        <w:suppressAutoHyphens/>
        <w:ind w:firstLine="709"/>
        <w:jc w:val="both"/>
        <w:rPr>
          <w:color w:val="000000"/>
        </w:rPr>
      </w:pPr>
      <w:r>
        <w:rPr>
          <w:color w:val="000000"/>
        </w:rPr>
        <w:t xml:space="preserve">128.17. </w:t>
      </w:r>
      <w:proofErr w:type="gramStart"/>
      <w:r>
        <w:rPr>
          <w:color w:val="000000"/>
        </w:rPr>
        <w:t>svarsto</w:t>
      </w:r>
      <w:proofErr w:type="gramEnd"/>
      <w:r>
        <w:rPr>
          <w:color w:val="000000"/>
        </w:rPr>
        <w:t xml:space="preserve">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565006" w:rsidRDefault="001132B8" w:rsidP="00565006">
      <w:pPr>
        <w:tabs>
          <w:tab w:val="left" w:pos="0"/>
          <w:tab w:val="left" w:pos="1276"/>
        </w:tabs>
        <w:suppressAutoHyphens/>
        <w:ind w:firstLine="709"/>
        <w:jc w:val="both"/>
        <w:rPr>
          <w:color w:val="000000"/>
        </w:rPr>
      </w:pPr>
      <w:r>
        <w:rPr>
          <w:color w:val="000000"/>
        </w:rPr>
        <w:t xml:space="preserve">128.18. </w:t>
      </w:r>
      <w:proofErr w:type="gramStart"/>
      <w:r w:rsidR="00565006">
        <w:rPr>
          <w:color w:val="000000"/>
        </w:rPr>
        <w:t>svarsto</w:t>
      </w:r>
      <w:proofErr w:type="gramEnd"/>
      <w:r w:rsidR="00565006">
        <w:rPr>
          <w:color w:val="000000"/>
        </w:rPr>
        <w:t xml:space="preserve"> bei teikia pasiūlymus ir išvadas dėl Savivaldybės teritorijoje eismo organizavimo;</w:t>
      </w:r>
    </w:p>
    <w:p w:rsidR="00565006" w:rsidRDefault="00565006" w:rsidP="00565006">
      <w:pPr>
        <w:tabs>
          <w:tab w:val="left" w:pos="0"/>
          <w:tab w:val="left" w:pos="1276"/>
        </w:tabs>
        <w:suppressAutoHyphens/>
        <w:ind w:firstLine="709"/>
        <w:jc w:val="both"/>
        <w:rPr>
          <w:color w:val="000000"/>
        </w:rPr>
      </w:pPr>
      <w:r>
        <w:rPr>
          <w:color w:val="000000"/>
        </w:rPr>
        <w:t xml:space="preserve">128.19. </w:t>
      </w:r>
      <w:proofErr w:type="gramStart"/>
      <w:r>
        <w:rPr>
          <w:color w:val="000000"/>
        </w:rPr>
        <w:t>svarsto</w:t>
      </w:r>
      <w:proofErr w:type="gramEnd"/>
      <w:r>
        <w:rPr>
          <w:color w:val="000000"/>
        </w:rPr>
        <w:t xml:space="preserve"> bei teikia pasiūlymus ir išvadas dėl aplinkosaugos problemų;</w:t>
      </w:r>
    </w:p>
    <w:p w:rsidR="00565006" w:rsidRDefault="00565006" w:rsidP="00565006">
      <w:pPr>
        <w:tabs>
          <w:tab w:val="left" w:pos="0"/>
          <w:tab w:val="left" w:pos="1276"/>
        </w:tabs>
        <w:suppressAutoHyphens/>
        <w:ind w:firstLine="709"/>
        <w:jc w:val="both"/>
        <w:rPr>
          <w:color w:val="000000"/>
        </w:rPr>
      </w:pPr>
      <w:r>
        <w:rPr>
          <w:color w:val="000000"/>
        </w:rPr>
        <w:t xml:space="preserve">128.20. </w:t>
      </w:r>
      <w:proofErr w:type="gramStart"/>
      <w:r>
        <w:rPr>
          <w:color w:val="000000"/>
        </w:rPr>
        <w:t>nagrinėja</w:t>
      </w:r>
      <w:proofErr w:type="gramEnd"/>
      <w:r>
        <w:rPr>
          <w:color w:val="000000"/>
        </w:rPr>
        <w:t xml:space="preserve"> gyventojų pasiūlymus ir pageidavimus Savivaldybės teritorijos planavimo, tvarkymo, statybos ir aplinkosaugos srityse bei teikia pasiūlymus;</w:t>
      </w:r>
    </w:p>
    <w:p w:rsidR="00565006" w:rsidRDefault="00565006" w:rsidP="00565006">
      <w:pPr>
        <w:tabs>
          <w:tab w:val="left" w:pos="0"/>
          <w:tab w:val="left" w:pos="1276"/>
        </w:tabs>
        <w:suppressAutoHyphens/>
        <w:ind w:firstLine="709"/>
        <w:jc w:val="both"/>
        <w:rPr>
          <w:color w:val="000000"/>
        </w:rPr>
      </w:pPr>
      <w:r>
        <w:rPr>
          <w:color w:val="000000"/>
        </w:rPr>
        <w:t xml:space="preserve">128.21. </w:t>
      </w:r>
      <w:proofErr w:type="gramStart"/>
      <w:r>
        <w:rPr>
          <w:color w:val="000000"/>
        </w:rPr>
        <w:t>svarsto</w:t>
      </w:r>
      <w:proofErr w:type="gramEnd"/>
      <w:r>
        <w:rPr>
          <w:color w:val="000000"/>
        </w:rPr>
        <w:t xml:space="preserve"> ir teikia pasiūlymus eismo (automobilių, dviračių, pėsčiųjų), visuomeninio transporto, energetikos (šilumos ir karšto vandens tiekimo), miesto ir kaimo apšvietimo, gyvūnų laikymo tvarkos nustatymo ir kitais klausimais;</w:t>
      </w:r>
    </w:p>
    <w:p w:rsidR="00565006" w:rsidRDefault="00565006" w:rsidP="00565006">
      <w:pPr>
        <w:tabs>
          <w:tab w:val="left" w:pos="0"/>
          <w:tab w:val="left" w:pos="1276"/>
        </w:tabs>
        <w:suppressAutoHyphens/>
        <w:ind w:firstLine="709"/>
        <w:jc w:val="both"/>
        <w:rPr>
          <w:color w:val="000000"/>
        </w:rPr>
      </w:pPr>
      <w:r>
        <w:rPr>
          <w:color w:val="000000"/>
        </w:rPr>
        <w:lastRenderedPageBreak/>
        <w:t xml:space="preserve">128.22. </w:t>
      </w:r>
      <w:proofErr w:type="gramStart"/>
      <w:r>
        <w:rPr>
          <w:color w:val="000000"/>
        </w:rPr>
        <w:t>nagrinėja</w:t>
      </w:r>
      <w:proofErr w:type="gramEnd"/>
      <w:r>
        <w:rPr>
          <w:color w:val="000000"/>
        </w:rPr>
        <w:t xml:space="preserve"> ir teikia pasiūlymus geriamojo vandens tiekimo bei valymo, komunalinių atliekų tvarkymo, švaros, visuomenės sveikatos, sanitarijos ir higienos, gyvūnų laikymo, želdinių ir žaliųjų plotų, atvirų vandens telkinių priežiūros ir kt. klausimais;</w:t>
      </w:r>
    </w:p>
    <w:p w:rsidR="00565006" w:rsidRDefault="00565006" w:rsidP="00565006">
      <w:pPr>
        <w:tabs>
          <w:tab w:val="left" w:pos="0"/>
          <w:tab w:val="left" w:pos="1276"/>
        </w:tabs>
        <w:suppressAutoHyphens/>
        <w:ind w:firstLine="709"/>
        <w:jc w:val="both"/>
        <w:rPr>
          <w:color w:val="000000"/>
        </w:rPr>
      </w:pPr>
      <w:r>
        <w:rPr>
          <w:color w:val="000000"/>
        </w:rPr>
        <w:t xml:space="preserve">128.23. </w:t>
      </w:r>
      <w:proofErr w:type="gramStart"/>
      <w:r>
        <w:rPr>
          <w:color w:val="000000"/>
        </w:rPr>
        <w:t>svarsto</w:t>
      </w:r>
      <w:proofErr w:type="gramEnd"/>
      <w:r>
        <w:rPr>
          <w:color w:val="000000"/>
        </w:rPr>
        <w:t xml:space="preserve"> Savivaldybės komunalinio ūkio formavimo ir reguliavimo problemas;</w:t>
      </w:r>
    </w:p>
    <w:p w:rsidR="00565006" w:rsidRDefault="00565006" w:rsidP="00565006">
      <w:pPr>
        <w:tabs>
          <w:tab w:val="left" w:pos="0"/>
          <w:tab w:val="left" w:pos="1276"/>
        </w:tabs>
        <w:suppressAutoHyphens/>
        <w:ind w:firstLine="709"/>
        <w:jc w:val="both"/>
        <w:rPr>
          <w:color w:val="000000"/>
        </w:rPr>
      </w:pPr>
      <w:r>
        <w:rPr>
          <w:color w:val="000000"/>
        </w:rPr>
        <w:t xml:space="preserve">128.24. </w:t>
      </w:r>
      <w:proofErr w:type="gramStart"/>
      <w:r>
        <w:rPr>
          <w:color w:val="000000"/>
        </w:rPr>
        <w:t>svarsto</w:t>
      </w:r>
      <w:proofErr w:type="gramEnd"/>
      <w:r>
        <w:rPr>
          <w:color w:val="000000"/>
        </w:rPr>
        <w:t xml:space="preserve"> verslo plėtros galimybes nenaudojamose teritorijose;</w:t>
      </w:r>
    </w:p>
    <w:p w:rsidR="00565006" w:rsidRDefault="00565006" w:rsidP="001132B8">
      <w:pPr>
        <w:tabs>
          <w:tab w:val="left" w:pos="0"/>
          <w:tab w:val="left" w:pos="1276"/>
        </w:tabs>
        <w:suppressAutoHyphens/>
        <w:ind w:firstLine="709"/>
        <w:jc w:val="both"/>
        <w:rPr>
          <w:color w:val="000000"/>
        </w:rPr>
      </w:pPr>
      <w:r>
        <w:rPr>
          <w:color w:val="000000"/>
        </w:rPr>
        <w:t xml:space="preserve">128.25. </w:t>
      </w:r>
      <w:proofErr w:type="gramStart"/>
      <w:r w:rsidR="001132B8">
        <w:rPr>
          <w:color w:val="000000"/>
        </w:rPr>
        <w:t>svarsto</w:t>
      </w:r>
      <w:proofErr w:type="gramEnd"/>
      <w:r w:rsidR="001132B8">
        <w:rPr>
          <w:color w:val="000000"/>
        </w:rPr>
        <w:t xml:space="preserve"> kitus mero deleguotus klausimus</w:t>
      </w:r>
      <w:r>
        <w:rPr>
          <w:color w:val="000000"/>
        </w:rPr>
        <w:t>.”;</w:t>
      </w:r>
    </w:p>
    <w:p w:rsidR="00565006" w:rsidRDefault="003C6875" w:rsidP="00565006">
      <w:pPr>
        <w:ind w:left="720"/>
        <w:jc w:val="both"/>
        <w:rPr>
          <w:color w:val="000000"/>
          <w:lang w:val="lt-LT"/>
        </w:rPr>
      </w:pPr>
      <w:r w:rsidRPr="00CF3721">
        <w:rPr>
          <w:lang w:val="lt-LT"/>
        </w:rPr>
        <w:t xml:space="preserve">1.4. </w:t>
      </w:r>
      <w:r w:rsidR="00565006" w:rsidRPr="00984668">
        <w:rPr>
          <w:color w:val="000000"/>
          <w:lang w:val="lt-LT"/>
        </w:rPr>
        <w:t xml:space="preserve">Pakeisti </w:t>
      </w:r>
      <w:r w:rsidR="00565006">
        <w:rPr>
          <w:color w:val="000000"/>
          <w:lang w:val="lt-LT"/>
        </w:rPr>
        <w:t xml:space="preserve">VIII skyrių </w:t>
      </w:r>
      <w:r w:rsidR="00565006" w:rsidRPr="00984668">
        <w:rPr>
          <w:color w:val="000000"/>
          <w:lang w:val="lt-LT"/>
        </w:rPr>
        <w:t>ir j</w:t>
      </w:r>
      <w:r w:rsidR="00565006">
        <w:rPr>
          <w:color w:val="000000"/>
          <w:lang w:val="lt-LT"/>
        </w:rPr>
        <w:t>į</w:t>
      </w:r>
      <w:r w:rsidR="00565006" w:rsidRPr="00984668">
        <w:rPr>
          <w:color w:val="000000"/>
          <w:lang w:val="lt-LT"/>
        </w:rPr>
        <w:t xml:space="preserve"> išdėstyti taip:</w:t>
      </w:r>
    </w:p>
    <w:p w:rsidR="00565006" w:rsidRDefault="003C6875" w:rsidP="00565006">
      <w:pPr>
        <w:ind w:firstLine="720"/>
        <w:jc w:val="both"/>
        <w:rPr>
          <w:color w:val="000000"/>
        </w:rPr>
      </w:pPr>
      <w:r w:rsidRPr="00CF3721">
        <w:rPr>
          <w:lang w:val="lt-LT"/>
        </w:rPr>
        <w:t>„</w:t>
      </w:r>
      <w:r w:rsidR="00565006">
        <w:rPr>
          <w:b/>
          <w:bCs/>
          <w:color w:val="000000"/>
        </w:rPr>
        <w:t xml:space="preserve">VIII. </w:t>
      </w:r>
      <w:r w:rsidR="006008E8">
        <w:rPr>
          <w:b/>
          <w:bCs/>
          <w:color w:val="000000"/>
        </w:rPr>
        <w:t xml:space="preserve">TERITORIJŲ IR </w:t>
      </w:r>
      <w:r w:rsidR="00565006">
        <w:rPr>
          <w:b/>
          <w:bCs/>
          <w:color w:val="000000"/>
        </w:rPr>
        <w:t>STRATEGINIO PLANAVIMO KOMITETO SPECIALIOJI KOMPETENCIJA</w:t>
      </w:r>
    </w:p>
    <w:p w:rsidR="00565006" w:rsidRDefault="00565006" w:rsidP="00565006">
      <w:pPr>
        <w:tabs>
          <w:tab w:val="left" w:pos="0"/>
          <w:tab w:val="left" w:pos="1134"/>
        </w:tabs>
        <w:suppressAutoHyphens/>
        <w:ind w:firstLine="709"/>
        <w:jc w:val="both"/>
        <w:rPr>
          <w:color w:val="000000"/>
        </w:rPr>
      </w:pPr>
      <w:r>
        <w:rPr>
          <w:color w:val="000000"/>
        </w:rPr>
        <w:t xml:space="preserve">129. Teritorijų ir </w:t>
      </w:r>
      <w:r w:rsidR="006008E8">
        <w:rPr>
          <w:color w:val="000000"/>
        </w:rPr>
        <w:t xml:space="preserve">strateginio planavimo </w:t>
      </w:r>
      <w:r>
        <w:rPr>
          <w:color w:val="000000"/>
        </w:rPr>
        <w:t>komitetas:</w:t>
      </w:r>
    </w:p>
    <w:p w:rsidR="00565006" w:rsidRDefault="00565006" w:rsidP="00565006">
      <w:pPr>
        <w:tabs>
          <w:tab w:val="left" w:pos="0"/>
          <w:tab w:val="left" w:pos="1276"/>
        </w:tabs>
        <w:suppressAutoHyphens/>
        <w:ind w:firstLine="709"/>
        <w:jc w:val="both"/>
        <w:rPr>
          <w:color w:val="000000"/>
        </w:rPr>
      </w:pPr>
      <w:r>
        <w:rPr>
          <w:color w:val="000000"/>
        </w:rPr>
        <w:t xml:space="preserve">129.1. </w:t>
      </w:r>
      <w:proofErr w:type="gramStart"/>
      <w:r>
        <w:rPr>
          <w:color w:val="000000"/>
        </w:rPr>
        <w:t>dalyvauja</w:t>
      </w:r>
      <w:proofErr w:type="gramEnd"/>
      <w:r>
        <w:rPr>
          <w:color w:val="000000"/>
        </w:rPr>
        <w:t xml:space="preserve"> prižiūrint miesto Bendrojo plano realizavimą;</w:t>
      </w:r>
    </w:p>
    <w:p w:rsidR="00565006" w:rsidRDefault="00565006" w:rsidP="00565006">
      <w:pPr>
        <w:tabs>
          <w:tab w:val="left" w:pos="0"/>
          <w:tab w:val="left" w:pos="1276"/>
        </w:tabs>
        <w:suppressAutoHyphens/>
        <w:ind w:firstLine="709"/>
        <w:jc w:val="both"/>
        <w:rPr>
          <w:color w:val="000000"/>
        </w:rPr>
      </w:pPr>
      <w:r>
        <w:rPr>
          <w:color w:val="000000"/>
        </w:rPr>
        <w:t xml:space="preserve">129.2. </w:t>
      </w:r>
      <w:proofErr w:type="gramStart"/>
      <w:r>
        <w:rPr>
          <w:color w:val="000000"/>
        </w:rPr>
        <w:t>svarsto</w:t>
      </w:r>
      <w:proofErr w:type="gramEnd"/>
      <w:r>
        <w:rPr>
          <w:color w:val="000000"/>
        </w:rPr>
        <w:t xml:space="preserve"> bei teikia pasiūlymus ir išvadas dėl detaliųjų ir specialiųjų planų rengimo;</w:t>
      </w:r>
    </w:p>
    <w:p w:rsidR="00FA055E" w:rsidRDefault="00FA055E" w:rsidP="00FA055E">
      <w:pPr>
        <w:tabs>
          <w:tab w:val="left" w:pos="0"/>
          <w:tab w:val="left" w:pos="1276"/>
        </w:tabs>
        <w:suppressAutoHyphens/>
        <w:ind w:firstLine="709"/>
        <w:jc w:val="both"/>
        <w:rPr>
          <w:color w:val="000000"/>
        </w:rPr>
      </w:pPr>
      <w:r>
        <w:rPr>
          <w:color w:val="000000"/>
        </w:rPr>
        <w:t xml:space="preserve">129.3. </w:t>
      </w:r>
      <w:proofErr w:type="gramStart"/>
      <w:r>
        <w:rPr>
          <w:color w:val="000000"/>
        </w:rPr>
        <w:t>savo</w:t>
      </w:r>
      <w:proofErr w:type="gramEnd"/>
      <w:r>
        <w:rPr>
          <w:color w:val="000000"/>
        </w:rPr>
        <w:t xml:space="preserve"> iniciatyva ar tarybos pavedimu rengia pasiūlymus dėl gyvenamųjų bei kitų patalpų statybos, eksploatacijos;</w:t>
      </w:r>
    </w:p>
    <w:p w:rsidR="00FA055E" w:rsidRDefault="00FA055E" w:rsidP="00FA055E">
      <w:pPr>
        <w:tabs>
          <w:tab w:val="left" w:pos="0"/>
          <w:tab w:val="left" w:pos="1276"/>
        </w:tabs>
        <w:suppressAutoHyphens/>
        <w:ind w:firstLine="709"/>
        <w:jc w:val="both"/>
        <w:rPr>
          <w:color w:val="000000"/>
        </w:rPr>
      </w:pPr>
      <w:r>
        <w:rPr>
          <w:color w:val="000000"/>
        </w:rPr>
        <w:t>129.4</w:t>
      </w:r>
      <w:proofErr w:type="gramStart"/>
      <w:r>
        <w:rPr>
          <w:color w:val="000000"/>
        </w:rPr>
        <w:t>.  teikia</w:t>
      </w:r>
      <w:proofErr w:type="gramEnd"/>
      <w:r>
        <w:rPr>
          <w:color w:val="000000"/>
        </w:rPr>
        <w:t xml:space="preserve"> pasiūlymus dėl teritorijos raidos;</w:t>
      </w:r>
    </w:p>
    <w:p w:rsidR="00FA055E" w:rsidRDefault="00FA055E" w:rsidP="00FA055E">
      <w:pPr>
        <w:tabs>
          <w:tab w:val="left" w:pos="0"/>
          <w:tab w:val="left" w:pos="1276"/>
        </w:tabs>
        <w:suppressAutoHyphens/>
        <w:ind w:firstLine="709"/>
        <w:jc w:val="both"/>
        <w:rPr>
          <w:color w:val="000000"/>
        </w:rPr>
      </w:pPr>
      <w:r>
        <w:rPr>
          <w:color w:val="000000"/>
        </w:rPr>
        <w:t xml:space="preserve">129.5. </w:t>
      </w:r>
      <w:proofErr w:type="gramStart"/>
      <w:r>
        <w:rPr>
          <w:color w:val="000000"/>
        </w:rPr>
        <w:t>svarsto</w:t>
      </w:r>
      <w:proofErr w:type="gramEnd"/>
      <w:r>
        <w:rPr>
          <w:color w:val="000000"/>
        </w:rPr>
        <w:t xml:space="preserve"> ir teikia pasiūlymus dėl poilsio, turizmo paslaugų būklės ir plėtotės krypčių;</w:t>
      </w:r>
    </w:p>
    <w:p w:rsidR="00FA055E" w:rsidRDefault="00FA055E" w:rsidP="00FA055E">
      <w:pPr>
        <w:tabs>
          <w:tab w:val="left" w:pos="0"/>
          <w:tab w:val="left" w:pos="1276"/>
        </w:tabs>
        <w:suppressAutoHyphens/>
        <w:ind w:firstLine="709"/>
        <w:jc w:val="both"/>
        <w:rPr>
          <w:color w:val="000000"/>
        </w:rPr>
      </w:pPr>
      <w:r>
        <w:rPr>
          <w:color w:val="000000"/>
        </w:rPr>
        <w:t xml:space="preserve">129.6. </w:t>
      </w:r>
      <w:proofErr w:type="gramStart"/>
      <w:r>
        <w:rPr>
          <w:color w:val="000000"/>
        </w:rPr>
        <w:t>svarsto</w:t>
      </w:r>
      <w:proofErr w:type="gramEnd"/>
      <w:r>
        <w:rPr>
          <w:color w:val="000000"/>
        </w:rPr>
        <w:t xml:space="preserve"> ir teikia pasiūlymus dėl Savivaldybės ūkio vystymo ir aplinkos apsaugos programų;</w:t>
      </w:r>
    </w:p>
    <w:p w:rsidR="00FA055E" w:rsidRDefault="00FA055E" w:rsidP="00FA055E">
      <w:pPr>
        <w:tabs>
          <w:tab w:val="left" w:pos="0"/>
          <w:tab w:val="left" w:pos="1276"/>
        </w:tabs>
        <w:suppressAutoHyphens/>
        <w:ind w:firstLine="709"/>
        <w:jc w:val="both"/>
        <w:rPr>
          <w:color w:val="000000"/>
        </w:rPr>
      </w:pPr>
      <w:r>
        <w:rPr>
          <w:color w:val="000000"/>
        </w:rPr>
        <w:t xml:space="preserve">129.7. </w:t>
      </w:r>
      <w:proofErr w:type="gramStart"/>
      <w:r>
        <w:rPr>
          <w:color w:val="000000"/>
        </w:rPr>
        <w:t>svarsto</w:t>
      </w:r>
      <w:proofErr w:type="gramEnd"/>
      <w:r>
        <w:rPr>
          <w:color w:val="000000"/>
        </w:rPr>
        <w:t xml:space="preserve"> ir teikia pasiūlymus dėl žemėnaudos priežiūros, ekologinės kultūros diegimo ir ugdymo;</w:t>
      </w:r>
    </w:p>
    <w:p w:rsidR="00FA055E" w:rsidRDefault="00FA055E" w:rsidP="00FA055E">
      <w:pPr>
        <w:tabs>
          <w:tab w:val="left" w:pos="0"/>
          <w:tab w:val="left" w:pos="1276"/>
        </w:tabs>
        <w:suppressAutoHyphens/>
        <w:ind w:firstLine="709"/>
        <w:jc w:val="both"/>
        <w:rPr>
          <w:color w:val="000000"/>
        </w:rPr>
      </w:pPr>
      <w:r>
        <w:rPr>
          <w:color w:val="000000"/>
        </w:rPr>
        <w:t xml:space="preserve">129.8. </w:t>
      </w:r>
      <w:proofErr w:type="gramStart"/>
      <w:r>
        <w:rPr>
          <w:color w:val="000000"/>
        </w:rPr>
        <w:t>svarsto</w:t>
      </w:r>
      <w:proofErr w:type="gramEnd"/>
      <w:r>
        <w:rPr>
          <w:color w:val="000000"/>
        </w:rPr>
        <w:t xml:space="preserve"> ir teikia pasiūlymus dėl infrastruktūros objektų steigimo, plėtimo ir atnaujinimo sąlygų;</w:t>
      </w:r>
    </w:p>
    <w:p w:rsidR="00FA055E" w:rsidRDefault="00FA055E" w:rsidP="00FA055E">
      <w:pPr>
        <w:tabs>
          <w:tab w:val="left" w:pos="0"/>
          <w:tab w:val="left" w:pos="1276"/>
        </w:tabs>
        <w:suppressAutoHyphens/>
        <w:ind w:firstLine="709"/>
        <w:jc w:val="both"/>
        <w:rPr>
          <w:color w:val="000000"/>
        </w:rPr>
      </w:pPr>
      <w:r>
        <w:rPr>
          <w:color w:val="000000"/>
        </w:rPr>
        <w:t xml:space="preserve">129.9. </w:t>
      </w:r>
      <w:proofErr w:type="gramStart"/>
      <w:r>
        <w:rPr>
          <w:color w:val="000000"/>
        </w:rPr>
        <w:t>svarsto</w:t>
      </w:r>
      <w:proofErr w:type="gramEnd"/>
      <w:r>
        <w:rPr>
          <w:color w:val="000000"/>
        </w:rPr>
        <w:t xml:space="preserve"> ir teikia pasiūlymus dėl istorijos, gamtos, kraštovaizdžio objektų puoselėjimo, saugojimo, gamtos išteklių priežiūros;</w:t>
      </w:r>
    </w:p>
    <w:p w:rsidR="00FA055E" w:rsidRDefault="00FA055E" w:rsidP="00FA055E">
      <w:pPr>
        <w:tabs>
          <w:tab w:val="left" w:pos="0"/>
          <w:tab w:val="left" w:pos="1276"/>
        </w:tabs>
        <w:suppressAutoHyphens/>
        <w:ind w:firstLine="709"/>
        <w:jc w:val="both"/>
        <w:rPr>
          <w:color w:val="000000"/>
        </w:rPr>
      </w:pPr>
      <w:r>
        <w:rPr>
          <w:color w:val="000000"/>
        </w:rPr>
        <w:t>129.10</w:t>
      </w:r>
      <w:proofErr w:type="gramStart"/>
      <w:r>
        <w:rPr>
          <w:color w:val="000000"/>
        </w:rPr>
        <w:t>.  svarsto</w:t>
      </w:r>
      <w:proofErr w:type="gramEnd"/>
      <w:r>
        <w:rPr>
          <w:color w:val="000000"/>
        </w:rPr>
        <w:t xml:space="preserve"> ir teikia pasiūlymus dėl Savivaldybės aplinkos apsaugos fondo ir kaimo rėmimo fondo lėšų panaudojimo;</w:t>
      </w:r>
    </w:p>
    <w:p w:rsidR="00FA055E" w:rsidRDefault="00FA055E" w:rsidP="00FA055E">
      <w:pPr>
        <w:tabs>
          <w:tab w:val="left" w:pos="0"/>
          <w:tab w:val="left" w:pos="1276"/>
        </w:tabs>
        <w:suppressAutoHyphens/>
        <w:ind w:firstLine="709"/>
        <w:jc w:val="both"/>
        <w:rPr>
          <w:color w:val="000000"/>
        </w:rPr>
      </w:pPr>
      <w:r>
        <w:rPr>
          <w:color w:val="000000"/>
        </w:rPr>
        <w:t xml:space="preserve">129.11. </w:t>
      </w:r>
      <w:proofErr w:type="gramStart"/>
      <w:r>
        <w:rPr>
          <w:color w:val="000000"/>
        </w:rPr>
        <w:t>svarsto</w:t>
      </w:r>
      <w:proofErr w:type="gramEnd"/>
      <w:r>
        <w:rPr>
          <w:color w:val="000000"/>
        </w:rPr>
        <w:t xml:space="preserve"> ir teikia pasiūlymus dėl žemės ūkio klausimų koordinavimo, kaimo plėtros ir paramos žemės ūkiui organizavimo ir įgyvendinimo;</w:t>
      </w:r>
    </w:p>
    <w:p w:rsidR="00FA055E" w:rsidRDefault="00FA055E" w:rsidP="00FA055E">
      <w:pPr>
        <w:tabs>
          <w:tab w:val="left" w:pos="0"/>
          <w:tab w:val="left" w:pos="1276"/>
        </w:tabs>
        <w:suppressAutoHyphens/>
        <w:ind w:firstLine="709"/>
        <w:jc w:val="both"/>
        <w:rPr>
          <w:color w:val="000000"/>
        </w:rPr>
      </w:pPr>
      <w:r>
        <w:rPr>
          <w:color w:val="000000"/>
        </w:rPr>
        <w:t xml:space="preserve">129.12. </w:t>
      </w:r>
      <w:proofErr w:type="gramStart"/>
      <w:r>
        <w:rPr>
          <w:color w:val="000000"/>
        </w:rPr>
        <w:t>svarsto</w:t>
      </w:r>
      <w:proofErr w:type="gramEnd"/>
      <w:r>
        <w:rPr>
          <w:color w:val="000000"/>
        </w:rPr>
        <w:t xml:space="preserve"> ir teikia pasiūlymus dėl ūkinių, investicinių, ekologinių ir kitų programų projektų rengimo;</w:t>
      </w:r>
    </w:p>
    <w:p w:rsidR="00ED7D43" w:rsidRDefault="00FA055E" w:rsidP="00ED7D43">
      <w:pPr>
        <w:tabs>
          <w:tab w:val="left" w:pos="0"/>
          <w:tab w:val="left" w:pos="1276"/>
          <w:tab w:val="left" w:pos="1440"/>
        </w:tabs>
        <w:suppressAutoHyphens/>
        <w:ind w:firstLine="709"/>
        <w:jc w:val="both"/>
        <w:rPr>
          <w:color w:val="000000"/>
        </w:rPr>
      </w:pPr>
      <w:r>
        <w:rPr>
          <w:color w:val="000000"/>
        </w:rPr>
        <w:t xml:space="preserve">129.13. </w:t>
      </w:r>
      <w:proofErr w:type="gramStart"/>
      <w:r w:rsidR="00ED7D43">
        <w:rPr>
          <w:color w:val="000000"/>
        </w:rPr>
        <w:t>svarsto</w:t>
      </w:r>
      <w:proofErr w:type="gramEnd"/>
      <w:r w:rsidR="00ED7D43">
        <w:rPr>
          <w:color w:val="000000"/>
        </w:rPr>
        <w:t xml:space="preserve"> ir teikia išvadas dėl investicinių projektų rengimo ir įgyvendinimo;</w:t>
      </w:r>
    </w:p>
    <w:p w:rsidR="00ED7D43" w:rsidRDefault="00ED7D43" w:rsidP="00ED7D43">
      <w:pPr>
        <w:tabs>
          <w:tab w:val="left" w:pos="0"/>
          <w:tab w:val="left" w:pos="1276"/>
          <w:tab w:val="left" w:pos="1440"/>
        </w:tabs>
        <w:suppressAutoHyphens/>
        <w:ind w:firstLine="709"/>
        <w:jc w:val="both"/>
        <w:rPr>
          <w:color w:val="000000"/>
        </w:rPr>
      </w:pPr>
      <w:r>
        <w:rPr>
          <w:color w:val="000000"/>
        </w:rPr>
        <w:t xml:space="preserve">129.14. </w:t>
      </w:r>
      <w:proofErr w:type="gramStart"/>
      <w:r>
        <w:rPr>
          <w:color w:val="000000"/>
        </w:rPr>
        <w:t>teikia</w:t>
      </w:r>
      <w:proofErr w:type="gramEnd"/>
      <w:r>
        <w:rPr>
          <w:color w:val="000000"/>
        </w:rPr>
        <w:t xml:space="preserve"> pasiūlymus dėl verslo aplinkos gerinimo, investicijų skatinimo, naujų darbo vietų kūrimo, turizmo skatinimo;</w:t>
      </w:r>
    </w:p>
    <w:p w:rsidR="00ED7D43" w:rsidRDefault="00ED7D43" w:rsidP="00ED7D43">
      <w:pPr>
        <w:tabs>
          <w:tab w:val="left" w:pos="0"/>
          <w:tab w:val="left" w:pos="1276"/>
          <w:tab w:val="left" w:pos="1440"/>
        </w:tabs>
        <w:suppressAutoHyphens/>
        <w:ind w:firstLine="709"/>
        <w:jc w:val="both"/>
        <w:rPr>
          <w:color w:val="000000"/>
        </w:rPr>
      </w:pPr>
      <w:r>
        <w:rPr>
          <w:color w:val="000000"/>
        </w:rPr>
        <w:t xml:space="preserve">129.15. </w:t>
      </w:r>
      <w:proofErr w:type="gramStart"/>
      <w:r>
        <w:rPr>
          <w:color w:val="000000"/>
        </w:rPr>
        <w:t>svarsto</w:t>
      </w:r>
      <w:proofErr w:type="gramEnd"/>
      <w:r>
        <w:rPr>
          <w:color w:val="000000"/>
        </w:rPr>
        <w:t xml:space="preserve"> investicinius projektus ir nustato prioritetus pagal miesto ir verslo poreikius;</w:t>
      </w:r>
    </w:p>
    <w:p w:rsidR="00FA055E" w:rsidRDefault="00FB278C" w:rsidP="00FB278C">
      <w:pPr>
        <w:tabs>
          <w:tab w:val="left" w:pos="0"/>
          <w:tab w:val="left" w:pos="1276"/>
          <w:tab w:val="left" w:pos="1440"/>
        </w:tabs>
        <w:suppressAutoHyphens/>
        <w:ind w:firstLine="709"/>
        <w:jc w:val="both"/>
        <w:rPr>
          <w:color w:val="000000"/>
        </w:rPr>
      </w:pPr>
      <w:r>
        <w:rPr>
          <w:color w:val="000000"/>
        </w:rPr>
        <w:t xml:space="preserve">129.16. </w:t>
      </w:r>
      <w:proofErr w:type="gramStart"/>
      <w:r w:rsidR="00FA055E">
        <w:rPr>
          <w:color w:val="000000"/>
        </w:rPr>
        <w:t>svarsto</w:t>
      </w:r>
      <w:proofErr w:type="gramEnd"/>
      <w:r w:rsidR="00FA055E">
        <w:rPr>
          <w:color w:val="000000"/>
        </w:rPr>
        <w:t xml:space="preserve"> kitus mero deleguotus klausimus.</w:t>
      </w:r>
      <w:r>
        <w:rPr>
          <w:color w:val="000000"/>
        </w:rPr>
        <w:t>”;</w:t>
      </w:r>
    </w:p>
    <w:p w:rsidR="00FB278C" w:rsidRDefault="00FB278C" w:rsidP="00FB278C">
      <w:pPr>
        <w:tabs>
          <w:tab w:val="left" w:pos="0"/>
          <w:tab w:val="left" w:pos="1276"/>
          <w:tab w:val="left" w:pos="1440"/>
        </w:tabs>
        <w:suppressAutoHyphens/>
        <w:ind w:firstLine="709"/>
        <w:jc w:val="both"/>
        <w:rPr>
          <w:color w:val="000000"/>
        </w:rPr>
      </w:pPr>
      <w:r>
        <w:rPr>
          <w:color w:val="000000"/>
        </w:rPr>
        <w:t>1.5. Pripažinti netekusiu galios</w:t>
      </w:r>
      <w:r w:rsidR="00FD616C">
        <w:rPr>
          <w:color w:val="000000"/>
        </w:rPr>
        <w:t xml:space="preserve"> Reglamento IX skyrių;</w:t>
      </w:r>
    </w:p>
    <w:p w:rsidR="003F67C3" w:rsidRDefault="00FD616C" w:rsidP="00FD616C">
      <w:pPr>
        <w:tabs>
          <w:tab w:val="left" w:pos="0"/>
          <w:tab w:val="left" w:pos="1276"/>
        </w:tabs>
        <w:suppressAutoHyphens/>
        <w:ind w:firstLine="709"/>
        <w:jc w:val="both"/>
        <w:rPr>
          <w:color w:val="FF0000"/>
          <w:lang w:val="lt-LT"/>
        </w:rPr>
      </w:pPr>
      <w:proofErr w:type="gramStart"/>
      <w:r>
        <w:rPr>
          <w:color w:val="000000"/>
        </w:rPr>
        <w:t xml:space="preserve">1.6. </w:t>
      </w:r>
      <w:r w:rsidR="003F67C3">
        <w:rPr>
          <w:lang w:val="lt-LT"/>
        </w:rPr>
        <w:t xml:space="preserve">Buvusius Reglamento </w:t>
      </w:r>
      <w:r>
        <w:rPr>
          <w:lang w:val="lt-LT"/>
        </w:rPr>
        <w:t>X-XXVIII skyrius atitinkamai</w:t>
      </w:r>
      <w:r w:rsidR="003F67C3">
        <w:rPr>
          <w:lang w:val="lt-LT"/>
        </w:rPr>
        <w:t xml:space="preserve"> laikyti </w:t>
      </w:r>
      <w:r>
        <w:rPr>
          <w:lang w:val="lt-LT"/>
        </w:rPr>
        <w:t>IX-XXVII skyriais.</w:t>
      </w:r>
      <w:proofErr w:type="gramEnd"/>
    </w:p>
    <w:p w:rsidR="003C6875" w:rsidRPr="003F67C3" w:rsidRDefault="00FD616C" w:rsidP="003F67C3">
      <w:pPr>
        <w:ind w:firstLine="660"/>
        <w:jc w:val="both"/>
        <w:rPr>
          <w:color w:val="FF0000"/>
          <w:lang w:val="lt-LT"/>
        </w:rPr>
      </w:pPr>
      <w:r>
        <w:rPr>
          <w:lang w:val="lt-LT"/>
        </w:rPr>
        <w:t xml:space="preserve"> </w:t>
      </w:r>
      <w:r w:rsidR="003F67C3" w:rsidRPr="003F67C3">
        <w:rPr>
          <w:lang w:val="lt-LT"/>
        </w:rPr>
        <w:t>2</w:t>
      </w:r>
      <w:r w:rsidR="003C6875" w:rsidRPr="003F67C3">
        <w:rPr>
          <w:lang w:val="lt-LT"/>
        </w:rPr>
        <w:t>.</w:t>
      </w:r>
      <w:r w:rsidR="003C6875" w:rsidRPr="00984668">
        <w:rPr>
          <w:color w:val="000000"/>
          <w:lang w:val="lt-LT"/>
        </w:rPr>
        <w:t xml:space="preserve"> Sprendimą paskelbti Teisės aktų registre ir Pagėgių savivaldybės interneto svetainėje  www.pagegiai.lt.</w:t>
      </w:r>
    </w:p>
    <w:p w:rsidR="003C6875" w:rsidRPr="00984668" w:rsidRDefault="003C6875" w:rsidP="003C6875">
      <w:pPr>
        <w:spacing w:line="276" w:lineRule="auto"/>
        <w:jc w:val="both"/>
        <w:rPr>
          <w:lang w:val="lt-LT"/>
        </w:rPr>
      </w:pPr>
      <w:r w:rsidRPr="00984668">
        <w:rPr>
          <w:lang w:val="lt-LT"/>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w:t>
      </w:r>
      <w:r w:rsidR="003F67C3">
        <w:rPr>
          <w:lang w:val="lt-LT"/>
        </w:rPr>
        <w:t xml:space="preserve"> ar įteikimo suinteresuotiems asmenims</w:t>
      </w:r>
      <w:r w:rsidRPr="00984668">
        <w:rPr>
          <w:lang w:val="lt-LT"/>
        </w:rPr>
        <w:t xml:space="preserve"> dienos.</w:t>
      </w:r>
    </w:p>
    <w:p w:rsidR="003C6875" w:rsidRPr="00984668" w:rsidRDefault="003C6875" w:rsidP="003C6875">
      <w:pPr>
        <w:jc w:val="both"/>
        <w:rPr>
          <w:color w:val="000000"/>
          <w:lang w:val="lt-LT"/>
        </w:rPr>
      </w:pPr>
    </w:p>
    <w:p w:rsidR="003C6875" w:rsidRPr="00984668" w:rsidRDefault="003C6875" w:rsidP="003C6875">
      <w:pPr>
        <w:rPr>
          <w:lang w:val="lt-LT"/>
        </w:rPr>
      </w:pPr>
      <w:r w:rsidRPr="00984668">
        <w:rPr>
          <w:lang w:val="lt-LT"/>
        </w:rPr>
        <w:t xml:space="preserve">SUDERINTA: </w:t>
      </w:r>
    </w:p>
    <w:p w:rsidR="003C6875" w:rsidRPr="00984668" w:rsidRDefault="003C6875" w:rsidP="003C6875">
      <w:pPr>
        <w:rPr>
          <w:lang w:val="lt-LT"/>
        </w:rPr>
      </w:pPr>
    </w:p>
    <w:p w:rsidR="003C6875" w:rsidRPr="00984668" w:rsidRDefault="008839FB" w:rsidP="003C6875">
      <w:pPr>
        <w:rPr>
          <w:lang w:val="lt-LT"/>
        </w:rPr>
      </w:pPr>
      <w:r>
        <w:rPr>
          <w:lang w:val="lt-LT"/>
        </w:rPr>
        <w:t>A</w:t>
      </w:r>
      <w:r w:rsidR="003C6875" w:rsidRPr="00984668">
        <w:rPr>
          <w:lang w:val="lt-LT"/>
        </w:rPr>
        <w:t xml:space="preserve">dministracijos direktorius </w:t>
      </w:r>
      <w:r>
        <w:rPr>
          <w:lang w:val="lt-LT"/>
        </w:rPr>
        <w:tab/>
      </w:r>
      <w:r w:rsidR="003C6875" w:rsidRPr="00984668">
        <w:rPr>
          <w:lang w:val="lt-LT"/>
        </w:rPr>
        <w:t xml:space="preserve">          </w:t>
      </w:r>
      <w:r w:rsidR="003C6875" w:rsidRPr="00984668">
        <w:rPr>
          <w:lang w:val="lt-LT"/>
        </w:rPr>
        <w:tab/>
        <w:t xml:space="preserve">                                      </w:t>
      </w:r>
      <w:r w:rsidR="00EB3481">
        <w:rPr>
          <w:lang w:val="lt-LT"/>
        </w:rPr>
        <w:t xml:space="preserve">    </w:t>
      </w:r>
      <w:r w:rsidR="003F67C3">
        <w:rPr>
          <w:lang w:val="lt-LT"/>
        </w:rPr>
        <w:t>Virginijus Komskis</w:t>
      </w:r>
    </w:p>
    <w:p w:rsidR="003C6875" w:rsidRPr="00984668" w:rsidRDefault="003C6875" w:rsidP="003C6875">
      <w:pPr>
        <w:rPr>
          <w:lang w:val="lt-LT"/>
        </w:rPr>
      </w:pPr>
    </w:p>
    <w:p w:rsidR="003C6875" w:rsidRPr="00984668" w:rsidRDefault="003F67C3" w:rsidP="003F67C3">
      <w:pPr>
        <w:pStyle w:val="HTMLiankstoformatuotas"/>
        <w:rPr>
          <w:rFonts w:ascii="Times New Roman" w:hAnsi="Times New Roman" w:cs="Times New Roman"/>
          <w:sz w:val="24"/>
          <w:szCs w:val="24"/>
          <w:lang w:val="lt-LT"/>
        </w:rPr>
      </w:pPr>
      <w:r w:rsidRPr="00416C5A">
        <w:rPr>
          <w:sz w:val="22"/>
          <w:szCs w:val="22"/>
        </w:rPr>
        <w:tab/>
      </w:r>
    </w:p>
    <w:p w:rsidR="003C6875" w:rsidRPr="00984668" w:rsidRDefault="003C6875" w:rsidP="003C6875">
      <w:pPr>
        <w:pStyle w:val="HTMLiankstoformatuotas"/>
        <w:rPr>
          <w:rFonts w:ascii="Times New Roman" w:hAnsi="Times New Roman" w:cs="Times New Roman"/>
          <w:sz w:val="24"/>
          <w:szCs w:val="24"/>
          <w:lang w:val="lt-LT"/>
        </w:rPr>
      </w:pPr>
    </w:p>
    <w:p w:rsidR="003C6875" w:rsidRPr="00984668" w:rsidRDefault="003C6875" w:rsidP="003C6875">
      <w:pPr>
        <w:pStyle w:val="HTMLiankstoformatuotas"/>
        <w:rPr>
          <w:rFonts w:ascii="Times New Roman" w:hAnsi="Times New Roman" w:cs="Times New Roman"/>
          <w:sz w:val="24"/>
          <w:szCs w:val="24"/>
          <w:lang w:val="lt-LT"/>
        </w:rPr>
      </w:pPr>
    </w:p>
    <w:p w:rsidR="008839FB" w:rsidRPr="008839FB" w:rsidRDefault="003C6875" w:rsidP="008839FB">
      <w:pPr>
        <w:rPr>
          <w:lang w:val="lt-LT"/>
        </w:rPr>
      </w:pPr>
      <w:r w:rsidRPr="008839FB">
        <w:rPr>
          <w:lang w:val="lt-LT"/>
        </w:rPr>
        <w:t xml:space="preserve">Parengė </w:t>
      </w:r>
      <w:r w:rsidR="008839FB" w:rsidRPr="008839FB">
        <w:rPr>
          <w:lang w:val="lt-LT"/>
        </w:rPr>
        <w:t>Ingrida Zavistauskaitė</w:t>
      </w:r>
      <w:r w:rsidRPr="008839FB">
        <w:rPr>
          <w:lang w:val="lt-LT"/>
        </w:rPr>
        <w:t>,</w:t>
      </w:r>
      <w:r w:rsidR="008839FB" w:rsidRPr="008839FB">
        <w:rPr>
          <w:lang w:val="lt-LT"/>
        </w:rPr>
        <w:t xml:space="preserve"> </w:t>
      </w:r>
    </w:p>
    <w:p w:rsidR="008839FB" w:rsidRPr="008839FB" w:rsidRDefault="008839FB" w:rsidP="00EB3481">
      <w:pPr>
        <w:rPr>
          <w:lang w:val="lt-LT"/>
        </w:rPr>
      </w:pPr>
      <w:r w:rsidRPr="008839FB">
        <w:rPr>
          <w:lang w:val="lt-LT"/>
        </w:rPr>
        <w:t xml:space="preserve">Dokumentų valdymo ir teisės skyriaus vyresnioji specialistė </w:t>
      </w:r>
    </w:p>
    <w:p w:rsidR="0056476F" w:rsidRPr="008839FB" w:rsidRDefault="0056476F" w:rsidP="003C6875">
      <w:pPr>
        <w:rPr>
          <w:lang w:val="lt-LT"/>
        </w:rPr>
      </w:pPr>
    </w:p>
    <w:p w:rsidR="0056476F" w:rsidRPr="008839FB" w:rsidRDefault="0056476F" w:rsidP="003C6875">
      <w:pPr>
        <w:rPr>
          <w:lang w:val="lt-LT"/>
        </w:rPr>
      </w:pPr>
    </w:p>
    <w:p w:rsidR="0056476F" w:rsidRPr="00984668" w:rsidRDefault="000471FC" w:rsidP="003C6875">
      <w:r w:rsidRPr="00984668">
        <w:object w:dxaOrig="9638" w:dyaOrig="1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649.75pt" o:ole="">
            <v:imagedata r:id="rId8" o:title=""/>
          </v:shape>
          <o:OLEObject Type="Embed" ProgID="Word.Document.8" ShapeID="_x0000_i1025" DrawAspect="Content" ObjectID="_1655644393" r:id="rId9">
            <o:FieldCodes>\s</o:FieldCodes>
          </o:OLEObject>
        </w:object>
      </w:r>
    </w:p>
    <w:p w:rsidR="00625533" w:rsidRDefault="00625533" w:rsidP="00A74E96">
      <w:pPr>
        <w:ind w:firstLine="6237"/>
        <w:jc w:val="both"/>
        <w:rPr>
          <w:b/>
          <w:bCs/>
          <w:i/>
          <w:iCs/>
          <w:color w:val="000000"/>
          <w:lang w:val="lt-LT"/>
        </w:rPr>
      </w:pPr>
    </w:p>
    <w:p w:rsidR="00625533" w:rsidRDefault="00625533" w:rsidP="00A74E96">
      <w:pPr>
        <w:ind w:firstLine="6237"/>
        <w:jc w:val="both"/>
        <w:rPr>
          <w:b/>
          <w:bCs/>
          <w:i/>
          <w:iCs/>
          <w:color w:val="000000"/>
          <w:lang w:val="lt-LT"/>
        </w:rPr>
      </w:pPr>
    </w:p>
    <w:p w:rsidR="00625533" w:rsidRDefault="00625533" w:rsidP="00A74E96">
      <w:pPr>
        <w:ind w:firstLine="6237"/>
        <w:jc w:val="both"/>
        <w:rPr>
          <w:b/>
          <w:bCs/>
          <w:i/>
          <w:iCs/>
          <w:color w:val="000000"/>
          <w:lang w:val="lt-LT"/>
        </w:rPr>
      </w:pPr>
    </w:p>
    <w:p w:rsidR="00625533" w:rsidRDefault="00625533" w:rsidP="00A74E96">
      <w:pPr>
        <w:ind w:firstLine="6237"/>
        <w:jc w:val="both"/>
        <w:rPr>
          <w:b/>
          <w:bCs/>
          <w:i/>
          <w:iCs/>
          <w:color w:val="000000"/>
          <w:lang w:val="lt-LT"/>
        </w:rPr>
      </w:pPr>
    </w:p>
    <w:p w:rsidR="00625533" w:rsidRDefault="00625533" w:rsidP="00A74E96">
      <w:pPr>
        <w:ind w:firstLine="6237"/>
        <w:jc w:val="both"/>
        <w:rPr>
          <w:b/>
          <w:bCs/>
          <w:i/>
          <w:iCs/>
          <w:color w:val="000000"/>
          <w:lang w:val="lt-LT"/>
        </w:rPr>
      </w:pPr>
    </w:p>
    <w:p w:rsidR="00625533" w:rsidRDefault="00625533" w:rsidP="00A74E96">
      <w:pPr>
        <w:ind w:firstLine="6237"/>
        <w:jc w:val="both"/>
        <w:rPr>
          <w:b/>
          <w:bCs/>
          <w:i/>
          <w:iCs/>
          <w:color w:val="000000"/>
          <w:lang w:val="lt-LT"/>
        </w:rPr>
      </w:pPr>
    </w:p>
    <w:p w:rsidR="00625533" w:rsidRDefault="00625533" w:rsidP="00A74E96">
      <w:pPr>
        <w:ind w:firstLine="6237"/>
        <w:jc w:val="both"/>
        <w:rPr>
          <w:b/>
          <w:bCs/>
          <w:i/>
          <w:iCs/>
          <w:color w:val="000000"/>
          <w:lang w:val="lt-LT"/>
        </w:rPr>
      </w:pPr>
    </w:p>
    <w:p w:rsidR="00625533" w:rsidRDefault="00625533" w:rsidP="00A74E96">
      <w:pPr>
        <w:ind w:firstLine="6237"/>
        <w:jc w:val="both"/>
        <w:rPr>
          <w:b/>
          <w:bCs/>
          <w:i/>
          <w:iCs/>
          <w:color w:val="000000"/>
          <w:lang w:val="lt-LT"/>
        </w:rPr>
      </w:pPr>
    </w:p>
    <w:p w:rsidR="00625533" w:rsidRDefault="00625533" w:rsidP="00A74E96">
      <w:pPr>
        <w:ind w:firstLine="6237"/>
        <w:jc w:val="both"/>
        <w:rPr>
          <w:b/>
          <w:bCs/>
          <w:i/>
          <w:iCs/>
          <w:color w:val="000000"/>
          <w:lang w:val="lt-LT"/>
        </w:rPr>
      </w:pPr>
    </w:p>
    <w:p w:rsidR="00A74E96" w:rsidRPr="00984668" w:rsidRDefault="00A74E96" w:rsidP="00A74E96">
      <w:pPr>
        <w:ind w:firstLine="6237"/>
        <w:jc w:val="both"/>
        <w:rPr>
          <w:b/>
          <w:bCs/>
          <w:i/>
          <w:iCs/>
          <w:color w:val="000000"/>
          <w:lang w:val="lt-LT"/>
        </w:rPr>
      </w:pPr>
      <w:r w:rsidRPr="00984668">
        <w:rPr>
          <w:b/>
          <w:bCs/>
          <w:i/>
          <w:iCs/>
          <w:color w:val="000000"/>
          <w:lang w:val="lt-LT"/>
        </w:rPr>
        <w:t>Lyginamasis variantas</w:t>
      </w:r>
    </w:p>
    <w:p w:rsidR="00A74E96" w:rsidRDefault="00A74E96" w:rsidP="00A74E96">
      <w:pPr>
        <w:ind w:firstLine="6237"/>
        <w:jc w:val="both"/>
      </w:pPr>
    </w:p>
    <w:p w:rsidR="007618AD" w:rsidRDefault="007618AD" w:rsidP="00A74E96">
      <w:pPr>
        <w:tabs>
          <w:tab w:val="left" w:pos="0"/>
          <w:tab w:val="left" w:pos="993"/>
        </w:tabs>
        <w:suppressAutoHyphens/>
        <w:ind w:firstLine="709"/>
        <w:jc w:val="both"/>
      </w:pPr>
    </w:p>
    <w:p w:rsidR="00A74E96" w:rsidRPr="007618AD" w:rsidRDefault="007618AD" w:rsidP="00902878">
      <w:pPr>
        <w:tabs>
          <w:tab w:val="left" w:pos="0"/>
          <w:tab w:val="left" w:pos="993"/>
        </w:tabs>
        <w:suppressAutoHyphens/>
        <w:ind w:firstLine="567"/>
        <w:jc w:val="both"/>
        <w:rPr>
          <w:strike/>
        </w:rPr>
      </w:pPr>
      <w:r>
        <w:t xml:space="preserve">1.1. </w:t>
      </w:r>
      <w:r w:rsidR="00A74E96" w:rsidRPr="007618AD">
        <w:rPr>
          <w:strike/>
        </w:rPr>
        <w:t>94. Taryboje sudaromi šie komitetai:</w:t>
      </w:r>
    </w:p>
    <w:p w:rsidR="00A74E96" w:rsidRPr="007618AD" w:rsidRDefault="00A74E96" w:rsidP="00902878">
      <w:pPr>
        <w:tabs>
          <w:tab w:val="left" w:pos="0"/>
          <w:tab w:val="left" w:pos="567"/>
        </w:tabs>
        <w:suppressAutoHyphens/>
        <w:ind w:firstLine="567"/>
        <w:jc w:val="both"/>
        <w:rPr>
          <w:strike/>
        </w:rPr>
      </w:pPr>
      <w:r w:rsidRPr="007618AD">
        <w:rPr>
          <w:strike/>
        </w:rPr>
        <w:t>94.1. Kontrolės komitetas;</w:t>
      </w:r>
    </w:p>
    <w:p w:rsidR="00A74E96" w:rsidRPr="007618AD" w:rsidRDefault="00A74E96" w:rsidP="00902878">
      <w:pPr>
        <w:tabs>
          <w:tab w:val="left" w:pos="0"/>
          <w:tab w:val="left" w:pos="567"/>
        </w:tabs>
        <w:suppressAutoHyphens/>
        <w:ind w:firstLine="567"/>
        <w:jc w:val="both"/>
        <w:rPr>
          <w:strike/>
        </w:rPr>
      </w:pPr>
      <w:r w:rsidRPr="007618AD">
        <w:rPr>
          <w:strike/>
        </w:rPr>
        <w:t>94.2. Strateginio planavimo;</w:t>
      </w:r>
    </w:p>
    <w:p w:rsidR="00A74E96" w:rsidRPr="007618AD" w:rsidRDefault="00A74E96" w:rsidP="00902878">
      <w:pPr>
        <w:tabs>
          <w:tab w:val="left" w:pos="0"/>
          <w:tab w:val="left" w:pos="567"/>
          <w:tab w:val="left" w:pos="1276"/>
        </w:tabs>
        <w:suppressAutoHyphens/>
        <w:ind w:firstLine="567"/>
        <w:jc w:val="both"/>
        <w:rPr>
          <w:strike/>
        </w:rPr>
      </w:pPr>
      <w:r w:rsidRPr="007618AD">
        <w:rPr>
          <w:strike/>
        </w:rPr>
        <w:t>94.3. Ekonomikos ir finansų;</w:t>
      </w:r>
    </w:p>
    <w:p w:rsidR="00A74E96" w:rsidRPr="007618AD" w:rsidRDefault="00A74E96" w:rsidP="00902878">
      <w:pPr>
        <w:tabs>
          <w:tab w:val="left" w:pos="0"/>
          <w:tab w:val="left" w:pos="567"/>
        </w:tabs>
        <w:suppressAutoHyphens/>
        <w:ind w:firstLine="567"/>
        <w:jc w:val="both"/>
        <w:rPr>
          <w:strike/>
        </w:rPr>
      </w:pPr>
      <w:r w:rsidRPr="007618AD">
        <w:rPr>
          <w:strike/>
        </w:rPr>
        <w:t>94.4. Socialinių reikalų ir teisėtvarkos;</w:t>
      </w:r>
    </w:p>
    <w:p w:rsidR="00A74E96" w:rsidRDefault="00A74E96" w:rsidP="00902878">
      <w:pPr>
        <w:tabs>
          <w:tab w:val="left" w:pos="0"/>
          <w:tab w:val="left" w:pos="567"/>
          <w:tab w:val="left" w:pos="1276"/>
        </w:tabs>
        <w:suppressAutoHyphens/>
        <w:ind w:firstLine="567"/>
        <w:jc w:val="both"/>
        <w:rPr>
          <w:strike/>
        </w:rPr>
      </w:pPr>
      <w:r w:rsidRPr="007618AD">
        <w:rPr>
          <w:strike/>
        </w:rPr>
        <w:t>94.5. Teritorijų ir kaimo reikalų.</w:t>
      </w:r>
    </w:p>
    <w:p w:rsidR="007618AD" w:rsidRDefault="007618AD" w:rsidP="00902878">
      <w:pPr>
        <w:tabs>
          <w:tab w:val="left" w:pos="0"/>
          <w:tab w:val="left" w:pos="567"/>
          <w:tab w:val="left" w:pos="1276"/>
        </w:tabs>
        <w:suppressAutoHyphens/>
        <w:ind w:firstLine="567"/>
        <w:jc w:val="both"/>
        <w:rPr>
          <w:strike/>
        </w:rPr>
      </w:pPr>
    </w:p>
    <w:p w:rsidR="007618AD" w:rsidRPr="002A1BE1" w:rsidRDefault="007618AD" w:rsidP="00902878">
      <w:pPr>
        <w:tabs>
          <w:tab w:val="left" w:pos="0"/>
          <w:tab w:val="left" w:pos="993"/>
        </w:tabs>
        <w:suppressAutoHyphens/>
        <w:ind w:firstLine="567"/>
        <w:jc w:val="both"/>
        <w:rPr>
          <w:lang w:val="lt-LT"/>
        </w:rPr>
      </w:pPr>
      <w:r w:rsidRPr="008500E6">
        <w:rPr>
          <w:lang w:val="lt-LT"/>
        </w:rPr>
        <w:t>„</w:t>
      </w:r>
      <w:r w:rsidRPr="002A1BE1">
        <w:rPr>
          <w:lang w:val="lt-LT"/>
        </w:rPr>
        <w:t>94. Taryboje sudaromi šie komitetai:</w:t>
      </w:r>
    </w:p>
    <w:p w:rsidR="007618AD" w:rsidRPr="002A1BE1" w:rsidRDefault="007618AD" w:rsidP="00902878">
      <w:pPr>
        <w:tabs>
          <w:tab w:val="left" w:pos="0"/>
          <w:tab w:val="left" w:pos="567"/>
        </w:tabs>
        <w:suppressAutoHyphens/>
        <w:ind w:firstLine="567"/>
        <w:jc w:val="both"/>
        <w:rPr>
          <w:lang w:val="lt-LT"/>
        </w:rPr>
      </w:pPr>
      <w:r w:rsidRPr="002A1BE1">
        <w:rPr>
          <w:lang w:val="lt-LT"/>
        </w:rPr>
        <w:t>94.1. Kontrolės;</w:t>
      </w:r>
    </w:p>
    <w:p w:rsidR="007618AD" w:rsidRPr="00FB278C" w:rsidRDefault="007618AD" w:rsidP="00902878">
      <w:pPr>
        <w:tabs>
          <w:tab w:val="left" w:pos="0"/>
          <w:tab w:val="left" w:pos="567"/>
        </w:tabs>
        <w:suppressAutoHyphens/>
        <w:ind w:firstLine="567"/>
        <w:jc w:val="both"/>
        <w:rPr>
          <w:lang w:val="lt-LT"/>
        </w:rPr>
      </w:pPr>
      <w:r w:rsidRPr="002A1BE1">
        <w:rPr>
          <w:lang w:val="lt-LT"/>
        </w:rPr>
        <w:t xml:space="preserve">94.2. </w:t>
      </w:r>
      <w:r w:rsidRPr="00FB278C">
        <w:rPr>
          <w:lang w:val="lt-LT"/>
        </w:rPr>
        <w:t>Ekonomikos ir finansų;</w:t>
      </w:r>
    </w:p>
    <w:p w:rsidR="007618AD" w:rsidRPr="00FB278C" w:rsidRDefault="007618AD" w:rsidP="00902878">
      <w:pPr>
        <w:tabs>
          <w:tab w:val="left" w:pos="0"/>
          <w:tab w:val="left" w:pos="567"/>
          <w:tab w:val="left" w:pos="1276"/>
        </w:tabs>
        <w:suppressAutoHyphens/>
        <w:ind w:firstLine="567"/>
        <w:jc w:val="both"/>
        <w:rPr>
          <w:lang w:val="lt-LT"/>
        </w:rPr>
      </w:pPr>
      <w:r w:rsidRPr="00FB278C">
        <w:rPr>
          <w:lang w:val="lt-LT"/>
        </w:rPr>
        <w:t>94.3. Socialinių reikalų ir teisėtvarkos</w:t>
      </w:r>
      <w:r>
        <w:rPr>
          <w:lang w:val="lt-LT"/>
        </w:rPr>
        <w:t>;</w:t>
      </w:r>
    </w:p>
    <w:p w:rsidR="007618AD" w:rsidRDefault="007618AD" w:rsidP="00902878">
      <w:pPr>
        <w:tabs>
          <w:tab w:val="left" w:pos="0"/>
          <w:tab w:val="left" w:pos="567"/>
        </w:tabs>
        <w:suppressAutoHyphens/>
        <w:ind w:firstLine="567"/>
        <w:jc w:val="both"/>
        <w:rPr>
          <w:color w:val="000000"/>
          <w:lang w:val="lt-LT"/>
        </w:rPr>
      </w:pPr>
      <w:r w:rsidRPr="00FB278C">
        <w:rPr>
          <w:lang w:val="lt-LT"/>
        </w:rPr>
        <w:t>94.4.</w:t>
      </w:r>
      <w:r w:rsidRPr="00FB278C">
        <w:rPr>
          <w:color w:val="000000"/>
          <w:lang w:val="lt-LT"/>
        </w:rPr>
        <w:t xml:space="preserve"> Teritorijų ir strateginio planavimo</w:t>
      </w:r>
      <w:r>
        <w:rPr>
          <w:color w:val="000000"/>
          <w:lang w:val="lt-LT"/>
        </w:rPr>
        <w:t>.“;</w:t>
      </w:r>
    </w:p>
    <w:p w:rsidR="007618AD" w:rsidRDefault="007618AD" w:rsidP="00902878">
      <w:pPr>
        <w:tabs>
          <w:tab w:val="left" w:pos="0"/>
          <w:tab w:val="left" w:pos="567"/>
        </w:tabs>
        <w:suppressAutoHyphens/>
        <w:ind w:firstLine="567"/>
        <w:jc w:val="both"/>
        <w:rPr>
          <w:color w:val="000000"/>
          <w:lang w:val="lt-LT"/>
        </w:rPr>
      </w:pPr>
    </w:p>
    <w:p w:rsidR="007618AD" w:rsidRPr="00902878" w:rsidRDefault="00902878" w:rsidP="007618AD">
      <w:pPr>
        <w:suppressAutoHyphens/>
        <w:ind w:left="720" w:hanging="360"/>
        <w:jc w:val="center"/>
        <w:rPr>
          <w:strike/>
        </w:rPr>
      </w:pPr>
      <w:r>
        <w:rPr>
          <w:color w:val="000000"/>
          <w:lang w:val="lt-LT"/>
        </w:rPr>
        <w:t xml:space="preserve">  </w:t>
      </w:r>
      <w:r w:rsidR="007618AD">
        <w:rPr>
          <w:color w:val="000000"/>
          <w:lang w:val="lt-LT"/>
        </w:rPr>
        <w:t xml:space="preserve">1.2. </w:t>
      </w:r>
      <w:r w:rsidR="007618AD" w:rsidRPr="00902878">
        <w:rPr>
          <w:b/>
          <w:bCs/>
          <w:strike/>
        </w:rPr>
        <w:t>VI. EKONOMIKOS IR FINANSŲ KOMITETO SPECIALIOJI KOMPETENCIJA</w:t>
      </w:r>
    </w:p>
    <w:p w:rsidR="007618AD" w:rsidRPr="00902878" w:rsidRDefault="007618AD" w:rsidP="00902878">
      <w:pPr>
        <w:tabs>
          <w:tab w:val="left" w:pos="567"/>
          <w:tab w:val="left" w:pos="851"/>
          <w:tab w:val="left" w:pos="1134"/>
        </w:tabs>
        <w:suppressAutoHyphens/>
        <w:ind w:left="567"/>
        <w:jc w:val="both"/>
        <w:rPr>
          <w:strike/>
        </w:rPr>
      </w:pPr>
      <w:r w:rsidRPr="00902878">
        <w:rPr>
          <w:strike/>
        </w:rPr>
        <w:t>127. Ekonomikos ir finansų komitetas:</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 </w:t>
      </w:r>
      <w:proofErr w:type="gramStart"/>
      <w:r w:rsidR="007618AD" w:rsidRPr="00902878">
        <w:rPr>
          <w:strike/>
        </w:rPr>
        <w:t>svarsto</w:t>
      </w:r>
      <w:proofErr w:type="gramEnd"/>
      <w:r w:rsidR="007618AD" w:rsidRPr="00902878">
        <w:rPr>
          <w:strike/>
        </w:rPr>
        <w:t xml:space="preserve"> pateiktą tarybai tvirtinti Savivaldybės biudžeto projektą ir teikia apibendrintas išvadas;</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127.2. </w:t>
      </w:r>
      <w:proofErr w:type="gramStart"/>
      <w:r w:rsidR="007618AD" w:rsidRPr="00902878">
        <w:rPr>
          <w:strike/>
        </w:rPr>
        <w:t>rengia</w:t>
      </w:r>
      <w:proofErr w:type="gramEnd"/>
      <w:r w:rsidR="007618AD" w:rsidRPr="00902878">
        <w:rPr>
          <w:strike/>
        </w:rPr>
        <w:t xml:space="preserve"> išvadas dėl biudžeto įvykdymo apyskaitų;</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127.3. </w:t>
      </w:r>
      <w:proofErr w:type="gramStart"/>
      <w:r w:rsidR="007618AD" w:rsidRPr="00902878">
        <w:rPr>
          <w:strike/>
        </w:rPr>
        <w:t>teikia</w:t>
      </w:r>
      <w:proofErr w:type="gramEnd"/>
      <w:r w:rsidR="007618AD" w:rsidRPr="00902878">
        <w:rPr>
          <w:strike/>
        </w:rPr>
        <w:t xml:space="preserve"> pasiūlymus dėl papildomų biudžeto lėšų skirstymo;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127.4. </w:t>
      </w:r>
      <w:proofErr w:type="gramStart"/>
      <w:r w:rsidR="007618AD" w:rsidRPr="00902878">
        <w:rPr>
          <w:strike/>
        </w:rPr>
        <w:t>svarsto</w:t>
      </w:r>
      <w:proofErr w:type="gramEnd"/>
      <w:r w:rsidR="007618AD" w:rsidRPr="00902878">
        <w:rPr>
          <w:strike/>
        </w:rPr>
        <w:t xml:space="preserve"> ir rengia pasiūlymus dėl specialių fondų sudarymo ir naudojimo;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127.5. </w:t>
      </w:r>
      <w:proofErr w:type="gramStart"/>
      <w:r w:rsidR="007618AD" w:rsidRPr="00902878">
        <w:rPr>
          <w:strike/>
        </w:rPr>
        <w:t>svarsto</w:t>
      </w:r>
      <w:proofErr w:type="gramEnd"/>
      <w:r w:rsidR="007618AD" w:rsidRPr="00902878">
        <w:rPr>
          <w:strike/>
        </w:rPr>
        <w:t xml:space="preserve"> ir rengia išvadas bei pasiūlymus dėl kainų ir tarifų už savivaldybės įmonių ir bendrovių gyventojams teikiamų paslaugų tvirtinimo įstatymo nustatyta tvarka;</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127.6. </w:t>
      </w:r>
      <w:proofErr w:type="gramStart"/>
      <w:r w:rsidR="007618AD" w:rsidRPr="00902878">
        <w:rPr>
          <w:strike/>
        </w:rPr>
        <w:t>teikia</w:t>
      </w:r>
      <w:proofErr w:type="gramEnd"/>
      <w:r w:rsidR="007618AD" w:rsidRPr="00902878">
        <w:rPr>
          <w:strike/>
        </w:rPr>
        <w:t xml:space="preserve"> pasiūlymus dėl vietinių rinkliavų nustatymo;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127.7. </w:t>
      </w:r>
      <w:proofErr w:type="gramStart"/>
      <w:r w:rsidR="007618AD" w:rsidRPr="00902878">
        <w:rPr>
          <w:strike/>
        </w:rPr>
        <w:t>svarsto</w:t>
      </w:r>
      <w:proofErr w:type="gramEnd"/>
      <w:r w:rsidR="007618AD" w:rsidRPr="00902878">
        <w:rPr>
          <w:strike/>
        </w:rPr>
        <w:t xml:space="preserve"> ir teikia pasiūlymus dėl finansinių lengvatų savivaldybės biudžeto sąskaita įmonėms, steigiančioms naujas darbo vietas, tenkinančioms kitus būtiniausius gyventojų poreikius;</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127.8. </w:t>
      </w:r>
      <w:proofErr w:type="gramStart"/>
      <w:r w:rsidR="007618AD" w:rsidRPr="00902878">
        <w:rPr>
          <w:strike/>
        </w:rPr>
        <w:t>teikia</w:t>
      </w:r>
      <w:proofErr w:type="gramEnd"/>
      <w:r w:rsidR="007618AD" w:rsidRPr="00902878">
        <w:rPr>
          <w:strike/>
        </w:rPr>
        <w:t xml:space="preserve"> pasiūlymus dėl savivaldybės ir jos institucijų kreditų bei paskolų ėmimo ir suteikimo;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127.9. </w:t>
      </w:r>
      <w:proofErr w:type="gramStart"/>
      <w:r w:rsidR="007618AD" w:rsidRPr="00902878">
        <w:rPr>
          <w:strike/>
        </w:rPr>
        <w:t>savo</w:t>
      </w:r>
      <w:proofErr w:type="gramEnd"/>
      <w:r w:rsidR="007618AD" w:rsidRPr="00902878">
        <w:rPr>
          <w:strike/>
        </w:rPr>
        <w:t xml:space="preserve"> iniciatyva ar tarybos pavedimu rengia projektus ir pasiūlymus ekonominės ir socialinės raidos planavimo klausimais;</w:t>
      </w:r>
    </w:p>
    <w:p w:rsidR="007618AD" w:rsidRPr="00902878" w:rsidRDefault="00902878" w:rsidP="00902878">
      <w:pPr>
        <w:tabs>
          <w:tab w:val="left" w:pos="567"/>
          <w:tab w:val="left" w:pos="851"/>
          <w:tab w:val="left" w:pos="1080"/>
          <w:tab w:val="left" w:pos="1276"/>
          <w:tab w:val="left" w:pos="1440"/>
        </w:tabs>
        <w:suppressAutoHyphens/>
        <w:jc w:val="both"/>
        <w:rPr>
          <w:strike/>
        </w:rPr>
      </w:pPr>
      <w:r w:rsidRPr="00902878">
        <w:rPr>
          <w:strike/>
        </w:rPr>
        <w:tab/>
      </w:r>
      <w:r w:rsidR="007618AD" w:rsidRPr="00902878">
        <w:rPr>
          <w:strike/>
        </w:rPr>
        <w:t xml:space="preserve">127.10. </w:t>
      </w:r>
      <w:proofErr w:type="gramStart"/>
      <w:r w:rsidR="007618AD" w:rsidRPr="00902878">
        <w:rPr>
          <w:strike/>
        </w:rPr>
        <w:t>nagrinėja</w:t>
      </w:r>
      <w:proofErr w:type="gramEnd"/>
      <w:r w:rsidR="007618AD" w:rsidRPr="00902878">
        <w:rPr>
          <w:strike/>
        </w:rPr>
        <w:t xml:space="preserve"> prioritetinių verslo sričių skatinimo programas;</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127.11. </w:t>
      </w:r>
      <w:proofErr w:type="gramStart"/>
      <w:r w:rsidR="007618AD" w:rsidRPr="00902878">
        <w:rPr>
          <w:strike/>
        </w:rPr>
        <w:t>svarsto</w:t>
      </w:r>
      <w:proofErr w:type="gramEnd"/>
      <w:r w:rsidR="007618AD" w:rsidRPr="00902878">
        <w:rPr>
          <w:strike/>
        </w:rPr>
        <w:t xml:space="preserve"> ir teikia išvadas dėl investicinių projektų rengimo ir įgyvendinimo;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127.12. </w:t>
      </w:r>
      <w:proofErr w:type="gramStart"/>
      <w:r w:rsidR="007618AD" w:rsidRPr="00902878">
        <w:rPr>
          <w:strike/>
        </w:rPr>
        <w:t>teikia</w:t>
      </w:r>
      <w:proofErr w:type="gramEnd"/>
      <w:r w:rsidR="007618AD" w:rsidRPr="00902878">
        <w:rPr>
          <w:strike/>
        </w:rPr>
        <w:t xml:space="preserve"> pasiūlymus dėl savivaldybės nuosavybės ir akcijų bendrovėse efektyvesnio panaudojimo;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127.13. </w:t>
      </w:r>
      <w:proofErr w:type="gramStart"/>
      <w:r w:rsidR="007618AD" w:rsidRPr="00902878">
        <w:rPr>
          <w:strike/>
        </w:rPr>
        <w:t>teikia</w:t>
      </w:r>
      <w:proofErr w:type="gramEnd"/>
      <w:r w:rsidR="007618AD" w:rsidRPr="00902878">
        <w:rPr>
          <w:strike/>
        </w:rPr>
        <w:t xml:space="preserve"> pasiūlymus dėl savivaldybės įmonių, įstaigų steigimo;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127.14. </w:t>
      </w:r>
      <w:proofErr w:type="gramStart"/>
      <w:r w:rsidR="007618AD" w:rsidRPr="00902878">
        <w:rPr>
          <w:strike/>
        </w:rPr>
        <w:t>svarsto</w:t>
      </w:r>
      <w:proofErr w:type="gramEnd"/>
      <w:r w:rsidR="007618AD" w:rsidRPr="00902878">
        <w:rPr>
          <w:strike/>
        </w:rPr>
        <w:t xml:space="preserve"> ir teikia pasiūlymus dėl savivaldybės nuosavybės teise ir valstybės patikėjimo teise valdomo nekilnojamojo turto panaudojimo ir apskaitos;</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127.15. </w:t>
      </w:r>
      <w:proofErr w:type="gramStart"/>
      <w:r w:rsidR="007618AD" w:rsidRPr="00902878">
        <w:rPr>
          <w:strike/>
        </w:rPr>
        <w:t>teikia</w:t>
      </w:r>
      <w:proofErr w:type="gramEnd"/>
      <w:r w:rsidR="007618AD" w:rsidRPr="00902878">
        <w:rPr>
          <w:strike/>
        </w:rPr>
        <w:t xml:space="preserve"> išvadas dėl savivaldybės nuosavybės teise ir valstybės patikėjimo teise valdomo akcinio kapitalo efektyvaus ir racionalaus panaudojimo;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127.16. </w:t>
      </w:r>
      <w:proofErr w:type="gramStart"/>
      <w:r w:rsidR="007618AD" w:rsidRPr="00902878">
        <w:rPr>
          <w:strike/>
        </w:rPr>
        <w:t>savo</w:t>
      </w:r>
      <w:proofErr w:type="gramEnd"/>
      <w:r w:rsidR="007618AD" w:rsidRPr="00902878">
        <w:rPr>
          <w:strike/>
        </w:rPr>
        <w:t xml:space="preserve"> iniciatyva ar tarybos pavedimu rengia pasiūlymus ir išvadas dėl atstovavimo savivaldybės ir valstybės interesams uždarosiose akcinėse bendrovėse bei bendrose su užsieniu įmonėse;</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127.17. </w:t>
      </w:r>
      <w:proofErr w:type="gramStart"/>
      <w:r w:rsidR="007618AD" w:rsidRPr="00902878">
        <w:rPr>
          <w:strike/>
        </w:rPr>
        <w:t>teikia</w:t>
      </w:r>
      <w:proofErr w:type="gramEnd"/>
      <w:r w:rsidR="007618AD" w:rsidRPr="00902878">
        <w:rPr>
          <w:strike/>
        </w:rPr>
        <w:t xml:space="preserve"> pasiūlymus dėl verslo aplinkos gerinimo, investicijų skatinimo, naujų darbo vietų kūrimo, turizmo skatinimo;</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127.18. </w:t>
      </w:r>
      <w:proofErr w:type="gramStart"/>
      <w:r w:rsidR="007618AD" w:rsidRPr="00902878">
        <w:rPr>
          <w:strike/>
        </w:rPr>
        <w:t>svarsto</w:t>
      </w:r>
      <w:proofErr w:type="gramEnd"/>
      <w:r w:rsidR="007618AD" w:rsidRPr="00902878">
        <w:rPr>
          <w:strike/>
        </w:rPr>
        <w:t xml:space="preserve"> investicinius projektus ir nustato prioritetus pagal miesto ir verslo poreikius;</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127.19. </w:t>
      </w:r>
      <w:proofErr w:type="gramStart"/>
      <w:r w:rsidR="007618AD" w:rsidRPr="00902878">
        <w:rPr>
          <w:strike/>
        </w:rPr>
        <w:t>nagrinėja</w:t>
      </w:r>
      <w:proofErr w:type="gramEnd"/>
      <w:r w:rsidR="007618AD" w:rsidRPr="00902878">
        <w:rPr>
          <w:strike/>
        </w:rPr>
        <w:t xml:space="preserve"> verslo skatinimo programas ir nustato įgyvendinimo prioritetus;</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127.20. </w:t>
      </w:r>
      <w:proofErr w:type="gramStart"/>
      <w:r w:rsidR="007618AD" w:rsidRPr="00902878">
        <w:rPr>
          <w:strike/>
        </w:rPr>
        <w:t>svarsto</w:t>
      </w:r>
      <w:proofErr w:type="gramEnd"/>
      <w:r w:rsidR="007618AD" w:rsidRPr="00902878">
        <w:rPr>
          <w:strike/>
        </w:rPr>
        <w:t xml:space="preserve"> klausimus ir teikia pasiūlymus dėl lėšų pritraukimo iš Europos Sąjungos, tarptautinių, Lietuvos Respublikos ir kitų fondų miesto investiciniams projektams bei verslo skatinimo programoms įgyvendinti;</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127.21. </w:t>
      </w:r>
      <w:proofErr w:type="gramStart"/>
      <w:r w:rsidR="007618AD" w:rsidRPr="00902878">
        <w:rPr>
          <w:strike/>
        </w:rPr>
        <w:t>svarsto</w:t>
      </w:r>
      <w:proofErr w:type="gramEnd"/>
      <w:r w:rsidR="007618AD" w:rsidRPr="00902878">
        <w:rPr>
          <w:strike/>
        </w:rPr>
        <w:t xml:space="preserve"> savivaldybės kreditų politiką;</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tab/>
      </w:r>
      <w:r w:rsidR="007618AD" w:rsidRPr="00902878">
        <w:rPr>
          <w:strike/>
        </w:rPr>
        <w:t xml:space="preserve">127.22. </w:t>
      </w:r>
      <w:proofErr w:type="gramStart"/>
      <w:r w:rsidR="007618AD" w:rsidRPr="00902878">
        <w:rPr>
          <w:strike/>
        </w:rPr>
        <w:t>dalyvauja</w:t>
      </w:r>
      <w:proofErr w:type="gramEnd"/>
      <w:r w:rsidR="007618AD" w:rsidRPr="00902878">
        <w:rPr>
          <w:strike/>
        </w:rPr>
        <w:t xml:space="preserve"> rengiant Savivaldybės strateginį veiklos planą verslo, darbo rinkos plėtros srityse;</w:t>
      </w:r>
    </w:p>
    <w:p w:rsidR="007618AD" w:rsidRPr="00902878" w:rsidRDefault="00902878" w:rsidP="00902878">
      <w:pPr>
        <w:tabs>
          <w:tab w:val="left" w:pos="567"/>
          <w:tab w:val="left" w:pos="851"/>
          <w:tab w:val="left" w:pos="1276"/>
          <w:tab w:val="left" w:pos="1440"/>
        </w:tabs>
        <w:suppressAutoHyphens/>
        <w:jc w:val="both"/>
        <w:rPr>
          <w:strike/>
        </w:rPr>
      </w:pPr>
      <w:r w:rsidRPr="00902878">
        <w:rPr>
          <w:strike/>
        </w:rPr>
        <w:lastRenderedPageBreak/>
        <w:tab/>
      </w:r>
      <w:r w:rsidR="007618AD" w:rsidRPr="00902878">
        <w:rPr>
          <w:strike/>
        </w:rPr>
        <w:t xml:space="preserve">127.23. </w:t>
      </w:r>
      <w:proofErr w:type="gramStart"/>
      <w:r w:rsidR="007618AD" w:rsidRPr="00902878">
        <w:rPr>
          <w:strike/>
        </w:rPr>
        <w:t>svarsto</w:t>
      </w:r>
      <w:proofErr w:type="gramEnd"/>
      <w:r w:rsidR="007618AD" w:rsidRPr="00902878">
        <w:rPr>
          <w:strike/>
        </w:rPr>
        <w:t xml:space="preserve"> kitus mero deleguotus klausimus.</w:t>
      </w:r>
    </w:p>
    <w:p w:rsidR="007618AD" w:rsidRDefault="007618AD" w:rsidP="00902878">
      <w:pPr>
        <w:tabs>
          <w:tab w:val="left" w:pos="0"/>
          <w:tab w:val="left" w:pos="567"/>
        </w:tabs>
        <w:suppressAutoHyphens/>
        <w:ind w:firstLine="567"/>
        <w:jc w:val="both"/>
      </w:pPr>
    </w:p>
    <w:p w:rsidR="00902878" w:rsidRDefault="00902878" w:rsidP="00902878">
      <w:pPr>
        <w:suppressAutoHyphens/>
        <w:ind w:left="720" w:hanging="360"/>
        <w:jc w:val="center"/>
        <w:rPr>
          <w:b/>
          <w:bCs/>
          <w:color w:val="000000"/>
        </w:rPr>
      </w:pPr>
      <w:r w:rsidRPr="00CF3721">
        <w:rPr>
          <w:lang w:val="lt-LT"/>
        </w:rPr>
        <w:t>„</w:t>
      </w:r>
      <w:r>
        <w:rPr>
          <w:b/>
          <w:bCs/>
          <w:color w:val="000000"/>
        </w:rPr>
        <w:t>VI. EKONOMIKOS IR FINANSŲ KOMITETO SPECIALIOJI KOMPETENCIJA</w:t>
      </w:r>
    </w:p>
    <w:p w:rsidR="00902878" w:rsidRDefault="00902878" w:rsidP="00902878">
      <w:pPr>
        <w:tabs>
          <w:tab w:val="left" w:pos="0"/>
          <w:tab w:val="left" w:pos="1134"/>
        </w:tabs>
        <w:suppressAutoHyphens/>
        <w:ind w:left="567"/>
        <w:jc w:val="both"/>
        <w:rPr>
          <w:color w:val="000000"/>
        </w:rPr>
      </w:pPr>
      <w:r>
        <w:rPr>
          <w:color w:val="000000"/>
        </w:rPr>
        <w:t>127. Ekonomikos ir finansų komitetas:</w:t>
      </w:r>
    </w:p>
    <w:p w:rsidR="00902878" w:rsidRDefault="00902878" w:rsidP="00902878">
      <w:pPr>
        <w:tabs>
          <w:tab w:val="left" w:pos="0"/>
          <w:tab w:val="left" w:pos="1134"/>
        </w:tabs>
        <w:suppressAutoHyphens/>
        <w:ind w:firstLine="567"/>
        <w:jc w:val="both"/>
        <w:rPr>
          <w:color w:val="000000"/>
        </w:rPr>
      </w:pPr>
      <w:r>
        <w:rPr>
          <w:color w:val="000000"/>
        </w:rPr>
        <w:t xml:space="preserve">127.1. </w:t>
      </w:r>
      <w:proofErr w:type="gramStart"/>
      <w:r>
        <w:rPr>
          <w:color w:val="000000"/>
        </w:rPr>
        <w:t>svarsto</w:t>
      </w:r>
      <w:proofErr w:type="gramEnd"/>
      <w:r>
        <w:rPr>
          <w:color w:val="000000"/>
        </w:rPr>
        <w:t xml:space="preserve"> pateiktą tarybai tvirtinti Savivaldybės biudžeto projektą ir teikia apibendrintas išvadas;</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127.2. </w:t>
      </w:r>
      <w:proofErr w:type="gramStart"/>
      <w:r>
        <w:rPr>
          <w:color w:val="000000"/>
        </w:rPr>
        <w:t>rengia</w:t>
      </w:r>
      <w:proofErr w:type="gramEnd"/>
      <w:r>
        <w:rPr>
          <w:color w:val="000000"/>
        </w:rPr>
        <w:t xml:space="preserve"> išvadas dėl biudžeto įvykdymo apyskaitų;</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127.3. </w:t>
      </w:r>
      <w:proofErr w:type="gramStart"/>
      <w:r>
        <w:rPr>
          <w:color w:val="000000"/>
        </w:rPr>
        <w:t>teikia</w:t>
      </w:r>
      <w:proofErr w:type="gramEnd"/>
      <w:r>
        <w:rPr>
          <w:color w:val="000000"/>
        </w:rPr>
        <w:t xml:space="preserve"> pasiūlymus dėl papildomų biudžeto lėšų skirstymo;</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127.4. </w:t>
      </w:r>
      <w:proofErr w:type="gramStart"/>
      <w:r>
        <w:rPr>
          <w:color w:val="000000"/>
        </w:rPr>
        <w:t>svarsto</w:t>
      </w:r>
      <w:proofErr w:type="gramEnd"/>
      <w:r>
        <w:rPr>
          <w:color w:val="000000"/>
        </w:rPr>
        <w:t xml:space="preserve"> ir rengia pasiūlymus dėl specialių fondų sudarymo ir naudojimo;</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127.5. </w:t>
      </w:r>
      <w:proofErr w:type="gramStart"/>
      <w:r>
        <w:rPr>
          <w:color w:val="000000"/>
        </w:rPr>
        <w:t>svarsto</w:t>
      </w:r>
      <w:proofErr w:type="gramEnd"/>
      <w:r>
        <w:rPr>
          <w:color w:val="000000"/>
        </w:rPr>
        <w:t xml:space="preserve"> ir rengia išvadas bei pasiūlymus dėl kainų ir tarifų už savivaldybės įmonių ir bendrovių gyventojams teikiamų paslaugų tvirtinimo įstatymo nustatyta tvarka;</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127.6. </w:t>
      </w:r>
      <w:proofErr w:type="gramStart"/>
      <w:r>
        <w:rPr>
          <w:color w:val="000000"/>
        </w:rPr>
        <w:t>teikia</w:t>
      </w:r>
      <w:proofErr w:type="gramEnd"/>
      <w:r>
        <w:rPr>
          <w:color w:val="000000"/>
        </w:rPr>
        <w:t xml:space="preserve"> pasiūlymus dėl vietinių rinkliavų nustatymo;</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127.7. </w:t>
      </w:r>
      <w:proofErr w:type="gramStart"/>
      <w:r>
        <w:rPr>
          <w:color w:val="000000"/>
        </w:rPr>
        <w:t>svarsto</w:t>
      </w:r>
      <w:proofErr w:type="gramEnd"/>
      <w:r>
        <w:rPr>
          <w:color w:val="000000"/>
        </w:rPr>
        <w:t xml:space="preserve"> ir teikia pasiūlymus dėl finansinių lengvatų savivaldybės biudžeto sąskaita įmonėms, steigiančioms naujas darbo vietas, tenkinančioms kitus būtiniausius gyventojų poreikius;</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127.8. </w:t>
      </w:r>
      <w:proofErr w:type="gramStart"/>
      <w:r>
        <w:rPr>
          <w:color w:val="000000"/>
        </w:rPr>
        <w:t>teikia</w:t>
      </w:r>
      <w:proofErr w:type="gramEnd"/>
      <w:r>
        <w:rPr>
          <w:color w:val="000000"/>
        </w:rPr>
        <w:t xml:space="preserve"> pasiūlymus dėl savivaldybės ir jos institucijų kreditų bei paskolų ėmimo ir suteikimo;</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127.9. </w:t>
      </w:r>
      <w:proofErr w:type="gramStart"/>
      <w:r>
        <w:rPr>
          <w:color w:val="000000"/>
        </w:rPr>
        <w:t>savo</w:t>
      </w:r>
      <w:proofErr w:type="gramEnd"/>
      <w:r>
        <w:rPr>
          <w:color w:val="000000"/>
        </w:rPr>
        <w:t xml:space="preserve"> iniciatyva ar tarybos pavedimu rengia projektus ir pasiūlymus ekonominės ir socialinės raidos planavimo klausimais;</w:t>
      </w:r>
    </w:p>
    <w:p w:rsidR="00902878" w:rsidRDefault="00902878" w:rsidP="00902878">
      <w:pPr>
        <w:tabs>
          <w:tab w:val="left" w:pos="0"/>
          <w:tab w:val="left" w:pos="1080"/>
          <w:tab w:val="left" w:pos="1276"/>
          <w:tab w:val="left" w:pos="1440"/>
        </w:tabs>
        <w:suppressAutoHyphens/>
        <w:ind w:firstLine="567"/>
        <w:jc w:val="both"/>
        <w:rPr>
          <w:color w:val="000000"/>
        </w:rPr>
      </w:pPr>
      <w:r>
        <w:rPr>
          <w:color w:val="000000"/>
        </w:rPr>
        <w:t xml:space="preserve">127.10. </w:t>
      </w:r>
      <w:proofErr w:type="gramStart"/>
      <w:r>
        <w:rPr>
          <w:color w:val="000000"/>
        </w:rPr>
        <w:t>nagrinėja</w:t>
      </w:r>
      <w:proofErr w:type="gramEnd"/>
      <w:r>
        <w:rPr>
          <w:color w:val="000000"/>
        </w:rPr>
        <w:t xml:space="preserve"> verslo sričių, prioritetinių verslo sričių skatinimo programas</w:t>
      </w:r>
      <w:r w:rsidRPr="006008E8">
        <w:rPr>
          <w:color w:val="000000"/>
        </w:rPr>
        <w:t xml:space="preserve"> </w:t>
      </w:r>
      <w:r>
        <w:rPr>
          <w:color w:val="000000"/>
        </w:rPr>
        <w:t xml:space="preserve">ir nustato įgyvendinimo prioritetus; </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127.11. </w:t>
      </w:r>
      <w:proofErr w:type="gramStart"/>
      <w:r>
        <w:rPr>
          <w:color w:val="000000"/>
        </w:rPr>
        <w:t>teikia</w:t>
      </w:r>
      <w:proofErr w:type="gramEnd"/>
      <w:r>
        <w:rPr>
          <w:color w:val="000000"/>
        </w:rPr>
        <w:t xml:space="preserve"> pasiūlymus dėl savivaldybės nuosavybės ir akcijų bendrovėse efektyvesnio panaudojimo;</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127.12. </w:t>
      </w:r>
      <w:proofErr w:type="gramStart"/>
      <w:r>
        <w:rPr>
          <w:color w:val="000000"/>
        </w:rPr>
        <w:t>teikia</w:t>
      </w:r>
      <w:proofErr w:type="gramEnd"/>
      <w:r>
        <w:rPr>
          <w:color w:val="000000"/>
        </w:rPr>
        <w:t xml:space="preserve"> pasiūlymus dėl savivaldybės įmonių, įstaigų steigimo;</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127.13. </w:t>
      </w:r>
      <w:proofErr w:type="gramStart"/>
      <w:r>
        <w:rPr>
          <w:color w:val="000000"/>
        </w:rPr>
        <w:t>svarsto</w:t>
      </w:r>
      <w:proofErr w:type="gramEnd"/>
      <w:r>
        <w:rPr>
          <w:color w:val="000000"/>
        </w:rPr>
        <w:t xml:space="preserve"> ir teikia pasiūlymus dėl savivaldybės nuosavybės teise ir valstybės patikėjimo teise valdomo nekilnojamojo turto panaudojimo ir apskaitos;</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127.14. </w:t>
      </w:r>
      <w:proofErr w:type="gramStart"/>
      <w:r>
        <w:rPr>
          <w:color w:val="000000"/>
        </w:rPr>
        <w:t>teikia</w:t>
      </w:r>
      <w:proofErr w:type="gramEnd"/>
      <w:r>
        <w:rPr>
          <w:color w:val="000000"/>
        </w:rPr>
        <w:t xml:space="preserve"> išvadas dėl savivaldybės nuosavybės teise ir valstybės patikėjimo teise valdomo akcinio kapitalo efektyvaus ir racionalaus panaudojimo;</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127.15. </w:t>
      </w:r>
      <w:proofErr w:type="gramStart"/>
      <w:r>
        <w:rPr>
          <w:color w:val="000000"/>
        </w:rPr>
        <w:t>savo</w:t>
      </w:r>
      <w:proofErr w:type="gramEnd"/>
      <w:r>
        <w:rPr>
          <w:color w:val="000000"/>
        </w:rPr>
        <w:t xml:space="preserve"> iniciatyva ar tarybos pavedimu rengia pasiūlymus ir išvadas dėl atstovavimo savivaldybės ir valstybės interesams uždarosiose akcinėse bendrovėse bei bendrose su užsieniu įmonėse;</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127.16. </w:t>
      </w:r>
      <w:proofErr w:type="gramStart"/>
      <w:r>
        <w:rPr>
          <w:color w:val="000000"/>
        </w:rPr>
        <w:t>svarsto</w:t>
      </w:r>
      <w:proofErr w:type="gramEnd"/>
      <w:r>
        <w:rPr>
          <w:color w:val="000000"/>
        </w:rPr>
        <w:t xml:space="preserve"> klausimus ir teikia pasiūlymus dėl lėšų pritraukimo iš Europos Sąjungos, tarptautinių, Lietuvos Respublikos ir kitų fondų miesto investiciniams projektams bei verslo skatinimo programoms įgyvendinti;</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127.17. </w:t>
      </w:r>
      <w:proofErr w:type="gramStart"/>
      <w:r>
        <w:rPr>
          <w:color w:val="000000"/>
        </w:rPr>
        <w:t>svarsto</w:t>
      </w:r>
      <w:proofErr w:type="gramEnd"/>
      <w:r>
        <w:rPr>
          <w:color w:val="000000"/>
        </w:rPr>
        <w:t xml:space="preserve"> savivaldybės kreditų politiką;</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127.18. </w:t>
      </w:r>
      <w:proofErr w:type="gramStart"/>
      <w:r>
        <w:rPr>
          <w:color w:val="000000"/>
        </w:rPr>
        <w:t>dalyvauja</w:t>
      </w:r>
      <w:proofErr w:type="gramEnd"/>
      <w:r>
        <w:rPr>
          <w:color w:val="000000"/>
        </w:rPr>
        <w:t xml:space="preserve"> rengiant Savivaldybės strateginį veiklos planą verslo, darbo rinkos plėtros srityse;</w:t>
      </w:r>
    </w:p>
    <w:p w:rsidR="00902878" w:rsidRDefault="00902878" w:rsidP="00902878">
      <w:pPr>
        <w:tabs>
          <w:tab w:val="left" w:pos="0"/>
          <w:tab w:val="left" w:pos="1276"/>
          <w:tab w:val="left" w:pos="1440"/>
        </w:tabs>
        <w:suppressAutoHyphens/>
        <w:ind w:firstLine="567"/>
        <w:jc w:val="both"/>
        <w:rPr>
          <w:color w:val="000000"/>
        </w:rPr>
      </w:pPr>
      <w:r>
        <w:rPr>
          <w:color w:val="000000"/>
        </w:rPr>
        <w:t xml:space="preserve">127.19. </w:t>
      </w:r>
      <w:proofErr w:type="gramStart"/>
      <w:r>
        <w:rPr>
          <w:color w:val="000000"/>
        </w:rPr>
        <w:t>svarsto</w:t>
      </w:r>
      <w:proofErr w:type="gramEnd"/>
      <w:r>
        <w:rPr>
          <w:color w:val="000000"/>
        </w:rPr>
        <w:t xml:space="preserve"> kitus mero deleguotus klausimus.”;</w:t>
      </w:r>
    </w:p>
    <w:p w:rsidR="0072002D" w:rsidRDefault="0072002D" w:rsidP="00902878">
      <w:pPr>
        <w:tabs>
          <w:tab w:val="left" w:pos="0"/>
          <w:tab w:val="left" w:pos="1276"/>
          <w:tab w:val="left" w:pos="1440"/>
        </w:tabs>
        <w:suppressAutoHyphens/>
        <w:ind w:firstLine="567"/>
        <w:jc w:val="both"/>
        <w:rPr>
          <w:color w:val="000000"/>
        </w:rPr>
      </w:pPr>
    </w:p>
    <w:p w:rsidR="00A74E96" w:rsidRPr="0072002D" w:rsidRDefault="0072002D" w:rsidP="0072002D">
      <w:pPr>
        <w:tabs>
          <w:tab w:val="left" w:pos="0"/>
          <w:tab w:val="left" w:pos="1276"/>
          <w:tab w:val="left" w:pos="1440"/>
        </w:tabs>
        <w:suppressAutoHyphens/>
        <w:ind w:firstLine="567"/>
        <w:jc w:val="both"/>
        <w:rPr>
          <w:b/>
          <w:bCs/>
          <w:strike/>
        </w:rPr>
      </w:pPr>
      <w:r>
        <w:rPr>
          <w:color w:val="000000"/>
        </w:rPr>
        <w:t xml:space="preserve">1.3. </w:t>
      </w:r>
      <w:r w:rsidR="00A74E96" w:rsidRPr="0072002D">
        <w:rPr>
          <w:b/>
          <w:bCs/>
          <w:strike/>
        </w:rPr>
        <w:t>VII. SOCIALINIŲ REIKALŲ IR TEISĖTVARKOS KOMITETO SPECIALIOJI KOMPETENCIJA</w:t>
      </w:r>
    </w:p>
    <w:p w:rsidR="00A74E96" w:rsidRPr="0072002D" w:rsidRDefault="00A74E96" w:rsidP="0072002D">
      <w:pPr>
        <w:tabs>
          <w:tab w:val="left" w:pos="0"/>
          <w:tab w:val="left" w:pos="1134"/>
        </w:tabs>
        <w:suppressAutoHyphens/>
        <w:ind w:firstLine="567"/>
        <w:jc w:val="both"/>
        <w:rPr>
          <w:strike/>
        </w:rPr>
      </w:pPr>
      <w:r w:rsidRPr="0072002D">
        <w:rPr>
          <w:strike/>
        </w:rPr>
        <w:t>128. Socialinių reikalų ir teisėtvarkos komitetas:</w:t>
      </w:r>
    </w:p>
    <w:p w:rsidR="00A74E96" w:rsidRPr="0072002D" w:rsidRDefault="00A74E96" w:rsidP="0072002D">
      <w:pPr>
        <w:tabs>
          <w:tab w:val="left" w:pos="0"/>
          <w:tab w:val="left" w:pos="1276"/>
        </w:tabs>
        <w:suppressAutoHyphens/>
        <w:ind w:firstLine="567"/>
        <w:jc w:val="both"/>
        <w:rPr>
          <w:strike/>
        </w:rPr>
      </w:pPr>
      <w:r w:rsidRPr="0072002D">
        <w:rPr>
          <w:strike/>
        </w:rPr>
        <w:t xml:space="preserve">128.1. </w:t>
      </w:r>
      <w:proofErr w:type="gramStart"/>
      <w:r w:rsidRPr="0072002D">
        <w:rPr>
          <w:strike/>
        </w:rPr>
        <w:t>rengia</w:t>
      </w:r>
      <w:proofErr w:type="gramEnd"/>
      <w:r w:rsidRPr="0072002D">
        <w:rPr>
          <w:strike/>
        </w:rPr>
        <w:t xml:space="preserve"> pasiūlymus dėl miesto gyventojų socialinės apsaugos problemų ir numato bei siūlo jų įgyvendinimo kryptis;</w:t>
      </w:r>
    </w:p>
    <w:p w:rsidR="00A74E96" w:rsidRPr="0072002D" w:rsidRDefault="00A74E96" w:rsidP="0072002D">
      <w:pPr>
        <w:tabs>
          <w:tab w:val="left" w:pos="0"/>
          <w:tab w:val="left" w:pos="1276"/>
        </w:tabs>
        <w:suppressAutoHyphens/>
        <w:ind w:firstLine="567"/>
        <w:jc w:val="both"/>
        <w:rPr>
          <w:strike/>
        </w:rPr>
      </w:pPr>
      <w:r w:rsidRPr="0072002D">
        <w:rPr>
          <w:strike/>
        </w:rPr>
        <w:t xml:space="preserve">128.2. </w:t>
      </w:r>
      <w:proofErr w:type="gramStart"/>
      <w:r w:rsidRPr="0072002D">
        <w:rPr>
          <w:strike/>
        </w:rPr>
        <w:t>svarsto</w:t>
      </w:r>
      <w:proofErr w:type="gramEnd"/>
      <w:r w:rsidRPr="0072002D">
        <w:rPr>
          <w:strike/>
        </w:rPr>
        <w:t xml:space="preserve"> ir teikia pasiūlymus gyventojų sveikatos apsaugos klausimais;</w:t>
      </w:r>
    </w:p>
    <w:p w:rsidR="00A74E96" w:rsidRPr="0072002D" w:rsidRDefault="00A74E96" w:rsidP="0072002D">
      <w:pPr>
        <w:tabs>
          <w:tab w:val="left" w:pos="0"/>
          <w:tab w:val="left" w:pos="1276"/>
        </w:tabs>
        <w:suppressAutoHyphens/>
        <w:ind w:firstLine="567"/>
        <w:jc w:val="both"/>
        <w:rPr>
          <w:strike/>
        </w:rPr>
      </w:pPr>
      <w:r w:rsidRPr="0072002D">
        <w:rPr>
          <w:strike/>
        </w:rPr>
        <w:t xml:space="preserve">128.3. </w:t>
      </w:r>
      <w:proofErr w:type="gramStart"/>
      <w:r w:rsidRPr="0072002D">
        <w:rPr>
          <w:strike/>
        </w:rPr>
        <w:t>teikia</w:t>
      </w:r>
      <w:proofErr w:type="gramEnd"/>
      <w:r w:rsidRPr="0072002D">
        <w:rPr>
          <w:strike/>
        </w:rPr>
        <w:t xml:space="preserve"> pasiūlymus dėl sveikatos ir socialinės apsaugos;</w:t>
      </w:r>
    </w:p>
    <w:p w:rsidR="00A74E96" w:rsidRPr="0072002D" w:rsidRDefault="00A74E96" w:rsidP="0072002D">
      <w:pPr>
        <w:tabs>
          <w:tab w:val="left" w:pos="0"/>
          <w:tab w:val="left" w:pos="1276"/>
        </w:tabs>
        <w:suppressAutoHyphens/>
        <w:ind w:firstLine="567"/>
        <w:jc w:val="both"/>
        <w:rPr>
          <w:strike/>
        </w:rPr>
      </w:pPr>
      <w:r w:rsidRPr="0072002D">
        <w:rPr>
          <w:strike/>
        </w:rPr>
        <w:t xml:space="preserve">128.4. </w:t>
      </w:r>
      <w:proofErr w:type="gramStart"/>
      <w:r w:rsidRPr="0072002D">
        <w:rPr>
          <w:strike/>
        </w:rPr>
        <w:t>teikia</w:t>
      </w:r>
      <w:proofErr w:type="gramEnd"/>
      <w:r w:rsidRPr="0072002D">
        <w:rPr>
          <w:strike/>
        </w:rPr>
        <w:t xml:space="preserve"> pasiūlymus dėl bendrųjų ilgalaikių socialinių, demografinių ir kitų problemų, socialinio būsto fondo formavimo ir būsto suteikimo tvarkos;</w:t>
      </w:r>
    </w:p>
    <w:p w:rsidR="00A74E96" w:rsidRPr="0072002D" w:rsidRDefault="00A74E96" w:rsidP="0072002D">
      <w:pPr>
        <w:tabs>
          <w:tab w:val="left" w:pos="0"/>
          <w:tab w:val="left" w:pos="1276"/>
        </w:tabs>
        <w:suppressAutoHyphens/>
        <w:ind w:firstLine="567"/>
        <w:jc w:val="both"/>
        <w:rPr>
          <w:strike/>
        </w:rPr>
      </w:pPr>
      <w:r w:rsidRPr="0072002D">
        <w:rPr>
          <w:strike/>
        </w:rPr>
        <w:t xml:space="preserve">128.5. </w:t>
      </w:r>
      <w:proofErr w:type="gramStart"/>
      <w:r w:rsidRPr="0072002D">
        <w:rPr>
          <w:strike/>
        </w:rPr>
        <w:t>svarsto</w:t>
      </w:r>
      <w:proofErr w:type="gramEnd"/>
      <w:r w:rsidRPr="0072002D">
        <w:rPr>
          <w:strike/>
        </w:rPr>
        <w:t xml:space="preserve"> ir teikia išvadas dėl migracijos procesų, gyventojų užimtumo, kvalifikacijos kėlimo, perkvalifikavimo bei viešųjų darbų;</w:t>
      </w:r>
    </w:p>
    <w:p w:rsidR="00A74E96" w:rsidRPr="0072002D" w:rsidRDefault="00A74E96" w:rsidP="0072002D">
      <w:pPr>
        <w:tabs>
          <w:tab w:val="left" w:pos="0"/>
          <w:tab w:val="left" w:pos="1276"/>
        </w:tabs>
        <w:suppressAutoHyphens/>
        <w:ind w:firstLine="567"/>
        <w:jc w:val="both"/>
        <w:rPr>
          <w:strike/>
        </w:rPr>
      </w:pPr>
      <w:r w:rsidRPr="0072002D">
        <w:rPr>
          <w:strike/>
        </w:rPr>
        <w:t xml:space="preserve">128.6. </w:t>
      </w:r>
      <w:proofErr w:type="gramStart"/>
      <w:r w:rsidRPr="0072002D">
        <w:rPr>
          <w:strike/>
        </w:rPr>
        <w:t>nagrinėja</w:t>
      </w:r>
      <w:proofErr w:type="gramEnd"/>
      <w:r w:rsidRPr="0072002D">
        <w:rPr>
          <w:strike/>
        </w:rPr>
        <w:t xml:space="preserve"> ir teikia pasiūlymus dėl nepilnamečių globos ir rūpybos bei užimtumo, socialinių paslaugų įstaigų, šeimynų steigimo, reorganizavimo ir likvidavimo;</w:t>
      </w:r>
    </w:p>
    <w:p w:rsidR="00A74E96" w:rsidRPr="0072002D" w:rsidRDefault="00A74E96" w:rsidP="0072002D">
      <w:pPr>
        <w:tabs>
          <w:tab w:val="left" w:pos="0"/>
          <w:tab w:val="left" w:pos="1276"/>
        </w:tabs>
        <w:suppressAutoHyphens/>
        <w:ind w:firstLine="567"/>
        <w:jc w:val="both"/>
        <w:rPr>
          <w:strike/>
        </w:rPr>
      </w:pPr>
      <w:r w:rsidRPr="0072002D">
        <w:rPr>
          <w:strike/>
        </w:rPr>
        <w:t xml:space="preserve">128.7. </w:t>
      </w:r>
      <w:proofErr w:type="gramStart"/>
      <w:r w:rsidRPr="0072002D">
        <w:rPr>
          <w:strike/>
        </w:rPr>
        <w:t>svarsto</w:t>
      </w:r>
      <w:proofErr w:type="gramEnd"/>
      <w:r w:rsidRPr="0072002D">
        <w:rPr>
          <w:strike/>
        </w:rPr>
        <w:t xml:space="preserve"> ir teikia pasiūlymus dėl kompensacijų tam tikroms vartotojų grupėms mokėjimo už perkamą kurą, elektros ir šilumos energiją, karštą vandenį bei gamtines dujas;</w:t>
      </w:r>
    </w:p>
    <w:p w:rsidR="00A74E96" w:rsidRPr="0072002D" w:rsidRDefault="00A74E96" w:rsidP="0072002D">
      <w:pPr>
        <w:tabs>
          <w:tab w:val="left" w:pos="0"/>
          <w:tab w:val="left" w:pos="1276"/>
        </w:tabs>
        <w:suppressAutoHyphens/>
        <w:ind w:firstLine="567"/>
        <w:jc w:val="both"/>
        <w:rPr>
          <w:strike/>
        </w:rPr>
      </w:pPr>
      <w:r w:rsidRPr="0072002D">
        <w:rPr>
          <w:strike/>
        </w:rPr>
        <w:t xml:space="preserve">128.8. </w:t>
      </w:r>
      <w:proofErr w:type="gramStart"/>
      <w:r w:rsidRPr="0072002D">
        <w:rPr>
          <w:strike/>
        </w:rPr>
        <w:t>svarsto</w:t>
      </w:r>
      <w:proofErr w:type="gramEnd"/>
      <w:r w:rsidRPr="0072002D">
        <w:rPr>
          <w:strike/>
        </w:rPr>
        <w:t xml:space="preserve"> ir teikia pasiūlymus dėl savivaldybės vardu gautos labdaros skirstymo tvarkos;</w:t>
      </w:r>
    </w:p>
    <w:p w:rsidR="00A74E96" w:rsidRPr="0072002D" w:rsidRDefault="00A74E96" w:rsidP="0072002D">
      <w:pPr>
        <w:tabs>
          <w:tab w:val="left" w:pos="0"/>
          <w:tab w:val="left" w:pos="1276"/>
        </w:tabs>
        <w:suppressAutoHyphens/>
        <w:ind w:firstLine="567"/>
        <w:jc w:val="both"/>
        <w:rPr>
          <w:strike/>
        </w:rPr>
      </w:pPr>
      <w:r w:rsidRPr="0072002D">
        <w:rPr>
          <w:strike/>
        </w:rPr>
        <w:t xml:space="preserve">128.9. </w:t>
      </w:r>
      <w:proofErr w:type="gramStart"/>
      <w:r w:rsidRPr="0072002D">
        <w:rPr>
          <w:strike/>
        </w:rPr>
        <w:t>svarsto</w:t>
      </w:r>
      <w:proofErr w:type="gramEnd"/>
      <w:r w:rsidRPr="0072002D">
        <w:rPr>
          <w:strike/>
        </w:rPr>
        <w:t xml:space="preserve"> ir teikia pasiūlymus dėl savivaldybės švietimo politikos įgyvendinimo;</w:t>
      </w:r>
    </w:p>
    <w:p w:rsidR="00A74E96" w:rsidRPr="0072002D" w:rsidRDefault="00A74E96" w:rsidP="0072002D">
      <w:pPr>
        <w:tabs>
          <w:tab w:val="left" w:pos="0"/>
          <w:tab w:val="left" w:pos="1276"/>
        </w:tabs>
        <w:suppressAutoHyphens/>
        <w:ind w:firstLine="567"/>
        <w:jc w:val="both"/>
        <w:rPr>
          <w:strike/>
        </w:rPr>
      </w:pPr>
      <w:r w:rsidRPr="0072002D">
        <w:rPr>
          <w:strike/>
        </w:rPr>
        <w:lastRenderedPageBreak/>
        <w:t xml:space="preserve">128.10. </w:t>
      </w:r>
      <w:proofErr w:type="gramStart"/>
      <w:r w:rsidRPr="0072002D">
        <w:rPr>
          <w:strike/>
        </w:rPr>
        <w:t>svarsto</w:t>
      </w:r>
      <w:proofErr w:type="gramEnd"/>
      <w:r w:rsidRPr="0072002D">
        <w:rPr>
          <w:strike/>
        </w:rPr>
        <w:t xml:space="preserve"> ir teikia pasiūlymus dėl mokesčių už švietimo įstaigų teikiamas paslaugas nustatymo;</w:t>
      </w:r>
    </w:p>
    <w:p w:rsidR="00A74E96" w:rsidRPr="0072002D" w:rsidRDefault="00A74E96" w:rsidP="0072002D">
      <w:pPr>
        <w:tabs>
          <w:tab w:val="left" w:pos="0"/>
          <w:tab w:val="left" w:pos="1276"/>
        </w:tabs>
        <w:suppressAutoHyphens/>
        <w:ind w:firstLine="567"/>
        <w:jc w:val="both"/>
        <w:rPr>
          <w:strike/>
        </w:rPr>
      </w:pPr>
      <w:r w:rsidRPr="0072002D">
        <w:rPr>
          <w:strike/>
        </w:rPr>
        <w:t xml:space="preserve">128.11. </w:t>
      </w:r>
      <w:proofErr w:type="gramStart"/>
      <w:r w:rsidRPr="0072002D">
        <w:rPr>
          <w:strike/>
        </w:rPr>
        <w:t>svarsto</w:t>
      </w:r>
      <w:proofErr w:type="gramEnd"/>
      <w:r w:rsidRPr="0072002D">
        <w:rPr>
          <w:strike/>
        </w:rPr>
        <w:t xml:space="preserve"> ir teikia pasiūlymus dėl jaunimo politikos kūrimo ir įgyvendinimo;</w:t>
      </w:r>
    </w:p>
    <w:p w:rsidR="00A74E96" w:rsidRPr="0072002D" w:rsidRDefault="00A74E96" w:rsidP="0072002D">
      <w:pPr>
        <w:tabs>
          <w:tab w:val="left" w:pos="0"/>
          <w:tab w:val="left" w:pos="1276"/>
        </w:tabs>
        <w:suppressAutoHyphens/>
        <w:ind w:firstLine="567"/>
        <w:jc w:val="both"/>
        <w:rPr>
          <w:strike/>
        </w:rPr>
      </w:pPr>
      <w:r w:rsidRPr="0072002D">
        <w:rPr>
          <w:strike/>
        </w:rPr>
        <w:t xml:space="preserve">128.12. </w:t>
      </w:r>
      <w:proofErr w:type="gramStart"/>
      <w:r w:rsidRPr="0072002D">
        <w:rPr>
          <w:strike/>
        </w:rPr>
        <w:t>svarsto</w:t>
      </w:r>
      <w:proofErr w:type="gramEnd"/>
      <w:r w:rsidRPr="0072002D">
        <w:rPr>
          <w:strike/>
        </w:rPr>
        <w:t xml:space="preserve"> Savivaldybės kultūros politikos ir kultūros plėtros, organizavimo, įgyvendinimo bei koordinavimo, kultūros ir poilsio infrastruktūros klausimus;</w:t>
      </w:r>
    </w:p>
    <w:p w:rsidR="00A74E96" w:rsidRPr="0072002D" w:rsidRDefault="00A74E96" w:rsidP="0072002D">
      <w:pPr>
        <w:tabs>
          <w:tab w:val="left" w:pos="0"/>
          <w:tab w:val="left" w:pos="1276"/>
        </w:tabs>
        <w:suppressAutoHyphens/>
        <w:ind w:firstLine="567"/>
        <w:jc w:val="both"/>
        <w:rPr>
          <w:strike/>
        </w:rPr>
      </w:pPr>
      <w:r w:rsidRPr="0072002D">
        <w:rPr>
          <w:strike/>
        </w:rPr>
        <w:t xml:space="preserve">128.13. </w:t>
      </w:r>
      <w:proofErr w:type="gramStart"/>
      <w:r w:rsidRPr="0072002D">
        <w:rPr>
          <w:strike/>
        </w:rPr>
        <w:t>svarsto</w:t>
      </w:r>
      <w:proofErr w:type="gramEnd"/>
      <w:r w:rsidRPr="0072002D">
        <w:rPr>
          <w:strike/>
        </w:rPr>
        <w:t xml:space="preserve"> ir teikia pasiūlymus dėl kūno kultūros ir sporto vystymo, ryšių plėtojimo, organizavimo bei koordinavimo;</w:t>
      </w:r>
    </w:p>
    <w:p w:rsidR="00A74E96" w:rsidRPr="0072002D" w:rsidRDefault="00A74E96" w:rsidP="0072002D">
      <w:pPr>
        <w:tabs>
          <w:tab w:val="left" w:pos="0"/>
          <w:tab w:val="left" w:pos="1276"/>
        </w:tabs>
        <w:suppressAutoHyphens/>
        <w:ind w:firstLine="567"/>
        <w:jc w:val="both"/>
        <w:rPr>
          <w:strike/>
        </w:rPr>
      </w:pPr>
      <w:r w:rsidRPr="0072002D">
        <w:rPr>
          <w:strike/>
        </w:rPr>
        <w:t xml:space="preserve">128.14. </w:t>
      </w:r>
      <w:proofErr w:type="gramStart"/>
      <w:r w:rsidRPr="0072002D">
        <w:rPr>
          <w:strike/>
        </w:rPr>
        <w:t>svarsto</w:t>
      </w:r>
      <w:proofErr w:type="gramEnd"/>
      <w:r w:rsidRPr="0072002D">
        <w:rPr>
          <w:strike/>
        </w:rPr>
        <w:t xml:space="preserve"> ir teikia pasiūlymus dėl tautinių mažumų ir religinių bendruomenių problemų;</w:t>
      </w:r>
    </w:p>
    <w:p w:rsidR="00A74E96" w:rsidRPr="0072002D" w:rsidRDefault="00A74E96" w:rsidP="0072002D">
      <w:pPr>
        <w:tabs>
          <w:tab w:val="left" w:pos="0"/>
          <w:tab w:val="left" w:pos="1276"/>
        </w:tabs>
        <w:suppressAutoHyphens/>
        <w:ind w:firstLine="567"/>
        <w:jc w:val="both"/>
        <w:rPr>
          <w:strike/>
        </w:rPr>
      </w:pPr>
      <w:r w:rsidRPr="0072002D">
        <w:rPr>
          <w:strike/>
        </w:rPr>
        <w:t xml:space="preserve">128.15. </w:t>
      </w:r>
      <w:proofErr w:type="gramStart"/>
      <w:r w:rsidRPr="0072002D">
        <w:rPr>
          <w:strike/>
        </w:rPr>
        <w:t>svarsto</w:t>
      </w:r>
      <w:proofErr w:type="gramEnd"/>
      <w:r w:rsidRPr="0072002D">
        <w:rPr>
          <w:strike/>
        </w:rPr>
        <w:t xml:space="preserve"> Savivaldybės administracijos santykių su gyventojų bendruomene klausimus;</w:t>
      </w:r>
    </w:p>
    <w:p w:rsidR="00A74E96" w:rsidRPr="0072002D" w:rsidRDefault="00A74E96" w:rsidP="0072002D">
      <w:pPr>
        <w:tabs>
          <w:tab w:val="left" w:pos="0"/>
          <w:tab w:val="left" w:pos="1276"/>
        </w:tabs>
        <w:suppressAutoHyphens/>
        <w:ind w:firstLine="567"/>
        <w:jc w:val="both"/>
        <w:rPr>
          <w:strike/>
        </w:rPr>
      </w:pPr>
      <w:r w:rsidRPr="0072002D">
        <w:rPr>
          <w:strike/>
        </w:rPr>
        <w:t xml:space="preserve">128.16. </w:t>
      </w:r>
      <w:proofErr w:type="gramStart"/>
      <w:r w:rsidRPr="0072002D">
        <w:rPr>
          <w:strike/>
        </w:rPr>
        <w:t>teikia</w:t>
      </w:r>
      <w:proofErr w:type="gramEnd"/>
      <w:r w:rsidRPr="0072002D">
        <w:rPr>
          <w:strike/>
        </w:rPr>
        <w:t xml:space="preserve"> pasiūlymus, užkertant kelią administraciniams nusižengimams;</w:t>
      </w:r>
    </w:p>
    <w:p w:rsidR="00A74E96" w:rsidRPr="0072002D" w:rsidRDefault="00A74E96" w:rsidP="0072002D">
      <w:pPr>
        <w:tabs>
          <w:tab w:val="left" w:pos="0"/>
          <w:tab w:val="left" w:pos="1276"/>
        </w:tabs>
        <w:suppressAutoHyphens/>
        <w:ind w:firstLine="567"/>
        <w:jc w:val="both"/>
        <w:rPr>
          <w:strike/>
        </w:rPr>
      </w:pPr>
      <w:r w:rsidRPr="0072002D">
        <w:rPr>
          <w:strike/>
        </w:rPr>
        <w:t xml:space="preserve">128.17. </w:t>
      </w:r>
      <w:proofErr w:type="gramStart"/>
      <w:r w:rsidRPr="0072002D">
        <w:rPr>
          <w:strike/>
        </w:rPr>
        <w:t>svarsto</w:t>
      </w:r>
      <w:proofErr w:type="gramEnd"/>
      <w:r w:rsidRPr="0072002D">
        <w:rPr>
          <w:strike/>
        </w:rPr>
        <w:t xml:space="preserve">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A74E96" w:rsidRPr="0072002D" w:rsidRDefault="00A74E96" w:rsidP="0072002D">
      <w:pPr>
        <w:tabs>
          <w:tab w:val="left" w:pos="0"/>
          <w:tab w:val="left" w:pos="1276"/>
        </w:tabs>
        <w:suppressAutoHyphens/>
        <w:ind w:firstLine="567"/>
        <w:jc w:val="both"/>
        <w:rPr>
          <w:strike/>
        </w:rPr>
      </w:pPr>
      <w:r w:rsidRPr="0072002D">
        <w:rPr>
          <w:strike/>
        </w:rPr>
        <w:t xml:space="preserve">128.18. </w:t>
      </w:r>
      <w:proofErr w:type="gramStart"/>
      <w:r w:rsidRPr="0072002D">
        <w:rPr>
          <w:strike/>
        </w:rPr>
        <w:t>svarsto</w:t>
      </w:r>
      <w:proofErr w:type="gramEnd"/>
      <w:r w:rsidRPr="0072002D">
        <w:rPr>
          <w:strike/>
        </w:rPr>
        <w:t xml:space="preserve"> kitus mero deleguotus klausimus.</w:t>
      </w:r>
    </w:p>
    <w:p w:rsidR="0072002D" w:rsidRDefault="0072002D" w:rsidP="0072002D">
      <w:pPr>
        <w:tabs>
          <w:tab w:val="left" w:pos="0"/>
          <w:tab w:val="left" w:pos="1276"/>
        </w:tabs>
        <w:suppressAutoHyphens/>
        <w:ind w:firstLine="567"/>
        <w:jc w:val="both"/>
      </w:pPr>
    </w:p>
    <w:p w:rsidR="0072002D" w:rsidRDefault="0072002D" w:rsidP="0072002D">
      <w:pPr>
        <w:ind w:firstLine="567"/>
        <w:jc w:val="both"/>
        <w:rPr>
          <w:b/>
          <w:bCs/>
          <w:color w:val="000000"/>
        </w:rPr>
      </w:pPr>
      <w:r>
        <w:t>“</w:t>
      </w:r>
      <w:r>
        <w:rPr>
          <w:b/>
          <w:bCs/>
          <w:color w:val="000000"/>
        </w:rPr>
        <w:t>VII. SOCIALINIŲ REIKALŲ IR TEISĖTVARKOS KOMITETO SPECIALIOJI KOMPETENCIJA</w:t>
      </w:r>
    </w:p>
    <w:p w:rsidR="0072002D" w:rsidRDefault="0072002D" w:rsidP="0072002D">
      <w:pPr>
        <w:tabs>
          <w:tab w:val="left" w:pos="0"/>
          <w:tab w:val="left" w:pos="1134"/>
        </w:tabs>
        <w:suppressAutoHyphens/>
        <w:ind w:firstLine="567"/>
        <w:jc w:val="both"/>
        <w:rPr>
          <w:color w:val="000000"/>
        </w:rPr>
      </w:pPr>
      <w:r>
        <w:rPr>
          <w:color w:val="000000"/>
        </w:rPr>
        <w:t>128. Socialinių reikalų ir teisėtvarkos komitetas:</w:t>
      </w:r>
    </w:p>
    <w:p w:rsidR="0072002D" w:rsidRDefault="0072002D" w:rsidP="0072002D">
      <w:pPr>
        <w:tabs>
          <w:tab w:val="left" w:pos="0"/>
          <w:tab w:val="left" w:pos="1276"/>
        </w:tabs>
        <w:suppressAutoHyphens/>
        <w:ind w:firstLine="567"/>
        <w:jc w:val="both"/>
        <w:rPr>
          <w:color w:val="000000"/>
        </w:rPr>
      </w:pPr>
      <w:r>
        <w:rPr>
          <w:color w:val="000000"/>
        </w:rPr>
        <w:t xml:space="preserve">128.1. </w:t>
      </w:r>
      <w:proofErr w:type="gramStart"/>
      <w:r>
        <w:rPr>
          <w:color w:val="000000"/>
        </w:rPr>
        <w:t>rengia</w:t>
      </w:r>
      <w:proofErr w:type="gramEnd"/>
      <w:r>
        <w:rPr>
          <w:color w:val="000000"/>
        </w:rPr>
        <w:t xml:space="preserve"> pasiūlymus dėl miesto gyventojų socialinės apsaugos problemų ir numato bei siūlo jų įgyvendinimo kryptis;</w:t>
      </w:r>
    </w:p>
    <w:p w:rsidR="0072002D" w:rsidRDefault="0072002D" w:rsidP="0072002D">
      <w:pPr>
        <w:tabs>
          <w:tab w:val="left" w:pos="0"/>
          <w:tab w:val="left" w:pos="1276"/>
        </w:tabs>
        <w:suppressAutoHyphens/>
        <w:ind w:firstLine="567"/>
        <w:jc w:val="both"/>
        <w:rPr>
          <w:color w:val="000000"/>
        </w:rPr>
      </w:pPr>
      <w:r>
        <w:rPr>
          <w:color w:val="000000"/>
        </w:rPr>
        <w:t xml:space="preserve">128.2. </w:t>
      </w:r>
      <w:proofErr w:type="gramStart"/>
      <w:r>
        <w:rPr>
          <w:color w:val="000000"/>
        </w:rPr>
        <w:t>svarsto</w:t>
      </w:r>
      <w:proofErr w:type="gramEnd"/>
      <w:r>
        <w:rPr>
          <w:color w:val="000000"/>
        </w:rPr>
        <w:t xml:space="preserve"> ir teikia pasiūlymus gyventojų sveikatos apsaugos klausimais;</w:t>
      </w:r>
    </w:p>
    <w:p w:rsidR="0072002D" w:rsidRDefault="0072002D" w:rsidP="0072002D">
      <w:pPr>
        <w:tabs>
          <w:tab w:val="left" w:pos="0"/>
          <w:tab w:val="left" w:pos="1276"/>
        </w:tabs>
        <w:suppressAutoHyphens/>
        <w:ind w:firstLine="567"/>
        <w:jc w:val="both"/>
        <w:rPr>
          <w:color w:val="000000"/>
        </w:rPr>
      </w:pPr>
      <w:r>
        <w:rPr>
          <w:color w:val="000000"/>
        </w:rPr>
        <w:t xml:space="preserve">128.3. </w:t>
      </w:r>
      <w:proofErr w:type="gramStart"/>
      <w:r>
        <w:rPr>
          <w:color w:val="000000"/>
        </w:rPr>
        <w:t>teikia</w:t>
      </w:r>
      <w:proofErr w:type="gramEnd"/>
      <w:r>
        <w:rPr>
          <w:color w:val="000000"/>
        </w:rPr>
        <w:t xml:space="preserve"> pasiūlymus dėl sveikatos ir socialinės apsaugos;</w:t>
      </w:r>
    </w:p>
    <w:p w:rsidR="0072002D" w:rsidRDefault="0072002D" w:rsidP="0072002D">
      <w:pPr>
        <w:tabs>
          <w:tab w:val="left" w:pos="0"/>
          <w:tab w:val="left" w:pos="1276"/>
        </w:tabs>
        <w:suppressAutoHyphens/>
        <w:ind w:firstLine="567"/>
        <w:jc w:val="both"/>
        <w:rPr>
          <w:color w:val="000000"/>
        </w:rPr>
      </w:pPr>
      <w:r>
        <w:rPr>
          <w:color w:val="000000"/>
        </w:rPr>
        <w:t xml:space="preserve">128.4. </w:t>
      </w:r>
      <w:proofErr w:type="gramStart"/>
      <w:r>
        <w:rPr>
          <w:color w:val="000000"/>
        </w:rPr>
        <w:t>teikia</w:t>
      </w:r>
      <w:proofErr w:type="gramEnd"/>
      <w:r>
        <w:rPr>
          <w:color w:val="000000"/>
        </w:rPr>
        <w:t xml:space="preserve"> pasiūlymus dėl bendrųjų ilgalaikių socialinių, demografinių ir kitų problemų, socialinio būsto fondo formavimo ir būsto suteikimo tvarkos;</w:t>
      </w:r>
    </w:p>
    <w:p w:rsidR="0072002D" w:rsidRDefault="0072002D" w:rsidP="0072002D">
      <w:pPr>
        <w:tabs>
          <w:tab w:val="left" w:pos="0"/>
          <w:tab w:val="left" w:pos="1276"/>
        </w:tabs>
        <w:suppressAutoHyphens/>
        <w:ind w:firstLine="567"/>
        <w:jc w:val="both"/>
        <w:rPr>
          <w:color w:val="000000"/>
        </w:rPr>
      </w:pPr>
      <w:r>
        <w:rPr>
          <w:color w:val="000000"/>
        </w:rPr>
        <w:t xml:space="preserve">128.5. </w:t>
      </w:r>
      <w:proofErr w:type="gramStart"/>
      <w:r>
        <w:rPr>
          <w:color w:val="000000"/>
        </w:rPr>
        <w:t>svarsto</w:t>
      </w:r>
      <w:proofErr w:type="gramEnd"/>
      <w:r>
        <w:rPr>
          <w:color w:val="000000"/>
        </w:rPr>
        <w:t xml:space="preserve"> ir teikia išvadas dėl migracijos procesų, gyventojų užimtumo, kvalifikacijos kėlimo, perkvalifikavimo bei viešųjų darbų;</w:t>
      </w:r>
    </w:p>
    <w:p w:rsidR="0072002D" w:rsidRDefault="0072002D" w:rsidP="0072002D">
      <w:pPr>
        <w:tabs>
          <w:tab w:val="left" w:pos="0"/>
          <w:tab w:val="left" w:pos="1276"/>
        </w:tabs>
        <w:suppressAutoHyphens/>
        <w:ind w:firstLine="567"/>
        <w:jc w:val="both"/>
        <w:rPr>
          <w:color w:val="000000"/>
        </w:rPr>
      </w:pPr>
      <w:r>
        <w:rPr>
          <w:color w:val="000000"/>
        </w:rPr>
        <w:t xml:space="preserve">128.6. </w:t>
      </w:r>
      <w:proofErr w:type="gramStart"/>
      <w:r>
        <w:rPr>
          <w:color w:val="000000"/>
        </w:rPr>
        <w:t>nagrinėja</w:t>
      </w:r>
      <w:proofErr w:type="gramEnd"/>
      <w:r>
        <w:rPr>
          <w:color w:val="000000"/>
        </w:rPr>
        <w:t xml:space="preserve"> ir teikia pasiūlymus dėl nepilnamečių globos ir rūpybos bei užimtumo, socialinių paslaugų įstaigų, šeimynų steigimo, reorganizavimo ir likvidavimo;</w:t>
      </w:r>
    </w:p>
    <w:p w:rsidR="0072002D" w:rsidRDefault="0072002D" w:rsidP="0072002D">
      <w:pPr>
        <w:tabs>
          <w:tab w:val="left" w:pos="0"/>
          <w:tab w:val="left" w:pos="1276"/>
        </w:tabs>
        <w:suppressAutoHyphens/>
        <w:ind w:firstLine="567"/>
        <w:jc w:val="both"/>
        <w:rPr>
          <w:color w:val="000000"/>
        </w:rPr>
      </w:pPr>
      <w:r>
        <w:rPr>
          <w:color w:val="000000"/>
        </w:rPr>
        <w:t xml:space="preserve">128.7. </w:t>
      </w:r>
      <w:proofErr w:type="gramStart"/>
      <w:r>
        <w:rPr>
          <w:color w:val="000000"/>
        </w:rPr>
        <w:t>svarsto</w:t>
      </w:r>
      <w:proofErr w:type="gramEnd"/>
      <w:r>
        <w:rPr>
          <w:color w:val="000000"/>
        </w:rPr>
        <w:t xml:space="preserve"> ir teikia pasiūlymus dėl kompensacijų tam tikroms vartotojų grupėms mokėjimo už perkamą kurą, elektros ir šilumos energiją, karštą vandenį bei gamtines dujas;</w:t>
      </w:r>
    </w:p>
    <w:p w:rsidR="0072002D" w:rsidRDefault="0072002D" w:rsidP="0072002D">
      <w:pPr>
        <w:tabs>
          <w:tab w:val="left" w:pos="0"/>
          <w:tab w:val="left" w:pos="1276"/>
        </w:tabs>
        <w:suppressAutoHyphens/>
        <w:ind w:firstLine="567"/>
        <w:jc w:val="both"/>
        <w:rPr>
          <w:color w:val="000000"/>
        </w:rPr>
      </w:pPr>
      <w:r>
        <w:rPr>
          <w:color w:val="000000"/>
        </w:rPr>
        <w:t xml:space="preserve">128.8. </w:t>
      </w:r>
      <w:proofErr w:type="gramStart"/>
      <w:r>
        <w:rPr>
          <w:color w:val="000000"/>
        </w:rPr>
        <w:t>svarsto</w:t>
      </w:r>
      <w:proofErr w:type="gramEnd"/>
      <w:r>
        <w:rPr>
          <w:color w:val="000000"/>
        </w:rPr>
        <w:t xml:space="preserve"> ir teikia pasiūlymus dėl savivaldybės vardu gautos labdaros skirstymo tvarkos;</w:t>
      </w:r>
    </w:p>
    <w:p w:rsidR="0072002D" w:rsidRDefault="0072002D" w:rsidP="0072002D">
      <w:pPr>
        <w:tabs>
          <w:tab w:val="left" w:pos="0"/>
          <w:tab w:val="left" w:pos="1276"/>
        </w:tabs>
        <w:suppressAutoHyphens/>
        <w:ind w:firstLine="567"/>
        <w:jc w:val="both"/>
        <w:rPr>
          <w:color w:val="000000"/>
        </w:rPr>
      </w:pPr>
      <w:r>
        <w:rPr>
          <w:color w:val="000000"/>
        </w:rPr>
        <w:t xml:space="preserve">128.9. </w:t>
      </w:r>
      <w:proofErr w:type="gramStart"/>
      <w:r>
        <w:rPr>
          <w:color w:val="000000"/>
        </w:rPr>
        <w:t>svarsto</w:t>
      </w:r>
      <w:proofErr w:type="gramEnd"/>
      <w:r>
        <w:rPr>
          <w:color w:val="000000"/>
        </w:rPr>
        <w:t xml:space="preserve"> ir teikia pasiūlymus dėl savivaldybės švietimo politikos įgyvendinimo;</w:t>
      </w:r>
    </w:p>
    <w:p w:rsidR="0072002D" w:rsidRDefault="0072002D" w:rsidP="0072002D">
      <w:pPr>
        <w:tabs>
          <w:tab w:val="left" w:pos="0"/>
          <w:tab w:val="left" w:pos="1276"/>
        </w:tabs>
        <w:suppressAutoHyphens/>
        <w:ind w:firstLine="567"/>
        <w:jc w:val="both"/>
        <w:rPr>
          <w:color w:val="000000"/>
        </w:rPr>
      </w:pPr>
      <w:r>
        <w:rPr>
          <w:color w:val="000000"/>
        </w:rPr>
        <w:t xml:space="preserve">128.10. </w:t>
      </w:r>
      <w:proofErr w:type="gramStart"/>
      <w:r>
        <w:rPr>
          <w:color w:val="000000"/>
        </w:rPr>
        <w:t>svarsto</w:t>
      </w:r>
      <w:proofErr w:type="gramEnd"/>
      <w:r>
        <w:rPr>
          <w:color w:val="000000"/>
        </w:rPr>
        <w:t xml:space="preserve"> ir teikia pasiūlymus dėl mokesčių už švietimo įstaigų teikiamas paslaugas nustatymo;</w:t>
      </w:r>
    </w:p>
    <w:p w:rsidR="0072002D" w:rsidRDefault="0072002D" w:rsidP="0072002D">
      <w:pPr>
        <w:tabs>
          <w:tab w:val="left" w:pos="0"/>
          <w:tab w:val="left" w:pos="1276"/>
        </w:tabs>
        <w:suppressAutoHyphens/>
        <w:ind w:firstLine="567"/>
        <w:jc w:val="both"/>
        <w:rPr>
          <w:color w:val="000000"/>
        </w:rPr>
      </w:pPr>
      <w:r>
        <w:rPr>
          <w:color w:val="000000"/>
        </w:rPr>
        <w:t xml:space="preserve">128.11. </w:t>
      </w:r>
      <w:proofErr w:type="gramStart"/>
      <w:r>
        <w:rPr>
          <w:color w:val="000000"/>
        </w:rPr>
        <w:t>svarsto</w:t>
      </w:r>
      <w:proofErr w:type="gramEnd"/>
      <w:r>
        <w:rPr>
          <w:color w:val="000000"/>
        </w:rPr>
        <w:t xml:space="preserve"> ir teikia pasiūlymus dėl jaunimo politikos kūrimo ir įgyvendinimo;</w:t>
      </w:r>
    </w:p>
    <w:p w:rsidR="0072002D" w:rsidRDefault="0072002D" w:rsidP="0072002D">
      <w:pPr>
        <w:tabs>
          <w:tab w:val="left" w:pos="0"/>
          <w:tab w:val="left" w:pos="1276"/>
        </w:tabs>
        <w:suppressAutoHyphens/>
        <w:ind w:firstLine="567"/>
        <w:jc w:val="both"/>
        <w:rPr>
          <w:color w:val="000000"/>
        </w:rPr>
      </w:pPr>
      <w:r>
        <w:rPr>
          <w:color w:val="000000"/>
        </w:rPr>
        <w:t xml:space="preserve">128.12. </w:t>
      </w:r>
      <w:proofErr w:type="gramStart"/>
      <w:r>
        <w:rPr>
          <w:color w:val="000000"/>
        </w:rPr>
        <w:t>svarsto</w:t>
      </w:r>
      <w:proofErr w:type="gramEnd"/>
      <w:r>
        <w:rPr>
          <w:color w:val="000000"/>
        </w:rPr>
        <w:t xml:space="preserve"> Savivaldybės kultūros politikos ir kultūros plėtros, organizavimo, įgyvendinimo bei koordinavimo, kultūros ir poilsio infrastruktūros klausimus;</w:t>
      </w:r>
    </w:p>
    <w:p w:rsidR="0072002D" w:rsidRDefault="0072002D" w:rsidP="0072002D">
      <w:pPr>
        <w:tabs>
          <w:tab w:val="left" w:pos="0"/>
          <w:tab w:val="left" w:pos="1276"/>
        </w:tabs>
        <w:suppressAutoHyphens/>
        <w:ind w:firstLine="567"/>
        <w:jc w:val="both"/>
        <w:rPr>
          <w:color w:val="000000"/>
        </w:rPr>
      </w:pPr>
      <w:r>
        <w:rPr>
          <w:color w:val="000000"/>
        </w:rPr>
        <w:t xml:space="preserve">128.13. </w:t>
      </w:r>
      <w:proofErr w:type="gramStart"/>
      <w:r>
        <w:rPr>
          <w:color w:val="000000"/>
        </w:rPr>
        <w:t>svarsto</w:t>
      </w:r>
      <w:proofErr w:type="gramEnd"/>
      <w:r>
        <w:rPr>
          <w:color w:val="000000"/>
        </w:rPr>
        <w:t xml:space="preserve"> ir teikia pasiūlymus dėl kūno kultūros ir sporto vystymo, ryšių plėtojimo, organizavimo bei koordinavimo;</w:t>
      </w:r>
    </w:p>
    <w:p w:rsidR="0072002D" w:rsidRDefault="0072002D" w:rsidP="0072002D">
      <w:pPr>
        <w:tabs>
          <w:tab w:val="left" w:pos="0"/>
          <w:tab w:val="left" w:pos="1276"/>
        </w:tabs>
        <w:suppressAutoHyphens/>
        <w:ind w:firstLine="567"/>
        <w:jc w:val="both"/>
        <w:rPr>
          <w:color w:val="000000"/>
        </w:rPr>
      </w:pPr>
      <w:r>
        <w:rPr>
          <w:color w:val="000000"/>
        </w:rPr>
        <w:t xml:space="preserve">128.14. </w:t>
      </w:r>
      <w:proofErr w:type="gramStart"/>
      <w:r>
        <w:rPr>
          <w:color w:val="000000"/>
        </w:rPr>
        <w:t>svarsto</w:t>
      </w:r>
      <w:proofErr w:type="gramEnd"/>
      <w:r>
        <w:rPr>
          <w:color w:val="000000"/>
        </w:rPr>
        <w:t xml:space="preserve"> ir teikia pasiūlymus dėl tautinių mažumų ir religinių bendruomenių problemų;</w:t>
      </w:r>
    </w:p>
    <w:p w:rsidR="0072002D" w:rsidRDefault="0072002D" w:rsidP="0072002D">
      <w:pPr>
        <w:tabs>
          <w:tab w:val="left" w:pos="0"/>
          <w:tab w:val="left" w:pos="1276"/>
        </w:tabs>
        <w:suppressAutoHyphens/>
        <w:ind w:firstLine="567"/>
        <w:jc w:val="both"/>
        <w:rPr>
          <w:color w:val="000000"/>
        </w:rPr>
      </w:pPr>
      <w:r>
        <w:rPr>
          <w:color w:val="000000"/>
        </w:rPr>
        <w:t xml:space="preserve">128.15. </w:t>
      </w:r>
      <w:proofErr w:type="gramStart"/>
      <w:r>
        <w:rPr>
          <w:color w:val="000000"/>
        </w:rPr>
        <w:t>svarsto</w:t>
      </w:r>
      <w:proofErr w:type="gramEnd"/>
      <w:r>
        <w:rPr>
          <w:color w:val="000000"/>
        </w:rPr>
        <w:t xml:space="preserve"> Savivaldybės administracijos santykių su gyventojų bendruomene klausimus;</w:t>
      </w:r>
    </w:p>
    <w:p w:rsidR="0072002D" w:rsidRDefault="0072002D" w:rsidP="0072002D">
      <w:pPr>
        <w:tabs>
          <w:tab w:val="left" w:pos="0"/>
          <w:tab w:val="left" w:pos="1276"/>
        </w:tabs>
        <w:suppressAutoHyphens/>
        <w:ind w:firstLine="567"/>
        <w:jc w:val="both"/>
        <w:rPr>
          <w:color w:val="000000"/>
        </w:rPr>
      </w:pPr>
      <w:r>
        <w:rPr>
          <w:color w:val="000000"/>
        </w:rPr>
        <w:t xml:space="preserve">128.16. </w:t>
      </w:r>
      <w:proofErr w:type="gramStart"/>
      <w:r>
        <w:rPr>
          <w:color w:val="000000"/>
        </w:rPr>
        <w:t>teikia</w:t>
      </w:r>
      <w:proofErr w:type="gramEnd"/>
      <w:r>
        <w:rPr>
          <w:color w:val="000000"/>
        </w:rPr>
        <w:t xml:space="preserve"> pasiūlymus, užkertant kelią administraciniams nusižengimams;</w:t>
      </w:r>
    </w:p>
    <w:p w:rsidR="0072002D" w:rsidRDefault="0072002D" w:rsidP="0072002D">
      <w:pPr>
        <w:tabs>
          <w:tab w:val="left" w:pos="0"/>
          <w:tab w:val="left" w:pos="1276"/>
        </w:tabs>
        <w:suppressAutoHyphens/>
        <w:ind w:firstLine="567"/>
        <w:jc w:val="both"/>
        <w:rPr>
          <w:color w:val="000000"/>
        </w:rPr>
      </w:pPr>
      <w:r>
        <w:rPr>
          <w:color w:val="000000"/>
        </w:rPr>
        <w:t xml:space="preserve">128.17. </w:t>
      </w:r>
      <w:proofErr w:type="gramStart"/>
      <w:r>
        <w:rPr>
          <w:color w:val="000000"/>
        </w:rPr>
        <w:t>svarsto</w:t>
      </w:r>
      <w:proofErr w:type="gramEnd"/>
      <w:r>
        <w:rPr>
          <w:color w:val="000000"/>
        </w:rPr>
        <w:t xml:space="preserve">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72002D" w:rsidRDefault="0072002D" w:rsidP="0072002D">
      <w:pPr>
        <w:tabs>
          <w:tab w:val="left" w:pos="0"/>
          <w:tab w:val="left" w:pos="1276"/>
        </w:tabs>
        <w:suppressAutoHyphens/>
        <w:ind w:firstLine="567"/>
        <w:jc w:val="both"/>
        <w:rPr>
          <w:color w:val="000000"/>
        </w:rPr>
      </w:pPr>
      <w:r>
        <w:rPr>
          <w:color w:val="000000"/>
        </w:rPr>
        <w:t xml:space="preserve">128.18. </w:t>
      </w:r>
      <w:proofErr w:type="gramStart"/>
      <w:r>
        <w:rPr>
          <w:color w:val="000000"/>
        </w:rPr>
        <w:t>svarsto</w:t>
      </w:r>
      <w:proofErr w:type="gramEnd"/>
      <w:r>
        <w:rPr>
          <w:color w:val="000000"/>
        </w:rPr>
        <w:t xml:space="preserve"> bei teikia pasiūlymus ir išvadas dėl Savivaldybės teritorijoje eismo organizavimo;</w:t>
      </w:r>
    </w:p>
    <w:p w:rsidR="0072002D" w:rsidRDefault="0072002D" w:rsidP="0072002D">
      <w:pPr>
        <w:tabs>
          <w:tab w:val="left" w:pos="0"/>
          <w:tab w:val="left" w:pos="1276"/>
        </w:tabs>
        <w:suppressAutoHyphens/>
        <w:ind w:firstLine="567"/>
        <w:jc w:val="both"/>
        <w:rPr>
          <w:color w:val="000000"/>
        </w:rPr>
      </w:pPr>
      <w:r>
        <w:rPr>
          <w:color w:val="000000"/>
        </w:rPr>
        <w:t xml:space="preserve">128.19. </w:t>
      </w:r>
      <w:proofErr w:type="gramStart"/>
      <w:r>
        <w:rPr>
          <w:color w:val="000000"/>
        </w:rPr>
        <w:t>svarsto</w:t>
      </w:r>
      <w:proofErr w:type="gramEnd"/>
      <w:r>
        <w:rPr>
          <w:color w:val="000000"/>
        </w:rPr>
        <w:t xml:space="preserve"> bei teikia pasiūlymus ir išvadas dėl aplinkosaugos problemų;</w:t>
      </w:r>
    </w:p>
    <w:p w:rsidR="0072002D" w:rsidRDefault="0072002D" w:rsidP="0072002D">
      <w:pPr>
        <w:tabs>
          <w:tab w:val="left" w:pos="0"/>
          <w:tab w:val="left" w:pos="1276"/>
        </w:tabs>
        <w:suppressAutoHyphens/>
        <w:ind w:firstLine="567"/>
        <w:jc w:val="both"/>
        <w:rPr>
          <w:color w:val="000000"/>
        </w:rPr>
      </w:pPr>
      <w:r>
        <w:rPr>
          <w:color w:val="000000"/>
        </w:rPr>
        <w:t xml:space="preserve">128.20. </w:t>
      </w:r>
      <w:proofErr w:type="gramStart"/>
      <w:r>
        <w:rPr>
          <w:color w:val="000000"/>
        </w:rPr>
        <w:t>nagrinėja</w:t>
      </w:r>
      <w:proofErr w:type="gramEnd"/>
      <w:r>
        <w:rPr>
          <w:color w:val="000000"/>
        </w:rPr>
        <w:t xml:space="preserve"> gyventojų pasiūlymus ir pageidavimus Savivaldybės teritorijos planavimo, tvarkymo, statybos ir aplinkosaugos srityse bei teikia pasiūlymus;</w:t>
      </w:r>
    </w:p>
    <w:p w:rsidR="0072002D" w:rsidRDefault="0072002D" w:rsidP="0072002D">
      <w:pPr>
        <w:tabs>
          <w:tab w:val="left" w:pos="0"/>
          <w:tab w:val="left" w:pos="1276"/>
        </w:tabs>
        <w:suppressAutoHyphens/>
        <w:ind w:firstLine="567"/>
        <w:jc w:val="both"/>
        <w:rPr>
          <w:color w:val="000000"/>
        </w:rPr>
      </w:pPr>
      <w:r>
        <w:rPr>
          <w:color w:val="000000"/>
        </w:rPr>
        <w:t xml:space="preserve">128.21. </w:t>
      </w:r>
      <w:proofErr w:type="gramStart"/>
      <w:r>
        <w:rPr>
          <w:color w:val="000000"/>
        </w:rPr>
        <w:t>svarsto</w:t>
      </w:r>
      <w:proofErr w:type="gramEnd"/>
      <w:r>
        <w:rPr>
          <w:color w:val="000000"/>
        </w:rPr>
        <w:t xml:space="preserve"> ir teikia pasiūlymus eismo (automobilių, dviračių, pėsčiųjų), visuomeninio transporto, energetikos (šilumos ir karšto vandens tiekimo), miesto ir kaimo apšvietimo, gyvūnų laikymo tvarkos nustatymo ir kitais klausimais;</w:t>
      </w:r>
    </w:p>
    <w:p w:rsidR="0072002D" w:rsidRDefault="0072002D" w:rsidP="0072002D">
      <w:pPr>
        <w:tabs>
          <w:tab w:val="left" w:pos="0"/>
          <w:tab w:val="left" w:pos="1276"/>
        </w:tabs>
        <w:suppressAutoHyphens/>
        <w:ind w:firstLine="567"/>
        <w:jc w:val="both"/>
        <w:rPr>
          <w:color w:val="000000"/>
        </w:rPr>
      </w:pPr>
      <w:r>
        <w:rPr>
          <w:color w:val="000000"/>
        </w:rPr>
        <w:lastRenderedPageBreak/>
        <w:t xml:space="preserve">128.22. </w:t>
      </w:r>
      <w:proofErr w:type="gramStart"/>
      <w:r>
        <w:rPr>
          <w:color w:val="000000"/>
        </w:rPr>
        <w:t>nagrinėja</w:t>
      </w:r>
      <w:proofErr w:type="gramEnd"/>
      <w:r>
        <w:rPr>
          <w:color w:val="000000"/>
        </w:rPr>
        <w:t xml:space="preserve"> ir teikia pasiūlymus geriamojo vandens tiekimo bei valymo, komunalinių atliekų tvarkymo, švaros, visuomenės sveikatos, sanitarijos ir higienos, gyvūnų laikymo, želdinių ir žaliųjų plotų, atvirų vandens telkinių priežiūros ir kt. klausimais;</w:t>
      </w:r>
    </w:p>
    <w:p w:rsidR="0072002D" w:rsidRDefault="0072002D" w:rsidP="0072002D">
      <w:pPr>
        <w:tabs>
          <w:tab w:val="left" w:pos="0"/>
          <w:tab w:val="left" w:pos="1276"/>
        </w:tabs>
        <w:suppressAutoHyphens/>
        <w:ind w:firstLine="567"/>
        <w:jc w:val="both"/>
        <w:rPr>
          <w:color w:val="000000"/>
        </w:rPr>
      </w:pPr>
      <w:r>
        <w:rPr>
          <w:color w:val="000000"/>
        </w:rPr>
        <w:t xml:space="preserve">128.23. </w:t>
      </w:r>
      <w:proofErr w:type="gramStart"/>
      <w:r>
        <w:rPr>
          <w:color w:val="000000"/>
        </w:rPr>
        <w:t>svarsto</w:t>
      </w:r>
      <w:proofErr w:type="gramEnd"/>
      <w:r>
        <w:rPr>
          <w:color w:val="000000"/>
        </w:rPr>
        <w:t xml:space="preserve"> Savivaldybės komunalinio ūkio formavimo ir reguliavimo problemas;</w:t>
      </w:r>
    </w:p>
    <w:p w:rsidR="0072002D" w:rsidRDefault="0072002D" w:rsidP="0072002D">
      <w:pPr>
        <w:tabs>
          <w:tab w:val="left" w:pos="0"/>
          <w:tab w:val="left" w:pos="1276"/>
        </w:tabs>
        <w:suppressAutoHyphens/>
        <w:ind w:firstLine="567"/>
        <w:jc w:val="both"/>
        <w:rPr>
          <w:color w:val="000000"/>
        </w:rPr>
      </w:pPr>
      <w:r>
        <w:rPr>
          <w:color w:val="000000"/>
        </w:rPr>
        <w:t xml:space="preserve">128.24. </w:t>
      </w:r>
      <w:proofErr w:type="gramStart"/>
      <w:r>
        <w:rPr>
          <w:color w:val="000000"/>
        </w:rPr>
        <w:t>svarsto</w:t>
      </w:r>
      <w:proofErr w:type="gramEnd"/>
      <w:r>
        <w:rPr>
          <w:color w:val="000000"/>
        </w:rPr>
        <w:t xml:space="preserve"> verslo plėtros galimybes nenaudojamose teritorijose;</w:t>
      </w:r>
    </w:p>
    <w:p w:rsidR="0072002D" w:rsidRDefault="0072002D" w:rsidP="0072002D">
      <w:pPr>
        <w:tabs>
          <w:tab w:val="left" w:pos="0"/>
          <w:tab w:val="left" w:pos="1276"/>
        </w:tabs>
        <w:suppressAutoHyphens/>
        <w:ind w:firstLine="567"/>
        <w:jc w:val="both"/>
        <w:rPr>
          <w:color w:val="000000"/>
        </w:rPr>
      </w:pPr>
      <w:r>
        <w:rPr>
          <w:color w:val="000000"/>
        </w:rPr>
        <w:t xml:space="preserve">128.25. </w:t>
      </w:r>
      <w:proofErr w:type="gramStart"/>
      <w:r>
        <w:rPr>
          <w:color w:val="000000"/>
        </w:rPr>
        <w:t>svarsto</w:t>
      </w:r>
      <w:proofErr w:type="gramEnd"/>
      <w:r>
        <w:rPr>
          <w:color w:val="000000"/>
        </w:rPr>
        <w:t xml:space="preserve"> kitus mero deleguotus klausimus.”;</w:t>
      </w:r>
    </w:p>
    <w:p w:rsidR="0072002D" w:rsidRDefault="0072002D" w:rsidP="0072002D">
      <w:pPr>
        <w:tabs>
          <w:tab w:val="left" w:pos="0"/>
          <w:tab w:val="left" w:pos="1276"/>
        </w:tabs>
        <w:suppressAutoHyphens/>
        <w:ind w:firstLine="567"/>
        <w:jc w:val="both"/>
        <w:rPr>
          <w:color w:val="000000"/>
        </w:rPr>
      </w:pPr>
    </w:p>
    <w:p w:rsidR="00A74E96" w:rsidRPr="0072002D" w:rsidRDefault="0072002D" w:rsidP="0072002D">
      <w:pPr>
        <w:tabs>
          <w:tab w:val="left" w:pos="0"/>
          <w:tab w:val="left" w:pos="1276"/>
        </w:tabs>
        <w:suppressAutoHyphens/>
        <w:ind w:firstLine="567"/>
        <w:jc w:val="both"/>
        <w:rPr>
          <w:strike/>
        </w:rPr>
      </w:pPr>
      <w:r>
        <w:rPr>
          <w:color w:val="000000"/>
        </w:rPr>
        <w:t xml:space="preserve">1.4. </w:t>
      </w:r>
      <w:r w:rsidR="00A74E96" w:rsidRPr="0072002D">
        <w:rPr>
          <w:b/>
          <w:bCs/>
          <w:strike/>
        </w:rPr>
        <w:t>VIII. TERITORIJŲ IR KAIMO REIKALŲ KOMITETO SPECIALIOJI KOMPETENCIJA</w:t>
      </w:r>
    </w:p>
    <w:p w:rsidR="00A74E96" w:rsidRPr="0072002D" w:rsidRDefault="00A74E96" w:rsidP="0072002D">
      <w:pPr>
        <w:tabs>
          <w:tab w:val="left" w:pos="0"/>
          <w:tab w:val="left" w:pos="1134"/>
        </w:tabs>
        <w:suppressAutoHyphens/>
        <w:ind w:firstLine="567"/>
        <w:jc w:val="both"/>
        <w:rPr>
          <w:strike/>
        </w:rPr>
      </w:pPr>
      <w:r w:rsidRPr="0072002D">
        <w:rPr>
          <w:strike/>
        </w:rPr>
        <w:t>129. Teritorijų ir kaimo reikalų komitetas:</w:t>
      </w:r>
    </w:p>
    <w:p w:rsidR="00A74E96" w:rsidRPr="0072002D" w:rsidRDefault="00A74E96" w:rsidP="0072002D">
      <w:pPr>
        <w:tabs>
          <w:tab w:val="left" w:pos="0"/>
          <w:tab w:val="left" w:pos="1276"/>
        </w:tabs>
        <w:suppressAutoHyphens/>
        <w:ind w:firstLine="567"/>
        <w:jc w:val="both"/>
        <w:rPr>
          <w:strike/>
        </w:rPr>
      </w:pPr>
      <w:r w:rsidRPr="0072002D">
        <w:rPr>
          <w:strike/>
        </w:rPr>
        <w:t xml:space="preserve">129.1. </w:t>
      </w:r>
      <w:proofErr w:type="gramStart"/>
      <w:r w:rsidRPr="0072002D">
        <w:rPr>
          <w:strike/>
        </w:rPr>
        <w:t>dalyvauja</w:t>
      </w:r>
      <w:proofErr w:type="gramEnd"/>
      <w:r w:rsidRPr="0072002D">
        <w:rPr>
          <w:strike/>
        </w:rPr>
        <w:t xml:space="preserve"> prižiūrint miesto Bendrojo plano realizavimą;</w:t>
      </w:r>
    </w:p>
    <w:p w:rsidR="00A74E96" w:rsidRPr="0072002D" w:rsidRDefault="00A74E96" w:rsidP="0072002D">
      <w:pPr>
        <w:tabs>
          <w:tab w:val="left" w:pos="0"/>
          <w:tab w:val="left" w:pos="1276"/>
        </w:tabs>
        <w:suppressAutoHyphens/>
        <w:ind w:firstLine="567"/>
        <w:jc w:val="both"/>
        <w:rPr>
          <w:strike/>
        </w:rPr>
      </w:pPr>
      <w:r w:rsidRPr="0072002D">
        <w:rPr>
          <w:strike/>
        </w:rPr>
        <w:t xml:space="preserve">129.2. </w:t>
      </w:r>
      <w:proofErr w:type="gramStart"/>
      <w:r w:rsidRPr="0072002D">
        <w:rPr>
          <w:strike/>
        </w:rPr>
        <w:t>svarsto</w:t>
      </w:r>
      <w:proofErr w:type="gramEnd"/>
      <w:r w:rsidRPr="0072002D">
        <w:rPr>
          <w:strike/>
        </w:rPr>
        <w:t xml:space="preserve"> bei teikia pasiūlymus ir išvadas dėl detaliųjų ir specialiųjų planų rengimo;</w:t>
      </w:r>
    </w:p>
    <w:p w:rsidR="00A74E96" w:rsidRPr="0072002D" w:rsidRDefault="00A74E96" w:rsidP="0072002D">
      <w:pPr>
        <w:tabs>
          <w:tab w:val="left" w:pos="0"/>
          <w:tab w:val="left" w:pos="1276"/>
        </w:tabs>
        <w:suppressAutoHyphens/>
        <w:ind w:firstLine="567"/>
        <w:jc w:val="both"/>
        <w:rPr>
          <w:strike/>
        </w:rPr>
      </w:pPr>
      <w:r w:rsidRPr="0072002D">
        <w:rPr>
          <w:strike/>
        </w:rPr>
        <w:t xml:space="preserve">129.3. </w:t>
      </w:r>
      <w:proofErr w:type="gramStart"/>
      <w:r w:rsidRPr="0072002D">
        <w:rPr>
          <w:strike/>
        </w:rPr>
        <w:t>svarsto</w:t>
      </w:r>
      <w:proofErr w:type="gramEnd"/>
      <w:r w:rsidRPr="0072002D">
        <w:rPr>
          <w:strike/>
        </w:rPr>
        <w:t xml:space="preserve"> bei teikia pasiūlymus ir išvadas dėl Savivaldybės teritorijoje eismo organizavimo;</w:t>
      </w:r>
    </w:p>
    <w:p w:rsidR="00A74E96" w:rsidRPr="0072002D" w:rsidRDefault="00A74E96" w:rsidP="0072002D">
      <w:pPr>
        <w:tabs>
          <w:tab w:val="left" w:pos="0"/>
          <w:tab w:val="left" w:pos="1276"/>
        </w:tabs>
        <w:suppressAutoHyphens/>
        <w:ind w:firstLine="567"/>
        <w:jc w:val="both"/>
        <w:rPr>
          <w:strike/>
        </w:rPr>
      </w:pPr>
      <w:r w:rsidRPr="0072002D">
        <w:rPr>
          <w:strike/>
        </w:rPr>
        <w:t xml:space="preserve">129.4. </w:t>
      </w:r>
      <w:proofErr w:type="gramStart"/>
      <w:r w:rsidRPr="0072002D">
        <w:rPr>
          <w:strike/>
        </w:rPr>
        <w:t>svarsto</w:t>
      </w:r>
      <w:proofErr w:type="gramEnd"/>
      <w:r w:rsidRPr="0072002D">
        <w:rPr>
          <w:strike/>
        </w:rPr>
        <w:t xml:space="preserve"> bei teikia pasiūlymus ir išvadas dėl aplinkosaugos problemų;</w:t>
      </w:r>
    </w:p>
    <w:p w:rsidR="00A74E96" w:rsidRPr="0072002D" w:rsidRDefault="00A74E96" w:rsidP="0072002D">
      <w:pPr>
        <w:tabs>
          <w:tab w:val="left" w:pos="0"/>
          <w:tab w:val="left" w:pos="1276"/>
        </w:tabs>
        <w:suppressAutoHyphens/>
        <w:ind w:firstLine="567"/>
        <w:jc w:val="both"/>
        <w:rPr>
          <w:strike/>
        </w:rPr>
      </w:pPr>
      <w:r w:rsidRPr="0072002D">
        <w:rPr>
          <w:strike/>
        </w:rPr>
        <w:t xml:space="preserve">129.5. </w:t>
      </w:r>
      <w:proofErr w:type="gramStart"/>
      <w:r w:rsidRPr="0072002D">
        <w:rPr>
          <w:strike/>
        </w:rPr>
        <w:t>nagrinėja</w:t>
      </w:r>
      <w:proofErr w:type="gramEnd"/>
      <w:r w:rsidRPr="0072002D">
        <w:rPr>
          <w:strike/>
        </w:rPr>
        <w:t xml:space="preserve"> gyventojų pasiūlymus ir pageidavimus Savivaldybės teritorijos planavimo, tvarkymo, statybos ir aplinkosaugos srityse bei teikia pasiūlymus;</w:t>
      </w:r>
    </w:p>
    <w:p w:rsidR="00A74E96" w:rsidRPr="0072002D" w:rsidRDefault="00A74E96" w:rsidP="0072002D">
      <w:pPr>
        <w:tabs>
          <w:tab w:val="left" w:pos="0"/>
          <w:tab w:val="left" w:pos="1276"/>
        </w:tabs>
        <w:suppressAutoHyphens/>
        <w:ind w:firstLine="567"/>
        <w:jc w:val="both"/>
        <w:rPr>
          <w:strike/>
        </w:rPr>
      </w:pPr>
      <w:r w:rsidRPr="0072002D">
        <w:rPr>
          <w:strike/>
        </w:rPr>
        <w:t xml:space="preserve">129.6. </w:t>
      </w:r>
      <w:proofErr w:type="gramStart"/>
      <w:r w:rsidRPr="0072002D">
        <w:rPr>
          <w:strike/>
        </w:rPr>
        <w:t>svarsto</w:t>
      </w:r>
      <w:proofErr w:type="gramEnd"/>
      <w:r w:rsidRPr="0072002D">
        <w:rPr>
          <w:strike/>
        </w:rPr>
        <w:t xml:space="preserve"> ir teikia pasiūlymus eismo (automobilių, dviračių, pėsčiųjų), visuomeninio transporto, energetikos (šilumos ir karšto vandens tiekimo), miesto ir kaimo apšvietimo, gyvūnų laikymo tvarkos nustatymo ir kitais klausimais;</w:t>
      </w:r>
    </w:p>
    <w:p w:rsidR="00A74E96" w:rsidRPr="0072002D" w:rsidRDefault="00A74E96" w:rsidP="0072002D">
      <w:pPr>
        <w:tabs>
          <w:tab w:val="left" w:pos="0"/>
          <w:tab w:val="left" w:pos="1276"/>
        </w:tabs>
        <w:suppressAutoHyphens/>
        <w:ind w:firstLine="567"/>
        <w:jc w:val="both"/>
        <w:rPr>
          <w:strike/>
        </w:rPr>
      </w:pPr>
      <w:r w:rsidRPr="0072002D">
        <w:rPr>
          <w:strike/>
        </w:rPr>
        <w:t xml:space="preserve">129.7. </w:t>
      </w:r>
      <w:proofErr w:type="gramStart"/>
      <w:r w:rsidRPr="0072002D">
        <w:rPr>
          <w:strike/>
        </w:rPr>
        <w:t>nagrinėja</w:t>
      </w:r>
      <w:proofErr w:type="gramEnd"/>
      <w:r w:rsidRPr="0072002D">
        <w:rPr>
          <w:strike/>
        </w:rPr>
        <w:t xml:space="preserve"> ir teikia pasiūlymus geriamojo vandens tiekimo bei valymo, komunalinių atliekų tvarkymo, švaros, visuomenės sveikatos, sanitarijos ir higienos, gyvūnų laikymo, želdinių ir žaliųjų plotų, atvirų vandens telkinių priežiūros ir kt. klausimais;</w:t>
      </w:r>
    </w:p>
    <w:p w:rsidR="00A74E96" w:rsidRPr="0072002D" w:rsidRDefault="00A74E96" w:rsidP="0072002D">
      <w:pPr>
        <w:tabs>
          <w:tab w:val="left" w:pos="0"/>
          <w:tab w:val="left" w:pos="1276"/>
        </w:tabs>
        <w:suppressAutoHyphens/>
        <w:ind w:firstLine="567"/>
        <w:jc w:val="both"/>
        <w:rPr>
          <w:strike/>
        </w:rPr>
      </w:pPr>
      <w:r w:rsidRPr="0072002D">
        <w:rPr>
          <w:strike/>
        </w:rPr>
        <w:t xml:space="preserve">129.8. </w:t>
      </w:r>
      <w:proofErr w:type="gramStart"/>
      <w:r w:rsidRPr="0072002D">
        <w:rPr>
          <w:strike/>
        </w:rPr>
        <w:t>svarsto</w:t>
      </w:r>
      <w:proofErr w:type="gramEnd"/>
      <w:r w:rsidRPr="0072002D">
        <w:rPr>
          <w:strike/>
        </w:rPr>
        <w:t xml:space="preserve"> Savivaldybės komunalinio ūkio formavimo ir reguliavimo problemas;</w:t>
      </w:r>
    </w:p>
    <w:p w:rsidR="00A74E96" w:rsidRPr="0072002D" w:rsidRDefault="00A74E96" w:rsidP="0072002D">
      <w:pPr>
        <w:tabs>
          <w:tab w:val="left" w:pos="0"/>
          <w:tab w:val="left" w:pos="1276"/>
        </w:tabs>
        <w:suppressAutoHyphens/>
        <w:ind w:firstLine="567"/>
        <w:jc w:val="both"/>
        <w:rPr>
          <w:strike/>
        </w:rPr>
      </w:pPr>
      <w:r w:rsidRPr="0072002D">
        <w:rPr>
          <w:strike/>
        </w:rPr>
        <w:t xml:space="preserve">129.9. </w:t>
      </w:r>
      <w:proofErr w:type="gramStart"/>
      <w:r w:rsidRPr="0072002D">
        <w:rPr>
          <w:strike/>
        </w:rPr>
        <w:t>svarsto</w:t>
      </w:r>
      <w:proofErr w:type="gramEnd"/>
      <w:r w:rsidRPr="0072002D">
        <w:rPr>
          <w:strike/>
        </w:rPr>
        <w:t xml:space="preserve"> verslo plėtros galimybes nenaudojamose teritorijose;</w:t>
      </w:r>
    </w:p>
    <w:p w:rsidR="00A74E96" w:rsidRPr="0072002D" w:rsidRDefault="00A74E96" w:rsidP="0072002D">
      <w:pPr>
        <w:tabs>
          <w:tab w:val="left" w:pos="0"/>
          <w:tab w:val="left" w:pos="1276"/>
        </w:tabs>
        <w:suppressAutoHyphens/>
        <w:ind w:firstLine="567"/>
        <w:jc w:val="both"/>
        <w:rPr>
          <w:strike/>
        </w:rPr>
      </w:pPr>
      <w:r w:rsidRPr="0072002D">
        <w:rPr>
          <w:strike/>
        </w:rPr>
        <w:t xml:space="preserve">129.10. </w:t>
      </w:r>
      <w:proofErr w:type="gramStart"/>
      <w:r w:rsidRPr="0072002D">
        <w:rPr>
          <w:strike/>
        </w:rPr>
        <w:t>savo</w:t>
      </w:r>
      <w:proofErr w:type="gramEnd"/>
      <w:r w:rsidRPr="0072002D">
        <w:rPr>
          <w:strike/>
        </w:rPr>
        <w:t xml:space="preserve"> iniciatyva ar tarybos pavedimu rengia pasiūlymus dėl gyvenamųjų bei kitų patalpų statybos, eksploatacijos;</w:t>
      </w:r>
    </w:p>
    <w:p w:rsidR="00A74E96" w:rsidRPr="0072002D" w:rsidRDefault="00A74E96" w:rsidP="0072002D">
      <w:pPr>
        <w:tabs>
          <w:tab w:val="left" w:pos="0"/>
          <w:tab w:val="left" w:pos="1276"/>
        </w:tabs>
        <w:suppressAutoHyphens/>
        <w:ind w:firstLine="567"/>
        <w:jc w:val="both"/>
        <w:rPr>
          <w:strike/>
        </w:rPr>
      </w:pPr>
      <w:r w:rsidRPr="0072002D">
        <w:rPr>
          <w:strike/>
        </w:rPr>
        <w:t>129.11</w:t>
      </w:r>
      <w:proofErr w:type="gramStart"/>
      <w:r w:rsidRPr="0072002D">
        <w:rPr>
          <w:strike/>
        </w:rPr>
        <w:t>.  teikia</w:t>
      </w:r>
      <w:proofErr w:type="gramEnd"/>
      <w:r w:rsidRPr="0072002D">
        <w:rPr>
          <w:strike/>
        </w:rPr>
        <w:t xml:space="preserve"> pasiūlymus dėl teritorijos raidos;</w:t>
      </w:r>
    </w:p>
    <w:p w:rsidR="00A74E96" w:rsidRPr="0072002D" w:rsidRDefault="00A74E96" w:rsidP="0072002D">
      <w:pPr>
        <w:tabs>
          <w:tab w:val="left" w:pos="0"/>
          <w:tab w:val="left" w:pos="1276"/>
        </w:tabs>
        <w:suppressAutoHyphens/>
        <w:ind w:firstLine="567"/>
        <w:jc w:val="both"/>
        <w:rPr>
          <w:strike/>
        </w:rPr>
      </w:pPr>
      <w:r w:rsidRPr="0072002D">
        <w:rPr>
          <w:strike/>
        </w:rPr>
        <w:t xml:space="preserve">129.12. </w:t>
      </w:r>
      <w:proofErr w:type="gramStart"/>
      <w:r w:rsidRPr="0072002D">
        <w:rPr>
          <w:strike/>
        </w:rPr>
        <w:t>svarsto</w:t>
      </w:r>
      <w:proofErr w:type="gramEnd"/>
      <w:r w:rsidRPr="0072002D">
        <w:rPr>
          <w:strike/>
        </w:rPr>
        <w:t xml:space="preserve"> ir teikia pasiūlymus dėl poilsio, turizmo paslaugų būklės ir plėtotės krypčių;</w:t>
      </w:r>
    </w:p>
    <w:p w:rsidR="00A74E96" w:rsidRPr="0072002D" w:rsidRDefault="00A74E96" w:rsidP="0072002D">
      <w:pPr>
        <w:tabs>
          <w:tab w:val="left" w:pos="0"/>
          <w:tab w:val="left" w:pos="1276"/>
        </w:tabs>
        <w:suppressAutoHyphens/>
        <w:ind w:firstLine="567"/>
        <w:jc w:val="both"/>
        <w:rPr>
          <w:strike/>
        </w:rPr>
      </w:pPr>
      <w:r w:rsidRPr="0072002D">
        <w:rPr>
          <w:strike/>
        </w:rPr>
        <w:t xml:space="preserve">129.13. </w:t>
      </w:r>
      <w:proofErr w:type="gramStart"/>
      <w:r w:rsidRPr="0072002D">
        <w:rPr>
          <w:strike/>
        </w:rPr>
        <w:t>svarsto</w:t>
      </w:r>
      <w:proofErr w:type="gramEnd"/>
      <w:r w:rsidRPr="0072002D">
        <w:rPr>
          <w:strike/>
        </w:rPr>
        <w:t xml:space="preserve"> ir teikia pasiūlymus dėl Savivaldybės ūkio vystymo ir aplinkos apsaugos programų;</w:t>
      </w:r>
    </w:p>
    <w:p w:rsidR="00A74E96" w:rsidRPr="0072002D" w:rsidRDefault="00A74E96" w:rsidP="0072002D">
      <w:pPr>
        <w:tabs>
          <w:tab w:val="left" w:pos="0"/>
          <w:tab w:val="left" w:pos="1276"/>
        </w:tabs>
        <w:suppressAutoHyphens/>
        <w:ind w:firstLine="567"/>
        <w:jc w:val="both"/>
        <w:rPr>
          <w:strike/>
        </w:rPr>
      </w:pPr>
      <w:r w:rsidRPr="0072002D">
        <w:rPr>
          <w:strike/>
        </w:rPr>
        <w:t xml:space="preserve">129.14. </w:t>
      </w:r>
      <w:proofErr w:type="gramStart"/>
      <w:r w:rsidRPr="0072002D">
        <w:rPr>
          <w:strike/>
        </w:rPr>
        <w:t>svarsto</w:t>
      </w:r>
      <w:proofErr w:type="gramEnd"/>
      <w:r w:rsidRPr="0072002D">
        <w:rPr>
          <w:strike/>
        </w:rPr>
        <w:t xml:space="preserve"> ir teikia pasiūlymus dėl žemėnaudos priežiūros, ekologinės kultūros diegimo ir ugdymo;</w:t>
      </w:r>
    </w:p>
    <w:p w:rsidR="00A74E96" w:rsidRPr="0072002D" w:rsidRDefault="00A74E96" w:rsidP="0072002D">
      <w:pPr>
        <w:tabs>
          <w:tab w:val="left" w:pos="0"/>
          <w:tab w:val="left" w:pos="1276"/>
        </w:tabs>
        <w:suppressAutoHyphens/>
        <w:ind w:firstLine="567"/>
        <w:jc w:val="both"/>
        <w:rPr>
          <w:strike/>
        </w:rPr>
      </w:pPr>
      <w:r w:rsidRPr="0072002D">
        <w:rPr>
          <w:strike/>
        </w:rPr>
        <w:t xml:space="preserve">129.15. </w:t>
      </w:r>
      <w:proofErr w:type="gramStart"/>
      <w:r w:rsidRPr="0072002D">
        <w:rPr>
          <w:strike/>
        </w:rPr>
        <w:t>svarsto</w:t>
      </w:r>
      <w:proofErr w:type="gramEnd"/>
      <w:r w:rsidRPr="0072002D">
        <w:rPr>
          <w:strike/>
        </w:rPr>
        <w:t xml:space="preserve"> ir teikia pasiūlymus dėl infrastruktūros objektų steigimo, plėtimo ir atnaujinimo sąlygų;</w:t>
      </w:r>
    </w:p>
    <w:p w:rsidR="00A74E96" w:rsidRPr="0072002D" w:rsidRDefault="00A74E96" w:rsidP="0072002D">
      <w:pPr>
        <w:tabs>
          <w:tab w:val="left" w:pos="0"/>
          <w:tab w:val="left" w:pos="1276"/>
        </w:tabs>
        <w:suppressAutoHyphens/>
        <w:ind w:firstLine="567"/>
        <w:jc w:val="both"/>
        <w:rPr>
          <w:strike/>
        </w:rPr>
      </w:pPr>
      <w:r w:rsidRPr="0072002D">
        <w:rPr>
          <w:strike/>
        </w:rPr>
        <w:t xml:space="preserve">129.16. </w:t>
      </w:r>
      <w:proofErr w:type="gramStart"/>
      <w:r w:rsidRPr="0072002D">
        <w:rPr>
          <w:strike/>
        </w:rPr>
        <w:t>svarsto</w:t>
      </w:r>
      <w:proofErr w:type="gramEnd"/>
      <w:r w:rsidRPr="0072002D">
        <w:rPr>
          <w:strike/>
        </w:rPr>
        <w:t xml:space="preserve"> ir teikia pasiūlymus dėl istorijos, gamtos, kraštovaizdžio objektų puoselėjimo, saugojimo, gamtos išteklių priežiūros;</w:t>
      </w:r>
    </w:p>
    <w:p w:rsidR="00A74E96" w:rsidRPr="0072002D" w:rsidRDefault="00A74E96" w:rsidP="0072002D">
      <w:pPr>
        <w:tabs>
          <w:tab w:val="left" w:pos="0"/>
          <w:tab w:val="left" w:pos="1276"/>
        </w:tabs>
        <w:suppressAutoHyphens/>
        <w:ind w:firstLine="567"/>
        <w:jc w:val="both"/>
        <w:rPr>
          <w:strike/>
        </w:rPr>
      </w:pPr>
      <w:r w:rsidRPr="0072002D">
        <w:rPr>
          <w:strike/>
        </w:rPr>
        <w:t>129.17</w:t>
      </w:r>
      <w:proofErr w:type="gramStart"/>
      <w:r w:rsidRPr="0072002D">
        <w:rPr>
          <w:strike/>
        </w:rPr>
        <w:t>.  svarsto</w:t>
      </w:r>
      <w:proofErr w:type="gramEnd"/>
      <w:r w:rsidRPr="0072002D">
        <w:rPr>
          <w:strike/>
        </w:rPr>
        <w:t xml:space="preserve"> ir teikia pasiūlymus dėl Savivaldybės aplinkos apsaugos fondo ir kaimo rėmimo fondo lėšų panaudojimo;</w:t>
      </w:r>
    </w:p>
    <w:p w:rsidR="00A74E96" w:rsidRPr="0072002D" w:rsidRDefault="00A74E96" w:rsidP="0072002D">
      <w:pPr>
        <w:tabs>
          <w:tab w:val="left" w:pos="0"/>
          <w:tab w:val="left" w:pos="1276"/>
        </w:tabs>
        <w:suppressAutoHyphens/>
        <w:ind w:firstLine="567"/>
        <w:jc w:val="both"/>
        <w:rPr>
          <w:strike/>
        </w:rPr>
      </w:pPr>
      <w:r w:rsidRPr="0072002D">
        <w:rPr>
          <w:strike/>
        </w:rPr>
        <w:t xml:space="preserve">129.18. </w:t>
      </w:r>
      <w:proofErr w:type="gramStart"/>
      <w:r w:rsidRPr="0072002D">
        <w:rPr>
          <w:strike/>
        </w:rPr>
        <w:t>svarsto</w:t>
      </w:r>
      <w:proofErr w:type="gramEnd"/>
      <w:r w:rsidRPr="0072002D">
        <w:rPr>
          <w:strike/>
        </w:rPr>
        <w:t xml:space="preserve"> ir teikia pasiūlymus dėl žemės ūkio klausimų koordinavimo, kaimo plėtros ir paramos žemės ūkiui organizavimo ir įgyvendinimo;</w:t>
      </w:r>
    </w:p>
    <w:p w:rsidR="00A74E96" w:rsidRPr="0072002D" w:rsidRDefault="00A74E96" w:rsidP="0072002D">
      <w:pPr>
        <w:tabs>
          <w:tab w:val="left" w:pos="0"/>
          <w:tab w:val="left" w:pos="1276"/>
        </w:tabs>
        <w:suppressAutoHyphens/>
        <w:ind w:firstLine="567"/>
        <w:jc w:val="both"/>
        <w:rPr>
          <w:strike/>
        </w:rPr>
      </w:pPr>
      <w:r w:rsidRPr="0072002D">
        <w:rPr>
          <w:strike/>
        </w:rPr>
        <w:t xml:space="preserve">129.19. </w:t>
      </w:r>
      <w:proofErr w:type="gramStart"/>
      <w:r w:rsidRPr="0072002D">
        <w:rPr>
          <w:strike/>
        </w:rPr>
        <w:t>svarsto</w:t>
      </w:r>
      <w:proofErr w:type="gramEnd"/>
      <w:r w:rsidRPr="0072002D">
        <w:rPr>
          <w:strike/>
        </w:rPr>
        <w:t xml:space="preserve"> ir teikia pasiūlymus dėl ūkinių, investicinių, ekologinių ir kitų programų projektų rengimo;</w:t>
      </w:r>
    </w:p>
    <w:p w:rsidR="00A74E96" w:rsidRDefault="00A74E96" w:rsidP="0072002D">
      <w:pPr>
        <w:tabs>
          <w:tab w:val="left" w:pos="0"/>
          <w:tab w:val="left" w:pos="1276"/>
        </w:tabs>
        <w:suppressAutoHyphens/>
        <w:ind w:firstLine="567"/>
        <w:jc w:val="both"/>
        <w:rPr>
          <w:strike/>
        </w:rPr>
      </w:pPr>
      <w:r w:rsidRPr="0072002D">
        <w:rPr>
          <w:strike/>
        </w:rPr>
        <w:t xml:space="preserve">129.20. </w:t>
      </w:r>
      <w:proofErr w:type="gramStart"/>
      <w:r w:rsidRPr="0072002D">
        <w:rPr>
          <w:strike/>
        </w:rPr>
        <w:t>svarsto</w:t>
      </w:r>
      <w:proofErr w:type="gramEnd"/>
      <w:r w:rsidRPr="0072002D">
        <w:rPr>
          <w:strike/>
        </w:rPr>
        <w:t xml:space="preserve"> kitus mero deleguotus klausimus.</w:t>
      </w:r>
    </w:p>
    <w:p w:rsidR="0072002D" w:rsidRDefault="0072002D" w:rsidP="0072002D">
      <w:pPr>
        <w:tabs>
          <w:tab w:val="left" w:pos="0"/>
          <w:tab w:val="left" w:pos="1276"/>
        </w:tabs>
        <w:suppressAutoHyphens/>
        <w:ind w:firstLine="567"/>
        <w:jc w:val="both"/>
        <w:rPr>
          <w:strike/>
        </w:rPr>
      </w:pPr>
    </w:p>
    <w:p w:rsidR="0072002D" w:rsidRDefault="0072002D" w:rsidP="0072002D">
      <w:pPr>
        <w:ind w:firstLine="567"/>
        <w:jc w:val="both"/>
        <w:rPr>
          <w:color w:val="000000"/>
        </w:rPr>
      </w:pPr>
      <w:r w:rsidRPr="00CF3721">
        <w:rPr>
          <w:lang w:val="lt-LT"/>
        </w:rPr>
        <w:t>„</w:t>
      </w:r>
      <w:r>
        <w:rPr>
          <w:b/>
          <w:bCs/>
          <w:color w:val="000000"/>
        </w:rPr>
        <w:t>VIII. TERITORIJŲ IR STRATEGINIO PLANAVIMO KOMITETO SPECIALIOJI KOMPETENCIJA</w:t>
      </w:r>
    </w:p>
    <w:p w:rsidR="0072002D" w:rsidRDefault="0072002D" w:rsidP="0072002D">
      <w:pPr>
        <w:tabs>
          <w:tab w:val="left" w:pos="0"/>
          <w:tab w:val="left" w:pos="1134"/>
        </w:tabs>
        <w:suppressAutoHyphens/>
        <w:ind w:firstLine="567"/>
        <w:jc w:val="both"/>
        <w:rPr>
          <w:color w:val="000000"/>
        </w:rPr>
      </w:pPr>
      <w:r>
        <w:rPr>
          <w:color w:val="000000"/>
        </w:rPr>
        <w:t>129. Teritorijų ir strateginio planavimo komitetas:</w:t>
      </w:r>
    </w:p>
    <w:p w:rsidR="0072002D" w:rsidRDefault="0072002D" w:rsidP="0072002D">
      <w:pPr>
        <w:tabs>
          <w:tab w:val="left" w:pos="0"/>
          <w:tab w:val="left" w:pos="1276"/>
        </w:tabs>
        <w:suppressAutoHyphens/>
        <w:ind w:firstLine="567"/>
        <w:jc w:val="both"/>
        <w:rPr>
          <w:color w:val="000000"/>
        </w:rPr>
      </w:pPr>
      <w:r>
        <w:rPr>
          <w:color w:val="000000"/>
        </w:rPr>
        <w:t xml:space="preserve">129.1. </w:t>
      </w:r>
      <w:proofErr w:type="gramStart"/>
      <w:r>
        <w:rPr>
          <w:color w:val="000000"/>
        </w:rPr>
        <w:t>dalyvauja</w:t>
      </w:r>
      <w:proofErr w:type="gramEnd"/>
      <w:r>
        <w:rPr>
          <w:color w:val="000000"/>
        </w:rPr>
        <w:t xml:space="preserve"> prižiūrint miesto Bendrojo plano realizavimą;</w:t>
      </w:r>
    </w:p>
    <w:p w:rsidR="0072002D" w:rsidRDefault="0072002D" w:rsidP="0072002D">
      <w:pPr>
        <w:tabs>
          <w:tab w:val="left" w:pos="0"/>
          <w:tab w:val="left" w:pos="1276"/>
        </w:tabs>
        <w:suppressAutoHyphens/>
        <w:ind w:firstLine="567"/>
        <w:jc w:val="both"/>
        <w:rPr>
          <w:color w:val="000000"/>
        </w:rPr>
      </w:pPr>
      <w:r>
        <w:rPr>
          <w:color w:val="000000"/>
        </w:rPr>
        <w:t xml:space="preserve">129.2. </w:t>
      </w:r>
      <w:proofErr w:type="gramStart"/>
      <w:r>
        <w:rPr>
          <w:color w:val="000000"/>
        </w:rPr>
        <w:t>svarsto</w:t>
      </w:r>
      <w:proofErr w:type="gramEnd"/>
      <w:r>
        <w:rPr>
          <w:color w:val="000000"/>
        </w:rPr>
        <w:t xml:space="preserve"> bei teikia pasiūlymus ir išvadas dėl detaliųjų ir specialiųjų planų rengimo;</w:t>
      </w:r>
    </w:p>
    <w:p w:rsidR="0072002D" w:rsidRDefault="0072002D" w:rsidP="0072002D">
      <w:pPr>
        <w:tabs>
          <w:tab w:val="left" w:pos="0"/>
          <w:tab w:val="left" w:pos="1276"/>
        </w:tabs>
        <w:suppressAutoHyphens/>
        <w:ind w:firstLine="567"/>
        <w:jc w:val="both"/>
        <w:rPr>
          <w:color w:val="000000"/>
        </w:rPr>
      </w:pPr>
      <w:r>
        <w:rPr>
          <w:color w:val="000000"/>
        </w:rPr>
        <w:t xml:space="preserve">129.3. </w:t>
      </w:r>
      <w:proofErr w:type="gramStart"/>
      <w:r>
        <w:rPr>
          <w:color w:val="000000"/>
        </w:rPr>
        <w:t>savo</w:t>
      </w:r>
      <w:proofErr w:type="gramEnd"/>
      <w:r>
        <w:rPr>
          <w:color w:val="000000"/>
        </w:rPr>
        <w:t xml:space="preserve"> iniciatyva ar tarybos pavedimu rengia pasiūlymus dėl gyvenamųjų bei kitų patalpų statybos, eksploatacijos;</w:t>
      </w:r>
    </w:p>
    <w:p w:rsidR="0072002D" w:rsidRDefault="0072002D" w:rsidP="0072002D">
      <w:pPr>
        <w:tabs>
          <w:tab w:val="left" w:pos="0"/>
          <w:tab w:val="left" w:pos="1276"/>
        </w:tabs>
        <w:suppressAutoHyphens/>
        <w:ind w:firstLine="567"/>
        <w:jc w:val="both"/>
        <w:rPr>
          <w:color w:val="000000"/>
        </w:rPr>
      </w:pPr>
      <w:r>
        <w:rPr>
          <w:color w:val="000000"/>
        </w:rPr>
        <w:t>129.4</w:t>
      </w:r>
      <w:proofErr w:type="gramStart"/>
      <w:r>
        <w:rPr>
          <w:color w:val="000000"/>
        </w:rPr>
        <w:t>.  teikia</w:t>
      </w:r>
      <w:proofErr w:type="gramEnd"/>
      <w:r>
        <w:rPr>
          <w:color w:val="000000"/>
        </w:rPr>
        <w:t xml:space="preserve"> pasiūlymus dėl teritorijos raidos;</w:t>
      </w:r>
    </w:p>
    <w:p w:rsidR="0072002D" w:rsidRDefault="0072002D" w:rsidP="0072002D">
      <w:pPr>
        <w:tabs>
          <w:tab w:val="left" w:pos="0"/>
          <w:tab w:val="left" w:pos="1276"/>
        </w:tabs>
        <w:suppressAutoHyphens/>
        <w:ind w:firstLine="567"/>
        <w:jc w:val="both"/>
        <w:rPr>
          <w:color w:val="000000"/>
        </w:rPr>
      </w:pPr>
      <w:r>
        <w:rPr>
          <w:color w:val="000000"/>
        </w:rPr>
        <w:t xml:space="preserve">129.5. </w:t>
      </w:r>
      <w:proofErr w:type="gramStart"/>
      <w:r>
        <w:rPr>
          <w:color w:val="000000"/>
        </w:rPr>
        <w:t>svarsto</w:t>
      </w:r>
      <w:proofErr w:type="gramEnd"/>
      <w:r>
        <w:rPr>
          <w:color w:val="000000"/>
        </w:rPr>
        <w:t xml:space="preserve"> ir teikia pasiūlymus dėl poilsio, turizmo paslaugų būklės ir plėtotės krypčių;</w:t>
      </w:r>
    </w:p>
    <w:p w:rsidR="0072002D" w:rsidRDefault="0072002D" w:rsidP="0072002D">
      <w:pPr>
        <w:tabs>
          <w:tab w:val="left" w:pos="0"/>
          <w:tab w:val="left" w:pos="1276"/>
        </w:tabs>
        <w:suppressAutoHyphens/>
        <w:ind w:firstLine="567"/>
        <w:jc w:val="both"/>
        <w:rPr>
          <w:color w:val="000000"/>
        </w:rPr>
      </w:pPr>
      <w:r>
        <w:rPr>
          <w:color w:val="000000"/>
        </w:rPr>
        <w:lastRenderedPageBreak/>
        <w:t xml:space="preserve">129.6. </w:t>
      </w:r>
      <w:proofErr w:type="gramStart"/>
      <w:r>
        <w:rPr>
          <w:color w:val="000000"/>
        </w:rPr>
        <w:t>svarsto</w:t>
      </w:r>
      <w:proofErr w:type="gramEnd"/>
      <w:r>
        <w:rPr>
          <w:color w:val="000000"/>
        </w:rPr>
        <w:t xml:space="preserve"> ir teikia pasiūlymus dėl Savivaldybės ūkio vystymo ir aplinkos apsaugos programų;</w:t>
      </w:r>
    </w:p>
    <w:p w:rsidR="0072002D" w:rsidRDefault="0072002D" w:rsidP="0072002D">
      <w:pPr>
        <w:tabs>
          <w:tab w:val="left" w:pos="0"/>
          <w:tab w:val="left" w:pos="1276"/>
        </w:tabs>
        <w:suppressAutoHyphens/>
        <w:ind w:firstLine="567"/>
        <w:jc w:val="both"/>
        <w:rPr>
          <w:color w:val="000000"/>
        </w:rPr>
      </w:pPr>
      <w:r>
        <w:rPr>
          <w:color w:val="000000"/>
        </w:rPr>
        <w:t xml:space="preserve">129.7. </w:t>
      </w:r>
      <w:proofErr w:type="gramStart"/>
      <w:r>
        <w:rPr>
          <w:color w:val="000000"/>
        </w:rPr>
        <w:t>svarsto</w:t>
      </w:r>
      <w:proofErr w:type="gramEnd"/>
      <w:r>
        <w:rPr>
          <w:color w:val="000000"/>
        </w:rPr>
        <w:t xml:space="preserve"> ir teikia pasiūlymus dėl žemėnaudos priežiūros, ekologinės kultūros diegimo ir ugdymo;</w:t>
      </w:r>
    </w:p>
    <w:p w:rsidR="0072002D" w:rsidRDefault="0072002D" w:rsidP="0072002D">
      <w:pPr>
        <w:tabs>
          <w:tab w:val="left" w:pos="0"/>
          <w:tab w:val="left" w:pos="1276"/>
        </w:tabs>
        <w:suppressAutoHyphens/>
        <w:ind w:firstLine="567"/>
        <w:jc w:val="both"/>
        <w:rPr>
          <w:color w:val="000000"/>
        </w:rPr>
      </w:pPr>
      <w:r>
        <w:rPr>
          <w:color w:val="000000"/>
        </w:rPr>
        <w:t xml:space="preserve">129.8. </w:t>
      </w:r>
      <w:proofErr w:type="gramStart"/>
      <w:r>
        <w:rPr>
          <w:color w:val="000000"/>
        </w:rPr>
        <w:t>svarsto</w:t>
      </w:r>
      <w:proofErr w:type="gramEnd"/>
      <w:r>
        <w:rPr>
          <w:color w:val="000000"/>
        </w:rPr>
        <w:t xml:space="preserve"> ir teikia pasiūlymus dėl infrastruktūros objektų steigimo, plėtimo ir atnaujinimo sąlygų;</w:t>
      </w:r>
    </w:p>
    <w:p w:rsidR="0072002D" w:rsidRDefault="0072002D" w:rsidP="0072002D">
      <w:pPr>
        <w:tabs>
          <w:tab w:val="left" w:pos="0"/>
          <w:tab w:val="left" w:pos="1276"/>
        </w:tabs>
        <w:suppressAutoHyphens/>
        <w:ind w:firstLine="567"/>
        <w:jc w:val="both"/>
        <w:rPr>
          <w:color w:val="000000"/>
        </w:rPr>
      </w:pPr>
      <w:r>
        <w:rPr>
          <w:color w:val="000000"/>
        </w:rPr>
        <w:t xml:space="preserve">129.9. </w:t>
      </w:r>
      <w:proofErr w:type="gramStart"/>
      <w:r>
        <w:rPr>
          <w:color w:val="000000"/>
        </w:rPr>
        <w:t>svarsto</w:t>
      </w:r>
      <w:proofErr w:type="gramEnd"/>
      <w:r>
        <w:rPr>
          <w:color w:val="000000"/>
        </w:rPr>
        <w:t xml:space="preserve"> ir teikia pasiūlymus dėl istorijos, gamtos, kraštovaizdžio objektų puoselėjimo, saugojimo, gamtos išteklių priežiūros;</w:t>
      </w:r>
    </w:p>
    <w:p w:rsidR="0072002D" w:rsidRDefault="0072002D" w:rsidP="0072002D">
      <w:pPr>
        <w:tabs>
          <w:tab w:val="left" w:pos="0"/>
          <w:tab w:val="left" w:pos="1276"/>
        </w:tabs>
        <w:suppressAutoHyphens/>
        <w:ind w:firstLine="567"/>
        <w:jc w:val="both"/>
        <w:rPr>
          <w:color w:val="000000"/>
        </w:rPr>
      </w:pPr>
      <w:r>
        <w:rPr>
          <w:color w:val="000000"/>
        </w:rPr>
        <w:t>129.10</w:t>
      </w:r>
      <w:proofErr w:type="gramStart"/>
      <w:r>
        <w:rPr>
          <w:color w:val="000000"/>
        </w:rPr>
        <w:t>.  svarsto</w:t>
      </w:r>
      <w:proofErr w:type="gramEnd"/>
      <w:r>
        <w:rPr>
          <w:color w:val="000000"/>
        </w:rPr>
        <w:t xml:space="preserve"> ir teikia pasiūlymus dėl Savivaldybės aplinkos apsaugos fondo ir kaimo rėmimo fondo lėšų panaudojimo;</w:t>
      </w:r>
    </w:p>
    <w:p w:rsidR="0072002D" w:rsidRDefault="0072002D" w:rsidP="0072002D">
      <w:pPr>
        <w:tabs>
          <w:tab w:val="left" w:pos="0"/>
          <w:tab w:val="left" w:pos="1276"/>
        </w:tabs>
        <w:suppressAutoHyphens/>
        <w:ind w:firstLine="567"/>
        <w:jc w:val="both"/>
        <w:rPr>
          <w:color w:val="000000"/>
        </w:rPr>
      </w:pPr>
      <w:r>
        <w:rPr>
          <w:color w:val="000000"/>
        </w:rPr>
        <w:t xml:space="preserve">129.11. </w:t>
      </w:r>
      <w:proofErr w:type="gramStart"/>
      <w:r>
        <w:rPr>
          <w:color w:val="000000"/>
        </w:rPr>
        <w:t>svarsto</w:t>
      </w:r>
      <w:proofErr w:type="gramEnd"/>
      <w:r>
        <w:rPr>
          <w:color w:val="000000"/>
        </w:rPr>
        <w:t xml:space="preserve"> ir teikia pasiūlymus dėl žemės ūkio klausimų koordinavimo, kaimo plėtros ir paramos žemės ūkiui organizavimo ir įgyvendinimo;</w:t>
      </w:r>
    </w:p>
    <w:p w:rsidR="0072002D" w:rsidRDefault="0072002D" w:rsidP="0072002D">
      <w:pPr>
        <w:tabs>
          <w:tab w:val="left" w:pos="0"/>
          <w:tab w:val="left" w:pos="1276"/>
        </w:tabs>
        <w:suppressAutoHyphens/>
        <w:ind w:firstLine="567"/>
        <w:jc w:val="both"/>
        <w:rPr>
          <w:color w:val="000000"/>
        </w:rPr>
      </w:pPr>
      <w:r>
        <w:rPr>
          <w:color w:val="000000"/>
        </w:rPr>
        <w:t xml:space="preserve">129.12. </w:t>
      </w:r>
      <w:proofErr w:type="gramStart"/>
      <w:r>
        <w:rPr>
          <w:color w:val="000000"/>
        </w:rPr>
        <w:t>svarsto</w:t>
      </w:r>
      <w:proofErr w:type="gramEnd"/>
      <w:r>
        <w:rPr>
          <w:color w:val="000000"/>
        </w:rPr>
        <w:t xml:space="preserve"> ir teikia pasiūlymus dėl ūkinių, investicinių, ekologinių ir kitų programų projektų rengimo;</w:t>
      </w:r>
    </w:p>
    <w:p w:rsidR="0072002D" w:rsidRDefault="0072002D" w:rsidP="0072002D">
      <w:pPr>
        <w:tabs>
          <w:tab w:val="left" w:pos="0"/>
          <w:tab w:val="left" w:pos="1276"/>
          <w:tab w:val="left" w:pos="1440"/>
        </w:tabs>
        <w:suppressAutoHyphens/>
        <w:ind w:firstLine="567"/>
        <w:jc w:val="both"/>
        <w:rPr>
          <w:color w:val="000000"/>
        </w:rPr>
      </w:pPr>
      <w:r>
        <w:rPr>
          <w:color w:val="000000"/>
        </w:rPr>
        <w:t xml:space="preserve">129.13. </w:t>
      </w:r>
      <w:proofErr w:type="gramStart"/>
      <w:r>
        <w:rPr>
          <w:color w:val="000000"/>
        </w:rPr>
        <w:t>svarsto</w:t>
      </w:r>
      <w:proofErr w:type="gramEnd"/>
      <w:r>
        <w:rPr>
          <w:color w:val="000000"/>
        </w:rPr>
        <w:t xml:space="preserve"> ir teikia išvadas dėl investicinių projektų rengimo ir įgyvendinimo;</w:t>
      </w:r>
    </w:p>
    <w:p w:rsidR="0072002D" w:rsidRDefault="0072002D" w:rsidP="0072002D">
      <w:pPr>
        <w:tabs>
          <w:tab w:val="left" w:pos="0"/>
          <w:tab w:val="left" w:pos="1276"/>
          <w:tab w:val="left" w:pos="1440"/>
        </w:tabs>
        <w:suppressAutoHyphens/>
        <w:ind w:firstLine="567"/>
        <w:jc w:val="both"/>
        <w:rPr>
          <w:color w:val="000000"/>
        </w:rPr>
      </w:pPr>
      <w:r>
        <w:rPr>
          <w:color w:val="000000"/>
        </w:rPr>
        <w:t xml:space="preserve">129.14. </w:t>
      </w:r>
      <w:proofErr w:type="gramStart"/>
      <w:r>
        <w:rPr>
          <w:color w:val="000000"/>
        </w:rPr>
        <w:t>teikia</w:t>
      </w:r>
      <w:proofErr w:type="gramEnd"/>
      <w:r>
        <w:rPr>
          <w:color w:val="000000"/>
        </w:rPr>
        <w:t xml:space="preserve"> pasiūlymus dėl verslo aplinkos gerinimo, investicijų skatinimo, naujų darbo vietų kūrimo, turizmo skatinimo;</w:t>
      </w:r>
    </w:p>
    <w:p w:rsidR="0072002D" w:rsidRDefault="0072002D" w:rsidP="0072002D">
      <w:pPr>
        <w:tabs>
          <w:tab w:val="left" w:pos="0"/>
          <w:tab w:val="left" w:pos="1276"/>
          <w:tab w:val="left" w:pos="1440"/>
        </w:tabs>
        <w:suppressAutoHyphens/>
        <w:ind w:firstLine="567"/>
        <w:jc w:val="both"/>
        <w:rPr>
          <w:color w:val="000000"/>
        </w:rPr>
      </w:pPr>
      <w:r>
        <w:rPr>
          <w:color w:val="000000"/>
        </w:rPr>
        <w:t xml:space="preserve">129.15. </w:t>
      </w:r>
      <w:proofErr w:type="gramStart"/>
      <w:r>
        <w:rPr>
          <w:color w:val="000000"/>
        </w:rPr>
        <w:t>svarsto</w:t>
      </w:r>
      <w:proofErr w:type="gramEnd"/>
      <w:r>
        <w:rPr>
          <w:color w:val="000000"/>
        </w:rPr>
        <w:t xml:space="preserve"> investicinius projektus ir nustato prioritetus pagal miesto ir verslo poreikius;</w:t>
      </w:r>
    </w:p>
    <w:p w:rsidR="0072002D" w:rsidRDefault="0072002D" w:rsidP="0072002D">
      <w:pPr>
        <w:tabs>
          <w:tab w:val="left" w:pos="0"/>
          <w:tab w:val="left" w:pos="1276"/>
        </w:tabs>
        <w:suppressAutoHyphens/>
        <w:ind w:firstLine="567"/>
        <w:jc w:val="both"/>
        <w:rPr>
          <w:color w:val="000000"/>
        </w:rPr>
      </w:pPr>
      <w:r>
        <w:rPr>
          <w:color w:val="000000"/>
        </w:rPr>
        <w:t xml:space="preserve">129.16. </w:t>
      </w:r>
      <w:proofErr w:type="gramStart"/>
      <w:r>
        <w:rPr>
          <w:color w:val="000000"/>
        </w:rPr>
        <w:t>svarsto</w:t>
      </w:r>
      <w:proofErr w:type="gramEnd"/>
      <w:r>
        <w:rPr>
          <w:color w:val="000000"/>
        </w:rPr>
        <w:t xml:space="preserve"> kitus mero deleguotus klausimus.”;</w:t>
      </w:r>
    </w:p>
    <w:p w:rsidR="0072002D" w:rsidRDefault="0072002D" w:rsidP="0072002D">
      <w:pPr>
        <w:tabs>
          <w:tab w:val="left" w:pos="0"/>
          <w:tab w:val="left" w:pos="1276"/>
        </w:tabs>
        <w:suppressAutoHyphens/>
        <w:ind w:firstLine="567"/>
        <w:jc w:val="both"/>
        <w:rPr>
          <w:color w:val="000000"/>
        </w:rPr>
      </w:pPr>
    </w:p>
    <w:p w:rsidR="0072002D" w:rsidRPr="0072002D" w:rsidRDefault="0072002D" w:rsidP="0072002D">
      <w:pPr>
        <w:tabs>
          <w:tab w:val="left" w:pos="0"/>
          <w:tab w:val="left" w:pos="1276"/>
        </w:tabs>
        <w:suppressAutoHyphens/>
        <w:ind w:firstLine="567"/>
        <w:jc w:val="both"/>
        <w:rPr>
          <w:b/>
          <w:bCs/>
          <w:strike/>
        </w:rPr>
      </w:pPr>
      <w:r>
        <w:rPr>
          <w:color w:val="000000"/>
        </w:rPr>
        <w:t>1.5</w:t>
      </w:r>
      <w:proofErr w:type="gramStart"/>
      <w:r>
        <w:rPr>
          <w:color w:val="000000"/>
        </w:rPr>
        <w:t>.</w:t>
      </w:r>
      <w:r w:rsidR="00A74E96" w:rsidRPr="0072002D">
        <w:rPr>
          <w:b/>
          <w:bCs/>
          <w:strike/>
        </w:rPr>
        <w:t>IX</w:t>
      </w:r>
      <w:proofErr w:type="gramEnd"/>
      <w:r w:rsidR="00A74E96" w:rsidRPr="0072002D">
        <w:rPr>
          <w:b/>
          <w:bCs/>
          <w:strike/>
        </w:rPr>
        <w:t>. STRATEGINIO PLANAVIMO KOMITETO SPECIALIOJI KOMPETENCIJA</w:t>
      </w:r>
    </w:p>
    <w:p w:rsidR="00A74E96" w:rsidRPr="0072002D" w:rsidRDefault="00A74E96" w:rsidP="0072002D">
      <w:pPr>
        <w:tabs>
          <w:tab w:val="left" w:pos="0"/>
          <w:tab w:val="left" w:pos="1276"/>
        </w:tabs>
        <w:suppressAutoHyphens/>
        <w:ind w:firstLine="567"/>
        <w:jc w:val="both"/>
        <w:rPr>
          <w:strike/>
        </w:rPr>
      </w:pPr>
      <w:r w:rsidRPr="0072002D">
        <w:rPr>
          <w:strike/>
        </w:rPr>
        <w:t>130. Strateginio planavimo komitetas:</w:t>
      </w:r>
    </w:p>
    <w:p w:rsidR="00A74E96" w:rsidRPr="0072002D" w:rsidRDefault="00A74E96" w:rsidP="0072002D">
      <w:pPr>
        <w:tabs>
          <w:tab w:val="left" w:pos="0"/>
          <w:tab w:val="left" w:pos="1276"/>
        </w:tabs>
        <w:suppressAutoHyphens/>
        <w:ind w:firstLine="567"/>
        <w:jc w:val="both"/>
        <w:rPr>
          <w:strike/>
        </w:rPr>
      </w:pPr>
      <w:r w:rsidRPr="0072002D">
        <w:rPr>
          <w:strike/>
        </w:rPr>
        <w:t xml:space="preserve">130.1. </w:t>
      </w:r>
      <w:proofErr w:type="gramStart"/>
      <w:r w:rsidRPr="0072002D">
        <w:rPr>
          <w:strike/>
        </w:rPr>
        <w:t>vykdo</w:t>
      </w:r>
      <w:proofErr w:type="gramEnd"/>
      <w:r w:rsidRPr="0072002D">
        <w:rPr>
          <w:strike/>
        </w:rPr>
        <w:t xml:space="preserve"> Savivaldybės strateginio plėtros plano (toliau − SSPP) įgyvendinimo ir monitoringo priežiūrą; </w:t>
      </w:r>
    </w:p>
    <w:p w:rsidR="00A74E96" w:rsidRPr="0072002D" w:rsidRDefault="00A74E96" w:rsidP="0072002D">
      <w:pPr>
        <w:tabs>
          <w:tab w:val="left" w:pos="0"/>
          <w:tab w:val="left" w:pos="1276"/>
        </w:tabs>
        <w:suppressAutoHyphens/>
        <w:ind w:firstLine="567"/>
        <w:jc w:val="both"/>
        <w:rPr>
          <w:strike/>
        </w:rPr>
      </w:pPr>
      <w:r w:rsidRPr="0072002D">
        <w:rPr>
          <w:strike/>
        </w:rPr>
        <w:t xml:space="preserve">130.2. </w:t>
      </w:r>
      <w:proofErr w:type="gramStart"/>
      <w:r w:rsidRPr="0072002D">
        <w:rPr>
          <w:strike/>
        </w:rPr>
        <w:t>svarsto</w:t>
      </w:r>
      <w:proofErr w:type="gramEnd"/>
      <w:r w:rsidRPr="0072002D">
        <w:rPr>
          <w:strike/>
        </w:rPr>
        <w:t xml:space="preserve"> ir teikia išvadas bei pasiūlymus dėl SSPP įgyvendinimo, koregavimo ir papildymo;</w:t>
      </w:r>
    </w:p>
    <w:p w:rsidR="00A74E96" w:rsidRPr="0072002D" w:rsidRDefault="00A74E96" w:rsidP="0072002D">
      <w:pPr>
        <w:tabs>
          <w:tab w:val="left" w:pos="0"/>
          <w:tab w:val="left" w:pos="1276"/>
        </w:tabs>
        <w:suppressAutoHyphens/>
        <w:ind w:firstLine="567"/>
        <w:jc w:val="both"/>
        <w:rPr>
          <w:strike/>
        </w:rPr>
      </w:pPr>
      <w:r w:rsidRPr="0072002D">
        <w:rPr>
          <w:strike/>
        </w:rPr>
        <w:t xml:space="preserve">130.3. </w:t>
      </w:r>
      <w:proofErr w:type="gramStart"/>
      <w:r w:rsidRPr="0072002D">
        <w:rPr>
          <w:strike/>
        </w:rPr>
        <w:t>svarsto</w:t>
      </w:r>
      <w:proofErr w:type="gramEnd"/>
      <w:r w:rsidRPr="0072002D">
        <w:rPr>
          <w:strike/>
        </w:rPr>
        <w:t xml:space="preserve"> SSPP įgyvendinimo planus ir teikia išvadas dėl jų atitikimo SSPP, teikia pasiūlymus dėl prioritetų nustatymo rengiant SSPP įgyvendinimo ilgalaikius, vidutinės trukmės bei metinius planus, taip pat ir savivaldybės metinį biudžetą; </w:t>
      </w:r>
    </w:p>
    <w:p w:rsidR="00A74E96" w:rsidRPr="0072002D" w:rsidRDefault="00A74E96" w:rsidP="0072002D">
      <w:pPr>
        <w:tabs>
          <w:tab w:val="left" w:pos="0"/>
          <w:tab w:val="left" w:pos="1276"/>
        </w:tabs>
        <w:suppressAutoHyphens/>
        <w:ind w:firstLine="567"/>
        <w:jc w:val="both"/>
        <w:rPr>
          <w:strike/>
        </w:rPr>
      </w:pPr>
      <w:r w:rsidRPr="0072002D">
        <w:rPr>
          <w:strike/>
        </w:rPr>
        <w:t xml:space="preserve">130.4. </w:t>
      </w:r>
      <w:proofErr w:type="gramStart"/>
      <w:r w:rsidRPr="0072002D">
        <w:rPr>
          <w:strike/>
        </w:rPr>
        <w:t>svarsto</w:t>
      </w:r>
      <w:proofErr w:type="gramEnd"/>
      <w:r w:rsidRPr="0072002D">
        <w:rPr>
          <w:strike/>
        </w:rPr>
        <w:t xml:space="preserve"> ir teikia išvadas bei pasiūlymus dėl savivaldybės tarybos veiklos programos savivaldybės strateginės plėtros kontekste;</w:t>
      </w:r>
    </w:p>
    <w:p w:rsidR="00A74E96" w:rsidRPr="0072002D" w:rsidRDefault="00A74E96" w:rsidP="0072002D">
      <w:pPr>
        <w:tabs>
          <w:tab w:val="left" w:pos="0"/>
          <w:tab w:val="left" w:pos="1276"/>
        </w:tabs>
        <w:suppressAutoHyphens/>
        <w:ind w:firstLine="567"/>
        <w:jc w:val="both"/>
        <w:rPr>
          <w:strike/>
        </w:rPr>
      </w:pPr>
      <w:r w:rsidRPr="0072002D">
        <w:rPr>
          <w:strike/>
        </w:rPr>
        <w:t xml:space="preserve">130.5. </w:t>
      </w:r>
      <w:proofErr w:type="gramStart"/>
      <w:r w:rsidRPr="0072002D">
        <w:rPr>
          <w:strike/>
        </w:rPr>
        <w:t>vykdo</w:t>
      </w:r>
      <w:proofErr w:type="gramEnd"/>
      <w:r w:rsidRPr="0072002D">
        <w:rPr>
          <w:strike/>
        </w:rPr>
        <w:t xml:space="preserve"> savivaldybės institucinio strateginio planavimo priežiūrą dėl atitikimo SSPP;</w:t>
      </w:r>
    </w:p>
    <w:p w:rsidR="00A74E96" w:rsidRPr="0072002D" w:rsidRDefault="00A74E96" w:rsidP="0072002D">
      <w:pPr>
        <w:tabs>
          <w:tab w:val="left" w:pos="0"/>
          <w:tab w:val="left" w:pos="1276"/>
        </w:tabs>
        <w:suppressAutoHyphens/>
        <w:ind w:firstLine="567"/>
        <w:jc w:val="both"/>
        <w:rPr>
          <w:strike/>
        </w:rPr>
      </w:pPr>
      <w:r w:rsidRPr="0072002D">
        <w:rPr>
          <w:strike/>
        </w:rPr>
        <w:t xml:space="preserve">130.6. </w:t>
      </w:r>
      <w:proofErr w:type="gramStart"/>
      <w:r w:rsidRPr="0072002D">
        <w:rPr>
          <w:strike/>
        </w:rPr>
        <w:t>svarsto</w:t>
      </w:r>
      <w:proofErr w:type="gramEnd"/>
      <w:r w:rsidRPr="0072002D">
        <w:rPr>
          <w:strike/>
        </w:rPr>
        <w:t xml:space="preserve"> ir teikia išvadas bei pasiūlymus kitais klausimais, susijusiais su savivaldybės strateginės plėtros planavimu; </w:t>
      </w:r>
    </w:p>
    <w:p w:rsidR="00A74E96" w:rsidRPr="0072002D" w:rsidRDefault="00A74E96" w:rsidP="0072002D">
      <w:pPr>
        <w:tabs>
          <w:tab w:val="left" w:pos="0"/>
          <w:tab w:val="left" w:pos="1276"/>
        </w:tabs>
        <w:suppressAutoHyphens/>
        <w:ind w:firstLine="567"/>
        <w:jc w:val="both"/>
        <w:rPr>
          <w:strike/>
        </w:rPr>
      </w:pPr>
      <w:r w:rsidRPr="0072002D">
        <w:rPr>
          <w:strike/>
        </w:rPr>
        <w:t xml:space="preserve">130.7. </w:t>
      </w:r>
      <w:proofErr w:type="gramStart"/>
      <w:r w:rsidRPr="0072002D">
        <w:rPr>
          <w:strike/>
        </w:rPr>
        <w:t>teikia</w:t>
      </w:r>
      <w:proofErr w:type="gramEnd"/>
      <w:r w:rsidRPr="0072002D">
        <w:rPr>
          <w:strike/>
        </w:rPr>
        <w:t xml:space="preserve"> išvadas ir pasiūlymus dėl verslo aplinkos gerinimo, investicijų skatinimo, naujų darbo vietų kūrimo, turizmo skatinimo;</w:t>
      </w:r>
    </w:p>
    <w:p w:rsidR="00A74E96" w:rsidRPr="0072002D" w:rsidRDefault="00A74E96" w:rsidP="0072002D">
      <w:pPr>
        <w:tabs>
          <w:tab w:val="left" w:pos="0"/>
          <w:tab w:val="left" w:pos="1276"/>
        </w:tabs>
        <w:suppressAutoHyphens/>
        <w:ind w:firstLine="567"/>
        <w:jc w:val="both"/>
        <w:rPr>
          <w:strike/>
        </w:rPr>
      </w:pPr>
      <w:r w:rsidRPr="0072002D">
        <w:rPr>
          <w:strike/>
        </w:rPr>
        <w:t xml:space="preserve">130.8. </w:t>
      </w:r>
      <w:proofErr w:type="gramStart"/>
      <w:r w:rsidRPr="0072002D">
        <w:rPr>
          <w:strike/>
        </w:rPr>
        <w:t>svarsto</w:t>
      </w:r>
      <w:proofErr w:type="gramEnd"/>
      <w:r w:rsidRPr="0072002D">
        <w:rPr>
          <w:strike/>
        </w:rPr>
        <w:t xml:space="preserve"> investicijų pritraukimo galimybes, verslo skatinimo ir plėtros programas ir teikia išvadas bei pasiūlymus savivaldybės tarybai;</w:t>
      </w:r>
    </w:p>
    <w:p w:rsidR="00A74E96" w:rsidRPr="0072002D" w:rsidRDefault="00A74E96" w:rsidP="0072002D">
      <w:pPr>
        <w:tabs>
          <w:tab w:val="left" w:pos="0"/>
          <w:tab w:val="left" w:pos="1276"/>
        </w:tabs>
        <w:suppressAutoHyphens/>
        <w:ind w:firstLine="567"/>
        <w:jc w:val="both"/>
        <w:rPr>
          <w:strike/>
        </w:rPr>
      </w:pPr>
      <w:r w:rsidRPr="0072002D">
        <w:rPr>
          <w:strike/>
        </w:rPr>
        <w:t>130.9. svarsto investicines programas ir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bei ekonominės ir socialinės plėtros programoms įgyvendinti;</w:t>
      </w:r>
    </w:p>
    <w:p w:rsidR="00A74E96" w:rsidRPr="0072002D" w:rsidRDefault="00A74E96" w:rsidP="0072002D">
      <w:pPr>
        <w:tabs>
          <w:tab w:val="left" w:pos="0"/>
          <w:tab w:val="left" w:pos="1276"/>
        </w:tabs>
        <w:suppressAutoHyphens/>
        <w:ind w:firstLine="567"/>
        <w:jc w:val="both"/>
        <w:rPr>
          <w:strike/>
        </w:rPr>
      </w:pPr>
      <w:r w:rsidRPr="0072002D">
        <w:rPr>
          <w:strike/>
        </w:rPr>
        <w:t xml:space="preserve">130.10. </w:t>
      </w:r>
      <w:proofErr w:type="gramStart"/>
      <w:r w:rsidRPr="0072002D">
        <w:rPr>
          <w:strike/>
        </w:rPr>
        <w:t>teikia</w:t>
      </w:r>
      <w:proofErr w:type="gramEnd"/>
      <w:r w:rsidRPr="0072002D">
        <w:rPr>
          <w:strike/>
        </w:rPr>
        <w:t xml:space="preserve"> išvadas ir pasiūlymus dėl strategiškai kryptingos ekonominės plėtros galimybių neišvystytose teritorijose ir savivaldybės plėtros zonoje;</w:t>
      </w:r>
    </w:p>
    <w:p w:rsidR="00A74E96" w:rsidRPr="0072002D" w:rsidRDefault="00A74E96" w:rsidP="0072002D">
      <w:pPr>
        <w:tabs>
          <w:tab w:val="left" w:pos="0"/>
          <w:tab w:val="left" w:pos="1276"/>
        </w:tabs>
        <w:suppressAutoHyphens/>
        <w:ind w:firstLine="567"/>
        <w:jc w:val="both"/>
        <w:rPr>
          <w:strike/>
        </w:rPr>
      </w:pPr>
      <w:r w:rsidRPr="0072002D">
        <w:rPr>
          <w:strike/>
        </w:rPr>
        <w:t xml:space="preserve">130.11. </w:t>
      </w:r>
      <w:proofErr w:type="gramStart"/>
      <w:r w:rsidRPr="0072002D">
        <w:rPr>
          <w:strike/>
        </w:rPr>
        <w:t>svarsto</w:t>
      </w:r>
      <w:proofErr w:type="gramEnd"/>
      <w:r w:rsidRPr="0072002D">
        <w:rPr>
          <w:strike/>
        </w:rPr>
        <w:t xml:space="preserve"> ir teikia išvadas bei pasiūlymus dėl regioninių plėtros programų ir planų rengimo ir įgyvendinimo;</w:t>
      </w:r>
    </w:p>
    <w:p w:rsidR="00A74E96" w:rsidRPr="0072002D" w:rsidRDefault="00A74E96" w:rsidP="0072002D">
      <w:pPr>
        <w:tabs>
          <w:tab w:val="left" w:pos="0"/>
          <w:tab w:val="left" w:pos="1276"/>
        </w:tabs>
        <w:suppressAutoHyphens/>
        <w:ind w:firstLine="567"/>
        <w:jc w:val="both"/>
        <w:rPr>
          <w:strike/>
        </w:rPr>
      </w:pPr>
      <w:r w:rsidRPr="0072002D">
        <w:rPr>
          <w:strike/>
        </w:rPr>
        <w:t xml:space="preserve">130.12. </w:t>
      </w:r>
      <w:proofErr w:type="gramStart"/>
      <w:r w:rsidRPr="0072002D">
        <w:rPr>
          <w:strike/>
        </w:rPr>
        <w:t>koordinuoja</w:t>
      </w:r>
      <w:proofErr w:type="gramEnd"/>
      <w:r w:rsidRPr="0072002D">
        <w:rPr>
          <w:strike/>
        </w:rPr>
        <w:t xml:space="preserve"> savivaldybės 3 metų savivaldybės strateginio veiklos plano rengimą ir įgyvendinimą;</w:t>
      </w:r>
    </w:p>
    <w:p w:rsidR="00A74E96" w:rsidRPr="0072002D" w:rsidRDefault="00A74E96" w:rsidP="0072002D">
      <w:pPr>
        <w:tabs>
          <w:tab w:val="left" w:pos="0"/>
          <w:tab w:val="left" w:pos="1276"/>
        </w:tabs>
        <w:suppressAutoHyphens/>
        <w:ind w:firstLine="567"/>
        <w:jc w:val="both"/>
        <w:rPr>
          <w:strike/>
        </w:rPr>
      </w:pPr>
      <w:r w:rsidRPr="0072002D">
        <w:rPr>
          <w:strike/>
        </w:rPr>
        <w:t xml:space="preserve">130.13. </w:t>
      </w:r>
      <w:proofErr w:type="gramStart"/>
      <w:r w:rsidRPr="0072002D">
        <w:rPr>
          <w:strike/>
        </w:rPr>
        <w:t>svarsto</w:t>
      </w:r>
      <w:proofErr w:type="gramEnd"/>
      <w:r w:rsidRPr="0072002D">
        <w:rPr>
          <w:strike/>
        </w:rPr>
        <w:t xml:space="preserve"> kitus mero deleguotus klausimus.</w:t>
      </w:r>
    </w:p>
    <w:p w:rsidR="00A74E96" w:rsidRDefault="00A74E96" w:rsidP="00A74E96">
      <w:pPr>
        <w:suppressAutoHyphens/>
        <w:ind w:left="720" w:firstLine="709"/>
        <w:jc w:val="center"/>
        <w:rPr>
          <w:b/>
          <w:bCs/>
        </w:rPr>
      </w:pPr>
    </w:p>
    <w:p w:rsidR="00791624" w:rsidRDefault="00791624" w:rsidP="00A74E96">
      <w:pPr>
        <w:suppressAutoHyphens/>
        <w:ind w:left="720" w:firstLine="709"/>
        <w:jc w:val="center"/>
        <w:rPr>
          <w:b/>
          <w:bCs/>
        </w:rPr>
      </w:pPr>
    </w:p>
    <w:p w:rsidR="00791624" w:rsidRDefault="00791624" w:rsidP="00A74E96">
      <w:pPr>
        <w:suppressAutoHyphens/>
        <w:ind w:left="720" w:firstLine="709"/>
        <w:jc w:val="center"/>
        <w:rPr>
          <w:b/>
          <w:bCs/>
        </w:rPr>
      </w:pPr>
    </w:p>
    <w:p w:rsidR="00791624" w:rsidRDefault="00791624" w:rsidP="00A74E96">
      <w:pPr>
        <w:suppressAutoHyphens/>
        <w:ind w:left="720" w:firstLine="709"/>
        <w:jc w:val="center"/>
        <w:rPr>
          <w:b/>
          <w:bCs/>
        </w:rPr>
      </w:pPr>
    </w:p>
    <w:p w:rsidR="00791624" w:rsidRDefault="00791624" w:rsidP="00A74E96">
      <w:pPr>
        <w:suppressAutoHyphens/>
        <w:ind w:left="720" w:firstLine="709"/>
        <w:jc w:val="center"/>
        <w:rPr>
          <w:b/>
          <w:bCs/>
        </w:rPr>
      </w:pPr>
    </w:p>
    <w:tbl>
      <w:tblPr>
        <w:tblpPr w:leftFromText="180" w:rightFromText="180" w:vertAnchor="page" w:horzAnchor="page" w:tblpX="1474" w:tblpY="1385"/>
        <w:tblW w:w="0" w:type="auto"/>
        <w:tblLayout w:type="fixed"/>
        <w:tblLook w:val="0000"/>
      </w:tblPr>
      <w:tblGrid>
        <w:gridCol w:w="4395"/>
        <w:gridCol w:w="1242"/>
        <w:gridCol w:w="175"/>
        <w:gridCol w:w="108"/>
        <w:gridCol w:w="3686"/>
        <w:gridCol w:w="141"/>
      </w:tblGrid>
      <w:tr w:rsidR="00791624" w:rsidRPr="00C25376" w:rsidTr="00776D25">
        <w:trPr>
          <w:gridAfter w:val="1"/>
          <w:wAfter w:w="141" w:type="dxa"/>
          <w:trHeight w:hRule="exact" w:val="1055"/>
        </w:trPr>
        <w:tc>
          <w:tcPr>
            <w:tcW w:w="9606" w:type="dxa"/>
            <w:gridSpan w:val="5"/>
          </w:tcPr>
          <w:p w:rsidR="00791624" w:rsidRDefault="00791624" w:rsidP="00776D25">
            <w:pPr>
              <w:spacing w:line="240" w:lineRule="atLeast"/>
              <w:jc w:val="center"/>
              <w:rPr>
                <w:sz w:val="28"/>
              </w:rPr>
            </w:pPr>
            <w:r>
              <w:rPr>
                <w:noProof/>
                <w:sz w:val="28"/>
                <w:lang w:val="lt-LT" w:eastAsia="lt-LT"/>
              </w:rPr>
              <w:lastRenderedPageBreak/>
              <w:drawing>
                <wp:inline distT="0" distB="0" distL="0" distR="0">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10"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tc>
      </w:tr>
      <w:tr w:rsidR="00791624" w:rsidRPr="00C25376" w:rsidTr="00776D25">
        <w:trPr>
          <w:gridAfter w:val="1"/>
          <w:wAfter w:w="141" w:type="dxa"/>
          <w:trHeight w:hRule="exact" w:val="1346"/>
        </w:trPr>
        <w:tc>
          <w:tcPr>
            <w:tcW w:w="9606" w:type="dxa"/>
            <w:gridSpan w:val="5"/>
            <w:tcBorders>
              <w:bottom w:val="single" w:sz="4" w:space="0" w:color="auto"/>
            </w:tcBorders>
          </w:tcPr>
          <w:p w:rsidR="00791624" w:rsidRDefault="00791624" w:rsidP="00776D25">
            <w:pPr>
              <w:jc w:val="center"/>
              <w:rPr>
                <w:b/>
                <w:caps/>
              </w:rPr>
            </w:pPr>
          </w:p>
          <w:p w:rsidR="00791624" w:rsidRDefault="00791624" w:rsidP="00776D25">
            <w:pPr>
              <w:jc w:val="center"/>
              <w:rPr>
                <w:b/>
                <w:caps/>
                <w:color w:val="000000"/>
              </w:rPr>
            </w:pPr>
          </w:p>
          <w:p w:rsidR="00791624" w:rsidRDefault="00791624" w:rsidP="00776D25">
            <w:pPr>
              <w:jc w:val="center"/>
              <w:rPr>
                <w:b/>
                <w:caps/>
                <w:color w:val="000000"/>
              </w:rPr>
            </w:pPr>
            <w:r>
              <w:rPr>
                <w:b/>
                <w:caps/>
                <w:color w:val="000000"/>
              </w:rPr>
              <w:t>Pagėgių</w:t>
            </w:r>
            <w:r>
              <w:rPr>
                <w:b/>
                <w:color w:val="000000"/>
              </w:rPr>
              <w:t xml:space="preserve"> </w:t>
            </w:r>
            <w:r>
              <w:rPr>
                <w:b/>
                <w:caps/>
                <w:color w:val="000000"/>
              </w:rPr>
              <w:t>Savivaldybės meras</w:t>
            </w:r>
          </w:p>
          <w:p w:rsidR="00791624" w:rsidRDefault="00791624" w:rsidP="00776D25">
            <w:pPr>
              <w:jc w:val="center"/>
              <w:rPr>
                <w:sz w:val="20"/>
              </w:rPr>
            </w:pPr>
            <w:r>
              <w:rPr>
                <w:color w:val="000000"/>
                <w:sz w:val="20"/>
              </w:rPr>
              <w:t> Vilniaus g. 9, 99288 Pagėgiai. Tel. (8 441</w:t>
            </w:r>
            <w:proofErr w:type="gramStart"/>
            <w:r>
              <w:rPr>
                <w:color w:val="000000"/>
                <w:sz w:val="20"/>
              </w:rPr>
              <w:t>)  57</w:t>
            </w:r>
            <w:proofErr w:type="gramEnd"/>
            <w:r>
              <w:rPr>
                <w:color w:val="000000"/>
                <w:sz w:val="20"/>
              </w:rPr>
              <w:t xml:space="preserve"> 361  Faks. (8 441</w:t>
            </w:r>
            <w:proofErr w:type="gramStart"/>
            <w:r>
              <w:rPr>
                <w:color w:val="000000"/>
                <w:sz w:val="20"/>
              </w:rPr>
              <w:t>)  57</w:t>
            </w:r>
            <w:proofErr w:type="gramEnd"/>
            <w:r>
              <w:rPr>
                <w:color w:val="000000"/>
                <w:sz w:val="20"/>
              </w:rPr>
              <w:t xml:space="preserve"> 874. El. p. info@pagegiai.lt</w:t>
            </w:r>
          </w:p>
        </w:tc>
      </w:tr>
      <w:tr w:rsidR="00791624" w:rsidRPr="00C25376" w:rsidTr="00776D25">
        <w:trPr>
          <w:gridAfter w:val="1"/>
          <w:wAfter w:w="141" w:type="dxa"/>
          <w:cantSplit/>
          <w:trHeight w:hRule="exact" w:val="416"/>
        </w:trPr>
        <w:tc>
          <w:tcPr>
            <w:tcW w:w="4395" w:type="dxa"/>
            <w:tcBorders>
              <w:top w:val="single" w:sz="4" w:space="0" w:color="auto"/>
            </w:tcBorders>
          </w:tcPr>
          <w:p w:rsidR="00791624" w:rsidRPr="00C25376" w:rsidRDefault="00791624" w:rsidP="00776D25">
            <w:pPr>
              <w:rPr>
                <w:b/>
                <w:caps/>
              </w:rPr>
            </w:pPr>
          </w:p>
        </w:tc>
        <w:tc>
          <w:tcPr>
            <w:tcW w:w="1417" w:type="dxa"/>
            <w:gridSpan w:val="2"/>
            <w:tcBorders>
              <w:top w:val="single" w:sz="4" w:space="0" w:color="auto"/>
            </w:tcBorders>
          </w:tcPr>
          <w:p w:rsidR="00791624" w:rsidRPr="00C25376" w:rsidRDefault="00791624" w:rsidP="00776D25">
            <w:pPr>
              <w:jc w:val="center"/>
              <w:rPr>
                <w:b/>
                <w:caps/>
              </w:rPr>
            </w:pPr>
          </w:p>
        </w:tc>
        <w:tc>
          <w:tcPr>
            <w:tcW w:w="3794" w:type="dxa"/>
            <w:gridSpan w:val="2"/>
            <w:tcBorders>
              <w:top w:val="single" w:sz="4" w:space="0" w:color="auto"/>
            </w:tcBorders>
          </w:tcPr>
          <w:p w:rsidR="00791624" w:rsidRPr="00C25376" w:rsidRDefault="00791624" w:rsidP="00776D25">
            <w:pPr>
              <w:jc w:val="center"/>
              <w:rPr>
                <w:b/>
                <w:caps/>
              </w:rPr>
            </w:pPr>
          </w:p>
        </w:tc>
      </w:tr>
      <w:tr w:rsidR="00791624" w:rsidRPr="00C25376" w:rsidTr="00776D25">
        <w:trPr>
          <w:cantSplit/>
          <w:trHeight w:hRule="exact" w:val="852"/>
        </w:trPr>
        <w:tc>
          <w:tcPr>
            <w:tcW w:w="5637" w:type="dxa"/>
            <w:gridSpan w:val="2"/>
            <w:vMerge w:val="restart"/>
          </w:tcPr>
          <w:p w:rsidR="00791624" w:rsidRPr="00AB0C54" w:rsidRDefault="00791624" w:rsidP="00776D25">
            <w:r>
              <w:t>Pagėgių savivaldybės tarybai</w:t>
            </w:r>
          </w:p>
        </w:tc>
        <w:tc>
          <w:tcPr>
            <w:tcW w:w="283" w:type="dxa"/>
            <w:gridSpan w:val="2"/>
          </w:tcPr>
          <w:p w:rsidR="00791624" w:rsidRPr="00AB0C54" w:rsidRDefault="00791624" w:rsidP="00776D25">
            <w:pPr>
              <w:jc w:val="center"/>
              <w:rPr>
                <w:bCs/>
                <w:caps/>
              </w:rPr>
            </w:pPr>
          </w:p>
        </w:tc>
        <w:tc>
          <w:tcPr>
            <w:tcW w:w="3827" w:type="dxa"/>
            <w:gridSpan w:val="2"/>
          </w:tcPr>
          <w:p w:rsidR="00791624" w:rsidRPr="00AB0C54" w:rsidRDefault="00791624" w:rsidP="00776D25">
            <w:pPr>
              <w:ind w:left="-108"/>
              <w:rPr>
                <w:bCs/>
                <w:caps/>
              </w:rPr>
            </w:pPr>
            <w:r>
              <w:rPr>
                <w:bCs/>
              </w:rPr>
              <w:t xml:space="preserve">                    </w:t>
            </w:r>
            <w:r w:rsidRPr="00AB0C54">
              <w:rPr>
                <w:bCs/>
              </w:rPr>
              <w:t>20</w:t>
            </w:r>
            <w:r>
              <w:rPr>
                <w:bCs/>
              </w:rPr>
              <w:t>20</w:t>
            </w:r>
            <w:r w:rsidRPr="00AB0C54">
              <w:rPr>
                <w:bCs/>
              </w:rPr>
              <w:t>-</w:t>
            </w:r>
            <w:r>
              <w:rPr>
                <w:bCs/>
              </w:rPr>
              <w:t>07</w:t>
            </w:r>
            <w:r w:rsidRPr="00AB0C54">
              <w:rPr>
                <w:bCs/>
              </w:rPr>
              <w:t>-</w:t>
            </w:r>
            <w:r>
              <w:rPr>
                <w:bCs/>
              </w:rPr>
              <w:t>0</w:t>
            </w:r>
            <w:r w:rsidR="000471FC">
              <w:rPr>
                <w:bCs/>
              </w:rPr>
              <w:t>3</w:t>
            </w:r>
            <w:r>
              <w:rPr>
                <w:bCs/>
              </w:rPr>
              <w:t xml:space="preserve">  </w:t>
            </w:r>
            <w:r w:rsidRPr="00AB0C54">
              <w:rPr>
                <w:bCs/>
              </w:rPr>
              <w:t xml:space="preserve">Nr.  </w:t>
            </w:r>
          </w:p>
          <w:p w:rsidR="00791624" w:rsidRPr="00AB0C54" w:rsidRDefault="00791624" w:rsidP="00776D25">
            <w:pPr>
              <w:ind w:left="-250" w:right="-108"/>
              <w:rPr>
                <w:bCs/>
                <w:caps/>
              </w:rPr>
            </w:pPr>
            <w:r>
              <w:rPr>
                <w:bCs/>
                <w:caps/>
              </w:rPr>
              <w:t xml:space="preserve">   </w:t>
            </w:r>
          </w:p>
        </w:tc>
      </w:tr>
      <w:tr w:rsidR="00791624" w:rsidRPr="00C25376" w:rsidTr="00776D25">
        <w:trPr>
          <w:cantSplit/>
          <w:trHeight w:hRule="exact" w:val="692"/>
        </w:trPr>
        <w:tc>
          <w:tcPr>
            <w:tcW w:w="5637" w:type="dxa"/>
            <w:gridSpan w:val="2"/>
            <w:vMerge/>
          </w:tcPr>
          <w:p w:rsidR="00791624" w:rsidRPr="00C25376" w:rsidRDefault="00791624" w:rsidP="00776D25">
            <w:pPr>
              <w:jc w:val="center"/>
              <w:rPr>
                <w:bCs/>
                <w:caps/>
              </w:rPr>
            </w:pPr>
          </w:p>
        </w:tc>
        <w:tc>
          <w:tcPr>
            <w:tcW w:w="283" w:type="dxa"/>
            <w:gridSpan w:val="2"/>
          </w:tcPr>
          <w:p w:rsidR="00791624" w:rsidRPr="00C25376" w:rsidRDefault="00791624" w:rsidP="00776D25">
            <w:pPr>
              <w:jc w:val="center"/>
              <w:rPr>
                <w:bCs/>
                <w:caps/>
              </w:rPr>
            </w:pPr>
          </w:p>
        </w:tc>
        <w:tc>
          <w:tcPr>
            <w:tcW w:w="3827" w:type="dxa"/>
            <w:gridSpan w:val="2"/>
          </w:tcPr>
          <w:p w:rsidR="00791624" w:rsidRPr="00C25376" w:rsidRDefault="00791624" w:rsidP="00776D25">
            <w:pPr>
              <w:ind w:right="-392"/>
              <w:rPr>
                <w:bCs/>
                <w:caps/>
              </w:rPr>
            </w:pPr>
          </w:p>
        </w:tc>
      </w:tr>
      <w:tr w:rsidR="00791624" w:rsidRPr="00C25376" w:rsidTr="00776D25">
        <w:trPr>
          <w:cantSplit/>
          <w:trHeight w:hRule="exact" w:val="1000"/>
        </w:trPr>
        <w:tc>
          <w:tcPr>
            <w:tcW w:w="9747" w:type="dxa"/>
            <w:gridSpan w:val="6"/>
          </w:tcPr>
          <w:p w:rsidR="00791624" w:rsidRDefault="00791624" w:rsidP="00776D25">
            <w:pPr>
              <w:jc w:val="both"/>
              <w:rPr>
                <w:b/>
                <w:caps/>
              </w:rPr>
            </w:pPr>
            <w:r>
              <w:rPr>
                <w:b/>
                <w:caps/>
              </w:rPr>
              <w:t xml:space="preserve">DĖL TARYBOS KOMITETŲ SUDARYMO </w:t>
            </w:r>
          </w:p>
          <w:p w:rsidR="00791624" w:rsidRPr="00C25376" w:rsidRDefault="00791624" w:rsidP="00776D25">
            <w:pPr>
              <w:jc w:val="both"/>
              <w:rPr>
                <w:b/>
                <w:bCs/>
                <w:caps/>
              </w:rPr>
            </w:pPr>
          </w:p>
        </w:tc>
      </w:tr>
    </w:tbl>
    <w:p w:rsidR="00791624" w:rsidRDefault="00791624" w:rsidP="00791624">
      <w:pPr>
        <w:tabs>
          <w:tab w:val="left" w:pos="0"/>
          <w:tab w:val="left" w:pos="567"/>
        </w:tabs>
        <w:suppressAutoHyphens/>
        <w:ind w:firstLine="709"/>
        <w:jc w:val="both"/>
      </w:pPr>
      <w:r>
        <w:tab/>
      </w:r>
    </w:p>
    <w:p w:rsidR="00791624" w:rsidRDefault="00791624" w:rsidP="00791624">
      <w:pPr>
        <w:tabs>
          <w:tab w:val="left" w:pos="0"/>
          <w:tab w:val="left" w:pos="567"/>
        </w:tabs>
        <w:suppressAutoHyphens/>
        <w:ind w:firstLine="709"/>
        <w:jc w:val="both"/>
      </w:pPr>
    </w:p>
    <w:p w:rsidR="00791624" w:rsidRDefault="00791624" w:rsidP="00791624">
      <w:pPr>
        <w:tabs>
          <w:tab w:val="left" w:pos="0"/>
          <w:tab w:val="left" w:pos="567"/>
        </w:tabs>
        <w:suppressAutoHyphens/>
        <w:ind w:firstLine="709"/>
        <w:jc w:val="both"/>
      </w:pPr>
    </w:p>
    <w:p w:rsidR="00791624" w:rsidRDefault="00791624" w:rsidP="00791624">
      <w:pPr>
        <w:tabs>
          <w:tab w:val="left" w:pos="0"/>
          <w:tab w:val="left" w:pos="567"/>
        </w:tabs>
        <w:suppressAutoHyphens/>
        <w:ind w:firstLine="709"/>
        <w:jc w:val="both"/>
      </w:pPr>
    </w:p>
    <w:p w:rsidR="00791624" w:rsidRPr="00FB278C" w:rsidRDefault="00791624" w:rsidP="00791624">
      <w:pPr>
        <w:tabs>
          <w:tab w:val="left" w:pos="0"/>
          <w:tab w:val="left" w:pos="567"/>
        </w:tabs>
        <w:suppressAutoHyphens/>
        <w:ind w:firstLine="709"/>
        <w:jc w:val="both"/>
      </w:pPr>
      <w:proofErr w:type="gramStart"/>
      <w:r>
        <w:t>VI šaukimo Pagėgių savivaldybės taryboje yra 17 tarybos narių, ankstesnėse kadencijose buvo 21 tarybos narys.</w:t>
      </w:r>
      <w:proofErr w:type="gramEnd"/>
      <w:r>
        <w:t xml:space="preserve"> Pagėgių savivaldybės tarybos veiklos reglamente, patvirtintame 2017 m. spalio 2 d. sprendimu Nr. T-144 „Dėl Pagėgių savivaldybės tarybos veiklos reglamento patvirtinimo“ numatyta, kad Pagėgių savivaldybės taryboje sudaromi 5 komitetai (įskaitant privalomą Kontrolės komitetą). Sumažėjus tarybos narių skaičiui, laikantis komitetų sudarymo proporcingumo, tarybos nariai dubliuoja savo veiklą dalyvaudami keliuose komitetuose ir </w:t>
      </w:r>
      <w:proofErr w:type="gramStart"/>
      <w:r>
        <w:t>tai</w:t>
      </w:r>
      <w:proofErr w:type="gramEnd"/>
      <w:r>
        <w:t xml:space="preserve"> netikslinga. Dabartinių komitetų veiklos kryptys irgi kai kur dubliuojasi, todėl siūlau Pagėgių savivaldybės tarybai mažinti komitetų skaičių iki keturių, peržiūrint komitetų funkcijas ir reglamentu patvirtinti šiuos komitetus: Kontrolės, </w:t>
      </w:r>
      <w:r w:rsidRPr="00FB278C">
        <w:t>Ekonomikos ir finansų</w:t>
      </w:r>
      <w:r>
        <w:t xml:space="preserve">, </w:t>
      </w:r>
      <w:r w:rsidRPr="00FB278C">
        <w:t>Socialinių reikalų ir teisėtvarkos</w:t>
      </w:r>
      <w:r>
        <w:t xml:space="preserve">, </w:t>
      </w:r>
      <w:r w:rsidRPr="00FB278C">
        <w:rPr>
          <w:color w:val="000000"/>
        </w:rPr>
        <w:t>Teritorijų ir strateginio planavimo</w:t>
      </w:r>
      <w:r>
        <w:rPr>
          <w:color w:val="000000"/>
        </w:rPr>
        <w:t>.</w:t>
      </w:r>
    </w:p>
    <w:p w:rsidR="00791624" w:rsidRDefault="00791624" w:rsidP="00791624">
      <w:pPr>
        <w:tabs>
          <w:tab w:val="left" w:pos="567"/>
        </w:tabs>
        <w:jc w:val="both"/>
        <w:rPr>
          <w:bCs/>
          <w:color w:val="000000"/>
        </w:rPr>
      </w:pPr>
      <w:r>
        <w:t xml:space="preserve"> </w:t>
      </w:r>
    </w:p>
    <w:p w:rsidR="00791624" w:rsidRDefault="00791624" w:rsidP="00791624">
      <w:pPr>
        <w:rPr>
          <w:bCs/>
          <w:color w:val="000000"/>
        </w:rPr>
      </w:pPr>
    </w:p>
    <w:p w:rsidR="00791624" w:rsidRDefault="00791624" w:rsidP="00791624">
      <w:pPr>
        <w:rPr>
          <w:bCs/>
          <w:color w:val="000000"/>
        </w:rPr>
      </w:pPr>
    </w:p>
    <w:p w:rsidR="00791624" w:rsidRDefault="00791624" w:rsidP="00791624">
      <w:pPr>
        <w:rPr>
          <w:bCs/>
          <w:color w:val="000000"/>
        </w:rPr>
      </w:pPr>
    </w:p>
    <w:p w:rsidR="00791624" w:rsidRDefault="00791624" w:rsidP="00791624">
      <w:pPr>
        <w:rPr>
          <w:bCs/>
          <w:color w:val="000000"/>
        </w:rPr>
      </w:pPr>
    </w:p>
    <w:p w:rsidR="00791624" w:rsidRPr="006E72AE" w:rsidRDefault="00791624" w:rsidP="00791624">
      <w:pPr>
        <w:rPr>
          <w:lang w:val="en-GB"/>
        </w:rPr>
      </w:pPr>
      <w:r>
        <w:rPr>
          <w:bCs/>
          <w:color w:val="000000"/>
        </w:rPr>
        <w:t>Meras</w:t>
      </w:r>
      <w:r>
        <w:t xml:space="preserve">                                                                                                                  </w:t>
      </w:r>
      <w:proofErr w:type="gramStart"/>
      <w:r>
        <w:t>Vaidas  Bendaravičius</w:t>
      </w:r>
      <w:proofErr w:type="gramEnd"/>
    </w:p>
    <w:p w:rsidR="00791624" w:rsidRPr="00984668" w:rsidRDefault="00791624" w:rsidP="00A74E96">
      <w:pPr>
        <w:suppressAutoHyphens/>
        <w:ind w:left="720" w:firstLine="709"/>
        <w:jc w:val="center"/>
        <w:rPr>
          <w:b/>
          <w:bCs/>
        </w:rPr>
      </w:pPr>
    </w:p>
    <w:sectPr w:rsidR="00791624" w:rsidRPr="00984668" w:rsidSect="008839FB">
      <w:footerReference w:type="default" r:id="rId11"/>
      <w:pgSz w:w="11906" w:h="16838"/>
      <w:pgMar w:top="426" w:right="567" w:bottom="568"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D3" w:rsidRDefault="00952DD3" w:rsidP="00FA07E4">
      <w:r>
        <w:separator/>
      </w:r>
    </w:p>
  </w:endnote>
  <w:endnote w:type="continuationSeparator" w:id="0">
    <w:p w:rsidR="00952DD3" w:rsidRDefault="00952DD3"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AD" w:rsidRDefault="007618AD">
    <w:pPr>
      <w:widowControl w:val="0"/>
      <w:tabs>
        <w:tab w:val="center" w:pos="4819"/>
        <w:tab w:val="right" w:pos="9638"/>
      </w:tabs>
      <w:jc w:val="center"/>
      <w:rPr>
        <w:sz w:val="20"/>
        <w:lang w:eastAsia="lt-LT"/>
      </w:rPr>
    </w:pPr>
  </w:p>
  <w:p w:rsidR="007618AD" w:rsidRDefault="007618AD">
    <w:pPr>
      <w:widowControl w:val="0"/>
      <w:tabs>
        <w:tab w:val="center" w:pos="4819"/>
        <w:tab w:val="right" w:pos="9638"/>
      </w:tabs>
      <w:rPr>
        <w:sz w:val="20"/>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D3" w:rsidRDefault="00952DD3" w:rsidP="00FA07E4">
      <w:r>
        <w:separator/>
      </w:r>
    </w:p>
  </w:footnote>
  <w:footnote w:type="continuationSeparator" w:id="0">
    <w:p w:rsidR="00952DD3" w:rsidRDefault="00952DD3"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0"/>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5"/>
  </w:num>
  <w:num w:numId="8">
    <w:abstractNumId w:val="23"/>
  </w:num>
  <w:num w:numId="9">
    <w:abstractNumId w:val="13"/>
  </w:num>
  <w:num w:numId="10">
    <w:abstractNumId w:val="8"/>
  </w:num>
  <w:num w:numId="11">
    <w:abstractNumId w:val="19"/>
  </w:num>
  <w:num w:numId="12">
    <w:abstractNumId w:val="10"/>
  </w:num>
  <w:num w:numId="13">
    <w:abstractNumId w:val="12"/>
  </w:num>
  <w:num w:numId="14">
    <w:abstractNumId w:val="4"/>
  </w:num>
  <w:num w:numId="15">
    <w:abstractNumId w:val="15"/>
  </w:num>
  <w:num w:numId="16">
    <w:abstractNumId w:val="7"/>
  </w:num>
  <w:num w:numId="17">
    <w:abstractNumId w:val="24"/>
  </w:num>
  <w:num w:numId="18">
    <w:abstractNumId w:val="28"/>
  </w:num>
  <w:num w:numId="19">
    <w:abstractNumId w:val="18"/>
  </w:num>
  <w:num w:numId="20">
    <w:abstractNumId w:val="21"/>
  </w:num>
  <w:num w:numId="21">
    <w:abstractNumId w:val="2"/>
  </w:num>
  <w:num w:numId="22">
    <w:abstractNumId w:val="0"/>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9"/>
  </w:num>
  <w:num w:numId="29">
    <w:abstractNumId w:val="25"/>
  </w:num>
  <w:num w:numId="30">
    <w:abstractNumId w:val="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1296"/>
  <w:hyphenationZone w:val="396"/>
  <w:characterSpacingControl w:val="doNotCompress"/>
  <w:footnotePr>
    <w:footnote w:id="-1"/>
    <w:footnote w:id="0"/>
  </w:footnotePr>
  <w:endnotePr>
    <w:endnote w:id="-1"/>
    <w:endnote w:id="0"/>
  </w:endnotePr>
  <w:compat/>
  <w:rsids>
    <w:rsidRoot w:val="003C6875"/>
    <w:rsid w:val="00043311"/>
    <w:rsid w:val="000471FC"/>
    <w:rsid w:val="00072290"/>
    <w:rsid w:val="00096712"/>
    <w:rsid w:val="000A4299"/>
    <w:rsid w:val="000F3FBA"/>
    <w:rsid w:val="001132B8"/>
    <w:rsid w:val="00124FBB"/>
    <w:rsid w:val="001811CC"/>
    <w:rsid w:val="001F2444"/>
    <w:rsid w:val="001F5626"/>
    <w:rsid w:val="002345F2"/>
    <w:rsid w:val="00265936"/>
    <w:rsid w:val="002A1BE1"/>
    <w:rsid w:val="0032534F"/>
    <w:rsid w:val="003656FC"/>
    <w:rsid w:val="00393457"/>
    <w:rsid w:val="003C6875"/>
    <w:rsid w:val="003F67C3"/>
    <w:rsid w:val="00473A1B"/>
    <w:rsid w:val="004B47D9"/>
    <w:rsid w:val="004C5A6F"/>
    <w:rsid w:val="004E2F82"/>
    <w:rsid w:val="0050796C"/>
    <w:rsid w:val="0055492B"/>
    <w:rsid w:val="0056476F"/>
    <w:rsid w:val="00565006"/>
    <w:rsid w:val="00596D97"/>
    <w:rsid w:val="005D1307"/>
    <w:rsid w:val="006008E8"/>
    <w:rsid w:val="00614436"/>
    <w:rsid w:val="00625533"/>
    <w:rsid w:val="00636E8A"/>
    <w:rsid w:val="006806C0"/>
    <w:rsid w:val="006C0B65"/>
    <w:rsid w:val="006C2D63"/>
    <w:rsid w:val="006D452D"/>
    <w:rsid w:val="0072002D"/>
    <w:rsid w:val="007618AD"/>
    <w:rsid w:val="007802B5"/>
    <w:rsid w:val="007817C0"/>
    <w:rsid w:val="00791624"/>
    <w:rsid w:val="007D6BAB"/>
    <w:rsid w:val="0080089B"/>
    <w:rsid w:val="00836EA8"/>
    <w:rsid w:val="008500E6"/>
    <w:rsid w:val="00867361"/>
    <w:rsid w:val="008839FB"/>
    <w:rsid w:val="008B4D94"/>
    <w:rsid w:val="00902878"/>
    <w:rsid w:val="00917B96"/>
    <w:rsid w:val="00952DD3"/>
    <w:rsid w:val="00973710"/>
    <w:rsid w:val="009B6AA4"/>
    <w:rsid w:val="009C36F2"/>
    <w:rsid w:val="00A32516"/>
    <w:rsid w:val="00A44997"/>
    <w:rsid w:val="00A667C9"/>
    <w:rsid w:val="00A74E96"/>
    <w:rsid w:val="00A80418"/>
    <w:rsid w:val="00A96DEC"/>
    <w:rsid w:val="00AD0999"/>
    <w:rsid w:val="00AF44CB"/>
    <w:rsid w:val="00AF72D4"/>
    <w:rsid w:val="00B2106F"/>
    <w:rsid w:val="00B40AE6"/>
    <w:rsid w:val="00B465A9"/>
    <w:rsid w:val="00B61BA2"/>
    <w:rsid w:val="00B92666"/>
    <w:rsid w:val="00BD0C24"/>
    <w:rsid w:val="00C27C7D"/>
    <w:rsid w:val="00C371AE"/>
    <w:rsid w:val="00C66839"/>
    <w:rsid w:val="00CB3691"/>
    <w:rsid w:val="00CC22A2"/>
    <w:rsid w:val="00CF3721"/>
    <w:rsid w:val="00D31C08"/>
    <w:rsid w:val="00D53C34"/>
    <w:rsid w:val="00D661CE"/>
    <w:rsid w:val="00D928D3"/>
    <w:rsid w:val="00DD1B54"/>
    <w:rsid w:val="00E329D1"/>
    <w:rsid w:val="00E35BB8"/>
    <w:rsid w:val="00EB3481"/>
    <w:rsid w:val="00ED7D43"/>
    <w:rsid w:val="00EF289A"/>
    <w:rsid w:val="00F83834"/>
    <w:rsid w:val="00FA055E"/>
    <w:rsid w:val="00FA07E4"/>
    <w:rsid w:val="00FB278C"/>
    <w:rsid w:val="00FD616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pPr>
      <w:spacing w:after="0" w:line="240" w:lineRule="auto"/>
    </w:pPr>
    <w:rPr>
      <w:rFonts w:ascii="Times New Roman" w:eastAsia="SimSun" w:hAnsi="Times New Roman" w:cs="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3C6875"/>
    <w:rPr>
      <w:rFonts w:ascii="Times New Roman" w:eastAsia="Times New Roman" w:hAnsi="Times New Roman" w:cs="Times New Roman"/>
      <w:b/>
      <w:bCs/>
      <w:caps/>
      <w:color w:val="000000"/>
      <w:sz w:val="24"/>
      <w:szCs w:val="24"/>
      <w:lang w:eastAsia="lt-LT"/>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iankstoformatuotasDiagrama">
    <w:name w:val="HTML iš anksto formatuotas Diagrama"/>
    <w:basedOn w:val="Numatytasispastraiposriftas"/>
    <w:link w:val="HTMLiankstoformatuotas"/>
    <w:uiPriority w:val="99"/>
    <w:rsid w:val="003C6875"/>
    <w:rPr>
      <w:rFonts w:ascii="Arial Unicode MS" w:eastAsia="Calibri" w:hAnsi="Arial Unicode MS"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nhideWhenUsed/>
    <w:rsid w:val="003C6875"/>
    <w:rPr>
      <w:rFonts w:ascii="Tahoma" w:hAnsi="Tahoma" w:cs="Tahoma"/>
      <w:sz w:val="16"/>
      <w:szCs w:val="16"/>
    </w:rPr>
  </w:style>
  <w:style w:type="character" w:customStyle="1" w:styleId="DebesliotekstasDiagrama">
    <w:name w:val="Debesėlio tekstas Diagrama"/>
    <w:basedOn w:val="Numatytasispastraiposriftas"/>
    <w:link w:val="Debesliotekstas"/>
    <w:rsid w:val="003C6875"/>
    <w:rPr>
      <w:rFonts w:ascii="Tahoma" w:eastAsia="SimSun" w:hAnsi="Tahoma" w:cs="Tahoma"/>
      <w:sz w:val="16"/>
      <w:szCs w:val="16"/>
      <w:lang w:val="en-US" w:eastAsia="zh-CN"/>
    </w:rPr>
  </w:style>
  <w:style w:type="character" w:styleId="Hipersaitas">
    <w:name w:val="Hyperlink"/>
    <w:basedOn w:val="Numatytasispastraiposriftas"/>
    <w:uiPriority w:val="99"/>
    <w:rsid w:val="004C5A6F"/>
    <w:rPr>
      <w:rFonts w:cs="Times New Roman"/>
      <w:color w:val="0000FF"/>
      <w:u w:val="single"/>
    </w:rPr>
  </w:style>
  <w:style w:type="character" w:customStyle="1" w:styleId="Antrat1Diagrama">
    <w:name w:val="Antraštė 1 Diagrama"/>
    <w:basedOn w:val="Numatytasispastraiposriftas"/>
    <w:link w:val="Antrat1"/>
    <w:uiPriority w:val="99"/>
    <w:rsid w:val="00A74E96"/>
    <w:rPr>
      <w:rFonts w:ascii="Arial" w:eastAsia="Times New Roman" w:hAnsi="Arial" w:cs="Arial"/>
      <w:b/>
      <w:bCs/>
      <w:kern w:val="32"/>
      <w:sz w:val="32"/>
      <w:szCs w:val="32"/>
      <w:lang w:val="en-GB" w:eastAsia="ar-SA"/>
    </w:rPr>
  </w:style>
  <w:style w:type="character" w:customStyle="1" w:styleId="Antrat3Diagrama">
    <w:name w:val="Antraštė 3 Diagrama"/>
    <w:basedOn w:val="Numatytasispastraiposriftas"/>
    <w:link w:val="Antrat3"/>
    <w:uiPriority w:val="99"/>
    <w:rsid w:val="00A74E96"/>
    <w:rPr>
      <w:rFonts w:ascii="Cambria" w:eastAsia="Times New Roman" w:hAnsi="Cambria" w:cs="Cambria"/>
      <w:b/>
      <w:bCs/>
      <w:sz w:val="26"/>
      <w:szCs w:val="26"/>
      <w:lang w:val="en-US" w:eastAsia="zh-CN"/>
    </w:rPr>
  </w:style>
  <w:style w:type="character" w:customStyle="1" w:styleId="Antrat4Diagrama">
    <w:name w:val="Antraštė 4 Diagrama"/>
    <w:basedOn w:val="Numatytasispastraiposriftas"/>
    <w:link w:val="Antrat4"/>
    <w:uiPriority w:val="99"/>
    <w:rsid w:val="00A74E96"/>
    <w:rPr>
      <w:rFonts w:ascii="Calibri" w:eastAsia="Times New Roman" w:hAnsi="Calibri" w:cs="Calibri"/>
      <w:b/>
      <w:bCs/>
      <w:sz w:val="28"/>
      <w:szCs w:val="28"/>
      <w:lang w:val="en-US" w:eastAsia="zh-CN"/>
    </w:rPr>
  </w:style>
  <w:style w:type="character" w:customStyle="1" w:styleId="Antrat5Diagrama">
    <w:name w:val="Antraštė 5 Diagrama"/>
    <w:basedOn w:val="Numatytasispastraiposriftas"/>
    <w:link w:val="Antrat5"/>
    <w:uiPriority w:val="99"/>
    <w:rsid w:val="00A74E96"/>
    <w:rPr>
      <w:rFonts w:ascii="Times New Roman" w:eastAsia="Times New Roman" w:hAnsi="Times New Roman" w:cs="Times New Roman"/>
      <w:b/>
      <w:bCs/>
      <w:i/>
      <w:iCs/>
      <w:sz w:val="26"/>
      <w:szCs w:val="26"/>
      <w:lang w:val="en-GB" w:eastAsia="ar-SA"/>
    </w:rPr>
  </w:style>
  <w:style w:type="character" w:customStyle="1" w:styleId="Antrat7Diagrama">
    <w:name w:val="Antraštė 7 Diagrama"/>
    <w:basedOn w:val="Numatytasispastraiposriftas"/>
    <w:link w:val="Antrat7"/>
    <w:uiPriority w:val="99"/>
    <w:rsid w:val="00A74E96"/>
    <w:rPr>
      <w:rFonts w:ascii="Calibri" w:eastAsia="Times New Roman" w:hAnsi="Calibri" w:cs="Calibri"/>
      <w:sz w:val="24"/>
      <w:szCs w:val="24"/>
      <w:lang w:val="en-US" w:eastAsia="zh-CN"/>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bCs/>
    </w:rPr>
  </w:style>
  <w:style w:type="character" w:customStyle="1" w:styleId="do2j0l">
    <w:name w:val="do2j0l"/>
    <w:basedOn w:val="Numatytasispastraiposriftas"/>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basedOn w:val="Numatytasispastraiposriftas"/>
    <w:link w:val="Pagrindinistekstas"/>
    <w:uiPriority w:val="99"/>
    <w:rsid w:val="00A74E96"/>
    <w:rPr>
      <w:rFonts w:ascii="Times New Roman" w:eastAsia="Times New Roman" w:hAnsi="Times New Roman" w:cs="Times New Roman"/>
      <w:sz w:val="24"/>
      <w:szCs w:val="24"/>
    </w:rPr>
  </w:style>
  <w:style w:type="paragraph" w:styleId="Sraopastraipa">
    <w:name w:val="List Paragraph"/>
    <w:basedOn w:val="prastasis"/>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basedOn w:val="Numatytasispastraiposriftas"/>
    <w:link w:val="Antrats"/>
    <w:uiPriority w:val="99"/>
    <w:rsid w:val="00A74E96"/>
    <w:rPr>
      <w:rFonts w:ascii="Times New Roman" w:eastAsia="Times New Roman" w:hAnsi="Times New Roman" w:cs="Times New Roman"/>
      <w:sz w:val="20"/>
      <w:szCs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basedOn w:val="Numatytasispastraiposriftas"/>
    <w:link w:val="Pagrindinistekstas3"/>
    <w:uiPriority w:val="99"/>
    <w:rsid w:val="00A74E96"/>
    <w:rPr>
      <w:rFonts w:ascii="Times New Roman" w:eastAsia="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basedOn w:val="Numatytasispastraiposriftas"/>
    <w:link w:val="Pagrindinistekstas2"/>
    <w:uiPriority w:val="99"/>
    <w:rsid w:val="00A74E96"/>
    <w:rPr>
      <w:rFonts w:ascii="Times New Roman" w:eastAsia="Times New Roman" w:hAnsi="Times New Roman" w:cs="Times New Roman"/>
      <w:i/>
      <w:iCs/>
      <w:sz w:val="24"/>
      <w:szCs w:val="24"/>
      <w:lang w:val="en-GB" w:eastAsia="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Numatytasispastraiposriftas"/>
    <w:uiPriority w:val="99"/>
    <w:rsid w:val="00A74E96"/>
    <w:rPr>
      <w:rFonts w:cs="Times New Roman"/>
      <w:sz w:val="24"/>
      <w:szCs w:val="24"/>
      <w:lang w:val="lt-LT" w:eastAsia="en-US"/>
    </w:rPr>
  </w:style>
  <w:style w:type="character" w:customStyle="1" w:styleId="DiagramaDiagrama">
    <w:name w:val="Diagrama Diagrama"/>
    <w:basedOn w:val="Numatytasispastraiposriftas"/>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rsid w:val="00A74E96"/>
    <w:rPr>
      <w:rFonts w:ascii="Times New Roman" w:eastAsia="Times New Roman" w:hAnsi="Times New Roman" w:cs="Times New Roman"/>
      <w:sz w:val="16"/>
      <w:szCs w:val="16"/>
      <w:lang w:val="en-GB" w:eastAsia="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basedOn w:val="Numatytasispastraiposriftas"/>
    <w:link w:val="Porat"/>
    <w:uiPriority w:val="99"/>
    <w:rsid w:val="00A74E96"/>
    <w:rPr>
      <w:rFonts w:ascii="Times New Roman" w:eastAsia="Times New Roman" w:hAnsi="Times New Roman" w:cs="Times New Roman"/>
      <w:sz w:val="20"/>
      <w:szCs w:val="20"/>
      <w:lang w:eastAsia="lt-LT"/>
    </w:rPr>
  </w:style>
  <w:style w:type="paragraph" w:styleId="Pataisymai">
    <w:name w:val="Revision"/>
    <w:hidden/>
    <w:uiPriority w:val="99"/>
    <w:semiHidden/>
    <w:rsid w:val="00A74E96"/>
    <w:pPr>
      <w:spacing w:after="0" w:line="240" w:lineRule="auto"/>
    </w:pPr>
    <w:rPr>
      <w:rFonts w:ascii="Times New Roman" w:eastAsia="SimSun" w:hAnsi="Times New Roman" w:cs="Times New Roman"/>
      <w:sz w:val="24"/>
      <w:szCs w:val="24"/>
      <w:lang w:val="en-US" w:eastAsia="zh-CN"/>
    </w:rPr>
  </w:style>
  <w:style w:type="table" w:styleId="Lentelstinklelis">
    <w:name w:val="Table Grid"/>
    <w:basedOn w:val="prastojilentel"/>
    <w:uiPriority w:val="99"/>
    <w:rsid w:val="00A74E96"/>
    <w:pPr>
      <w:spacing w:after="0" w:line="240" w:lineRule="auto"/>
    </w:pPr>
    <w:rPr>
      <w:rFonts w:ascii="Times New Roman" w:eastAsia="SimSu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Numatytasispastraiposriftas"/>
    <w:uiPriority w:val="99"/>
    <w:locked/>
    <w:rsid w:val="00A74E96"/>
    <w:rPr>
      <w:rFonts w:eastAsia="SimSun" w:cs="Times New Roman"/>
      <w:sz w:val="24"/>
      <w:szCs w:val="24"/>
      <w:lang w:val="en-US" w:eastAsia="zh-CN"/>
    </w:rPr>
  </w:style>
  <w:style w:type="character" w:customStyle="1" w:styleId="DiagramaDiagrama61">
    <w:name w:val="Diagrama Diagrama61"/>
    <w:basedOn w:val="Numatytasispastraiposriftas"/>
    <w:uiPriority w:val="99"/>
    <w:locked/>
    <w:rsid w:val="00A74E96"/>
    <w:rPr>
      <w:rFonts w:eastAsia="SimSun" w:cs="Times New Roman"/>
      <w:sz w:val="24"/>
      <w:szCs w:val="24"/>
      <w:lang w:val="en-US" w:eastAsia="zh-CN"/>
    </w:rPr>
  </w:style>
  <w:style w:type="character" w:customStyle="1" w:styleId="DiagramaDiagrama15">
    <w:name w:val="Diagrama Diagrama15"/>
    <w:basedOn w:val="Numatytasispastraiposriftas"/>
    <w:uiPriority w:val="99"/>
    <w:rsid w:val="00A74E96"/>
    <w:rPr>
      <w:rFonts w:ascii="Arial" w:eastAsia="SimSun" w:hAnsi="Arial" w:cs="Arial"/>
      <w:b/>
      <w:bCs/>
      <w:kern w:val="32"/>
      <w:sz w:val="32"/>
      <w:szCs w:val="32"/>
      <w:lang w:val="en-US" w:eastAsia="zh-CN"/>
    </w:rPr>
  </w:style>
  <w:style w:type="character" w:customStyle="1" w:styleId="DiagramaDiagrama1">
    <w:name w:val="Diagrama Diagrama1"/>
    <w:basedOn w:val="Numatytasispastraiposriftas"/>
    <w:uiPriority w:val="99"/>
    <w:locked/>
    <w:rsid w:val="00A74E96"/>
    <w:rPr>
      <w:rFonts w:ascii="Courier New" w:hAnsi="Courier New" w:cs="Courier New"/>
      <w:lang w:val="lt-LT" w:eastAsia="lt-LT"/>
    </w:rPr>
  </w:style>
  <w:style w:type="character" w:styleId="Komentaronuoroda">
    <w:name w:val="annotation reference"/>
    <w:basedOn w:val="Numatytasispastraiposriftas"/>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rsid w:val="00A74E96"/>
    <w:rPr>
      <w:b/>
      <w:bCs/>
    </w:rPr>
  </w:style>
  <w:style w:type="numbering" w:customStyle="1" w:styleId="Stiliukas">
    <w:name w:val="Stiliukas"/>
    <w:rsid w:val="00A74E96"/>
    <w:pPr>
      <w:numPr>
        <w:numId w:val="2"/>
      </w:numPr>
    </w:pPr>
  </w:style>
  <w:style w:type="numbering" w:customStyle="1" w:styleId="Stylis">
    <w:name w:val="Stylis"/>
    <w:rsid w:val="00A74E96"/>
    <w:pPr>
      <w:numPr>
        <w:numId w:val="3"/>
      </w:numPr>
    </w:pPr>
  </w:style>
  <w:style w:type="character" w:styleId="Vietosrezervavimoenklotekstas">
    <w:name w:val="Placeholder Text"/>
    <w:basedOn w:val="Numatytasispastraiposriftas"/>
    <w:rsid w:val="00A74E9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Pages>
  <Words>17424</Words>
  <Characters>9932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Comp</cp:lastModifiedBy>
  <cp:revision>15</cp:revision>
  <cp:lastPrinted>2020-07-07T11:54:00Z</cp:lastPrinted>
  <dcterms:created xsi:type="dcterms:W3CDTF">2020-07-02T11:04:00Z</dcterms:created>
  <dcterms:modified xsi:type="dcterms:W3CDTF">2020-07-07T13:27:00Z</dcterms:modified>
</cp:coreProperties>
</file>