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F7" w:rsidRPr="006A0364" w:rsidRDefault="005144F7" w:rsidP="006A0364">
      <w:pPr>
        <w:overflowPunct w:val="0"/>
        <w:autoSpaceDE w:val="0"/>
        <w:autoSpaceDN w:val="0"/>
        <w:adjustRightInd w:val="0"/>
        <w:spacing w:after="0" w:line="240" w:lineRule="auto"/>
        <w:ind w:left="5245" w:firstLine="851"/>
        <w:rPr>
          <w:szCs w:val="24"/>
        </w:rPr>
      </w:pPr>
      <w:r w:rsidRPr="006A0364">
        <w:rPr>
          <w:szCs w:val="24"/>
        </w:rPr>
        <w:t xml:space="preserve">Pagėgių savivaldybės strateginio </w:t>
      </w:r>
    </w:p>
    <w:p w:rsidR="005144F7" w:rsidRPr="006A0364" w:rsidRDefault="005144F7" w:rsidP="006A0364">
      <w:pPr>
        <w:overflowPunct w:val="0"/>
        <w:autoSpaceDE w:val="0"/>
        <w:autoSpaceDN w:val="0"/>
        <w:adjustRightInd w:val="0"/>
        <w:spacing w:after="0" w:line="240" w:lineRule="auto"/>
        <w:ind w:left="5245" w:firstLine="851"/>
        <w:rPr>
          <w:szCs w:val="24"/>
        </w:rPr>
      </w:pPr>
      <w:r w:rsidRPr="006A0364">
        <w:rPr>
          <w:szCs w:val="24"/>
        </w:rPr>
        <w:t xml:space="preserve">planavimo tvarkos aprašo </w:t>
      </w:r>
    </w:p>
    <w:p w:rsidR="005144F7" w:rsidRPr="006A0364" w:rsidRDefault="005144F7" w:rsidP="006A0364">
      <w:pPr>
        <w:overflowPunct w:val="0"/>
        <w:autoSpaceDE w:val="0"/>
        <w:autoSpaceDN w:val="0"/>
        <w:adjustRightInd w:val="0"/>
        <w:spacing w:after="0" w:line="240" w:lineRule="auto"/>
        <w:ind w:left="5245" w:firstLine="851"/>
        <w:rPr>
          <w:szCs w:val="24"/>
        </w:rPr>
      </w:pPr>
      <w:r>
        <w:rPr>
          <w:szCs w:val="24"/>
        </w:rPr>
        <w:t>9</w:t>
      </w:r>
      <w:bookmarkStart w:id="0" w:name="_GoBack"/>
      <w:bookmarkEnd w:id="0"/>
      <w:r w:rsidRPr="006A0364">
        <w:rPr>
          <w:szCs w:val="24"/>
        </w:rPr>
        <w:t xml:space="preserve"> priedas</w:t>
      </w:r>
    </w:p>
    <w:p w:rsidR="005144F7" w:rsidRDefault="005144F7" w:rsidP="00A016FF">
      <w:pPr>
        <w:rPr>
          <w:b/>
          <w:szCs w:val="24"/>
        </w:rPr>
      </w:pPr>
    </w:p>
    <w:p w:rsidR="005144F7" w:rsidRPr="006411ED" w:rsidRDefault="005144F7" w:rsidP="006411ED">
      <w:pPr>
        <w:jc w:val="center"/>
        <w:rPr>
          <w:b/>
          <w:szCs w:val="24"/>
        </w:rPr>
      </w:pPr>
      <w:r w:rsidRPr="006411ED">
        <w:rPr>
          <w:b/>
          <w:szCs w:val="24"/>
        </w:rPr>
        <w:t>(METINIO VEIKLOS PLANO FORMA)</w:t>
      </w:r>
    </w:p>
    <w:tbl>
      <w:tblPr>
        <w:tblpPr w:leftFromText="180" w:rightFromText="180" w:vertAnchor="text" w:horzAnchor="margin" w:tblpY="10"/>
        <w:tblW w:w="9756" w:type="dxa"/>
        <w:tblLayout w:type="fixed"/>
        <w:tblLook w:val="00A0"/>
      </w:tblPr>
      <w:tblGrid>
        <w:gridCol w:w="9756"/>
      </w:tblGrid>
      <w:tr w:rsidR="005144F7" w:rsidRPr="00A14ACE" w:rsidTr="006411ED">
        <w:trPr>
          <w:trHeight w:val="426"/>
        </w:trPr>
        <w:tc>
          <w:tcPr>
            <w:tcW w:w="9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4F7" w:rsidRPr="006411ED" w:rsidRDefault="005144F7" w:rsidP="006411ED">
            <w:pPr>
              <w:spacing w:after="0" w:line="240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144F7" w:rsidRPr="00A14ACE" w:rsidTr="006411ED">
        <w:trPr>
          <w:trHeight w:val="300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4F7" w:rsidRPr="006411ED" w:rsidRDefault="005144F7" w:rsidP="006411ED">
            <w:pPr>
              <w:spacing w:after="0" w:line="240" w:lineRule="auto"/>
              <w:jc w:val="center"/>
              <w:rPr>
                <w:color w:val="000000"/>
                <w:sz w:val="22"/>
                <w:lang w:eastAsia="lt-LT"/>
              </w:rPr>
            </w:pPr>
            <w:r w:rsidRPr="006411ED">
              <w:rPr>
                <w:color w:val="000000"/>
                <w:sz w:val="22"/>
                <w:lang w:eastAsia="lt-LT"/>
              </w:rPr>
              <w:t>(savivaldybės administracijos, seniūnijos, savivaldybės biudžetinės įstaigos pavadinimas)</w:t>
            </w:r>
          </w:p>
        </w:tc>
      </w:tr>
    </w:tbl>
    <w:p w:rsidR="005144F7" w:rsidRPr="006411ED" w:rsidRDefault="005144F7" w:rsidP="006411ED">
      <w:pPr>
        <w:rPr>
          <w:sz w:val="20"/>
          <w:szCs w:val="20"/>
        </w:rPr>
      </w:pPr>
      <w:r w:rsidRPr="006411ED">
        <w:rPr>
          <w:sz w:val="28"/>
          <w:szCs w:val="28"/>
        </w:rPr>
        <w:tab/>
      </w:r>
    </w:p>
    <w:p w:rsidR="005144F7" w:rsidRPr="006411ED" w:rsidRDefault="005144F7" w:rsidP="006411ED">
      <w:pPr>
        <w:rPr>
          <w:sz w:val="20"/>
          <w:szCs w:val="20"/>
        </w:rPr>
      </w:pPr>
      <w:r w:rsidRPr="006411ED">
        <w:rPr>
          <w:sz w:val="28"/>
          <w:szCs w:val="28"/>
        </w:rPr>
        <w:tab/>
      </w:r>
    </w:p>
    <w:p w:rsidR="005144F7" w:rsidRPr="006411ED" w:rsidRDefault="005144F7" w:rsidP="006411ED">
      <w:pPr>
        <w:jc w:val="center"/>
        <w:rPr>
          <w:szCs w:val="24"/>
        </w:rPr>
      </w:pPr>
      <w:r w:rsidRPr="006411ED">
        <w:rPr>
          <w:b/>
          <w:bCs/>
          <w:color w:val="000000"/>
          <w:szCs w:val="24"/>
          <w:lang w:eastAsia="lt-LT"/>
        </w:rPr>
        <w:t>N-TŲJŲ METŲ VEIKLOS PLANAS</w:t>
      </w:r>
    </w:p>
    <w:p w:rsidR="005144F7" w:rsidRPr="006411ED" w:rsidRDefault="005144F7" w:rsidP="006411ED">
      <w:pPr>
        <w:spacing w:after="0" w:line="240" w:lineRule="auto"/>
        <w:ind w:firstLine="851"/>
        <w:rPr>
          <w:b/>
          <w:szCs w:val="24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3119"/>
        <w:gridCol w:w="1971"/>
        <w:gridCol w:w="2099"/>
      </w:tblGrid>
      <w:tr w:rsidR="005144F7" w:rsidRPr="00A14ACE" w:rsidTr="00134689">
        <w:trPr>
          <w:trHeight w:val="183"/>
          <w:jc w:val="center"/>
        </w:trPr>
        <w:tc>
          <w:tcPr>
            <w:tcW w:w="2531" w:type="dxa"/>
            <w:vAlign w:val="center"/>
          </w:tcPr>
          <w:p w:rsidR="005144F7" w:rsidRPr="006411ED" w:rsidRDefault="005144F7" w:rsidP="006411ED">
            <w:pPr>
              <w:spacing w:after="0" w:line="240" w:lineRule="auto"/>
              <w:rPr>
                <w:szCs w:val="24"/>
                <w:lang w:eastAsia="lt-LT"/>
              </w:rPr>
            </w:pPr>
            <w:r w:rsidRPr="006411ED">
              <w:rPr>
                <w:szCs w:val="24"/>
                <w:lang w:eastAsia="lt-LT"/>
              </w:rPr>
              <w:t>Biudžetiniai metai</w:t>
            </w:r>
          </w:p>
        </w:tc>
        <w:tc>
          <w:tcPr>
            <w:tcW w:w="7189" w:type="dxa"/>
            <w:gridSpan w:val="3"/>
          </w:tcPr>
          <w:p w:rsidR="005144F7" w:rsidRPr="006411ED" w:rsidRDefault="005144F7" w:rsidP="006411ED">
            <w:pPr>
              <w:spacing w:after="0" w:line="240" w:lineRule="auto"/>
              <w:rPr>
                <w:szCs w:val="24"/>
                <w:lang w:eastAsia="lt-LT"/>
              </w:rPr>
            </w:pPr>
            <w:r w:rsidRPr="006411ED">
              <w:rPr>
                <w:szCs w:val="24"/>
                <w:lang w:eastAsia="lt-LT"/>
              </w:rPr>
              <w:t>n –ieji</w:t>
            </w:r>
          </w:p>
        </w:tc>
      </w:tr>
      <w:tr w:rsidR="005144F7" w:rsidRPr="00A14ACE" w:rsidTr="00134689">
        <w:trPr>
          <w:jc w:val="center"/>
        </w:trPr>
        <w:tc>
          <w:tcPr>
            <w:tcW w:w="2531" w:type="dxa"/>
            <w:vAlign w:val="center"/>
          </w:tcPr>
          <w:p w:rsidR="005144F7" w:rsidRPr="006411ED" w:rsidRDefault="005144F7" w:rsidP="006411ED">
            <w:pPr>
              <w:spacing w:after="0" w:line="240" w:lineRule="auto"/>
              <w:rPr>
                <w:szCs w:val="24"/>
                <w:lang w:eastAsia="lt-LT"/>
              </w:rPr>
            </w:pPr>
            <w:r w:rsidRPr="006411ED">
              <w:rPr>
                <w:szCs w:val="24"/>
                <w:lang w:eastAsia="lt-LT"/>
              </w:rPr>
              <w:t xml:space="preserve">Asignavimų valdytojas </w:t>
            </w:r>
          </w:p>
        </w:tc>
        <w:tc>
          <w:tcPr>
            <w:tcW w:w="3119" w:type="dxa"/>
          </w:tcPr>
          <w:p w:rsidR="005144F7" w:rsidRPr="006411ED" w:rsidRDefault="005144F7" w:rsidP="006411ED">
            <w:pPr>
              <w:spacing w:after="0" w:line="240" w:lineRule="auto"/>
              <w:rPr>
                <w:szCs w:val="24"/>
                <w:lang w:eastAsia="lt-LT"/>
              </w:rPr>
            </w:pPr>
          </w:p>
        </w:tc>
        <w:tc>
          <w:tcPr>
            <w:tcW w:w="1971" w:type="dxa"/>
            <w:vAlign w:val="center"/>
          </w:tcPr>
          <w:p w:rsidR="005144F7" w:rsidRPr="006411ED" w:rsidRDefault="005144F7" w:rsidP="006411ED">
            <w:pPr>
              <w:spacing w:after="0" w:line="240" w:lineRule="auto"/>
              <w:jc w:val="center"/>
              <w:rPr>
                <w:szCs w:val="24"/>
                <w:lang w:eastAsia="lt-LT"/>
              </w:rPr>
            </w:pPr>
            <w:r w:rsidRPr="006411ED">
              <w:rPr>
                <w:szCs w:val="24"/>
                <w:lang w:eastAsia="lt-LT"/>
              </w:rPr>
              <w:t>Kodas</w:t>
            </w:r>
          </w:p>
        </w:tc>
        <w:tc>
          <w:tcPr>
            <w:tcW w:w="2099" w:type="dxa"/>
            <w:vAlign w:val="center"/>
          </w:tcPr>
          <w:p w:rsidR="005144F7" w:rsidRPr="006411ED" w:rsidRDefault="005144F7" w:rsidP="006411ED">
            <w:pPr>
              <w:spacing w:after="0" w:line="240" w:lineRule="auto"/>
              <w:jc w:val="center"/>
              <w:rPr>
                <w:szCs w:val="24"/>
                <w:lang w:eastAsia="lt-LT"/>
              </w:rPr>
            </w:pPr>
          </w:p>
        </w:tc>
      </w:tr>
    </w:tbl>
    <w:p w:rsidR="005144F7" w:rsidRPr="006411ED" w:rsidRDefault="005144F7" w:rsidP="006411ED">
      <w:pPr>
        <w:spacing w:after="0" w:line="240" w:lineRule="auto"/>
        <w:rPr>
          <w:szCs w:val="24"/>
        </w:rPr>
      </w:pPr>
    </w:p>
    <w:p w:rsidR="005144F7" w:rsidRPr="006411ED" w:rsidRDefault="005144F7" w:rsidP="006411ED">
      <w:pPr>
        <w:spacing w:after="0" w:line="240" w:lineRule="auto"/>
        <w:ind w:firstLine="360"/>
        <w:rPr>
          <w:b/>
          <w:szCs w:val="24"/>
        </w:rPr>
      </w:pPr>
      <w:r w:rsidRPr="006411ED">
        <w:rPr>
          <w:b/>
          <w:szCs w:val="24"/>
        </w:rPr>
        <w:t>STRATEGINIS (-IAI) TIKSLAS (-AI)</w:t>
      </w:r>
    </w:p>
    <w:p w:rsidR="005144F7" w:rsidRPr="006411ED" w:rsidRDefault="005144F7" w:rsidP="006411ED">
      <w:pPr>
        <w:spacing w:after="0" w:line="240" w:lineRule="auto"/>
        <w:ind w:firstLine="360"/>
        <w:rPr>
          <w:b/>
          <w:szCs w:val="24"/>
        </w:rPr>
      </w:pPr>
      <w:r w:rsidRPr="006411ED">
        <w:rPr>
          <w:szCs w:val="24"/>
        </w:rPr>
        <w:t xml:space="preserve">Nurodoma Pagėgių savivaldybės strateginio (-ių) tikslo (-ų), kurį (-iuos) įgyvendina seniūnija ar savivaldybės biudžetinė įstaiga, formuluotė. </w:t>
      </w:r>
    </w:p>
    <w:p w:rsidR="005144F7" w:rsidRPr="006411ED" w:rsidRDefault="005144F7" w:rsidP="006411ED">
      <w:pPr>
        <w:spacing w:after="0" w:line="240" w:lineRule="auto"/>
        <w:ind w:firstLine="851"/>
        <w:jc w:val="both"/>
        <w:rPr>
          <w:szCs w:val="24"/>
        </w:rPr>
      </w:pPr>
    </w:p>
    <w:p w:rsidR="005144F7" w:rsidRPr="006411ED" w:rsidRDefault="005144F7" w:rsidP="006411ED">
      <w:pPr>
        <w:spacing w:after="0" w:line="240" w:lineRule="auto"/>
        <w:ind w:firstLine="360"/>
        <w:jc w:val="both"/>
        <w:rPr>
          <w:b/>
          <w:szCs w:val="24"/>
        </w:rPr>
      </w:pPr>
      <w:r w:rsidRPr="006411ED">
        <w:rPr>
          <w:b/>
          <w:szCs w:val="24"/>
        </w:rPr>
        <w:t>STRATEGINĮ (-IUS) TIKSLĄ (-US) ĮGYVENDINANČIOS PROGRAMOS</w:t>
      </w:r>
    </w:p>
    <w:p w:rsidR="005144F7" w:rsidRPr="006411ED" w:rsidRDefault="005144F7" w:rsidP="006411ED">
      <w:pPr>
        <w:spacing w:after="0" w:line="240" w:lineRule="auto"/>
        <w:ind w:firstLine="360"/>
        <w:jc w:val="both"/>
        <w:rPr>
          <w:szCs w:val="24"/>
        </w:rPr>
      </w:pPr>
      <w:r w:rsidRPr="006411ED">
        <w:rPr>
          <w:spacing w:val="-1"/>
          <w:szCs w:val="24"/>
        </w:rPr>
        <w:t>Nurodomos Pagėgių savivaldybės strateginio veiklos plano programos, kurias įgyvendinant daly</w:t>
      </w:r>
      <w:r w:rsidRPr="006411ED">
        <w:rPr>
          <w:szCs w:val="24"/>
        </w:rPr>
        <w:softHyphen/>
        <w:t>vauja seniūnija ar savivaldybės biudžetinė įstaiga.</w:t>
      </w:r>
    </w:p>
    <w:p w:rsidR="005144F7" w:rsidRPr="006411ED" w:rsidRDefault="005144F7" w:rsidP="006411ED">
      <w:pPr>
        <w:spacing w:after="0" w:line="240" w:lineRule="auto"/>
        <w:ind w:firstLine="851"/>
        <w:jc w:val="both"/>
        <w:rPr>
          <w:b/>
          <w:szCs w:val="24"/>
        </w:rPr>
      </w:pPr>
    </w:p>
    <w:p w:rsidR="005144F7" w:rsidRPr="006411ED" w:rsidRDefault="005144F7" w:rsidP="006411ED">
      <w:pPr>
        <w:spacing w:after="0" w:line="240" w:lineRule="auto"/>
        <w:ind w:firstLine="360"/>
        <w:jc w:val="both"/>
        <w:rPr>
          <w:b/>
          <w:szCs w:val="24"/>
        </w:rPr>
      </w:pPr>
      <w:r w:rsidRPr="006411ED">
        <w:rPr>
          <w:b/>
          <w:szCs w:val="24"/>
        </w:rPr>
        <w:t>VEIKLOS APŽVALGA</w:t>
      </w:r>
    </w:p>
    <w:p w:rsidR="005144F7" w:rsidRPr="006411ED" w:rsidRDefault="005144F7" w:rsidP="006411ED">
      <w:pPr>
        <w:spacing w:after="0" w:line="240" w:lineRule="auto"/>
        <w:ind w:firstLine="360"/>
        <w:jc w:val="both"/>
        <w:rPr>
          <w:szCs w:val="24"/>
        </w:rPr>
      </w:pPr>
      <w:r w:rsidRPr="006411ED">
        <w:rPr>
          <w:spacing w:val="-5"/>
          <w:szCs w:val="24"/>
        </w:rPr>
        <w:t>Atliekama trumpa įstaigos veiklos analizė, nurodomos pagrindinės problemos ar veiksniai, lemiantys</w:t>
      </w:r>
      <w:r w:rsidRPr="006411ED">
        <w:rPr>
          <w:szCs w:val="24"/>
        </w:rPr>
        <w:t xml:space="preserve"> planuojamus pokyčius ar reikalaujantys sprendimų, kurie turi atsispindėti veiklos plane.</w:t>
      </w:r>
    </w:p>
    <w:p w:rsidR="005144F7" w:rsidRPr="006411ED" w:rsidRDefault="005144F7" w:rsidP="006411ED">
      <w:pPr>
        <w:spacing w:after="0" w:line="240" w:lineRule="auto"/>
        <w:ind w:firstLine="360"/>
        <w:jc w:val="both"/>
        <w:rPr>
          <w:szCs w:val="24"/>
        </w:rPr>
      </w:pPr>
    </w:p>
    <w:p w:rsidR="005144F7" w:rsidRPr="006411ED" w:rsidRDefault="005144F7" w:rsidP="006411ED">
      <w:pPr>
        <w:spacing w:after="0" w:line="240" w:lineRule="auto"/>
        <w:ind w:firstLine="360"/>
        <w:jc w:val="both"/>
        <w:rPr>
          <w:szCs w:val="24"/>
        </w:rPr>
      </w:pPr>
      <w:r w:rsidRPr="006411ED">
        <w:rPr>
          <w:color w:val="000000"/>
          <w:szCs w:val="24"/>
        </w:rPr>
        <w:t xml:space="preserve">Šioje dalyje: </w:t>
      </w:r>
    </w:p>
    <w:p w:rsidR="005144F7" w:rsidRPr="006411ED" w:rsidRDefault="005144F7" w:rsidP="006411E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szCs w:val="24"/>
        </w:rPr>
      </w:pPr>
      <w:r w:rsidRPr="006411ED">
        <w:rPr>
          <w:color w:val="000000"/>
          <w:szCs w:val="24"/>
        </w:rPr>
        <w:t xml:space="preserve">nurodoma, kokie </w:t>
      </w:r>
      <w:r w:rsidRPr="006411ED">
        <w:rPr>
          <w:szCs w:val="24"/>
        </w:rPr>
        <w:t xml:space="preserve">savivaldybės </w:t>
      </w:r>
      <w:r w:rsidRPr="006411ED">
        <w:rPr>
          <w:color w:val="000000"/>
          <w:szCs w:val="24"/>
        </w:rPr>
        <w:t>prioritetai įgyvendinami,</w:t>
      </w:r>
      <w:r w:rsidRPr="006411ED">
        <w:rPr>
          <w:szCs w:val="24"/>
        </w:rPr>
        <w:t xml:space="preserve"> nurodoma, kokius ilgos trukmės </w:t>
      </w:r>
      <w:r w:rsidRPr="006411ED">
        <w:rPr>
          <w:spacing w:val="-3"/>
          <w:szCs w:val="24"/>
        </w:rPr>
        <w:t>planavimo dokumentu</w:t>
      </w:r>
      <w:r w:rsidRPr="006411ED">
        <w:rPr>
          <w:color w:val="000000"/>
          <w:spacing w:val="-3"/>
          <w:szCs w:val="24"/>
        </w:rPr>
        <w:t xml:space="preserve">s </w:t>
      </w:r>
      <w:r w:rsidRPr="006411ED">
        <w:rPr>
          <w:spacing w:val="-3"/>
          <w:szCs w:val="24"/>
        </w:rPr>
        <w:t>įgyvendina,</w:t>
      </w:r>
      <w:r w:rsidRPr="006411ED">
        <w:rPr>
          <w:color w:val="000000"/>
          <w:spacing w:val="-3"/>
          <w:szCs w:val="24"/>
        </w:rPr>
        <w:t xml:space="preserve"> kokie kiti svarbūs darbai ir (ar) projektai numatomi vykdyti, kokie</w:t>
      </w:r>
      <w:r w:rsidRPr="006411ED">
        <w:rPr>
          <w:color w:val="000000"/>
          <w:szCs w:val="24"/>
        </w:rPr>
        <w:t xml:space="preserve"> numatomi pagrindiniai rezultatai;</w:t>
      </w:r>
    </w:p>
    <w:p w:rsidR="005144F7" w:rsidRPr="006411ED" w:rsidRDefault="005144F7" w:rsidP="006411E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szCs w:val="24"/>
          <w:lang w:eastAsia="lt-LT"/>
        </w:rPr>
      </w:pPr>
      <w:r w:rsidRPr="006411ED">
        <w:rPr>
          <w:szCs w:val="24"/>
          <w:lang w:eastAsia="lt-LT"/>
        </w:rPr>
        <w:t>pateikiama kita svarbi informacija.</w:t>
      </w:r>
    </w:p>
    <w:p w:rsidR="005144F7" w:rsidRPr="006411ED" w:rsidRDefault="005144F7" w:rsidP="006411ED">
      <w:pPr>
        <w:tabs>
          <w:tab w:val="left" w:pos="1080"/>
        </w:tabs>
        <w:spacing w:after="0" w:line="240" w:lineRule="auto"/>
        <w:contextualSpacing/>
        <w:jc w:val="both"/>
        <w:rPr>
          <w:szCs w:val="24"/>
          <w:lang w:eastAsia="lt-LT"/>
        </w:rPr>
      </w:pPr>
    </w:p>
    <w:tbl>
      <w:tblPr>
        <w:tblpPr w:leftFromText="180" w:rightFromText="180" w:vertAnchor="text" w:horzAnchor="margin" w:tblpXSpec="center" w:tblpY="7"/>
        <w:tblW w:w="9828" w:type="dxa"/>
        <w:tblLayout w:type="fixed"/>
        <w:tblLook w:val="00A0"/>
      </w:tblPr>
      <w:tblGrid>
        <w:gridCol w:w="1008"/>
        <w:gridCol w:w="1980"/>
        <w:gridCol w:w="1223"/>
        <w:gridCol w:w="1297"/>
        <w:gridCol w:w="1260"/>
        <w:gridCol w:w="1080"/>
        <w:gridCol w:w="1080"/>
        <w:gridCol w:w="900"/>
      </w:tblGrid>
      <w:tr w:rsidR="005144F7" w:rsidRPr="00A14ACE" w:rsidTr="00134689">
        <w:trPr>
          <w:trHeight w:val="300"/>
        </w:trPr>
        <w:tc>
          <w:tcPr>
            <w:tcW w:w="9828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57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5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5"/>
                <w:sz w:val="21"/>
                <w:szCs w:val="21"/>
                <w:lang w:eastAsia="lt-LT"/>
              </w:rPr>
              <w:t>Priemonės kodas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Priemonės pavadinimas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Veiksmo pavadinimas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Proceso ir indėlio</w:t>
            </w:r>
          </w:p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vertinimo kriterijų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4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4"/>
                <w:sz w:val="21"/>
                <w:szCs w:val="21"/>
                <w:lang w:eastAsia="lt-LT"/>
              </w:rPr>
              <w:t>Atsakingi vykdytojai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 xml:space="preserve">Įvykdymo terminas </w:t>
            </w:r>
            <w:r w:rsidRPr="006411ED">
              <w:rPr>
                <w:color w:val="000000"/>
                <w:spacing w:val="-6"/>
                <w:sz w:val="21"/>
                <w:szCs w:val="21"/>
                <w:lang w:eastAsia="lt-LT"/>
              </w:rPr>
              <w:t>(ketvirčiai)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Skirti asigna</w:t>
            </w: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softHyphen/>
              <w:t>vimai (Eur)</w:t>
            </w:r>
          </w:p>
        </w:tc>
      </w:tr>
      <w:tr w:rsidR="005144F7" w:rsidRPr="00A14ACE" w:rsidTr="00134689">
        <w:trPr>
          <w:trHeight w:val="17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Pavadinimas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Reikšmė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315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Strateginio veiklos plano programos pavadinimas</w:t>
            </w:r>
          </w:p>
        </w:tc>
      </w:tr>
      <w:tr w:rsidR="005144F7" w:rsidRPr="00A14ACE" w:rsidTr="00134689">
        <w:trPr>
          <w:trHeight w:val="315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315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  <w:r w:rsidRPr="006411ED">
              <w:rPr>
                <w:color w:val="000000"/>
                <w:spacing w:val="-2"/>
                <w:sz w:val="21"/>
                <w:szCs w:val="21"/>
                <w:lang w:eastAsia="lt-LT"/>
              </w:rPr>
              <w:t>Strateginio veiklos plano programos pavadinimas</w:t>
            </w:r>
          </w:p>
        </w:tc>
      </w:tr>
      <w:tr w:rsidR="005144F7" w:rsidRPr="00A14ACE" w:rsidTr="001346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  <w:tr w:rsidR="005144F7" w:rsidRPr="00A14ACE" w:rsidTr="001346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F7" w:rsidRPr="006411ED" w:rsidRDefault="005144F7" w:rsidP="006411ED">
            <w:pPr>
              <w:spacing w:after="0" w:line="240" w:lineRule="auto"/>
              <w:ind w:left="-28" w:right="-28"/>
              <w:jc w:val="center"/>
              <w:rPr>
                <w:color w:val="000000"/>
                <w:spacing w:val="-2"/>
                <w:sz w:val="21"/>
                <w:szCs w:val="21"/>
                <w:lang w:eastAsia="lt-LT"/>
              </w:rPr>
            </w:pPr>
          </w:p>
        </w:tc>
      </w:tr>
    </w:tbl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6411ED">
        <w:rPr>
          <w:color w:val="000000"/>
          <w:spacing w:val="2"/>
          <w:szCs w:val="24"/>
        </w:rPr>
        <w:t xml:space="preserve">1. Eilutėse „Strateginio veiklos plano programos kodas ir pavadinimas“ nuosekliai įrašomi Pagėgių savivaldybės trejų metų strateginio veiklos plano (toliau – strateginis veiklos planas) visų </w:t>
      </w:r>
      <w:r w:rsidRPr="006411ED">
        <w:rPr>
          <w:color w:val="000000"/>
          <w:szCs w:val="24"/>
        </w:rPr>
        <w:t>programų, kurias įgyvendinant dalyvauja Pagėgių savivaldybės administracija, seniūnija ar savival</w:t>
      </w:r>
      <w:r w:rsidRPr="006411ED">
        <w:rPr>
          <w:color w:val="000000"/>
          <w:szCs w:val="24"/>
        </w:rPr>
        <w:softHyphen/>
        <w:t xml:space="preserve">dybės biudžetinė įstaiga, kodai ir pavadinimai. 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6411ED">
        <w:rPr>
          <w:color w:val="000000"/>
          <w:szCs w:val="24"/>
        </w:rPr>
        <w:t>2. Skilties „Priemonės kodas“ eilutėse rašomas atitinkamos strateginio veiklos plano progra</w:t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pacing w:val="2"/>
          <w:szCs w:val="24"/>
        </w:rPr>
        <w:t xml:space="preserve">mos, kurią įgyvendinant dalyvauja Pagėgių savivaldybės administracija, seniūnija ar savivaldybės </w:t>
      </w:r>
      <w:r w:rsidRPr="006411ED">
        <w:rPr>
          <w:color w:val="000000"/>
          <w:szCs w:val="24"/>
        </w:rPr>
        <w:t xml:space="preserve">biudžetinė įstaiga, priemonės kodas. 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6411ED">
        <w:rPr>
          <w:color w:val="000000"/>
          <w:szCs w:val="24"/>
        </w:rPr>
        <w:t>3. Skilties „Priemonės pavadinimas“ eilutėse rašomas atitinkamos strateginio veiklos plano programos, kurią įgyvendinant dalyvauja Pagėgių savivaldybės administracija, seniūnija ar savival</w:t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pacing w:val="-3"/>
          <w:szCs w:val="24"/>
        </w:rPr>
        <w:t xml:space="preserve">dybės biudžetinė įstaiga, priemonės pavadinimas. Jeigu Pagėgių savivaldybės administracija, seniūnija </w:t>
      </w:r>
      <w:r w:rsidRPr="006411ED">
        <w:rPr>
          <w:color w:val="000000"/>
          <w:szCs w:val="24"/>
        </w:rPr>
        <w:t xml:space="preserve">ar savivaldybės biudžetinė įstaiga dalyvauja įgyvendinant ne vieną programą, šios lentelės pildymas pratęsiamas nurodant kitų programų elementus. 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6411ED">
        <w:rPr>
          <w:color w:val="000000"/>
          <w:szCs w:val="24"/>
        </w:rPr>
        <w:t>4. Skilties „Veiksmo pavadinimas“ eilutėse nurodomi veiksmai, kuriuos atliks Pagėgių savi</w:t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pacing w:val="-2"/>
          <w:szCs w:val="24"/>
        </w:rPr>
        <w:t>valdybės administracija, seniūnija ar savivaldybės biudžetinė įstaiga, įgyvendindama strateginio veik</w:t>
      </w:r>
      <w:r w:rsidRPr="006411ED">
        <w:rPr>
          <w:color w:val="000000"/>
          <w:szCs w:val="24"/>
        </w:rPr>
        <w:softHyphen/>
        <w:t>los plano nurodytos programos atitinkamą priemonę.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6411ED">
        <w:rPr>
          <w:color w:val="000000"/>
          <w:spacing w:val="2"/>
          <w:szCs w:val="24"/>
        </w:rPr>
        <w:t xml:space="preserve">5. </w:t>
      </w:r>
      <w:r w:rsidRPr="006411ED">
        <w:rPr>
          <w:spacing w:val="2"/>
          <w:szCs w:val="24"/>
        </w:rPr>
        <w:t>Skilties „Proceso ir/ ar indėlio vertinimo kriterijų“ stulpelių „pavadinimas“ ir „reikšmė“</w:t>
      </w:r>
      <w:r w:rsidRPr="006411ED">
        <w:rPr>
          <w:szCs w:val="24"/>
        </w:rPr>
        <w:t xml:space="preserve"> </w:t>
      </w:r>
      <w:r w:rsidRPr="006411ED">
        <w:rPr>
          <w:spacing w:val="-2"/>
          <w:szCs w:val="24"/>
        </w:rPr>
        <w:t>eilutėse įrašomas priemonės įgyvendinimo vertinimo kriterijaus, kuriuo vertinami procesai (veiksmai)</w:t>
      </w:r>
      <w:r w:rsidRPr="006411ED">
        <w:rPr>
          <w:szCs w:val="24"/>
        </w:rPr>
        <w:t xml:space="preserve"> ar indėliai, kad būtų pasiektos programos priemonės, pavadinimas ir reikšmė</w:t>
      </w:r>
      <w:r>
        <w:rPr>
          <w:szCs w:val="24"/>
        </w:rPr>
        <w:t>.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6411ED">
        <w:rPr>
          <w:spacing w:val="-1"/>
          <w:szCs w:val="24"/>
        </w:rPr>
        <w:t>6. Skilties „Atsakingi vykdytojai“ eilutėse nurodomi struktūrinių padalinių pavadinimai ir/ ar</w:t>
      </w:r>
      <w:r w:rsidRPr="006411ED">
        <w:rPr>
          <w:szCs w:val="24"/>
        </w:rPr>
        <w:t xml:space="preserve"> asmenys, atsakingi už konkrečių veiksmų atlikimą.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6411ED">
        <w:rPr>
          <w:spacing w:val="-2"/>
          <w:szCs w:val="24"/>
        </w:rPr>
        <w:t>7. Skilties „Įvykdymo terminas (ketvirčiais)“ eilutėse nurodomi planuojami veiksmų atlikimo</w:t>
      </w:r>
      <w:r w:rsidRPr="006411ED">
        <w:rPr>
          <w:szCs w:val="24"/>
        </w:rPr>
        <w:t xml:space="preserve"> terminai ketvirčiais.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6411ED">
        <w:rPr>
          <w:szCs w:val="24"/>
        </w:rPr>
        <w:t xml:space="preserve">8. </w:t>
      </w:r>
      <w:r w:rsidRPr="006411ED">
        <w:rPr>
          <w:spacing w:val="1"/>
          <w:szCs w:val="24"/>
        </w:rPr>
        <w:t>Skilties „Planuojami skirti asignavimai (Eur)“ eilutėse nurodomi priemonėms ar atitinka</w:t>
      </w:r>
      <w:r w:rsidRPr="006411ED">
        <w:rPr>
          <w:spacing w:val="1"/>
          <w:szCs w:val="24"/>
        </w:rPr>
        <w:softHyphen/>
        <w:t>miems veiksmams vykdyti planuojami skirti asignavimai iš</w:t>
      </w:r>
      <w:r w:rsidRPr="006411ED">
        <w:rPr>
          <w:color w:val="000000"/>
          <w:spacing w:val="1"/>
          <w:szCs w:val="24"/>
        </w:rPr>
        <w:t xml:space="preserve"> Pagėgių</w:t>
      </w:r>
      <w:r w:rsidRPr="006411ED">
        <w:rPr>
          <w:spacing w:val="1"/>
          <w:szCs w:val="24"/>
        </w:rPr>
        <w:t xml:space="preserve"> savivaldybės biudžeto ar kitų</w:t>
      </w:r>
      <w:r w:rsidRPr="006411ED">
        <w:rPr>
          <w:szCs w:val="24"/>
        </w:rPr>
        <w:t xml:space="preserve"> </w:t>
      </w:r>
      <w:r w:rsidRPr="006411ED">
        <w:rPr>
          <w:spacing w:val="2"/>
          <w:szCs w:val="24"/>
        </w:rPr>
        <w:t>finansavimo šaltinių. Nurodomos planuojamų asignavimų sumos eurais, skliausteliuose pažymint</w:t>
      </w:r>
      <w:r w:rsidRPr="006411ED">
        <w:rPr>
          <w:szCs w:val="24"/>
        </w:rPr>
        <w:t xml:space="preserve"> </w:t>
      </w:r>
      <w:r w:rsidRPr="006411ED">
        <w:rPr>
          <w:spacing w:val="-2"/>
          <w:szCs w:val="24"/>
        </w:rPr>
        <w:t xml:space="preserve">finansavimo </w:t>
      </w:r>
      <w:r w:rsidRPr="006411ED">
        <w:rPr>
          <w:spacing w:val="-3"/>
          <w:szCs w:val="24"/>
        </w:rPr>
        <w:t>šaltinį. Savivaldybės biudžeto</w:t>
      </w:r>
      <w:r w:rsidRPr="006411ED">
        <w:rPr>
          <w:spacing w:val="-2"/>
          <w:szCs w:val="24"/>
        </w:rPr>
        <w:t xml:space="preserve"> asignavimų sumos </w:t>
      </w:r>
      <w:r w:rsidRPr="006411ED">
        <w:rPr>
          <w:spacing w:val="-3"/>
          <w:szCs w:val="24"/>
        </w:rPr>
        <w:t>turi atitikti savivaldybės</w:t>
      </w:r>
      <w:r w:rsidRPr="006411ED">
        <w:rPr>
          <w:spacing w:val="-2"/>
          <w:szCs w:val="24"/>
        </w:rPr>
        <w:t xml:space="preserve"> biudžete numa</w:t>
      </w:r>
      <w:r w:rsidRPr="006411ED">
        <w:rPr>
          <w:spacing w:val="-2"/>
          <w:szCs w:val="24"/>
        </w:rPr>
        <w:softHyphen/>
      </w:r>
      <w:r w:rsidRPr="006411ED">
        <w:rPr>
          <w:szCs w:val="24"/>
        </w:rPr>
        <w:t>tomus atitinkamam asignavimų valdytojui skirti asignavimus.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</w:r>
      <w:r w:rsidRPr="006411ED">
        <w:rPr>
          <w:color w:val="000000"/>
          <w:szCs w:val="24"/>
        </w:rPr>
        <w:softHyphen/>
        <w:t>__________________________________________________</w:t>
      </w: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144F7" w:rsidRPr="006411ED" w:rsidRDefault="005144F7" w:rsidP="006411E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5144F7" w:rsidRDefault="005144F7"/>
    <w:sectPr w:rsidR="005144F7" w:rsidSect="00CD3A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AB1"/>
    <w:multiLevelType w:val="hybridMultilevel"/>
    <w:tmpl w:val="0546B3A8"/>
    <w:lvl w:ilvl="0" w:tplc="6A3E6368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D87"/>
    <w:rsid w:val="00134689"/>
    <w:rsid w:val="002C7290"/>
    <w:rsid w:val="005144F7"/>
    <w:rsid w:val="006411ED"/>
    <w:rsid w:val="006610F9"/>
    <w:rsid w:val="006A0364"/>
    <w:rsid w:val="00A016FF"/>
    <w:rsid w:val="00A14ACE"/>
    <w:rsid w:val="00AF6A0D"/>
    <w:rsid w:val="00C62017"/>
    <w:rsid w:val="00CD3A46"/>
    <w:rsid w:val="00E57D87"/>
    <w:rsid w:val="00E9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4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uiPriority w:val="99"/>
    <w:rsid w:val="00641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2420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2019-11-07T11:26:00Z</dcterms:created>
  <dcterms:modified xsi:type="dcterms:W3CDTF">2019-11-11T14:22:00Z</dcterms:modified>
</cp:coreProperties>
</file>