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C" w:rsidRDefault="00D10B7C" w:rsidP="00E01880">
      <w:pPr>
        <w:ind w:left="5245" w:firstLine="851"/>
        <w:rPr>
          <w:szCs w:val="24"/>
        </w:rPr>
      </w:pPr>
      <w:bookmarkStart w:id="0" w:name="_GoBack"/>
      <w:r w:rsidRPr="00E01880">
        <w:rPr>
          <w:szCs w:val="24"/>
        </w:rPr>
        <w:t xml:space="preserve">Pagėgių savivaldybės strateginio </w:t>
      </w:r>
    </w:p>
    <w:p w:rsidR="00D10B7C" w:rsidRDefault="00D10B7C" w:rsidP="00E01880">
      <w:pPr>
        <w:ind w:left="5245" w:firstLine="851"/>
        <w:rPr>
          <w:szCs w:val="24"/>
        </w:rPr>
      </w:pPr>
      <w:r w:rsidRPr="00E01880">
        <w:rPr>
          <w:szCs w:val="24"/>
        </w:rPr>
        <w:t>planavimo tvarkos aprašo</w:t>
      </w:r>
      <w:r>
        <w:rPr>
          <w:szCs w:val="24"/>
        </w:rPr>
        <w:t xml:space="preserve"> </w:t>
      </w:r>
    </w:p>
    <w:p w:rsidR="00D10B7C" w:rsidRDefault="00D10B7C" w:rsidP="00E01880">
      <w:pPr>
        <w:ind w:left="5245" w:firstLine="851"/>
        <w:rPr>
          <w:szCs w:val="24"/>
        </w:rPr>
      </w:pPr>
      <w:r>
        <w:rPr>
          <w:szCs w:val="24"/>
        </w:rPr>
        <w:t>1 priedas</w:t>
      </w:r>
    </w:p>
    <w:bookmarkEnd w:id="0"/>
    <w:p w:rsidR="00D10B7C" w:rsidRDefault="00D10B7C" w:rsidP="001C6801">
      <w:pPr>
        <w:jc w:val="right"/>
        <w:rPr>
          <w:szCs w:val="24"/>
        </w:rPr>
      </w:pPr>
    </w:p>
    <w:p w:rsidR="00D10B7C" w:rsidRDefault="00D10B7C" w:rsidP="001C6801">
      <w:pPr>
        <w:jc w:val="right"/>
        <w:rPr>
          <w:szCs w:val="24"/>
        </w:rPr>
      </w:pPr>
    </w:p>
    <w:p w:rsidR="00D10B7C" w:rsidRPr="003624E9" w:rsidRDefault="00D10B7C" w:rsidP="001C6801">
      <w:pPr>
        <w:spacing w:before="240" w:after="240"/>
        <w:jc w:val="center"/>
        <w:rPr>
          <w:b/>
          <w:bCs/>
          <w:caps/>
          <w:szCs w:val="24"/>
          <w:lang w:eastAsia="lt-LT"/>
        </w:rPr>
      </w:pPr>
      <w:r w:rsidRPr="003624E9">
        <w:rPr>
          <w:b/>
          <w:bCs/>
          <w:caps/>
          <w:szCs w:val="24"/>
          <w:lang w:eastAsia="lt-LT"/>
        </w:rPr>
        <w:t>PAGĖGIŲ SAVIVALDYBĖS .......................</w:t>
      </w:r>
    </w:p>
    <w:p w:rsidR="00D10B7C" w:rsidRPr="003624E9" w:rsidRDefault="00D10B7C" w:rsidP="001C6801">
      <w:pPr>
        <w:pBdr>
          <w:top w:val="single" w:sz="4" w:space="1" w:color="auto"/>
        </w:pBd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caps/>
          <w:szCs w:val="24"/>
          <w:lang w:eastAsia="lt-LT"/>
        </w:rPr>
      </w:pPr>
      <w:r w:rsidRPr="003624E9">
        <w:rPr>
          <w:szCs w:val="24"/>
          <w:lang w:eastAsia="lt-LT"/>
        </w:rPr>
        <w:t>(programos pavadinimas)</w:t>
      </w:r>
    </w:p>
    <w:p w:rsidR="00D10B7C" w:rsidRPr="003624E9" w:rsidRDefault="00D10B7C" w:rsidP="001C6801">
      <w:pPr>
        <w:overflowPunct/>
        <w:autoSpaceDE/>
        <w:autoSpaceDN/>
        <w:adjustRightInd/>
        <w:spacing w:before="240" w:after="240"/>
        <w:jc w:val="center"/>
        <w:textAlignment w:val="auto"/>
        <w:rPr>
          <w:szCs w:val="24"/>
          <w:lang w:eastAsia="lt-LT"/>
        </w:rPr>
      </w:pPr>
      <w:r w:rsidRPr="003624E9">
        <w:rPr>
          <w:b/>
          <w:bCs/>
          <w:smallCaps/>
          <w:szCs w:val="24"/>
          <w:lang w:eastAsia="lt-LT"/>
        </w:rPr>
        <w:t>PROGRAMOS APRAŠYMAS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9"/>
        <w:gridCol w:w="3119"/>
        <w:gridCol w:w="1971"/>
        <w:gridCol w:w="2117"/>
      </w:tblGrid>
      <w:tr w:rsidR="00D10B7C" w:rsidRPr="003624E9" w:rsidTr="00406D28">
        <w:trPr>
          <w:trHeight w:val="183"/>
        </w:trPr>
        <w:tc>
          <w:tcPr>
            <w:tcW w:w="2639" w:type="dxa"/>
            <w:vAlign w:val="center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>Biudžetiniai metai</w:t>
            </w:r>
          </w:p>
        </w:tc>
        <w:tc>
          <w:tcPr>
            <w:tcW w:w="7207" w:type="dxa"/>
            <w:gridSpan w:val="3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624E9">
              <w:rPr>
                <w:b/>
                <w:bCs/>
                <w:szCs w:val="24"/>
                <w:lang w:eastAsia="lt-LT"/>
              </w:rPr>
              <w:t>201...-201...-ieji</w:t>
            </w:r>
          </w:p>
        </w:tc>
      </w:tr>
      <w:tr w:rsidR="00D10B7C" w:rsidRPr="003624E9" w:rsidTr="00406D28">
        <w:tc>
          <w:tcPr>
            <w:tcW w:w="2639" w:type="dxa"/>
            <w:vAlign w:val="center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 xml:space="preserve">Asignavimų valdytojas </w:t>
            </w:r>
          </w:p>
        </w:tc>
        <w:tc>
          <w:tcPr>
            <w:tcW w:w="3119" w:type="dxa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 w:rsidRPr="003624E9">
              <w:rPr>
                <w:b/>
                <w:bCs/>
                <w:szCs w:val="24"/>
                <w:lang w:eastAsia="lt-LT"/>
              </w:rPr>
              <w:t>Pagėgių savivaldybės administracija</w:t>
            </w:r>
          </w:p>
        </w:tc>
        <w:tc>
          <w:tcPr>
            <w:tcW w:w="1971" w:type="dxa"/>
            <w:vAlign w:val="center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>Kodas</w:t>
            </w:r>
          </w:p>
        </w:tc>
        <w:tc>
          <w:tcPr>
            <w:tcW w:w="2117" w:type="dxa"/>
            <w:vAlign w:val="center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Cs w:val="24"/>
                <w:lang w:eastAsia="lt-LT"/>
              </w:rPr>
              <w:t>188746659</w:t>
            </w:r>
          </w:p>
        </w:tc>
      </w:tr>
    </w:tbl>
    <w:p w:rsidR="00D10B7C" w:rsidRPr="003624E9" w:rsidRDefault="00D10B7C" w:rsidP="001C6801">
      <w:pPr>
        <w:overflowPunct/>
        <w:autoSpaceDE/>
        <w:autoSpaceDN/>
        <w:adjustRightInd/>
        <w:textAlignment w:val="auto"/>
        <w:rPr>
          <w:b/>
          <w:bCs/>
          <w:szCs w:val="24"/>
          <w:lang w:eastAsia="lt-LT"/>
        </w:rPr>
      </w:pP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4"/>
        <w:gridCol w:w="7722"/>
      </w:tblGrid>
      <w:tr w:rsidR="00D10B7C" w:rsidRPr="003624E9" w:rsidTr="00406D28">
        <w:trPr>
          <w:trHeight w:val="155"/>
        </w:trPr>
        <w:tc>
          <w:tcPr>
            <w:tcW w:w="2124" w:type="dxa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>Programos kodas</w:t>
            </w:r>
          </w:p>
        </w:tc>
        <w:tc>
          <w:tcPr>
            <w:tcW w:w="7722" w:type="dxa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ind w:right="72"/>
              <w:textAlignment w:val="auto"/>
              <w:rPr>
                <w:b/>
                <w:bCs/>
                <w:szCs w:val="24"/>
                <w:lang w:val="en-US" w:eastAsia="lt-LT"/>
              </w:rPr>
            </w:pPr>
          </w:p>
        </w:tc>
      </w:tr>
      <w:tr w:rsidR="00D10B7C" w:rsidRPr="003624E9" w:rsidTr="00406D28">
        <w:trPr>
          <w:cantSplit/>
          <w:trHeight w:val="155"/>
        </w:trPr>
        <w:tc>
          <w:tcPr>
            <w:tcW w:w="9846" w:type="dxa"/>
            <w:gridSpan w:val="2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lt-LT"/>
              </w:rPr>
            </w:pPr>
            <w:r w:rsidRPr="003624E9">
              <w:rPr>
                <w:b/>
                <w:bCs/>
                <w:sz w:val="22"/>
                <w:szCs w:val="22"/>
                <w:lang w:eastAsia="lt-LT"/>
              </w:rPr>
              <w:t>Srities situacijos analizė</w:t>
            </w:r>
          </w:p>
          <w:p w:rsidR="00D10B7C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lt-LT"/>
              </w:rPr>
            </w:pPr>
            <w:r w:rsidRPr="003624E9">
              <w:rPr>
                <w:sz w:val="22"/>
                <w:szCs w:val="22"/>
                <w:lang w:eastAsia="lt-LT"/>
              </w:rPr>
              <w:t>Esama situacija, numatomi pokyčiai, įtakojantys veiksniai. Silpnybės</w:t>
            </w:r>
            <w:r>
              <w:rPr>
                <w:sz w:val="22"/>
                <w:szCs w:val="22"/>
                <w:lang w:eastAsia="lt-LT"/>
              </w:rPr>
              <w:t>, grėsmės, galimybės, stiprybės.</w:t>
            </w:r>
          </w:p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Išvados.</w:t>
            </w:r>
          </w:p>
          <w:p w:rsidR="00D10B7C" w:rsidRPr="003624E9" w:rsidRDefault="00D10B7C" w:rsidP="00406D2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4"/>
                <w:lang w:eastAsia="lt-LT"/>
              </w:rPr>
            </w:pPr>
          </w:p>
        </w:tc>
      </w:tr>
      <w:tr w:rsidR="00D10B7C" w:rsidRPr="003624E9" w:rsidTr="00406D28">
        <w:trPr>
          <w:trHeight w:val="1196"/>
        </w:trPr>
        <w:tc>
          <w:tcPr>
            <w:tcW w:w="9846" w:type="dxa"/>
            <w:gridSpan w:val="2"/>
            <w:vAlign w:val="center"/>
          </w:tcPr>
          <w:p w:rsidR="00D10B7C" w:rsidRPr="003624E9" w:rsidRDefault="00D10B7C" w:rsidP="00406D28">
            <w:pPr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  <w:lang w:eastAsia="lt-LT"/>
              </w:rPr>
            </w:pPr>
          </w:p>
          <w:p w:rsidR="00D10B7C" w:rsidRPr="003624E9" w:rsidRDefault="00D10B7C" w:rsidP="00406D2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lt-LT"/>
              </w:rPr>
            </w:pPr>
          </w:p>
        </w:tc>
      </w:tr>
    </w:tbl>
    <w:p w:rsidR="00D10B7C" w:rsidRDefault="00D10B7C" w:rsidP="001C6801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p w:rsidR="00D10B7C" w:rsidRPr="001C6801" w:rsidRDefault="00D10B7C" w:rsidP="001C6801">
      <w:pPr>
        <w:overflowPunct/>
        <w:autoSpaceDE/>
        <w:autoSpaceDN/>
        <w:adjustRightInd/>
        <w:spacing w:after="200" w:line="276" w:lineRule="auto"/>
        <w:textAlignment w:val="auto"/>
        <w:rPr>
          <w:szCs w:val="24"/>
        </w:rPr>
      </w:pPr>
    </w:p>
    <w:sectPr w:rsidR="00D10B7C" w:rsidRPr="001C6801" w:rsidSect="009A7BD9">
      <w:pgSz w:w="11906" w:h="16838"/>
      <w:pgMar w:top="1701" w:right="567" w:bottom="1134" w:left="1701" w:header="567" w:footer="567" w:gutter="0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9AA"/>
    <w:rsid w:val="000A56CC"/>
    <w:rsid w:val="001528B8"/>
    <w:rsid w:val="001C6801"/>
    <w:rsid w:val="003624E9"/>
    <w:rsid w:val="00406D28"/>
    <w:rsid w:val="006610F9"/>
    <w:rsid w:val="009A7BD9"/>
    <w:rsid w:val="00B30CE1"/>
    <w:rsid w:val="00B74AF8"/>
    <w:rsid w:val="00BF5430"/>
    <w:rsid w:val="00CE632C"/>
    <w:rsid w:val="00D10B7C"/>
    <w:rsid w:val="00DA77FF"/>
    <w:rsid w:val="00E01880"/>
    <w:rsid w:val="00E669AA"/>
    <w:rsid w:val="00E9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0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279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2019-11-05T09:22:00Z</dcterms:created>
  <dcterms:modified xsi:type="dcterms:W3CDTF">2019-11-11T14:27:00Z</dcterms:modified>
</cp:coreProperties>
</file>