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07742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583BAD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Molėtų rajono apylinkės teismo</w:t>
      </w:r>
      <w:r w:rsidRPr="00C333C0">
        <w:t xml:space="preserve"> spre</w:t>
      </w:r>
      <w:r w:rsidR="00583BAD">
        <w:t>ndimu</w:t>
      </w:r>
      <w:bookmarkStart w:id="6" w:name="_GoBack"/>
      <w:bookmarkEnd w:id="6"/>
      <w:r>
        <w:t>s civilinėse bylose</w:t>
      </w:r>
      <w:r w:rsidR="00CF5E7E">
        <w:t xml:space="preserve">: </w:t>
      </w:r>
      <w:r w:rsidR="00CF5E7E" w:rsidRPr="00CF5E7E">
        <w:t>2016 m. liepos 5 d. Nr. 2YT-588-732/2016, 2017 m. gegužės 23 d. Nr. 2YT-460-964/2017, 2017 m. birželio 6 d. Nr. 2YT-483</w:t>
      </w:r>
      <w:r w:rsidR="00BA0C7B">
        <w:t>-732/2017 ir</w:t>
      </w:r>
      <w:r w:rsidR="001501A5">
        <w:t xml:space="preserve"> Nr. 2YT-484-732/2017,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142" w:firstLine="675"/>
        <w:jc w:val="both"/>
      </w:pPr>
      <w:r>
        <w:t>Perimti Molėtų rajono savivaldybės nuosavybėn Balninkų</w:t>
      </w:r>
      <w:r w:rsidRPr="00B90B89">
        <w:t xml:space="preserve"> seniūnijoje</w:t>
      </w:r>
      <w:r>
        <w:t>, Balninkų miestelyje</w:t>
      </w:r>
      <w:r w:rsidRPr="00B90B89">
        <w:t xml:space="preserve"> esančius bešeimininkius statinius </w:t>
      </w:r>
      <w:r>
        <w:t>(sąrašas pridedamas).</w:t>
      </w:r>
    </w:p>
    <w:p w:rsidR="00ED3670" w:rsidRDefault="00ED3670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 w:rsidRPr="00ED3670">
        <w:t>Perduoti Molėtų rajono savivaldybės administracijai</w:t>
      </w:r>
      <w:r>
        <w:t xml:space="preserve"> šio sprendimo 1 punkte nurodytus bešeimininkius statinius</w:t>
      </w:r>
      <w:r w:rsidRPr="00ED3670">
        <w:t xml:space="preserve"> patikėjimo teise va</w:t>
      </w:r>
      <w:r>
        <w:t>ldyti, naudoti ir disponuoti jais</w:t>
      </w:r>
      <w:r w:rsidRPr="00ED3670">
        <w:t>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1156B7"/>
    <w:rsid w:val="0012091C"/>
    <w:rsid w:val="00132437"/>
    <w:rsid w:val="001501A5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83BAD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0C7B"/>
    <w:rsid w:val="00BA65BB"/>
    <w:rsid w:val="00BB6F9A"/>
    <w:rsid w:val="00BB70B1"/>
    <w:rsid w:val="00C16EA1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27DD4"/>
    <w:rsid w:val="00ED3670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A9B1B2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3</cp:revision>
  <cp:lastPrinted>2001-06-05T13:05:00Z</cp:lastPrinted>
  <dcterms:created xsi:type="dcterms:W3CDTF">2018-01-15T09:01:00Z</dcterms:created>
  <dcterms:modified xsi:type="dcterms:W3CDTF">2018-01-15T09:02:00Z</dcterms:modified>
</cp:coreProperties>
</file>