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4464C">
        <w:rPr>
          <w:b/>
          <w:caps/>
          <w:noProof/>
        </w:rPr>
        <w:t xml:space="preserve"> </w:t>
      </w:r>
      <w:r>
        <w:rPr>
          <w:b/>
          <w:caps/>
          <w:noProof/>
        </w:rPr>
        <w:t xml:space="preserve"> </w:t>
      </w:r>
      <w:r w:rsidR="00C4464C" w:rsidRPr="00C4464C">
        <w:rPr>
          <w:b/>
          <w:caps/>
          <w:noProof/>
        </w:rPr>
        <w:t xml:space="preserve">MOLĖTŲ RAJONO SAVIVALDYBĖS </w:t>
      </w:r>
      <w:r w:rsidR="00DA0BE9" w:rsidRPr="00DA0BE9">
        <w:rPr>
          <w:b/>
          <w:caps/>
          <w:noProof/>
        </w:rPr>
        <w:t>sus</w:t>
      </w:r>
      <w:r w:rsidR="00631461">
        <w:rPr>
          <w:b/>
          <w:caps/>
          <w:noProof/>
        </w:rPr>
        <w:t>is</w:t>
      </w:r>
      <w:r w:rsidR="00DA0BE9" w:rsidRPr="00DA0BE9">
        <w:rPr>
          <w:b/>
          <w:caps/>
          <w:noProof/>
        </w:rPr>
        <w:t xml:space="preserve">iekimo infrastruktūros tobulinimo per miestus ir gyvenvietes prie (ant) valstybinės reikšmės kelių prioritetų </w:t>
      </w:r>
      <w:r w:rsidR="00C4464C" w:rsidRPr="00C4464C">
        <w:rPr>
          <w:b/>
          <w:caps/>
          <w:noProof/>
        </w:rPr>
        <w:t xml:space="preserve"> SĄRAŠO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4464C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4464C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4464C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4464C" w:rsidRPr="0005221A" w:rsidRDefault="00C4464C" w:rsidP="00C4464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 xml:space="preserve">Vadovaudamasi Lietuvos Respublikos vietos savivaldos įstatymo 6 straipsnio </w:t>
      </w:r>
      <w:r w:rsidRPr="00B57733">
        <w:t>32</w:t>
      </w:r>
      <w:r w:rsidRPr="001A033C">
        <w:rPr>
          <w:color w:val="FF0000"/>
        </w:rPr>
        <w:t xml:space="preserve"> </w:t>
      </w:r>
      <w:r w:rsidRPr="0005221A">
        <w:t>punktu, 16 straipsnio 4 dalimi,  Lietuvos Respublikos kelių įstatymo</w:t>
      </w:r>
      <w:r w:rsidR="001A033C">
        <w:t xml:space="preserve"> </w:t>
      </w:r>
      <w:r w:rsidRPr="0005221A">
        <w:t xml:space="preserve">15 </w:t>
      </w:r>
      <w:r w:rsidR="00B57733">
        <w:t xml:space="preserve">ir 16 </w:t>
      </w:r>
      <w:r w:rsidRPr="0005221A">
        <w:t>straipsni</w:t>
      </w:r>
      <w:r w:rsidR="00B57733">
        <w:t>ais</w:t>
      </w:r>
      <w:r w:rsidRPr="0005221A">
        <w:t xml:space="preserve">, </w:t>
      </w:r>
      <w:r w:rsidRPr="00B57733">
        <w:t xml:space="preserve">Kelių priežiūros tvarkos aprašo, patvirtinto Lietuvos Respublikos Vyriausybės 2004 m. vasario 11 d. nutarimu Nr. 155 „Dėl Kelių priežiūros tvarkos aprašo patvirtinimo“ </w:t>
      </w:r>
      <w:r w:rsidR="00B57733">
        <w:t>3.2.</w:t>
      </w:r>
      <w:r w:rsidRPr="00B57733">
        <w:t xml:space="preserve"> p</w:t>
      </w:r>
      <w:r w:rsidR="00B57733">
        <w:t>apunkčiu</w:t>
      </w:r>
      <w:r w:rsidRPr="00B57733">
        <w:t xml:space="preserve"> </w:t>
      </w:r>
      <w:r w:rsidRPr="0005221A">
        <w:t xml:space="preserve">ir  atsižvelgdama į  Lietuvos automobilių kelių direkcijos prie Susisiekimo ministerijos 2017 m. </w:t>
      </w:r>
      <w:r>
        <w:t>lapkričio</w:t>
      </w:r>
      <w:r w:rsidRPr="0005221A">
        <w:t xml:space="preserve"> </w:t>
      </w:r>
      <w:r>
        <w:t>3</w:t>
      </w:r>
      <w:r w:rsidRPr="0005221A">
        <w:t xml:space="preserve"> d. raštą Nr. 2E-</w:t>
      </w:r>
      <w:r>
        <w:t>2471</w:t>
      </w:r>
      <w:r w:rsidRPr="0005221A">
        <w:t xml:space="preserve"> „Dėl </w:t>
      </w:r>
      <w:r>
        <w:t>savivaldybių planuojamų objektų</w:t>
      </w:r>
      <w:r w:rsidRPr="0005221A">
        <w:t xml:space="preserve">“, </w:t>
      </w:r>
    </w:p>
    <w:p w:rsidR="00C4464C" w:rsidRPr="0005221A" w:rsidRDefault="00C4464C" w:rsidP="00C4464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>Molėtų rajono savivaldybės taryba  n u s p r e n d ž i a:</w:t>
      </w:r>
    </w:p>
    <w:p w:rsidR="00C4464C" w:rsidRPr="0005221A" w:rsidRDefault="00C4464C" w:rsidP="00C4464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 xml:space="preserve">Patvirtinti Molėtų rajono savivaldybės </w:t>
      </w:r>
      <w:r w:rsidR="00DA0BE9" w:rsidRPr="00DA0BE9">
        <w:t>sus</w:t>
      </w:r>
      <w:r w:rsidR="00631461">
        <w:t>is</w:t>
      </w:r>
      <w:bookmarkStart w:id="6" w:name="_GoBack"/>
      <w:bookmarkEnd w:id="6"/>
      <w:r w:rsidR="00DA0BE9" w:rsidRPr="00DA0BE9">
        <w:t>iekimo infrastruktūros tobulinimo per miestus ir gyvenvietes prie (ant) valstybinės r</w:t>
      </w:r>
      <w:r w:rsidR="00DA0BE9">
        <w:t>eikšmės kelių prioritetų sąrašą</w:t>
      </w:r>
      <w:r w:rsidR="00DA0BE9" w:rsidRPr="00DA0BE9">
        <w:t xml:space="preserve"> </w:t>
      </w:r>
      <w:r w:rsidRPr="0005221A">
        <w:t xml:space="preserve">(pridedama). </w:t>
      </w:r>
    </w:p>
    <w:p w:rsidR="00C4464C" w:rsidRPr="0005221A" w:rsidRDefault="00C4464C" w:rsidP="00C4464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256B1B717AD4537A9336FFAED7DBB9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4C" w:rsidRDefault="00C4464C">
      <w:r>
        <w:separator/>
      </w:r>
    </w:p>
  </w:endnote>
  <w:endnote w:type="continuationSeparator" w:id="0">
    <w:p w:rsidR="00C4464C" w:rsidRDefault="00C4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4C" w:rsidRDefault="00C4464C">
      <w:r>
        <w:separator/>
      </w:r>
    </w:p>
  </w:footnote>
  <w:footnote w:type="continuationSeparator" w:id="0">
    <w:p w:rsidR="00C4464C" w:rsidRDefault="00C4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4C"/>
    <w:rsid w:val="001156B7"/>
    <w:rsid w:val="0012091C"/>
    <w:rsid w:val="00132437"/>
    <w:rsid w:val="001A033C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31461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57733"/>
    <w:rsid w:val="00BA65BB"/>
    <w:rsid w:val="00BB70B1"/>
    <w:rsid w:val="00C16EA1"/>
    <w:rsid w:val="00C4464C"/>
    <w:rsid w:val="00CC1DF9"/>
    <w:rsid w:val="00D03D5A"/>
    <w:rsid w:val="00D74773"/>
    <w:rsid w:val="00D8136A"/>
    <w:rsid w:val="00DA0BE9"/>
    <w:rsid w:val="00DB7660"/>
    <w:rsid w:val="00DC6469"/>
    <w:rsid w:val="00E032E8"/>
    <w:rsid w:val="00EE645F"/>
    <w:rsid w:val="00EF6A79"/>
    <w:rsid w:val="00F54307"/>
    <w:rsid w:val="00F653A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BD0029"/>
  <w15:chartTrackingRefBased/>
  <w15:docId w15:val="{5A44A75E-D06D-487F-8915-3F7CDB25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5773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577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56B1B717AD4537A9336FFAED7DBB9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E568CF-C16B-4473-BD55-3E60B9E55B0F}"/>
      </w:docPartPr>
      <w:docPartBody>
        <w:p w:rsidR="00864F48" w:rsidRDefault="00864F48">
          <w:pPr>
            <w:pStyle w:val="1256B1B717AD4537A9336FFAED7DBB9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48"/>
    <w:rsid w:val="0086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256B1B717AD4537A9336FFAED7DBB94">
    <w:name w:val="1256B1B717AD4537A9336FFAED7DB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92</TotalTime>
  <Pages>1</Pages>
  <Words>150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4</cp:revision>
  <cp:lastPrinted>2017-11-21T06:33:00Z</cp:lastPrinted>
  <dcterms:created xsi:type="dcterms:W3CDTF">2017-11-20T12:01:00Z</dcterms:created>
  <dcterms:modified xsi:type="dcterms:W3CDTF">2017-11-21T08:38:00Z</dcterms:modified>
</cp:coreProperties>
</file>