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GoBack"/>
      <w:bookmarkEnd w:id="2"/>
      <w:r w:rsidR="009626CF" w:rsidRPr="009626CF">
        <w:rPr>
          <w:b/>
          <w:caps/>
        </w:rPr>
        <w:t>DĖL SAVIVALDYBĖS NEKILNOJAMOJO TURTO NURAŠYMO IR</w:t>
      </w:r>
      <w:r w:rsidR="009626CF">
        <w:rPr>
          <w:b/>
          <w:caps/>
        </w:rPr>
        <w:t xml:space="preserve"> likvidavimo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3" w:name="data_metai"/>
      <w:r>
        <w:instrText xml:space="preserve"> FORMTEXT </w:instrText>
      </w:r>
      <w:r>
        <w:fldChar w:fldCharType="separate"/>
      </w:r>
      <w:r>
        <w:rPr>
          <w:noProof/>
        </w:rPr>
        <w:t>201</w:t>
      </w:r>
      <w:r w:rsidR="002B2BBD">
        <w:rPr>
          <w:noProof/>
        </w:rPr>
        <w:t>7</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2B071B">
        <w:t>lapkričio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2B2BBD">
        <w:rPr>
          <w:noProof/>
        </w:rPr>
        <w:t>B1</w:t>
      </w:r>
      <w:r w:rsidR="00F67547">
        <w:rPr>
          <w:noProof/>
        </w:rPr>
        <w:t>-</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0855C4" w:rsidRDefault="000855C4" w:rsidP="00F06867">
      <w:pPr>
        <w:tabs>
          <w:tab w:val="left" w:pos="720"/>
          <w:tab w:val="num" w:pos="3960"/>
        </w:tabs>
        <w:spacing w:line="360" w:lineRule="auto"/>
        <w:ind w:firstLine="709"/>
        <w:jc w:val="both"/>
      </w:pPr>
    </w:p>
    <w:p w:rsidR="009626CF" w:rsidRDefault="009626CF" w:rsidP="009626CF">
      <w:pPr>
        <w:spacing w:line="360" w:lineRule="auto"/>
        <w:ind w:firstLine="720"/>
        <w:jc w:val="both"/>
      </w:pPr>
      <w:r>
        <w:t xml:space="preserve">Vadovaudamasi Lietuvos Respublikos vietos savivaldos įstatymo 16 straipsnio 2 dalies 26 punktu, Lietuvos Respublikos valstybės ir savivaldybių turto valdymo, naudojimo ir disponavimo juo įstatymo 27 straipsnio 6 dalimi,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t>2001 m</w:t>
        </w:r>
      </w:smartTag>
      <w:r>
        <w:t>. spalio 19 d. nutarimu Nr. 1250 „Dėl Pripažinto nereikalingu arba netinkamu (negalimu) naudoti valstybės ir savivaldybių turto nurašymo, išardymo ir likvidavimo tvarkos aprašo patvirtinimo“, 9.4, 13.1.1 papunkčiais, Molėtų rajono savivaldybės turto</w:t>
      </w:r>
      <w:r w:rsidR="000403D9">
        <w:t>,</w:t>
      </w:r>
      <w:r>
        <w:t xml:space="preserve"> pripažinto nereikalingu arba netinkamu (negalimu) naudoti, nurašymo, išardymo ir likvidavimo tvarkos aprašo, patvirtinto Molėtų rajono savivaldybės tarybos 2015 m. vasario 20 d. sprendimu Nr. B1-38 „Dėl Molėtų rajono savivaldybės turto</w:t>
      </w:r>
      <w:r w:rsidR="000403D9">
        <w:t>,</w:t>
      </w:r>
      <w:r>
        <w:t xml:space="preserve"> pripažinto nereikalingu arba netinkamu (negalimu) naudoti, nurašymo, išardymo ir likvidavimo tvarkos aprašo patvirtinimo“, 9.4, 12.1.1 papunkčiais, atsižvelgdama į Molėtų rajono savivaldybės administracijos direktoriaus 2017 m. </w:t>
      </w:r>
      <w:r w:rsidR="000E2B5D">
        <w:t>lapkričio</w:t>
      </w:r>
      <w:r>
        <w:t xml:space="preserve"> 17 d. </w:t>
      </w:r>
      <w:r w:rsidR="000E2B5D">
        <w:t>įsakymą Nr. B6-929</w:t>
      </w:r>
      <w:r w:rsidRPr="002A1C7B">
        <w:t xml:space="preserve"> „Dėl</w:t>
      </w:r>
      <w:r w:rsidR="00AF21B0">
        <w:t xml:space="preserve"> Molėtų rajono</w:t>
      </w:r>
      <w:r w:rsidRPr="002A1C7B">
        <w:t xml:space="preserve"> savivaldybės turto</w:t>
      </w:r>
      <w:r>
        <w:t xml:space="preserve"> pripažinimo netinkamu (negalimu) naudoti Molėtų rajono savivaldybės funkcijoms vykdyti“, </w:t>
      </w:r>
    </w:p>
    <w:p w:rsidR="009626CF" w:rsidRDefault="009626CF" w:rsidP="009626CF">
      <w:pPr>
        <w:spacing w:line="360" w:lineRule="auto"/>
        <w:ind w:firstLine="720"/>
        <w:jc w:val="both"/>
      </w:pPr>
      <w:r>
        <w:t xml:space="preserve">Molėtų rajono savivaldybės taryba </w:t>
      </w:r>
      <w:r>
        <w:rPr>
          <w:spacing w:val="60"/>
        </w:rPr>
        <w:t>nusprendži</w:t>
      </w:r>
      <w:r>
        <w:t>a:</w:t>
      </w:r>
    </w:p>
    <w:p w:rsidR="009626CF" w:rsidRDefault="009626CF" w:rsidP="008E329E">
      <w:pPr>
        <w:pStyle w:val="Sraopastraipa"/>
        <w:numPr>
          <w:ilvl w:val="0"/>
          <w:numId w:val="5"/>
        </w:numPr>
        <w:tabs>
          <w:tab w:val="left" w:pos="993"/>
        </w:tabs>
        <w:spacing w:line="360" w:lineRule="auto"/>
        <w:ind w:left="0" w:firstLine="709"/>
        <w:jc w:val="both"/>
      </w:pPr>
      <w:r>
        <w:t>Nurašyti pripažintą netinkamu (negalimu) naudoti Molėtų rajono savivaldybei nuosavybės teise priklausantį ir šiuo metu Molėtų rajono savivaldybės administracijos patikėjimo teise valdomą ir veiklai nenaudojamą dėl fizinio ir funkcinio nusidėvėjimo nekilnojamąjį turtą:</w:t>
      </w:r>
    </w:p>
    <w:p w:rsidR="008E329E" w:rsidRDefault="008E329E" w:rsidP="008E329E">
      <w:pPr>
        <w:pStyle w:val="Sraopastraipa"/>
        <w:numPr>
          <w:ilvl w:val="1"/>
          <w:numId w:val="6"/>
        </w:numPr>
        <w:tabs>
          <w:tab w:val="left" w:pos="709"/>
          <w:tab w:val="left" w:pos="1134"/>
          <w:tab w:val="left" w:pos="1418"/>
        </w:tabs>
        <w:spacing w:line="360" w:lineRule="auto"/>
        <w:ind w:left="0" w:firstLine="709"/>
        <w:jc w:val="both"/>
      </w:pPr>
      <w:r>
        <w:t>dujų balionų saugyklą (registro Nr. 44/2151200, unikalus Nr. 4400-4682-1592,</w:t>
      </w:r>
      <w:r w:rsidRPr="008E329E">
        <w:t xml:space="preserve"> </w:t>
      </w:r>
      <w:r>
        <w:t xml:space="preserve">plane pažymėta 1I1p, užstatytas plotas 63 kv. m), esančią Molėtų r. sav., Molėtų m., Graužinių g. 4. Pastato įsigijimo vertė – 13862,08 </w:t>
      </w:r>
      <w:proofErr w:type="spellStart"/>
      <w:r>
        <w:t>Eur</w:t>
      </w:r>
      <w:proofErr w:type="spellEnd"/>
      <w:r>
        <w:t xml:space="preserve">, likutinė vertė 2017 m. lapkričio 1 d. –  5817,94 </w:t>
      </w:r>
      <w:proofErr w:type="spellStart"/>
      <w:r>
        <w:t>Eur</w:t>
      </w:r>
      <w:proofErr w:type="spellEnd"/>
      <w:r>
        <w:t xml:space="preserve">; </w:t>
      </w:r>
    </w:p>
    <w:p w:rsidR="008E329E" w:rsidRDefault="008E329E" w:rsidP="008E329E">
      <w:pPr>
        <w:pStyle w:val="Sraopastraipa"/>
        <w:numPr>
          <w:ilvl w:val="1"/>
          <w:numId w:val="6"/>
        </w:numPr>
        <w:tabs>
          <w:tab w:val="left" w:pos="709"/>
          <w:tab w:val="left" w:pos="1134"/>
        </w:tabs>
        <w:spacing w:line="360" w:lineRule="auto"/>
        <w:ind w:left="0" w:firstLine="709"/>
        <w:jc w:val="both"/>
      </w:pPr>
      <w:r>
        <w:t xml:space="preserve">lentų džiovyklą (registro Nr. 44/2151198, unikalus Nr. 4400-4682-1570, plane pažymėta 1I1ž, užstatytas plotas 72 kv. m), esančią Molėtų r. sav., Molėtų m., Graužinių g. 8A. Pastato įsigijimo vertė – 259,21  </w:t>
      </w:r>
      <w:proofErr w:type="spellStart"/>
      <w:r>
        <w:t>Eur</w:t>
      </w:r>
      <w:proofErr w:type="spellEnd"/>
      <w:r>
        <w:t xml:space="preserve">, likutinė vertė 2017 m. lapkričio 1 d. –  10,93 </w:t>
      </w:r>
      <w:proofErr w:type="spellStart"/>
      <w:r>
        <w:t>Eur</w:t>
      </w:r>
      <w:proofErr w:type="spellEnd"/>
      <w:r>
        <w:t>.</w:t>
      </w:r>
    </w:p>
    <w:p w:rsidR="009626CF" w:rsidRPr="00B74BB6" w:rsidRDefault="009626CF" w:rsidP="009626CF">
      <w:pPr>
        <w:pStyle w:val="Sraopastraipa"/>
        <w:numPr>
          <w:ilvl w:val="0"/>
          <w:numId w:val="6"/>
        </w:numPr>
        <w:tabs>
          <w:tab w:val="left" w:pos="993"/>
        </w:tabs>
        <w:spacing w:line="360" w:lineRule="auto"/>
        <w:ind w:left="0" w:firstLine="709"/>
        <w:jc w:val="both"/>
      </w:pPr>
      <w:r w:rsidRPr="00B74BB6">
        <w:lastRenderedPageBreak/>
        <w:t xml:space="preserve">Įpareigoti Molėtų </w:t>
      </w:r>
      <w:r>
        <w:t>rajono savivaldybės administracijos direktorių</w:t>
      </w:r>
      <w:r w:rsidRPr="00B74BB6">
        <w:t xml:space="preserve"> organizuoti 1 punkte nurodyto turto likvidavimą </w:t>
      </w:r>
      <w:r w:rsidR="008E329E">
        <w:t xml:space="preserve">teisės aktų nustatyta tvarka.  </w:t>
      </w:r>
    </w:p>
    <w:p w:rsidR="009626CF" w:rsidRDefault="009626CF" w:rsidP="009626CF">
      <w:pPr>
        <w:spacing w:line="360" w:lineRule="auto"/>
        <w:ind w:firstLine="720"/>
        <w:jc w:val="both"/>
      </w:pPr>
      <w:r w:rsidRPr="00B74BB6">
        <w:t>Šis sprendimas gali būti skundžiamas Lietuvos Respublikos administracinių bylų teisenos įstatymo nustatyta tvarka.</w:t>
      </w:r>
    </w:p>
    <w:p w:rsidR="00B42263" w:rsidRPr="00B42263" w:rsidRDefault="00B42263" w:rsidP="00B42263">
      <w:pPr>
        <w:tabs>
          <w:tab w:val="left" w:pos="993"/>
          <w:tab w:val="left" w:pos="1134"/>
        </w:tabs>
        <w:spacing w:line="360" w:lineRule="auto"/>
        <w:jc w:val="both"/>
        <w:rPr>
          <w:highlight w:val="yellow"/>
        </w:rPr>
      </w:pPr>
    </w:p>
    <w:p w:rsidR="00B42263" w:rsidRDefault="00B42263" w:rsidP="00B42263">
      <w:pPr>
        <w:tabs>
          <w:tab w:val="left" w:pos="993"/>
          <w:tab w:val="left" w:pos="1134"/>
        </w:tabs>
        <w:spacing w:line="360" w:lineRule="auto"/>
        <w:jc w:val="both"/>
        <w:rPr>
          <w:highlight w:val="yellow"/>
        </w:rPr>
      </w:pPr>
    </w:p>
    <w:p w:rsidR="00B42263" w:rsidRDefault="00B42263" w:rsidP="00B42263">
      <w:pPr>
        <w:tabs>
          <w:tab w:val="left" w:pos="993"/>
          <w:tab w:val="left" w:pos="1134"/>
        </w:tabs>
        <w:spacing w:line="360" w:lineRule="auto"/>
        <w:jc w:val="both"/>
        <w:rPr>
          <w:highlight w:val="yellow"/>
        </w:rPr>
      </w:pPr>
    </w:p>
    <w:p w:rsidR="00B42263" w:rsidRPr="00B42263" w:rsidRDefault="00B42263" w:rsidP="00B42263">
      <w:pPr>
        <w:tabs>
          <w:tab w:val="left" w:pos="993"/>
          <w:tab w:val="left" w:pos="1134"/>
        </w:tabs>
        <w:spacing w:line="360" w:lineRule="auto"/>
        <w:jc w:val="both"/>
        <w:rPr>
          <w:highlight w:val="yellow"/>
        </w:rPr>
      </w:pPr>
    </w:p>
    <w:p w:rsidR="00B62D9D" w:rsidRDefault="00B62D9D" w:rsidP="00B62D9D">
      <w:pPr>
        <w:spacing w:after="120" w:line="360" w:lineRule="auto"/>
        <w:ind w:firstLine="709"/>
        <w:jc w:val="both"/>
      </w:pPr>
    </w:p>
    <w:p w:rsidR="00B62D9D" w:rsidRDefault="00B62D9D" w:rsidP="00B62D9D">
      <w:pPr>
        <w:spacing w:after="120" w:line="360" w:lineRule="auto"/>
        <w:ind w:firstLine="709"/>
        <w:jc w:val="both"/>
        <w:sectPr w:rsidR="00B62D9D">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B3E7AD5B9274CFBA41250E630B7531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B2F" w:rsidRDefault="00925B2F">
      <w:r>
        <w:separator/>
      </w:r>
    </w:p>
  </w:endnote>
  <w:endnote w:type="continuationSeparator" w:id="0">
    <w:p w:rsidR="00925B2F" w:rsidRDefault="0092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B2F" w:rsidRDefault="00925B2F">
      <w:r>
        <w:separator/>
      </w:r>
    </w:p>
  </w:footnote>
  <w:footnote w:type="continuationSeparator" w:id="0">
    <w:p w:rsidR="00925B2F" w:rsidRDefault="0092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E0EB2">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0196B"/>
    <w:multiLevelType w:val="hybridMultilevel"/>
    <w:tmpl w:val="5884138C"/>
    <w:lvl w:ilvl="0" w:tplc="703AB99E">
      <w:start w:val="2"/>
      <w:numFmt w:val="decimal"/>
      <w:lvlText w:val="%1."/>
      <w:lvlJc w:val="left"/>
      <w:pPr>
        <w:ind w:left="786"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abstractNum w:abstractNumId="2" w15:restartNumberingAfterBreak="0">
    <w:nsid w:val="34F30C7D"/>
    <w:multiLevelType w:val="multilevel"/>
    <w:tmpl w:val="BB4CE37C"/>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3" w15:restartNumberingAfterBreak="0">
    <w:nsid w:val="3B974FE7"/>
    <w:multiLevelType w:val="multilevel"/>
    <w:tmpl w:val="CD3E45BA"/>
    <w:lvl w:ilvl="0">
      <w:start w:val="1"/>
      <w:numFmt w:val="decimal"/>
      <w:lvlText w:val="%1."/>
      <w:lvlJc w:val="left"/>
      <w:pPr>
        <w:tabs>
          <w:tab w:val="num" w:pos="1955"/>
        </w:tabs>
        <w:ind w:left="1955" w:hanging="1245"/>
      </w:pPr>
      <w:rPr>
        <w:rFonts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4" w15:restartNumberingAfterBreak="0">
    <w:nsid w:val="5540323F"/>
    <w:multiLevelType w:val="hybridMultilevel"/>
    <w:tmpl w:val="FDB497D6"/>
    <w:lvl w:ilvl="0" w:tplc="BE18255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69570AF8"/>
    <w:multiLevelType w:val="multilevel"/>
    <w:tmpl w:val="D1261B62"/>
    <w:lvl w:ilvl="0">
      <w:start w:val="1"/>
      <w:numFmt w:val="decimal"/>
      <w:lvlText w:val="%1."/>
      <w:lvlJc w:val="left"/>
      <w:pPr>
        <w:ind w:left="1099" w:hanging="39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869" w:hanging="2160"/>
      </w:pPr>
    </w:lvl>
    <w:lvl w:ilvl="8">
      <w:start w:val="1"/>
      <w:numFmt w:val="decimal"/>
      <w:isLgl/>
      <w:lvlText w:val="%1.%2.%3.%4.%5.%6.%7.%8.%9."/>
      <w:lvlJc w:val="left"/>
      <w:pPr>
        <w:ind w:left="2869" w:hanging="2160"/>
      </w:pPr>
    </w:lvl>
  </w:abstractNum>
  <w:abstractNum w:abstractNumId="6" w15:restartNumberingAfterBreak="0">
    <w:nsid w:val="78BA4CBD"/>
    <w:multiLevelType w:val="multilevel"/>
    <w:tmpl w:val="8934251C"/>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9A"/>
    <w:rsid w:val="000403D9"/>
    <w:rsid w:val="000469F7"/>
    <w:rsid w:val="00073981"/>
    <w:rsid w:val="00085113"/>
    <w:rsid w:val="000855C4"/>
    <w:rsid w:val="000A02B2"/>
    <w:rsid w:val="000A44D5"/>
    <w:rsid w:val="000E2B5D"/>
    <w:rsid w:val="0011189C"/>
    <w:rsid w:val="001156B7"/>
    <w:rsid w:val="0012091C"/>
    <w:rsid w:val="00132437"/>
    <w:rsid w:val="0015753C"/>
    <w:rsid w:val="001C1094"/>
    <w:rsid w:val="0020738B"/>
    <w:rsid w:val="00211F14"/>
    <w:rsid w:val="00253186"/>
    <w:rsid w:val="002B071B"/>
    <w:rsid w:val="002B2BBD"/>
    <w:rsid w:val="00305758"/>
    <w:rsid w:val="00341D56"/>
    <w:rsid w:val="00380735"/>
    <w:rsid w:val="00384B4D"/>
    <w:rsid w:val="003975CE"/>
    <w:rsid w:val="003A762C"/>
    <w:rsid w:val="003D436D"/>
    <w:rsid w:val="003D58E4"/>
    <w:rsid w:val="003F6055"/>
    <w:rsid w:val="00435E3F"/>
    <w:rsid w:val="00462ABA"/>
    <w:rsid w:val="0049082A"/>
    <w:rsid w:val="004968FC"/>
    <w:rsid w:val="004D57B1"/>
    <w:rsid w:val="004F285B"/>
    <w:rsid w:val="004F747F"/>
    <w:rsid w:val="00503B36"/>
    <w:rsid w:val="00504780"/>
    <w:rsid w:val="00526BFA"/>
    <w:rsid w:val="00561916"/>
    <w:rsid w:val="005742A8"/>
    <w:rsid w:val="00585B84"/>
    <w:rsid w:val="005A4424"/>
    <w:rsid w:val="005C1848"/>
    <w:rsid w:val="005F38B6"/>
    <w:rsid w:val="006213AE"/>
    <w:rsid w:val="006957A6"/>
    <w:rsid w:val="006A2F25"/>
    <w:rsid w:val="006C58EE"/>
    <w:rsid w:val="006D654F"/>
    <w:rsid w:val="006E40A7"/>
    <w:rsid w:val="006E439C"/>
    <w:rsid w:val="00726316"/>
    <w:rsid w:val="00776F64"/>
    <w:rsid w:val="0078783D"/>
    <w:rsid w:val="00794407"/>
    <w:rsid w:val="00794C2F"/>
    <w:rsid w:val="007951EA"/>
    <w:rsid w:val="00796C66"/>
    <w:rsid w:val="007A3050"/>
    <w:rsid w:val="007A3F5C"/>
    <w:rsid w:val="007E4516"/>
    <w:rsid w:val="00817401"/>
    <w:rsid w:val="00827E24"/>
    <w:rsid w:val="0083085C"/>
    <w:rsid w:val="00864517"/>
    <w:rsid w:val="00872337"/>
    <w:rsid w:val="008A401C"/>
    <w:rsid w:val="008E329E"/>
    <w:rsid w:val="00903184"/>
    <w:rsid w:val="00922903"/>
    <w:rsid w:val="00925B2F"/>
    <w:rsid w:val="0093412A"/>
    <w:rsid w:val="00940650"/>
    <w:rsid w:val="009626CF"/>
    <w:rsid w:val="00983064"/>
    <w:rsid w:val="009B4614"/>
    <w:rsid w:val="009E70D9"/>
    <w:rsid w:val="009F40D9"/>
    <w:rsid w:val="00A24F87"/>
    <w:rsid w:val="00A80E01"/>
    <w:rsid w:val="00A86385"/>
    <w:rsid w:val="00A86A0A"/>
    <w:rsid w:val="00AE325A"/>
    <w:rsid w:val="00AF21B0"/>
    <w:rsid w:val="00B1092A"/>
    <w:rsid w:val="00B42263"/>
    <w:rsid w:val="00B62D9D"/>
    <w:rsid w:val="00BA65BB"/>
    <w:rsid w:val="00BB70A0"/>
    <w:rsid w:val="00BB70B1"/>
    <w:rsid w:val="00BE1EB0"/>
    <w:rsid w:val="00BF5E1B"/>
    <w:rsid w:val="00C16EA1"/>
    <w:rsid w:val="00C3285A"/>
    <w:rsid w:val="00C62484"/>
    <w:rsid w:val="00CC1DF9"/>
    <w:rsid w:val="00CC7F2B"/>
    <w:rsid w:val="00CE0EB2"/>
    <w:rsid w:val="00CF0460"/>
    <w:rsid w:val="00D03D5A"/>
    <w:rsid w:val="00D74773"/>
    <w:rsid w:val="00D8136A"/>
    <w:rsid w:val="00D83C16"/>
    <w:rsid w:val="00D92788"/>
    <w:rsid w:val="00DA0495"/>
    <w:rsid w:val="00DB7660"/>
    <w:rsid w:val="00DC0E49"/>
    <w:rsid w:val="00DC6469"/>
    <w:rsid w:val="00DC717F"/>
    <w:rsid w:val="00E032E8"/>
    <w:rsid w:val="00E51A47"/>
    <w:rsid w:val="00E6129A"/>
    <w:rsid w:val="00EB2921"/>
    <w:rsid w:val="00EB5A8A"/>
    <w:rsid w:val="00EE00E4"/>
    <w:rsid w:val="00EE645F"/>
    <w:rsid w:val="00EF6A79"/>
    <w:rsid w:val="00EF78DF"/>
    <w:rsid w:val="00F06867"/>
    <w:rsid w:val="00F30B45"/>
    <w:rsid w:val="00F54307"/>
    <w:rsid w:val="00F67547"/>
    <w:rsid w:val="00F85267"/>
    <w:rsid w:val="00FB77DF"/>
    <w:rsid w:val="00FD7EE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219E63D-16FB-464E-85D4-B15DD948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3085C"/>
    <w:pPr>
      <w:ind w:left="720"/>
      <w:contextualSpacing/>
    </w:pPr>
  </w:style>
  <w:style w:type="paragraph" w:styleId="Debesliotekstas">
    <w:name w:val="Balloon Text"/>
    <w:basedOn w:val="prastasis"/>
    <w:link w:val="DebesliotekstasDiagrama"/>
    <w:rsid w:val="000A02B2"/>
    <w:rPr>
      <w:rFonts w:ascii="Segoe UI" w:hAnsi="Segoe UI" w:cs="Segoe UI"/>
      <w:sz w:val="18"/>
      <w:szCs w:val="18"/>
    </w:rPr>
  </w:style>
  <w:style w:type="character" w:customStyle="1" w:styleId="DebesliotekstasDiagrama">
    <w:name w:val="Debesėlio tekstas Diagrama"/>
    <w:basedOn w:val="Numatytasispastraiposriftas"/>
    <w:link w:val="Debesliotekstas"/>
    <w:rsid w:val="000A02B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169">
      <w:bodyDiv w:val="1"/>
      <w:marLeft w:val="0"/>
      <w:marRight w:val="0"/>
      <w:marTop w:val="0"/>
      <w:marBottom w:val="0"/>
      <w:divBdr>
        <w:top w:val="none" w:sz="0" w:space="0" w:color="auto"/>
        <w:left w:val="none" w:sz="0" w:space="0" w:color="auto"/>
        <w:bottom w:val="none" w:sz="0" w:space="0" w:color="auto"/>
        <w:right w:val="none" w:sz="0" w:space="0" w:color="auto"/>
      </w:divBdr>
    </w:div>
    <w:div w:id="847138642">
      <w:bodyDiv w:val="1"/>
      <w:marLeft w:val="0"/>
      <w:marRight w:val="0"/>
      <w:marTop w:val="0"/>
      <w:marBottom w:val="0"/>
      <w:divBdr>
        <w:top w:val="none" w:sz="0" w:space="0" w:color="auto"/>
        <w:left w:val="none" w:sz="0" w:space="0" w:color="auto"/>
        <w:bottom w:val="none" w:sz="0" w:space="0" w:color="auto"/>
        <w:right w:val="none" w:sz="0" w:space="0" w:color="auto"/>
      </w:divBdr>
    </w:div>
    <w:div w:id="955139074">
      <w:bodyDiv w:val="1"/>
      <w:marLeft w:val="0"/>
      <w:marRight w:val="0"/>
      <w:marTop w:val="0"/>
      <w:marBottom w:val="0"/>
      <w:divBdr>
        <w:top w:val="none" w:sz="0" w:space="0" w:color="auto"/>
        <w:left w:val="none" w:sz="0" w:space="0" w:color="auto"/>
        <w:bottom w:val="none" w:sz="0" w:space="0" w:color="auto"/>
        <w:right w:val="none" w:sz="0" w:space="0" w:color="auto"/>
      </w:divBdr>
    </w:div>
    <w:div w:id="1135761538">
      <w:bodyDiv w:val="1"/>
      <w:marLeft w:val="0"/>
      <w:marRight w:val="0"/>
      <w:marTop w:val="0"/>
      <w:marBottom w:val="0"/>
      <w:divBdr>
        <w:top w:val="none" w:sz="0" w:space="0" w:color="auto"/>
        <w:left w:val="none" w:sz="0" w:space="0" w:color="auto"/>
        <w:bottom w:val="none" w:sz="0" w:space="0" w:color="auto"/>
        <w:right w:val="none" w:sz="0" w:space="0" w:color="auto"/>
      </w:divBdr>
    </w:div>
    <w:div w:id="1176454816">
      <w:bodyDiv w:val="1"/>
      <w:marLeft w:val="0"/>
      <w:marRight w:val="0"/>
      <w:marTop w:val="0"/>
      <w:marBottom w:val="0"/>
      <w:divBdr>
        <w:top w:val="none" w:sz="0" w:space="0" w:color="auto"/>
        <w:left w:val="none" w:sz="0" w:space="0" w:color="auto"/>
        <w:bottom w:val="none" w:sz="0" w:space="0" w:color="auto"/>
        <w:right w:val="none" w:sz="0" w:space="0" w:color="auto"/>
      </w:divBdr>
    </w:div>
    <w:div w:id="207469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3E7AD5B9274CFBA41250E630B75317"/>
        <w:category>
          <w:name w:val="Bendrosios nuostatos"/>
          <w:gallery w:val="placeholder"/>
        </w:category>
        <w:types>
          <w:type w:val="bbPlcHdr"/>
        </w:types>
        <w:behaviors>
          <w:behavior w:val="content"/>
        </w:behaviors>
        <w:guid w:val="{EE4E0A8B-62F4-4C9C-B631-6FA9E6F91723}"/>
      </w:docPartPr>
      <w:docPartBody>
        <w:p w:rsidR="00435AE4" w:rsidRDefault="00BF5173">
          <w:pPr>
            <w:pStyle w:val="0B3E7AD5B9274CFBA41250E630B7531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73"/>
    <w:rsid w:val="00074BDD"/>
    <w:rsid w:val="000C6A6B"/>
    <w:rsid w:val="001D2A24"/>
    <w:rsid w:val="001E4613"/>
    <w:rsid w:val="001F679C"/>
    <w:rsid w:val="003363CA"/>
    <w:rsid w:val="00347D57"/>
    <w:rsid w:val="00435AE4"/>
    <w:rsid w:val="00536998"/>
    <w:rsid w:val="00555D75"/>
    <w:rsid w:val="006C7BB2"/>
    <w:rsid w:val="007577B4"/>
    <w:rsid w:val="007839B5"/>
    <w:rsid w:val="007C5C72"/>
    <w:rsid w:val="00BA752B"/>
    <w:rsid w:val="00BE0B5E"/>
    <w:rsid w:val="00BF5173"/>
    <w:rsid w:val="00C201C0"/>
    <w:rsid w:val="00C27A88"/>
    <w:rsid w:val="00C3348D"/>
    <w:rsid w:val="00C515B7"/>
    <w:rsid w:val="00C63014"/>
    <w:rsid w:val="00C636C0"/>
    <w:rsid w:val="00C65734"/>
    <w:rsid w:val="00C803D7"/>
    <w:rsid w:val="00CC46F3"/>
    <w:rsid w:val="00CF7691"/>
    <w:rsid w:val="00D038E0"/>
    <w:rsid w:val="00D04701"/>
    <w:rsid w:val="00D24CF2"/>
    <w:rsid w:val="00D47A1B"/>
    <w:rsid w:val="00DB6422"/>
    <w:rsid w:val="00E657DF"/>
    <w:rsid w:val="00E66DF2"/>
    <w:rsid w:val="00E70CF7"/>
    <w:rsid w:val="00F161C5"/>
    <w:rsid w:val="00F94C3F"/>
    <w:rsid w:val="00FB12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B3E7AD5B9274CFBA41250E630B75317">
    <w:name w:val="0B3E7AD5B9274CFBA41250E630B753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0</TotalTime>
  <Pages>2</Pages>
  <Words>1722</Words>
  <Characters>983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2</cp:revision>
  <cp:lastPrinted>2017-11-20T08:36:00Z</cp:lastPrinted>
  <dcterms:created xsi:type="dcterms:W3CDTF">2017-11-21T11:01:00Z</dcterms:created>
  <dcterms:modified xsi:type="dcterms:W3CDTF">2017-11-21T11:01:00Z</dcterms:modified>
</cp:coreProperties>
</file>