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52" w:rsidRDefault="00122352" w:rsidP="003E3FFD">
      <w:pPr>
        <w:tabs>
          <w:tab w:val="num" w:pos="0"/>
          <w:tab w:val="left" w:pos="720"/>
        </w:tabs>
        <w:spacing w:line="360" w:lineRule="auto"/>
        <w:jc w:val="center"/>
        <w:outlineLvl w:val="0"/>
        <w:rPr>
          <w:lang w:val="lt-LT"/>
        </w:rPr>
      </w:pPr>
    </w:p>
    <w:p w:rsidR="00987BD1" w:rsidRDefault="00987BD1" w:rsidP="003E3FFD">
      <w:pPr>
        <w:tabs>
          <w:tab w:val="num" w:pos="0"/>
          <w:tab w:val="left" w:pos="720"/>
        </w:tabs>
        <w:spacing w:line="360" w:lineRule="auto"/>
        <w:jc w:val="center"/>
        <w:outlineLvl w:val="0"/>
        <w:rPr>
          <w:lang w:val="lt-LT"/>
        </w:rPr>
      </w:pPr>
      <w:r>
        <w:rPr>
          <w:lang w:val="lt-LT"/>
        </w:rPr>
        <w:t>AIŠKINAMASIS RAŠTAS</w:t>
      </w:r>
    </w:p>
    <w:p w:rsidR="00822340" w:rsidRDefault="00822340" w:rsidP="006125BB">
      <w:pPr>
        <w:jc w:val="center"/>
        <w:rPr>
          <w:noProof/>
          <w:lang w:val="lt-LT"/>
        </w:rPr>
      </w:pPr>
      <w:r>
        <w:rPr>
          <w:lang w:val="lt-LT"/>
        </w:rPr>
        <w:t>D</w:t>
      </w:r>
      <w:r>
        <w:rPr>
          <w:noProof/>
          <w:lang w:val="lt-LT"/>
        </w:rPr>
        <w:t>ėl M</w:t>
      </w:r>
      <w:r w:rsidRPr="00822340">
        <w:rPr>
          <w:noProof/>
          <w:lang w:val="lt-LT"/>
        </w:rPr>
        <w:t xml:space="preserve">olėtų rajono savivaldybės tarybos </w:t>
      </w:r>
      <w:r>
        <w:rPr>
          <w:noProof/>
          <w:lang w:val="lt-LT"/>
        </w:rPr>
        <w:t>2009 m. spalio 22 d. sprendimo Nr. B1-170 „D</w:t>
      </w:r>
      <w:r w:rsidRPr="00822340">
        <w:rPr>
          <w:noProof/>
          <w:lang w:val="lt-LT"/>
        </w:rPr>
        <w:t xml:space="preserve">ėl </w:t>
      </w:r>
      <w:r>
        <w:rPr>
          <w:noProof/>
          <w:lang w:val="lt-LT"/>
        </w:rPr>
        <w:t>UAB „M</w:t>
      </w:r>
      <w:r w:rsidRPr="00822340">
        <w:rPr>
          <w:noProof/>
          <w:lang w:val="lt-LT"/>
        </w:rPr>
        <w:t>olėtų šiluma” investicijų plano ir investicinio projekto suderinimo” pakeitimo ir 2015-2019 metų investicijų plano suderinimo</w:t>
      </w:r>
    </w:p>
    <w:p w:rsidR="0047076B" w:rsidRPr="006125BB" w:rsidRDefault="0047076B" w:rsidP="006125BB">
      <w:pPr>
        <w:jc w:val="center"/>
        <w:rPr>
          <w:lang w:val="lt-LT"/>
        </w:rPr>
      </w:pPr>
    </w:p>
    <w:p w:rsidR="00987BD1" w:rsidRDefault="00987BD1" w:rsidP="003E3FFD">
      <w:pPr>
        <w:spacing w:line="360" w:lineRule="auto"/>
        <w:ind w:firstLine="709"/>
        <w:rPr>
          <w:b/>
          <w:lang w:val="lt-LT"/>
        </w:rPr>
      </w:pPr>
      <w:r>
        <w:rPr>
          <w:b/>
          <w:lang w:val="lt-LT"/>
        </w:rPr>
        <w:t>1. P</w:t>
      </w:r>
      <w:r w:rsidRPr="007F3552">
        <w:rPr>
          <w:b/>
          <w:lang w:val="pt-BR"/>
        </w:rPr>
        <w:t>arengto tarybos sprendimo projekto tiksl</w:t>
      </w:r>
      <w:r>
        <w:rPr>
          <w:b/>
          <w:lang w:val="pt-BR"/>
        </w:rPr>
        <w:t>ai</w:t>
      </w:r>
      <w:r w:rsidRPr="007F3552">
        <w:rPr>
          <w:b/>
          <w:lang w:val="pt-BR"/>
        </w:rPr>
        <w:t xml:space="preserve"> ir uždavini</w:t>
      </w:r>
      <w:r w:rsidRPr="00EF3ED7">
        <w:rPr>
          <w:b/>
          <w:lang w:val="pt-BR"/>
        </w:rPr>
        <w:t>ai</w:t>
      </w:r>
      <w:r w:rsidRPr="00FB3A04">
        <w:rPr>
          <w:b/>
          <w:lang w:val="lt-LT"/>
        </w:rPr>
        <w:t xml:space="preserve"> </w:t>
      </w:r>
    </w:p>
    <w:p w:rsidR="00987BD1" w:rsidRPr="00822340" w:rsidRDefault="00987BD1" w:rsidP="0047076B">
      <w:pPr>
        <w:pStyle w:val="Pagrindinistekstas"/>
        <w:spacing w:line="360" w:lineRule="auto"/>
        <w:ind w:firstLine="709"/>
      </w:pPr>
      <w:r w:rsidRPr="00822340">
        <w:t xml:space="preserve">Uždaroji akcinė bendrovė „Molėtų šiluma” (toliau – Bendrovė) </w:t>
      </w:r>
      <w:r w:rsidR="00822340" w:rsidRPr="00822340">
        <w:t>2017 m. rugpjūčio 18 d. raštu Nr. 8-199 „Prašymas dėl 2015-2019 m. investicijų plano papildymo ir papildyto plano suderinimo“ ir 2017 m. rugpjūčio 18 d. raštu Nr. 8-200 „Dėl siunčiamų dokumentų“,</w:t>
      </w:r>
      <w:r w:rsidR="006569AD" w:rsidRPr="00822340">
        <w:t xml:space="preserve"> </w:t>
      </w:r>
      <w:r w:rsidRPr="00822340">
        <w:t xml:space="preserve">prašo Molėtų rajono savivaldybės tarybos </w:t>
      </w:r>
      <w:r w:rsidR="0047076B">
        <w:t xml:space="preserve">papildyti Bendrovės investicijų planą ir </w:t>
      </w:r>
      <w:r w:rsidRPr="00822340">
        <w:t>suderinti 201</w:t>
      </w:r>
      <w:r w:rsidR="006569AD" w:rsidRPr="00822340">
        <w:t>5</w:t>
      </w:r>
      <w:r w:rsidRPr="00822340">
        <w:t>-201</w:t>
      </w:r>
      <w:r w:rsidR="006569AD" w:rsidRPr="00822340">
        <w:t>9</w:t>
      </w:r>
      <w:r w:rsidRPr="00822340">
        <w:t xml:space="preserve"> metų investicijų plan</w:t>
      </w:r>
      <w:r w:rsidR="006569AD" w:rsidRPr="00822340">
        <w:t xml:space="preserve">ą (toliau - Planas). </w:t>
      </w:r>
      <w:r w:rsidRPr="00822340">
        <w:t xml:space="preserve"> </w:t>
      </w:r>
      <w:r w:rsidR="006569AD" w:rsidRPr="00822340">
        <w:t xml:space="preserve">Planas </w:t>
      </w:r>
      <w:r w:rsidRPr="00822340">
        <w:t>papild</w:t>
      </w:r>
      <w:r w:rsidR="006569AD" w:rsidRPr="00822340">
        <w:t>o</w:t>
      </w:r>
      <w:r w:rsidRPr="00822340">
        <w:t>m</w:t>
      </w:r>
      <w:r w:rsidR="006569AD" w:rsidRPr="00822340">
        <w:t>as</w:t>
      </w:r>
      <w:r w:rsidRPr="00822340">
        <w:t xml:space="preserve"> </w:t>
      </w:r>
      <w:r w:rsidR="006569AD" w:rsidRPr="00822340">
        <w:t>investici</w:t>
      </w:r>
      <w:r w:rsidR="00822340" w:rsidRPr="00822340">
        <w:t xml:space="preserve">niu projektu „Vandens šildymo katilo DE-10 keitimas nauju Molėtų miesto katilinėje“ (toliau - Projektas). Projekto vertė – 896 168 </w:t>
      </w:r>
      <w:proofErr w:type="spellStart"/>
      <w:r w:rsidR="00822340" w:rsidRPr="00822340">
        <w:t>Eur</w:t>
      </w:r>
      <w:proofErr w:type="spellEnd"/>
      <w:r w:rsidR="00822340" w:rsidRPr="00822340">
        <w:t xml:space="preserve">, finansavimo šaltiniai – ES struktūrinių fondų finansinė parama ir bendrovės lėšos. Projekto tikslas yra pakeisti esamą 5 MW šilumos galios biokuro katilą ir įrengti naują 5 MW šilumos galios biomase kūrenamą katilą pastate </w:t>
      </w:r>
      <w:r w:rsidR="00822340" w:rsidRPr="00B06A4D">
        <w:t>adresu</w:t>
      </w:r>
      <w:r w:rsidR="00212A53" w:rsidRPr="00B06A4D">
        <w:t>:</w:t>
      </w:r>
      <w:r w:rsidR="00822340" w:rsidRPr="00822340">
        <w:t xml:space="preserve"> Mechanizatorių g. 7, 33114 Molėtai. Numatomas keisti vandens šildymo katilas pastatytas ir pradėtas eksploatuoti 2001 m. lapkričio 27 d.,</w:t>
      </w:r>
      <w:r w:rsidR="00212A53">
        <w:t xml:space="preserve"> </w:t>
      </w:r>
      <w:r w:rsidR="00212A53" w:rsidRPr="00B06A4D">
        <w:t>visiškai</w:t>
      </w:r>
      <w:r w:rsidR="00822340" w:rsidRPr="00822340">
        <w:t xml:space="preserve"> nusidėvėjo 2016 m. lapkričio 30 </w:t>
      </w:r>
      <w:r w:rsidR="00822340" w:rsidRPr="00B06A4D">
        <w:t>d.</w:t>
      </w:r>
      <w:bookmarkStart w:id="0" w:name="_GoBack"/>
      <w:bookmarkEnd w:id="0"/>
      <w:r w:rsidR="00822340" w:rsidRPr="00822340">
        <w:t xml:space="preserve"> Naują katilą numatoma prijungti prie esamų termofikacinio vandens vamzdynų, dūmų ir oro kanalų, elektros kabelių. Katilo diegimas leis padidinti šilumos gamybos efektyvumą bei padidins šilumos tiekimo patikimumą. Projektas bus įgyvendintas 20</w:t>
      </w:r>
      <w:r w:rsidR="006125BB">
        <w:t>17-2018 metais</w:t>
      </w:r>
      <w:r w:rsidR="0047076B">
        <w:t>.</w:t>
      </w:r>
    </w:p>
    <w:p w:rsidR="00122352" w:rsidRPr="0047076B" w:rsidRDefault="00987BD1" w:rsidP="00122352">
      <w:pPr>
        <w:spacing w:line="360" w:lineRule="auto"/>
        <w:ind w:firstLine="709"/>
        <w:jc w:val="both"/>
        <w:rPr>
          <w:lang w:val="lt-LT"/>
        </w:rPr>
      </w:pPr>
      <w:r w:rsidRPr="0047076B">
        <w:rPr>
          <w:lang w:val="lt-LT"/>
        </w:rPr>
        <w:t xml:space="preserve">Parengto </w:t>
      </w:r>
      <w:r w:rsidR="0047076B">
        <w:rPr>
          <w:lang w:val="lt-LT"/>
        </w:rPr>
        <w:t xml:space="preserve">sprendimo </w:t>
      </w:r>
      <w:r w:rsidRPr="0047076B">
        <w:rPr>
          <w:lang w:val="lt-LT"/>
        </w:rPr>
        <w:t xml:space="preserve">projekto tikslas – </w:t>
      </w:r>
      <w:r w:rsidR="00122352" w:rsidRPr="0047076B">
        <w:rPr>
          <w:lang w:val="lt-LT"/>
        </w:rPr>
        <w:t xml:space="preserve">papildyti UAB „Molėtų šiluma“ investicijų planą </w:t>
      </w:r>
      <w:r w:rsidR="0047076B" w:rsidRPr="0047076B">
        <w:rPr>
          <w:lang w:val="lt-LT"/>
        </w:rPr>
        <w:t>investiciniu projektu „Vandens šildymo katilo DE-10 keitimas nauju Molėtų miesto katilinėje“</w:t>
      </w:r>
      <w:r w:rsidR="0047076B">
        <w:rPr>
          <w:lang w:val="lt-LT"/>
        </w:rPr>
        <w:t xml:space="preserve"> </w:t>
      </w:r>
      <w:r w:rsidR="00122352" w:rsidRPr="0047076B">
        <w:rPr>
          <w:lang w:val="lt-LT"/>
        </w:rPr>
        <w:t>ir</w:t>
      </w:r>
      <w:r w:rsidRPr="0047076B">
        <w:rPr>
          <w:lang w:val="lt-LT"/>
        </w:rPr>
        <w:t xml:space="preserve"> suderinti </w:t>
      </w:r>
      <w:r w:rsidR="00122352" w:rsidRPr="0047076B">
        <w:rPr>
          <w:lang w:val="lt-LT"/>
        </w:rPr>
        <w:t xml:space="preserve">papildytą 2015-2019 m. investicijų planą. </w:t>
      </w:r>
    </w:p>
    <w:p w:rsidR="00987BD1" w:rsidRPr="00933490" w:rsidRDefault="00987BD1" w:rsidP="00122352">
      <w:pPr>
        <w:spacing w:line="360" w:lineRule="auto"/>
        <w:ind w:firstLine="709"/>
        <w:jc w:val="both"/>
        <w:rPr>
          <w:b/>
          <w:lang w:val="lt-LT"/>
        </w:rPr>
      </w:pPr>
      <w:r w:rsidRPr="00933490">
        <w:rPr>
          <w:b/>
          <w:lang w:val="lt-LT"/>
        </w:rPr>
        <w:t>2. Šiuo metu e</w:t>
      </w:r>
      <w:r>
        <w:rPr>
          <w:b/>
          <w:lang w:val="lt-LT"/>
        </w:rPr>
        <w:t>santis teisinis reglamentavimas</w:t>
      </w:r>
    </w:p>
    <w:p w:rsidR="00987BD1" w:rsidRDefault="00987BD1" w:rsidP="00122352">
      <w:pPr>
        <w:tabs>
          <w:tab w:val="left" w:pos="720"/>
          <w:tab w:val="num" w:pos="3960"/>
        </w:tabs>
        <w:spacing w:line="360" w:lineRule="auto"/>
        <w:ind w:firstLine="709"/>
        <w:jc w:val="both"/>
        <w:rPr>
          <w:lang w:val="lt-LT"/>
        </w:rPr>
      </w:pPr>
      <w:r w:rsidRPr="00A57986">
        <w:rPr>
          <w:lang w:val="lt-LT"/>
        </w:rPr>
        <w:t xml:space="preserve">Lietuvos Respublikos vietos savivaldos įstatymo </w:t>
      </w:r>
      <w:r>
        <w:rPr>
          <w:lang w:val="lt-LT"/>
        </w:rPr>
        <w:t>6 straipsnio 30 punktas</w:t>
      </w:r>
      <w:r w:rsidRPr="00A57986">
        <w:rPr>
          <w:lang w:val="lt-LT"/>
        </w:rPr>
        <w:t>,</w:t>
      </w:r>
      <w:r>
        <w:rPr>
          <w:lang w:val="lt-LT"/>
        </w:rPr>
        <w:t xml:space="preserve"> 16 straipsnio 4 dalis, 18 straipsnio 1 dalis;</w:t>
      </w:r>
      <w:r w:rsidRPr="00A57986">
        <w:rPr>
          <w:lang w:val="lt-LT"/>
        </w:rPr>
        <w:t xml:space="preserve"> </w:t>
      </w:r>
    </w:p>
    <w:p w:rsidR="00987BD1" w:rsidRDefault="00987BD1" w:rsidP="00122352">
      <w:pPr>
        <w:tabs>
          <w:tab w:val="left" w:pos="720"/>
          <w:tab w:val="num" w:pos="3960"/>
        </w:tabs>
        <w:spacing w:line="360" w:lineRule="auto"/>
        <w:ind w:firstLine="709"/>
        <w:jc w:val="both"/>
        <w:rPr>
          <w:lang w:val="lt-LT"/>
        </w:rPr>
      </w:pPr>
      <w:r w:rsidRPr="00A57986">
        <w:rPr>
          <w:lang w:val="lt-LT"/>
        </w:rPr>
        <w:t>Lietuvos Respublikos šilumos ūkio įstatymo 35 str</w:t>
      </w:r>
      <w:r>
        <w:rPr>
          <w:lang w:val="lt-LT"/>
        </w:rPr>
        <w:t>aipsnis;</w:t>
      </w:r>
    </w:p>
    <w:p w:rsidR="00987BD1" w:rsidRDefault="00987BD1" w:rsidP="00122352">
      <w:pPr>
        <w:tabs>
          <w:tab w:val="left" w:pos="720"/>
          <w:tab w:val="num" w:pos="3960"/>
        </w:tabs>
        <w:spacing w:line="360" w:lineRule="auto"/>
        <w:ind w:firstLine="709"/>
        <w:jc w:val="both"/>
        <w:rPr>
          <w:lang w:val="lt-LT"/>
        </w:rPr>
      </w:pPr>
      <w:r w:rsidRPr="00E61225">
        <w:rPr>
          <w:lang w:val="lt-LT"/>
        </w:rPr>
        <w:t xml:space="preserve">Šilumos tiekėjų investicijų planų derinimo tvarkos aprašo, patvirtinto Molėtų rajono savivaldybės tarybos </w:t>
      </w:r>
      <w:smartTag w:uri="urn:schemas-microsoft-com:office:smarttags" w:element="PersonName">
        <w:smartTagPr>
          <w:attr w:name="ProductID" w:val="Aldona Rusteikienė"/>
        </w:smartTagPr>
        <w:r w:rsidRPr="00E61225">
          <w:rPr>
            <w:lang w:val="lt-LT"/>
          </w:rPr>
          <w:t>2009 m</w:t>
        </w:r>
      </w:smartTag>
      <w:r w:rsidRPr="00E61225">
        <w:rPr>
          <w:lang w:val="lt-LT"/>
        </w:rPr>
        <w:t xml:space="preserve">. vasario 26 d. sprendimu Nr. B1-48 „Dėl </w:t>
      </w:r>
      <w:r w:rsidR="00E142D9">
        <w:rPr>
          <w:lang w:val="lt-LT"/>
        </w:rPr>
        <w:t>Š</w:t>
      </w:r>
      <w:r w:rsidRPr="00E61225">
        <w:rPr>
          <w:lang w:val="lt-LT"/>
        </w:rPr>
        <w:t>ilumos tiekėjų investicijų planų derinimo tvarkos aprašo patvirtinimo“, 10 punkt</w:t>
      </w:r>
      <w:r>
        <w:rPr>
          <w:lang w:val="lt-LT"/>
        </w:rPr>
        <w:t>as.</w:t>
      </w:r>
      <w:r w:rsidRPr="00A57986">
        <w:rPr>
          <w:lang w:val="lt-LT"/>
        </w:rPr>
        <w:t xml:space="preserve"> </w:t>
      </w:r>
    </w:p>
    <w:p w:rsidR="00987BD1" w:rsidRPr="00933490" w:rsidRDefault="00987BD1" w:rsidP="00122352">
      <w:pPr>
        <w:tabs>
          <w:tab w:val="left" w:pos="720"/>
          <w:tab w:val="num" w:pos="3960"/>
        </w:tabs>
        <w:spacing w:line="360" w:lineRule="auto"/>
        <w:ind w:firstLine="709"/>
        <w:jc w:val="both"/>
        <w:rPr>
          <w:b/>
          <w:lang w:val="lt-LT"/>
        </w:rPr>
      </w:pPr>
      <w:r w:rsidRPr="00933490">
        <w:rPr>
          <w:b/>
          <w:lang w:val="lt-LT"/>
        </w:rPr>
        <w:t xml:space="preserve">3. Galimos teigiamos ir neigiamos pasekmės priėmus siūlomą tarybos sprendimo projektą </w:t>
      </w:r>
    </w:p>
    <w:p w:rsidR="0047076B" w:rsidRDefault="00987BD1" w:rsidP="00122352">
      <w:pPr>
        <w:tabs>
          <w:tab w:val="num" w:pos="0"/>
          <w:tab w:val="left" w:pos="720"/>
        </w:tabs>
        <w:spacing w:line="360" w:lineRule="auto"/>
        <w:ind w:firstLine="709"/>
        <w:jc w:val="both"/>
        <w:rPr>
          <w:lang w:val="lt-LT"/>
        </w:rPr>
      </w:pPr>
      <w:r>
        <w:rPr>
          <w:lang w:val="lt-LT"/>
        </w:rPr>
        <w:t>Šilumos tiek</w:t>
      </w:r>
      <w:r w:rsidR="00122352">
        <w:rPr>
          <w:lang w:val="lt-LT"/>
        </w:rPr>
        <w:t>imo įmonių</w:t>
      </w:r>
      <w:r>
        <w:rPr>
          <w:lang w:val="lt-LT"/>
        </w:rPr>
        <w:t xml:space="preserve"> investicinių planų suderinimas su r</w:t>
      </w:r>
      <w:r w:rsidRPr="00BF1C09">
        <w:rPr>
          <w:lang w:val="lt-LT"/>
        </w:rPr>
        <w:t>ajono</w:t>
      </w:r>
      <w:r>
        <w:rPr>
          <w:lang w:val="lt-LT"/>
        </w:rPr>
        <w:t xml:space="preserve"> </w:t>
      </w:r>
      <w:r w:rsidR="00B52A4C">
        <w:rPr>
          <w:lang w:val="lt-LT"/>
        </w:rPr>
        <w:t>t</w:t>
      </w:r>
      <w:r>
        <w:rPr>
          <w:lang w:val="lt-LT"/>
        </w:rPr>
        <w:t xml:space="preserve">aryba yra privalomas pagal </w:t>
      </w:r>
      <w:r w:rsidRPr="00122352">
        <w:rPr>
          <w:lang w:val="lt-LT"/>
        </w:rPr>
        <w:t>jų v</w:t>
      </w:r>
      <w:r w:rsidRPr="001D1C04">
        <w:rPr>
          <w:lang w:val="lt-LT"/>
        </w:rPr>
        <w:t>eiklą</w:t>
      </w:r>
      <w:r>
        <w:rPr>
          <w:lang w:val="lt-LT"/>
        </w:rPr>
        <w:t xml:space="preserve"> reglamentuojančius teisės aktus, todėl</w:t>
      </w:r>
      <w:r w:rsidR="0047076B">
        <w:rPr>
          <w:lang w:val="lt-LT"/>
        </w:rPr>
        <w:t>,</w:t>
      </w:r>
      <w:r>
        <w:rPr>
          <w:lang w:val="lt-LT"/>
        </w:rPr>
        <w:t xml:space="preserve"> priėmus sprendimą</w:t>
      </w:r>
      <w:r w:rsidR="0047076B">
        <w:rPr>
          <w:lang w:val="lt-LT"/>
        </w:rPr>
        <w:t>,</w:t>
      </w:r>
      <w:r>
        <w:rPr>
          <w:lang w:val="lt-LT"/>
        </w:rPr>
        <w:t xml:space="preserve"> Bendrovė galės įgyvendin</w:t>
      </w:r>
      <w:r w:rsidR="00122352">
        <w:rPr>
          <w:lang w:val="lt-LT"/>
        </w:rPr>
        <w:t>ti</w:t>
      </w:r>
      <w:r>
        <w:rPr>
          <w:lang w:val="lt-LT"/>
        </w:rPr>
        <w:t xml:space="preserve"> </w:t>
      </w:r>
      <w:r w:rsidR="00122352">
        <w:rPr>
          <w:lang w:val="lt-LT"/>
        </w:rPr>
        <w:t>planuojam</w:t>
      </w:r>
      <w:r w:rsidR="006125BB">
        <w:rPr>
          <w:lang w:val="lt-LT"/>
        </w:rPr>
        <w:t>ą</w:t>
      </w:r>
      <w:r w:rsidR="00122352">
        <w:rPr>
          <w:lang w:val="lt-LT"/>
        </w:rPr>
        <w:t xml:space="preserve"> </w:t>
      </w:r>
      <w:r>
        <w:rPr>
          <w:lang w:val="lt-LT"/>
        </w:rPr>
        <w:t>investici</w:t>
      </w:r>
      <w:r w:rsidR="0047076B">
        <w:rPr>
          <w:lang w:val="lt-LT"/>
        </w:rPr>
        <w:t>nį</w:t>
      </w:r>
      <w:r>
        <w:rPr>
          <w:lang w:val="lt-LT"/>
        </w:rPr>
        <w:t xml:space="preserve"> projekt</w:t>
      </w:r>
      <w:r w:rsidR="006125BB">
        <w:rPr>
          <w:lang w:val="lt-LT"/>
        </w:rPr>
        <w:t>ą</w:t>
      </w:r>
      <w:r w:rsidR="00122352">
        <w:rPr>
          <w:lang w:val="lt-LT"/>
        </w:rPr>
        <w:t>.</w:t>
      </w:r>
    </w:p>
    <w:p w:rsidR="00122352" w:rsidRDefault="0047076B" w:rsidP="00122352">
      <w:pPr>
        <w:tabs>
          <w:tab w:val="num" w:pos="0"/>
          <w:tab w:val="left" w:pos="720"/>
        </w:tabs>
        <w:spacing w:line="360" w:lineRule="auto"/>
        <w:ind w:firstLine="709"/>
        <w:jc w:val="both"/>
        <w:rPr>
          <w:lang w:val="lt-LT"/>
        </w:rPr>
      </w:pPr>
      <w:r>
        <w:rPr>
          <w:lang w:val="lt-LT"/>
        </w:rPr>
        <w:t>Neigiamų pasekmių nenumatoma.</w:t>
      </w:r>
      <w:r w:rsidR="00122352">
        <w:rPr>
          <w:lang w:val="lt-LT"/>
        </w:rPr>
        <w:t xml:space="preserve"> </w:t>
      </w:r>
    </w:p>
    <w:p w:rsidR="00987BD1" w:rsidRPr="00933490" w:rsidRDefault="00987BD1" w:rsidP="00122352">
      <w:pPr>
        <w:tabs>
          <w:tab w:val="num" w:pos="0"/>
          <w:tab w:val="left" w:pos="720"/>
        </w:tabs>
        <w:spacing w:line="360" w:lineRule="auto"/>
        <w:ind w:firstLine="709"/>
        <w:jc w:val="both"/>
        <w:rPr>
          <w:b/>
          <w:lang w:val="lt-LT"/>
        </w:rPr>
      </w:pPr>
      <w:r w:rsidRPr="00933490">
        <w:rPr>
          <w:b/>
          <w:lang w:val="lt-LT"/>
        </w:rPr>
        <w:t>4. Priemonės sprendimui įgyvendinti</w:t>
      </w:r>
    </w:p>
    <w:p w:rsidR="00987BD1" w:rsidRPr="00933490" w:rsidRDefault="00987BD1" w:rsidP="00122352">
      <w:pPr>
        <w:tabs>
          <w:tab w:val="num" w:pos="0"/>
          <w:tab w:val="left" w:pos="720"/>
        </w:tabs>
        <w:spacing w:line="360" w:lineRule="auto"/>
        <w:ind w:firstLine="709"/>
        <w:rPr>
          <w:lang w:val="lt-LT"/>
        </w:rPr>
      </w:pPr>
      <w:r w:rsidRPr="00933490">
        <w:rPr>
          <w:lang w:val="lt-LT"/>
        </w:rPr>
        <w:t>Priimto sprendimo vykdymas.</w:t>
      </w:r>
    </w:p>
    <w:p w:rsidR="0047076B" w:rsidRDefault="0047076B" w:rsidP="00122352">
      <w:pPr>
        <w:tabs>
          <w:tab w:val="left" w:pos="720"/>
          <w:tab w:val="num" w:pos="3960"/>
        </w:tabs>
        <w:spacing w:line="360" w:lineRule="auto"/>
        <w:ind w:firstLine="709"/>
        <w:rPr>
          <w:b/>
          <w:lang w:val="lt-LT"/>
        </w:rPr>
      </w:pPr>
    </w:p>
    <w:p w:rsidR="00987BD1" w:rsidRDefault="00987BD1" w:rsidP="00122352">
      <w:pPr>
        <w:tabs>
          <w:tab w:val="left" w:pos="720"/>
          <w:tab w:val="num" w:pos="3960"/>
        </w:tabs>
        <w:spacing w:line="360" w:lineRule="auto"/>
        <w:ind w:firstLine="709"/>
        <w:rPr>
          <w:b/>
          <w:lang w:val="lt-LT"/>
        </w:rPr>
      </w:pPr>
      <w:r w:rsidRPr="00933490">
        <w:rPr>
          <w:b/>
          <w:lang w:val="lt-LT"/>
        </w:rPr>
        <w:lastRenderedPageBreak/>
        <w:t>5. Lėšų poreikis ir jų šaltiniai (prireikus skaičiavimai ir išlaidų sąmatos)</w:t>
      </w:r>
      <w:r>
        <w:rPr>
          <w:b/>
          <w:lang w:val="lt-LT"/>
        </w:rPr>
        <w:t xml:space="preserve">    </w:t>
      </w:r>
    </w:p>
    <w:p w:rsidR="00987BD1" w:rsidRPr="00E61225" w:rsidRDefault="00987BD1" w:rsidP="00122352">
      <w:pPr>
        <w:tabs>
          <w:tab w:val="left" w:pos="720"/>
          <w:tab w:val="num" w:pos="3960"/>
        </w:tabs>
        <w:spacing w:line="360" w:lineRule="auto"/>
        <w:ind w:firstLine="709"/>
        <w:rPr>
          <w:lang w:val="lt-LT"/>
        </w:rPr>
      </w:pPr>
      <w:r w:rsidRPr="00E61225">
        <w:rPr>
          <w:lang w:val="lt-LT"/>
        </w:rPr>
        <w:t>Nėra.</w:t>
      </w:r>
    </w:p>
    <w:p w:rsidR="00987BD1" w:rsidRPr="00933490" w:rsidRDefault="00987BD1" w:rsidP="00122352">
      <w:pPr>
        <w:tabs>
          <w:tab w:val="left" w:pos="720"/>
          <w:tab w:val="num" w:pos="3960"/>
        </w:tabs>
        <w:spacing w:line="360" w:lineRule="auto"/>
        <w:ind w:firstLine="709"/>
        <w:rPr>
          <w:b/>
          <w:lang w:val="lt-LT"/>
        </w:rPr>
      </w:pPr>
      <w:r w:rsidRPr="00933490">
        <w:rPr>
          <w:b/>
          <w:lang w:val="lt-LT"/>
        </w:rPr>
        <w:t>6.</w:t>
      </w:r>
      <w:r>
        <w:rPr>
          <w:b/>
          <w:lang w:val="lt-LT"/>
        </w:rPr>
        <w:t xml:space="preserve"> </w:t>
      </w:r>
      <w:r w:rsidRPr="00933490">
        <w:rPr>
          <w:b/>
          <w:lang w:val="lt-LT"/>
        </w:rPr>
        <w:t>Vykdytojai, įvykdymo terminai</w:t>
      </w:r>
      <w:r>
        <w:rPr>
          <w:b/>
          <w:lang w:val="lt-LT"/>
        </w:rPr>
        <w:t xml:space="preserve">   </w:t>
      </w:r>
      <w:r w:rsidRPr="00933490">
        <w:rPr>
          <w:b/>
          <w:lang w:val="lt-LT"/>
        </w:rPr>
        <w:t xml:space="preserve"> </w:t>
      </w:r>
    </w:p>
    <w:p w:rsidR="00987BD1" w:rsidRPr="006125BB" w:rsidRDefault="00987BD1" w:rsidP="006125BB">
      <w:pPr>
        <w:spacing w:line="360" w:lineRule="auto"/>
        <w:ind w:firstLine="709"/>
        <w:rPr>
          <w:b/>
          <w:lang w:val="lt-LT"/>
        </w:rPr>
      </w:pPr>
      <w:r w:rsidRPr="00933490">
        <w:rPr>
          <w:lang w:val="lt-LT"/>
        </w:rPr>
        <w:t>Uždaroji akcinė bendrovė „Molėtų šiluma”</w:t>
      </w:r>
      <w:r>
        <w:rPr>
          <w:lang w:val="lt-LT"/>
        </w:rPr>
        <w:t>.</w:t>
      </w:r>
    </w:p>
    <w:sectPr w:rsidR="00987BD1" w:rsidRPr="006125BB" w:rsidSect="0047076B">
      <w:headerReference w:type="even" r:id="rId7"/>
      <w:headerReference w:type="default" r:id="rId8"/>
      <w:pgSz w:w="11906" w:h="16838"/>
      <w:pgMar w:top="851" w:right="566"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E13" w:rsidRDefault="00B53E13">
      <w:r>
        <w:separator/>
      </w:r>
    </w:p>
  </w:endnote>
  <w:endnote w:type="continuationSeparator" w:id="0">
    <w:p w:rsidR="00B53E13" w:rsidRDefault="00B5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E13" w:rsidRDefault="00B53E13">
      <w:r>
        <w:separator/>
      </w:r>
    </w:p>
  </w:footnote>
  <w:footnote w:type="continuationSeparator" w:id="0">
    <w:p w:rsidR="00B53E13" w:rsidRDefault="00B5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D1" w:rsidRDefault="00987BD1" w:rsidP="00D11DC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87BD1" w:rsidRDefault="00987BD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D1" w:rsidRDefault="00987BD1" w:rsidP="00D11DC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6A4D">
      <w:rPr>
        <w:rStyle w:val="Puslapionumeris"/>
        <w:noProof/>
      </w:rPr>
      <w:t>2</w:t>
    </w:r>
    <w:r>
      <w:rPr>
        <w:rStyle w:val="Puslapionumeris"/>
      </w:rPr>
      <w:fldChar w:fldCharType="end"/>
    </w:r>
  </w:p>
  <w:p w:rsidR="00987BD1" w:rsidRDefault="00987B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F8D44D1"/>
    <w:multiLevelType w:val="multilevel"/>
    <w:tmpl w:val="9E362296"/>
    <w:lvl w:ilvl="0">
      <w:start w:val="1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BF36325"/>
    <w:multiLevelType w:val="hybridMultilevel"/>
    <w:tmpl w:val="87868C6A"/>
    <w:lvl w:ilvl="0" w:tplc="04090017">
      <w:start w:val="1"/>
      <w:numFmt w:val="lowerLetter"/>
      <w:lvlText w:val="%1)"/>
      <w:lvlJc w:val="left"/>
      <w:pPr>
        <w:ind w:left="1347" w:hanging="360"/>
      </w:p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32058"/>
    <w:rsid w:val="000419DE"/>
    <w:rsid w:val="00044F03"/>
    <w:rsid w:val="000531F7"/>
    <w:rsid w:val="000664EF"/>
    <w:rsid w:val="0007246B"/>
    <w:rsid w:val="00083493"/>
    <w:rsid w:val="0009259E"/>
    <w:rsid w:val="000A5550"/>
    <w:rsid w:val="000B593F"/>
    <w:rsid w:val="000C09A3"/>
    <w:rsid w:val="000E766B"/>
    <w:rsid w:val="000F60C8"/>
    <w:rsid w:val="0010144A"/>
    <w:rsid w:val="00112616"/>
    <w:rsid w:val="00113A2B"/>
    <w:rsid w:val="00122352"/>
    <w:rsid w:val="0015635F"/>
    <w:rsid w:val="001638C9"/>
    <w:rsid w:val="001B51A2"/>
    <w:rsid w:val="001C7FA4"/>
    <w:rsid w:val="001D1C04"/>
    <w:rsid w:val="001E527F"/>
    <w:rsid w:val="001F30D8"/>
    <w:rsid w:val="001F4678"/>
    <w:rsid w:val="0021016A"/>
    <w:rsid w:val="00212A53"/>
    <w:rsid w:val="00215A0C"/>
    <w:rsid w:val="00222269"/>
    <w:rsid w:val="00240593"/>
    <w:rsid w:val="00242174"/>
    <w:rsid w:val="00244089"/>
    <w:rsid w:val="00263C2E"/>
    <w:rsid w:val="002664A2"/>
    <w:rsid w:val="002837FE"/>
    <w:rsid w:val="0028598A"/>
    <w:rsid w:val="002910A8"/>
    <w:rsid w:val="00292223"/>
    <w:rsid w:val="00294A54"/>
    <w:rsid w:val="002A0A4F"/>
    <w:rsid w:val="002A285D"/>
    <w:rsid w:val="002B7D4B"/>
    <w:rsid w:val="002C3192"/>
    <w:rsid w:val="002C7925"/>
    <w:rsid w:val="002E14C7"/>
    <w:rsid w:val="002F157A"/>
    <w:rsid w:val="002F4816"/>
    <w:rsid w:val="00307A25"/>
    <w:rsid w:val="00322B6D"/>
    <w:rsid w:val="00326D17"/>
    <w:rsid w:val="00335603"/>
    <w:rsid w:val="00343CBB"/>
    <w:rsid w:val="00352E4B"/>
    <w:rsid w:val="00357571"/>
    <w:rsid w:val="0036079C"/>
    <w:rsid w:val="0036423D"/>
    <w:rsid w:val="00364D04"/>
    <w:rsid w:val="00396435"/>
    <w:rsid w:val="003A0955"/>
    <w:rsid w:val="003A2CFE"/>
    <w:rsid w:val="003B0A5D"/>
    <w:rsid w:val="003B383C"/>
    <w:rsid w:val="003D44FC"/>
    <w:rsid w:val="003E3FFD"/>
    <w:rsid w:val="00424CE3"/>
    <w:rsid w:val="00427AC6"/>
    <w:rsid w:val="00427B2D"/>
    <w:rsid w:val="00443F74"/>
    <w:rsid w:val="0047076B"/>
    <w:rsid w:val="004825F8"/>
    <w:rsid w:val="00482756"/>
    <w:rsid w:val="004857E3"/>
    <w:rsid w:val="004B6883"/>
    <w:rsid w:val="004C3484"/>
    <w:rsid w:val="004E5050"/>
    <w:rsid w:val="004E7D32"/>
    <w:rsid w:val="004F2A5A"/>
    <w:rsid w:val="004F7E08"/>
    <w:rsid w:val="0050116E"/>
    <w:rsid w:val="00505C7D"/>
    <w:rsid w:val="0051477A"/>
    <w:rsid w:val="00535CDF"/>
    <w:rsid w:val="00536C4F"/>
    <w:rsid w:val="0056536E"/>
    <w:rsid w:val="00574160"/>
    <w:rsid w:val="00574835"/>
    <w:rsid w:val="00585FA5"/>
    <w:rsid w:val="00594160"/>
    <w:rsid w:val="005C163E"/>
    <w:rsid w:val="005D1B6A"/>
    <w:rsid w:val="005E28B4"/>
    <w:rsid w:val="006125BB"/>
    <w:rsid w:val="006164E1"/>
    <w:rsid w:val="00616A6A"/>
    <w:rsid w:val="00620967"/>
    <w:rsid w:val="0062553F"/>
    <w:rsid w:val="006273FA"/>
    <w:rsid w:val="006357E0"/>
    <w:rsid w:val="00637479"/>
    <w:rsid w:val="00647CCB"/>
    <w:rsid w:val="0065160C"/>
    <w:rsid w:val="00653671"/>
    <w:rsid w:val="006569AD"/>
    <w:rsid w:val="00682DD5"/>
    <w:rsid w:val="0069323E"/>
    <w:rsid w:val="00693FE4"/>
    <w:rsid w:val="00696E42"/>
    <w:rsid w:val="006B1437"/>
    <w:rsid w:val="006B33F7"/>
    <w:rsid w:val="006B4874"/>
    <w:rsid w:val="006B6885"/>
    <w:rsid w:val="006C4A8A"/>
    <w:rsid w:val="006D379E"/>
    <w:rsid w:val="006F5395"/>
    <w:rsid w:val="0070619F"/>
    <w:rsid w:val="00714149"/>
    <w:rsid w:val="0071766D"/>
    <w:rsid w:val="0072299E"/>
    <w:rsid w:val="00723091"/>
    <w:rsid w:val="00731918"/>
    <w:rsid w:val="00740AF3"/>
    <w:rsid w:val="00742139"/>
    <w:rsid w:val="00745961"/>
    <w:rsid w:val="007558A8"/>
    <w:rsid w:val="00770B10"/>
    <w:rsid w:val="007761DD"/>
    <w:rsid w:val="0077776C"/>
    <w:rsid w:val="007865A7"/>
    <w:rsid w:val="007924C2"/>
    <w:rsid w:val="007A51AA"/>
    <w:rsid w:val="007A6D54"/>
    <w:rsid w:val="007B57EA"/>
    <w:rsid w:val="007D1381"/>
    <w:rsid w:val="007E2878"/>
    <w:rsid w:val="007E5BA2"/>
    <w:rsid w:val="007E7EC8"/>
    <w:rsid w:val="007F3552"/>
    <w:rsid w:val="0080396A"/>
    <w:rsid w:val="00805264"/>
    <w:rsid w:val="00812985"/>
    <w:rsid w:val="0081769B"/>
    <w:rsid w:val="00821288"/>
    <w:rsid w:val="00822340"/>
    <w:rsid w:val="00824040"/>
    <w:rsid w:val="00824301"/>
    <w:rsid w:val="00844DEC"/>
    <w:rsid w:val="00845C41"/>
    <w:rsid w:val="008466AC"/>
    <w:rsid w:val="00862EDB"/>
    <w:rsid w:val="00864006"/>
    <w:rsid w:val="00883940"/>
    <w:rsid w:val="0088619E"/>
    <w:rsid w:val="008B35F7"/>
    <w:rsid w:val="008C0212"/>
    <w:rsid w:val="008C3846"/>
    <w:rsid w:val="008E0D58"/>
    <w:rsid w:val="008E0F88"/>
    <w:rsid w:val="008E36FD"/>
    <w:rsid w:val="009059E9"/>
    <w:rsid w:val="00915383"/>
    <w:rsid w:val="0092234D"/>
    <w:rsid w:val="0093255D"/>
    <w:rsid w:val="00933490"/>
    <w:rsid w:val="00940E6C"/>
    <w:rsid w:val="00950E6B"/>
    <w:rsid w:val="009579C1"/>
    <w:rsid w:val="00965DFB"/>
    <w:rsid w:val="009767EF"/>
    <w:rsid w:val="00977003"/>
    <w:rsid w:val="00981C69"/>
    <w:rsid w:val="00987BD1"/>
    <w:rsid w:val="009A3A2E"/>
    <w:rsid w:val="009B1966"/>
    <w:rsid w:val="009D2C1D"/>
    <w:rsid w:val="009F27AE"/>
    <w:rsid w:val="00A05695"/>
    <w:rsid w:val="00A15522"/>
    <w:rsid w:val="00A15F5C"/>
    <w:rsid w:val="00A24397"/>
    <w:rsid w:val="00A45443"/>
    <w:rsid w:val="00A53B23"/>
    <w:rsid w:val="00A57986"/>
    <w:rsid w:val="00A92DE7"/>
    <w:rsid w:val="00AC44BA"/>
    <w:rsid w:val="00AD0B95"/>
    <w:rsid w:val="00AE18C5"/>
    <w:rsid w:val="00AF742C"/>
    <w:rsid w:val="00AF76A7"/>
    <w:rsid w:val="00B0033C"/>
    <w:rsid w:val="00B06A4D"/>
    <w:rsid w:val="00B10ED3"/>
    <w:rsid w:val="00B1223A"/>
    <w:rsid w:val="00B123F9"/>
    <w:rsid w:val="00B15697"/>
    <w:rsid w:val="00B25D18"/>
    <w:rsid w:val="00B31992"/>
    <w:rsid w:val="00B423B1"/>
    <w:rsid w:val="00B52A4C"/>
    <w:rsid w:val="00B53E13"/>
    <w:rsid w:val="00B63675"/>
    <w:rsid w:val="00B7600D"/>
    <w:rsid w:val="00B8025E"/>
    <w:rsid w:val="00B85BB5"/>
    <w:rsid w:val="00B94A10"/>
    <w:rsid w:val="00BA0F34"/>
    <w:rsid w:val="00BA56CB"/>
    <w:rsid w:val="00BB7243"/>
    <w:rsid w:val="00BD0EF4"/>
    <w:rsid w:val="00BD2477"/>
    <w:rsid w:val="00BD67C3"/>
    <w:rsid w:val="00BD6A32"/>
    <w:rsid w:val="00BE0D6C"/>
    <w:rsid w:val="00BE2ECE"/>
    <w:rsid w:val="00BE5DD3"/>
    <w:rsid w:val="00BF1C09"/>
    <w:rsid w:val="00C079B0"/>
    <w:rsid w:val="00C2475A"/>
    <w:rsid w:val="00C265E5"/>
    <w:rsid w:val="00C337ED"/>
    <w:rsid w:val="00C3576B"/>
    <w:rsid w:val="00C44C20"/>
    <w:rsid w:val="00C46DF4"/>
    <w:rsid w:val="00C5724A"/>
    <w:rsid w:val="00C63B6A"/>
    <w:rsid w:val="00C718B5"/>
    <w:rsid w:val="00C74758"/>
    <w:rsid w:val="00C955DA"/>
    <w:rsid w:val="00C958E8"/>
    <w:rsid w:val="00CB25BF"/>
    <w:rsid w:val="00CB7128"/>
    <w:rsid w:val="00CC0D11"/>
    <w:rsid w:val="00CD01D7"/>
    <w:rsid w:val="00CE0DCA"/>
    <w:rsid w:val="00CF354E"/>
    <w:rsid w:val="00D02951"/>
    <w:rsid w:val="00D11DCF"/>
    <w:rsid w:val="00D13D85"/>
    <w:rsid w:val="00D2704C"/>
    <w:rsid w:val="00D33A1A"/>
    <w:rsid w:val="00D43981"/>
    <w:rsid w:val="00D43D1D"/>
    <w:rsid w:val="00D45B28"/>
    <w:rsid w:val="00D476C3"/>
    <w:rsid w:val="00D65019"/>
    <w:rsid w:val="00D8524E"/>
    <w:rsid w:val="00D92E48"/>
    <w:rsid w:val="00DA04A6"/>
    <w:rsid w:val="00DA17AE"/>
    <w:rsid w:val="00DA4513"/>
    <w:rsid w:val="00DA544D"/>
    <w:rsid w:val="00DB34BB"/>
    <w:rsid w:val="00DE3276"/>
    <w:rsid w:val="00DE5D65"/>
    <w:rsid w:val="00DF5B19"/>
    <w:rsid w:val="00E142D9"/>
    <w:rsid w:val="00E2302E"/>
    <w:rsid w:val="00E258DF"/>
    <w:rsid w:val="00E30683"/>
    <w:rsid w:val="00E411E4"/>
    <w:rsid w:val="00E50367"/>
    <w:rsid w:val="00E52B8C"/>
    <w:rsid w:val="00E61225"/>
    <w:rsid w:val="00E61E05"/>
    <w:rsid w:val="00E76C28"/>
    <w:rsid w:val="00EB4C70"/>
    <w:rsid w:val="00EC7659"/>
    <w:rsid w:val="00ED75F4"/>
    <w:rsid w:val="00EE2021"/>
    <w:rsid w:val="00EE218A"/>
    <w:rsid w:val="00EE4867"/>
    <w:rsid w:val="00EF3ED7"/>
    <w:rsid w:val="00EF75B4"/>
    <w:rsid w:val="00F02337"/>
    <w:rsid w:val="00F1079E"/>
    <w:rsid w:val="00F108AF"/>
    <w:rsid w:val="00F112DD"/>
    <w:rsid w:val="00F1259D"/>
    <w:rsid w:val="00F25FF8"/>
    <w:rsid w:val="00F3161B"/>
    <w:rsid w:val="00F35C3F"/>
    <w:rsid w:val="00F51FA1"/>
    <w:rsid w:val="00F61857"/>
    <w:rsid w:val="00F62252"/>
    <w:rsid w:val="00F630F5"/>
    <w:rsid w:val="00F64547"/>
    <w:rsid w:val="00F65FC7"/>
    <w:rsid w:val="00F774D3"/>
    <w:rsid w:val="00F77DF7"/>
    <w:rsid w:val="00F806BF"/>
    <w:rsid w:val="00FA6284"/>
    <w:rsid w:val="00FB0EAB"/>
    <w:rsid w:val="00FB3A04"/>
    <w:rsid w:val="00FD37A9"/>
    <w:rsid w:val="00FE2133"/>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D30D6033-C16E-4BCD-A43D-90EFE38F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83940"/>
    <w:pPr>
      <w:tabs>
        <w:tab w:val="center" w:pos="4819"/>
        <w:tab w:val="right" w:pos="9638"/>
      </w:tabs>
    </w:pPr>
  </w:style>
  <w:style w:type="character" w:customStyle="1" w:styleId="AntratsDiagrama">
    <w:name w:val="Antraštės Diagrama"/>
    <w:basedOn w:val="Numatytasispastraiposriftas"/>
    <w:link w:val="Antrats"/>
    <w:uiPriority w:val="99"/>
    <w:semiHidden/>
    <w:rsid w:val="00AA02ED"/>
    <w:rPr>
      <w:sz w:val="24"/>
      <w:szCs w:val="24"/>
      <w:lang w:val="en-GB" w:eastAsia="en-US"/>
    </w:rPr>
  </w:style>
  <w:style w:type="paragraph" w:styleId="Porat">
    <w:name w:val="footer"/>
    <w:basedOn w:val="prastasis"/>
    <w:link w:val="PoratDiagrama"/>
    <w:uiPriority w:val="99"/>
    <w:rsid w:val="00883940"/>
    <w:pPr>
      <w:tabs>
        <w:tab w:val="center" w:pos="4819"/>
        <w:tab w:val="right" w:pos="9638"/>
      </w:tabs>
    </w:pPr>
  </w:style>
  <w:style w:type="character" w:customStyle="1" w:styleId="PoratDiagrama">
    <w:name w:val="Poraštė Diagrama"/>
    <w:basedOn w:val="Numatytasispastraiposriftas"/>
    <w:link w:val="Porat"/>
    <w:uiPriority w:val="99"/>
    <w:semiHidden/>
    <w:rsid w:val="00AA02ED"/>
    <w:rPr>
      <w:sz w:val="24"/>
      <w:szCs w:val="24"/>
      <w:lang w:val="en-GB" w:eastAsia="en-US"/>
    </w:rPr>
  </w:style>
  <w:style w:type="character" w:customStyle="1" w:styleId="font14">
    <w:name w:val="font14"/>
    <w:basedOn w:val="Numatytasispastraiposriftas"/>
    <w:uiPriority w:val="99"/>
    <w:rsid w:val="00C3576B"/>
    <w:rPr>
      <w:rFonts w:cs="Times New Roman"/>
    </w:rPr>
  </w:style>
  <w:style w:type="paragraph" w:styleId="HTMLiankstoformatuotas">
    <w:name w:val="HTML Preformatted"/>
    <w:basedOn w:val="prastasis"/>
    <w:link w:val="HTMLiankstoformatuotasDiagrama"/>
    <w:uiPriority w:val="99"/>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semiHidden/>
    <w:rsid w:val="00AA02ED"/>
    <w:rPr>
      <w:rFonts w:ascii="Courier New" w:hAnsi="Courier New" w:cs="Courier New"/>
      <w:sz w:val="20"/>
      <w:szCs w:val="20"/>
      <w:lang w:val="en-GB" w:eastAsia="en-US"/>
    </w:rPr>
  </w:style>
  <w:style w:type="paragraph" w:styleId="Dokumentostruktra">
    <w:name w:val="Document Map"/>
    <w:basedOn w:val="prastasis"/>
    <w:link w:val="DokumentostruktraDiagrama"/>
    <w:uiPriority w:val="99"/>
    <w:semiHidden/>
    <w:rsid w:val="009059E9"/>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AA02ED"/>
    <w:rPr>
      <w:sz w:val="0"/>
      <w:szCs w:val="0"/>
      <w:lang w:val="en-GB" w:eastAsia="en-US"/>
    </w:rPr>
  </w:style>
  <w:style w:type="paragraph" w:styleId="Pagrindinistekstas">
    <w:name w:val="Body Text"/>
    <w:basedOn w:val="prastasis"/>
    <w:link w:val="PagrindinistekstasDiagrama"/>
    <w:uiPriority w:val="99"/>
    <w:rsid w:val="008E0F88"/>
    <w:pPr>
      <w:tabs>
        <w:tab w:val="left" w:pos="1080"/>
      </w:tabs>
      <w:jc w:val="both"/>
    </w:pPr>
    <w:rPr>
      <w:lang w:val="lt-LT"/>
    </w:rPr>
  </w:style>
  <w:style w:type="character" w:customStyle="1" w:styleId="PagrindinistekstasDiagrama">
    <w:name w:val="Pagrindinis tekstas Diagrama"/>
    <w:basedOn w:val="Numatytasispastraiposriftas"/>
    <w:link w:val="Pagrindinistekstas"/>
    <w:uiPriority w:val="99"/>
    <w:semiHidden/>
    <w:rsid w:val="00AA02ED"/>
    <w:rPr>
      <w:sz w:val="24"/>
      <w:szCs w:val="24"/>
      <w:lang w:val="en-GB" w:eastAsia="en-US"/>
    </w:rPr>
  </w:style>
  <w:style w:type="character" w:styleId="Puslapionumeris">
    <w:name w:val="page number"/>
    <w:basedOn w:val="Numatytasispastraiposriftas"/>
    <w:uiPriority w:val="99"/>
    <w:rsid w:val="000B593F"/>
    <w:rPr>
      <w:rFonts w:cs="Times New Roman"/>
    </w:rPr>
  </w:style>
  <w:style w:type="character" w:styleId="Hipersaitas">
    <w:name w:val="Hyperlink"/>
    <w:basedOn w:val="Numatytasispastraiposriftas"/>
    <w:uiPriority w:val="99"/>
    <w:rsid w:val="006B1437"/>
    <w:rPr>
      <w:rFonts w:cs="Times New Roman"/>
      <w:color w:val="0000FF"/>
      <w:u w:val="single"/>
    </w:rPr>
  </w:style>
  <w:style w:type="paragraph" w:styleId="prastasiniatinklio">
    <w:name w:val="Normal (Web)"/>
    <w:basedOn w:val="prastasis"/>
    <w:rsid w:val="00864006"/>
    <w:pPr>
      <w:spacing w:before="100" w:beforeAutospacing="1" w:after="100" w:afterAutospacing="1"/>
    </w:pPr>
    <w:rPr>
      <w:lang w:val="en-US"/>
    </w:rPr>
  </w:style>
  <w:style w:type="paragraph" w:styleId="Debesliotekstas">
    <w:name w:val="Balloon Text"/>
    <w:basedOn w:val="prastasis"/>
    <w:link w:val="DebesliotekstasDiagrama"/>
    <w:uiPriority w:val="99"/>
    <w:rsid w:val="00E6122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locked/>
    <w:rsid w:val="00E61225"/>
    <w:rPr>
      <w:rFonts w:ascii="Segoe UI" w:hAnsi="Segoe UI" w:cs="Segoe UI"/>
      <w:sz w:val="18"/>
      <w:szCs w:val="18"/>
      <w:lang w:val="en-GB" w:eastAsia="en-US"/>
    </w:rPr>
  </w:style>
  <w:style w:type="paragraph" w:customStyle="1" w:styleId="CharCharCharCharCharCharCharCharCharCharCharCharCharCharCharCharCharCharChar1CharCharCharCharCharCharCharCharCharDiagrama">
    <w:name w:val="Char Char Char Char Char Char Char Char Char Char Char Char Char Char Char Char Char Char Char1 Char Char Char Char Char Char Char Char Char Diagrama"/>
    <w:basedOn w:val="prastasis"/>
    <w:rsid w:val="00A92DE7"/>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8861">
      <w:bodyDiv w:val="1"/>
      <w:marLeft w:val="0"/>
      <w:marRight w:val="0"/>
      <w:marTop w:val="0"/>
      <w:marBottom w:val="0"/>
      <w:divBdr>
        <w:top w:val="none" w:sz="0" w:space="0" w:color="auto"/>
        <w:left w:val="none" w:sz="0" w:space="0" w:color="auto"/>
        <w:bottom w:val="none" w:sz="0" w:space="0" w:color="auto"/>
        <w:right w:val="none" w:sz="0" w:space="0" w:color="auto"/>
      </w:divBdr>
    </w:div>
    <w:div w:id="967131393">
      <w:bodyDiv w:val="1"/>
      <w:marLeft w:val="0"/>
      <w:marRight w:val="0"/>
      <w:marTop w:val="0"/>
      <w:marBottom w:val="0"/>
      <w:divBdr>
        <w:top w:val="none" w:sz="0" w:space="0" w:color="auto"/>
        <w:left w:val="none" w:sz="0" w:space="0" w:color="auto"/>
        <w:bottom w:val="none" w:sz="0" w:space="0" w:color="auto"/>
        <w:right w:val="none" w:sz="0" w:space="0" w:color="auto"/>
      </w:divBdr>
    </w:div>
    <w:div w:id="1115520875">
      <w:bodyDiv w:val="1"/>
      <w:marLeft w:val="0"/>
      <w:marRight w:val="0"/>
      <w:marTop w:val="0"/>
      <w:marBottom w:val="0"/>
      <w:divBdr>
        <w:top w:val="none" w:sz="0" w:space="0" w:color="auto"/>
        <w:left w:val="none" w:sz="0" w:space="0" w:color="auto"/>
        <w:bottom w:val="none" w:sz="0" w:space="0" w:color="auto"/>
        <w:right w:val="none" w:sz="0" w:space="0" w:color="auto"/>
      </w:divBdr>
    </w:div>
    <w:div w:id="1698389219">
      <w:marLeft w:val="0"/>
      <w:marRight w:val="0"/>
      <w:marTop w:val="0"/>
      <w:marBottom w:val="0"/>
      <w:divBdr>
        <w:top w:val="none" w:sz="0" w:space="0" w:color="auto"/>
        <w:left w:val="none" w:sz="0" w:space="0" w:color="auto"/>
        <w:bottom w:val="none" w:sz="0" w:space="0" w:color="auto"/>
        <w:right w:val="none" w:sz="0" w:space="0" w:color="auto"/>
      </w:divBdr>
    </w:div>
    <w:div w:id="1698389220">
      <w:marLeft w:val="0"/>
      <w:marRight w:val="0"/>
      <w:marTop w:val="0"/>
      <w:marBottom w:val="0"/>
      <w:divBdr>
        <w:top w:val="none" w:sz="0" w:space="0" w:color="auto"/>
        <w:left w:val="none" w:sz="0" w:space="0" w:color="auto"/>
        <w:bottom w:val="none" w:sz="0" w:space="0" w:color="auto"/>
        <w:right w:val="none" w:sz="0" w:space="0" w:color="auto"/>
      </w:divBdr>
    </w:div>
    <w:div w:id="1698389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1787</Words>
  <Characters>1019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Rusteikienė Aldona</cp:lastModifiedBy>
  <cp:revision>3</cp:revision>
  <cp:lastPrinted>2015-01-21T12:30:00Z</cp:lastPrinted>
  <dcterms:created xsi:type="dcterms:W3CDTF">2017-09-18T12:55:00Z</dcterms:created>
  <dcterms:modified xsi:type="dcterms:W3CDTF">2017-09-18T12:55:00Z</dcterms:modified>
</cp:coreProperties>
</file>