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F98">
        <w:rPr>
          <w:b/>
          <w:caps/>
          <w:noProof/>
        </w:rPr>
        <w:t xml:space="preserve"> molėtų rajono savivaldybės tarybos 201</w:t>
      </w:r>
      <w:r w:rsidR="006C72DE">
        <w:rPr>
          <w:b/>
          <w:caps/>
          <w:noProof/>
        </w:rPr>
        <w:t xml:space="preserve">5 </w:t>
      </w:r>
      <w:r w:rsidR="009C6F98">
        <w:rPr>
          <w:b/>
          <w:caps/>
          <w:noProof/>
        </w:rPr>
        <w:t xml:space="preserve">m. </w:t>
      </w:r>
      <w:r w:rsidR="006C72DE">
        <w:rPr>
          <w:b/>
          <w:caps/>
          <w:noProof/>
        </w:rPr>
        <w:t>kovo</w:t>
      </w:r>
      <w:r w:rsidR="009C6F98">
        <w:rPr>
          <w:b/>
          <w:caps/>
          <w:noProof/>
        </w:rPr>
        <w:t xml:space="preserve"> 2</w:t>
      </w:r>
      <w:r w:rsidR="006C72DE">
        <w:rPr>
          <w:b/>
          <w:caps/>
          <w:noProof/>
        </w:rPr>
        <w:t>6</w:t>
      </w:r>
      <w:r w:rsidR="009C6F98">
        <w:rPr>
          <w:b/>
          <w:caps/>
          <w:noProof/>
        </w:rPr>
        <w:t xml:space="preserve"> d. sprendimo Nr. b1-</w:t>
      </w:r>
      <w:r w:rsidR="006C72DE">
        <w:rPr>
          <w:b/>
          <w:caps/>
          <w:noProof/>
        </w:rPr>
        <w:t>7</w:t>
      </w:r>
      <w:r w:rsidR="009C6F98">
        <w:rPr>
          <w:b/>
          <w:caps/>
          <w:noProof/>
        </w:rPr>
        <w:t xml:space="preserve">7 </w:t>
      </w:r>
      <w:r w:rsidR="00B51BD7" w:rsidRPr="00B51BD7">
        <w:rPr>
          <w:b/>
          <w:caps/>
          <w:noProof/>
        </w:rPr>
        <w:t>„</w:t>
      </w:r>
      <w:r w:rsidR="009C6F98">
        <w:rPr>
          <w:b/>
          <w:caps/>
          <w:noProof/>
        </w:rPr>
        <w:t xml:space="preserve">Dėl Molėtų </w:t>
      </w:r>
      <w:r w:rsidR="006C72DE">
        <w:rPr>
          <w:b/>
          <w:caps/>
          <w:noProof/>
        </w:rPr>
        <w:t xml:space="preserve">vaikų savarankiško gyvenimo namų nuostatų </w:t>
      </w:r>
      <w:r w:rsidR="009C6F98">
        <w:rPr>
          <w:b/>
          <w:caps/>
          <w:noProof/>
        </w:rPr>
        <w:t>patvirtinimo</w:t>
      </w:r>
      <w:r w:rsidR="00B51BD7" w:rsidRPr="00B51BD7">
        <w:rPr>
          <w:b/>
          <w:caps/>
          <w:noProof/>
        </w:rPr>
        <w:t>“</w:t>
      </w:r>
      <w:r w:rsidR="009C6F98">
        <w:rPr>
          <w:b/>
          <w:caps/>
          <w:noProof/>
        </w:rPr>
        <w:t xml:space="preserve"> pa</w:t>
      </w:r>
      <w:r w:rsidR="006C72DE">
        <w:rPr>
          <w:b/>
          <w:caps/>
          <w:noProof/>
        </w:rPr>
        <w:t>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C6F9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759A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CF45CE">
      <w:pPr>
        <w:tabs>
          <w:tab w:val="left" w:pos="680"/>
          <w:tab w:val="left" w:pos="1206"/>
        </w:tabs>
        <w:spacing w:line="360" w:lineRule="auto"/>
      </w:pPr>
    </w:p>
    <w:p w:rsidR="009C6F98" w:rsidRDefault="009C6F98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18 straipsnio 1 dalimi</w:t>
      </w:r>
      <w:r w:rsidR="00CF45CE">
        <w:t>,</w:t>
      </w:r>
      <w:r w:rsidR="007206C4" w:rsidRPr="007206C4">
        <w:t xml:space="preserve"> </w:t>
      </w:r>
      <w:r w:rsidR="007206C4">
        <w:t>Lietuvos Respublik</w:t>
      </w:r>
      <w:r w:rsidR="00B51BD7">
        <w:t>os biudžetinių įstaigų įstatymo</w:t>
      </w:r>
      <w:r w:rsidR="007206C4">
        <w:t xml:space="preserve"> 6 </w:t>
      </w:r>
      <w:r w:rsidR="007206C4" w:rsidRPr="00743D35">
        <w:t>straipsnio 5 dalimi</w:t>
      </w:r>
      <w:r w:rsidR="007206C4">
        <w:t xml:space="preserve"> ir atsižvelgdama į Molėtų vaikų savarankiško gyvenimo namų 2017 m. rugpjūčio 3 d. raštą Nr. 8-97 „Dėl Molėtų vaikų savarankiško gyvenimo namų nuostatų papildymo“,</w:t>
      </w:r>
    </w:p>
    <w:p w:rsidR="00B14CCD" w:rsidRDefault="009C6F98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Molėtų rajono savivaldyb</w:t>
      </w:r>
      <w:r w:rsidR="00DC6A8F">
        <w:t>ės taryba n u s p r e n d ž i a</w:t>
      </w:r>
      <w:r w:rsidR="00B14CCD">
        <w:t>:</w:t>
      </w:r>
    </w:p>
    <w:p w:rsidR="009C6F98" w:rsidRDefault="00B14CCD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1</w:t>
      </w:r>
      <w:r w:rsidRPr="005F5EAE">
        <w:t>.</w:t>
      </w:r>
      <w:r w:rsidR="009C6F98" w:rsidRPr="005F5EAE">
        <w:t xml:space="preserve"> </w:t>
      </w:r>
      <w:r w:rsidR="00DC6A8F" w:rsidRPr="005F5EAE">
        <w:t xml:space="preserve"> </w:t>
      </w:r>
      <w:r w:rsidRPr="005F5EAE">
        <w:t>P</w:t>
      </w:r>
      <w:r w:rsidR="00B51BD7" w:rsidRPr="005F5EAE">
        <w:t>apildyti</w:t>
      </w:r>
      <w:r w:rsidR="009C6F98">
        <w:t xml:space="preserve"> Molėtų </w:t>
      </w:r>
      <w:r w:rsidR="006C72DE">
        <w:t>vaikų savarankiško gyvenimo namų nuostatus</w:t>
      </w:r>
      <w:r w:rsidR="009C6F98">
        <w:t>, patvirtint</w:t>
      </w:r>
      <w:r w:rsidR="006C72DE">
        <w:t>us</w:t>
      </w:r>
      <w:r w:rsidR="009C6F98">
        <w:t xml:space="preserve"> Molėtų rajono savivaldybės tarybos 201</w:t>
      </w:r>
      <w:r w:rsidR="006C72DE">
        <w:t>5</w:t>
      </w:r>
      <w:r w:rsidR="009C6F98">
        <w:t xml:space="preserve"> m</w:t>
      </w:r>
      <w:r w:rsidR="006C72DE">
        <w:t>. kovo 26 d. sprendimu Nr. B1-7</w:t>
      </w:r>
      <w:r w:rsidR="009C6F98">
        <w:t xml:space="preserve">7 „Dėl Molėtų </w:t>
      </w:r>
      <w:r w:rsidR="006C72DE">
        <w:t xml:space="preserve">vaikų savarankiško gyvenimo namų nuostatų </w:t>
      </w:r>
      <w:r w:rsidR="009C6F98">
        <w:t>patvirtinimo“</w:t>
      </w:r>
      <w:r w:rsidR="006C72DE">
        <w:t xml:space="preserve"> (Molėtų rajono savivaldybės tarybos 2017 m. balandžio 27 d. sprendimo Nr. B1-96 </w:t>
      </w:r>
      <w:bookmarkStart w:id="6" w:name="_GoBack"/>
      <w:bookmarkEnd w:id="6"/>
      <w:r w:rsidR="006C72DE" w:rsidRPr="005F5EAE">
        <w:t>redakcija)</w:t>
      </w:r>
      <w:r w:rsidR="009C6F98" w:rsidRPr="005F5EAE">
        <w:t xml:space="preserve">, </w:t>
      </w:r>
      <w:r w:rsidRPr="005F5EAE">
        <w:t>8.10</w:t>
      </w:r>
      <w:r w:rsidR="009C6F98">
        <w:t xml:space="preserve"> papunkči</w:t>
      </w:r>
      <w:r>
        <w:t>u</w:t>
      </w:r>
      <w:r w:rsidR="009C6F98">
        <w:t xml:space="preserve"> ir j</w:t>
      </w:r>
      <w:r>
        <w:t>į</w:t>
      </w:r>
      <w:r w:rsidR="009C6F98">
        <w:t xml:space="preserve"> išdėstyti taip:</w:t>
      </w:r>
    </w:p>
    <w:p w:rsidR="00601C99" w:rsidRDefault="009C6F98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„</w:t>
      </w:r>
      <w:r w:rsidR="00B14CCD">
        <w:t>8.10. nuosavo arba nuomojamo nekilnojamo turto nuoma ir eksploatavimas – 68.20.“.</w:t>
      </w:r>
    </w:p>
    <w:p w:rsidR="00B14CCD" w:rsidRDefault="00B14CCD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2. Įgalioti Molėtų vaikų savarankiško gyvenimo namų direktorių Marių Baltušką pasirašyti pakeistus  įstaigos nuostatus ir įregistruoti juos Juridinių asmenų registre įstatymų nustatyta tvarka.</w:t>
      </w:r>
    </w:p>
    <w:p w:rsidR="00B14CCD" w:rsidRDefault="00B14CCD" w:rsidP="00B14CCD">
      <w:pPr>
        <w:tabs>
          <w:tab w:val="left" w:pos="0"/>
          <w:tab w:val="left" w:pos="426"/>
          <w:tab w:val="left" w:pos="1080"/>
          <w:tab w:val="left" w:pos="1206"/>
        </w:tabs>
        <w:spacing w:line="360" w:lineRule="auto"/>
        <w:ind w:firstLine="851"/>
        <w:jc w:val="both"/>
      </w:pPr>
      <w:r>
        <w:t xml:space="preserve">3. </w:t>
      </w:r>
      <w:r w:rsidRPr="006F5C9B">
        <w:t xml:space="preserve">Šis </w:t>
      </w:r>
      <w:r>
        <w:t>įsakymas</w:t>
      </w:r>
      <w:r w:rsidRPr="006F5C9B">
        <w:t xml:space="preserve"> gali būti skundžiamas Lietuvos Respublikos admin</w:t>
      </w:r>
      <w:r>
        <w:t xml:space="preserve">istracinių bylų </w:t>
      </w:r>
      <w:r w:rsidRPr="006F5C9B">
        <w:t>teisenos įstatymo</w:t>
      </w:r>
      <w:r>
        <w:t xml:space="preserve"> </w:t>
      </w:r>
      <w:r w:rsidRPr="006F5C9B">
        <w:t>nustatyta tvarka</w:t>
      </w:r>
      <w:r>
        <w:t>.</w:t>
      </w:r>
    </w:p>
    <w:p w:rsidR="00B14CCD" w:rsidRDefault="00B14CCD" w:rsidP="00B14CCD">
      <w:pPr>
        <w:spacing w:line="360" w:lineRule="auto"/>
        <w:ind w:firstLine="851"/>
        <w:jc w:val="both"/>
      </w:pPr>
    </w:p>
    <w:p w:rsidR="00601C99" w:rsidRDefault="00601C99" w:rsidP="009C6F98">
      <w:pPr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25" w:rsidRDefault="00951E25">
      <w:r>
        <w:separator/>
      </w:r>
    </w:p>
  </w:endnote>
  <w:endnote w:type="continuationSeparator" w:id="0">
    <w:p w:rsidR="00951E25" w:rsidRDefault="009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25" w:rsidRDefault="00951E25">
      <w:r>
        <w:separator/>
      </w:r>
    </w:p>
  </w:footnote>
  <w:footnote w:type="continuationSeparator" w:id="0">
    <w:p w:rsidR="00951E25" w:rsidRDefault="0095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val="en-US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110DF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1B8F"/>
    <w:rsid w:val="004968FC"/>
    <w:rsid w:val="004D0C5C"/>
    <w:rsid w:val="004F285B"/>
    <w:rsid w:val="00503B36"/>
    <w:rsid w:val="00504780"/>
    <w:rsid w:val="00561916"/>
    <w:rsid w:val="005A4424"/>
    <w:rsid w:val="005D20A3"/>
    <w:rsid w:val="005F38B6"/>
    <w:rsid w:val="005F5EAE"/>
    <w:rsid w:val="00601C99"/>
    <w:rsid w:val="006213AE"/>
    <w:rsid w:val="00636EE9"/>
    <w:rsid w:val="006C72DE"/>
    <w:rsid w:val="007206C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51E25"/>
    <w:rsid w:val="009B4614"/>
    <w:rsid w:val="009C6F98"/>
    <w:rsid w:val="009E70D9"/>
    <w:rsid w:val="00AE325A"/>
    <w:rsid w:val="00B14CCD"/>
    <w:rsid w:val="00B51BD7"/>
    <w:rsid w:val="00B67F19"/>
    <w:rsid w:val="00BA65BB"/>
    <w:rsid w:val="00BB70B1"/>
    <w:rsid w:val="00C16EA1"/>
    <w:rsid w:val="00CC1DF9"/>
    <w:rsid w:val="00CF45CE"/>
    <w:rsid w:val="00D03D5A"/>
    <w:rsid w:val="00D2759A"/>
    <w:rsid w:val="00D74773"/>
    <w:rsid w:val="00D8136A"/>
    <w:rsid w:val="00DB7660"/>
    <w:rsid w:val="00DC6469"/>
    <w:rsid w:val="00DC6A8F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Namai</cp:lastModifiedBy>
  <cp:revision>2</cp:revision>
  <cp:lastPrinted>2017-07-25T07:43:00Z</cp:lastPrinted>
  <dcterms:created xsi:type="dcterms:W3CDTF">2017-08-23T05:45:00Z</dcterms:created>
  <dcterms:modified xsi:type="dcterms:W3CDTF">2017-08-23T05:45:00Z</dcterms:modified>
</cp:coreProperties>
</file>