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2C79" w:rsidRPr="008C2C79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C2C79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2C79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 w:rsidR="003B5735"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</w:t>
      </w:r>
      <w:r w:rsidR="00A70C66">
        <w:t>no Mažvydo bibliotekos 2017 m. kovo 24 d. raštą Nr. SD-17-400</w:t>
      </w:r>
      <w:r>
        <w:t xml:space="preserve"> „Dėl sutikimo priimti valstybės turtą“,</w:t>
      </w:r>
    </w:p>
    <w:p w:rsidR="00AB71CD" w:rsidRDefault="00AB71CD" w:rsidP="00AB71CD">
      <w:pPr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AB71CD" w:rsidRDefault="00AB71CD" w:rsidP="00A70C66">
      <w:pPr>
        <w:pStyle w:val="Sraopastraip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>Sutikti perimti Molėtų rajono savivaldybės nuosavybėn savarankiškosioms</w:t>
      </w:r>
      <w:r w:rsidR="00C01A7F">
        <w:t xml:space="preserve"> savivaldyb</w:t>
      </w:r>
      <w:r w:rsidR="00BF408A">
        <w:t>ės</w:t>
      </w:r>
      <w:r w:rsidR="00C01A7F">
        <w:t xml:space="preserve"> </w:t>
      </w:r>
      <w:r>
        <w:t xml:space="preserve"> funkcijoms įgyvendinti valstybei nuosavybės teise priklausantį ir šiuo metu Lietuvos nacionalinės Martyno Mažvydo bibliotekos patikėjimo teise valdomą turtą: </w:t>
      </w:r>
    </w:p>
    <w:tbl>
      <w:tblPr>
        <w:tblStyle w:val="Lentelstinklelis"/>
        <w:tblW w:w="9688" w:type="dxa"/>
        <w:tblInd w:w="-5" w:type="dxa"/>
        <w:tblLook w:val="04A0" w:firstRow="1" w:lastRow="0" w:firstColumn="1" w:lastColumn="0" w:noHBand="0" w:noVBand="1"/>
      </w:tblPr>
      <w:tblGrid>
        <w:gridCol w:w="577"/>
        <w:gridCol w:w="4670"/>
        <w:gridCol w:w="903"/>
        <w:gridCol w:w="1130"/>
        <w:gridCol w:w="1208"/>
        <w:gridCol w:w="1200"/>
      </w:tblGrid>
      <w:tr w:rsidR="00AB71CD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jc w:val="both"/>
            </w:pPr>
            <w: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</w:pPr>
            <w:r>
              <w:t>Perduodamo 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jc w:val="both"/>
            </w:pPr>
            <w:r>
              <w:t>Kiekis, vnt.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ind w:right="-113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jc w:val="both"/>
            </w:pPr>
            <w:r>
              <w:t xml:space="preserve">Vieneto 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ind w:right="-182"/>
              <w:contextualSpacing/>
              <w:jc w:val="both"/>
            </w:pPr>
            <w:r>
              <w:t xml:space="preserve">Bendra likutinė vertė, </w:t>
            </w:r>
            <w:proofErr w:type="spellStart"/>
            <w:r>
              <w:t>Eur</w:t>
            </w:r>
            <w:proofErr w:type="spellEnd"/>
          </w:p>
        </w:tc>
      </w:tr>
      <w:tr w:rsidR="00AB71CD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3B573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AB71CD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70C66">
            <w:pPr>
              <w:autoSpaceDE w:val="0"/>
              <w:autoSpaceDN w:val="0"/>
              <w:adjustRightInd w:val="0"/>
              <w:jc w:val="both"/>
            </w:pPr>
            <w:r>
              <w:t xml:space="preserve">Tomas Venclova. Prarasto orumo beieškant: publicistikos straipsnių rinktinė </w:t>
            </w:r>
          </w:p>
          <w:p w:rsidR="00AB71CD" w:rsidRDefault="00AB7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Default="00A70C6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Default="00A70C66">
            <w:pPr>
              <w:autoSpaceDE w:val="0"/>
              <w:autoSpaceDN w:val="0"/>
              <w:adjustRightInd w:val="0"/>
              <w:jc w:val="center"/>
            </w:pPr>
            <w:r>
              <w:t>7,50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Default="00A70C66">
            <w:pPr>
              <w:autoSpaceDE w:val="0"/>
              <w:autoSpaceDN w:val="0"/>
              <w:adjustRightInd w:val="0"/>
              <w:jc w:val="center"/>
            </w:pPr>
            <w:r>
              <w:t>7,50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Default="00A70C66">
            <w:pPr>
              <w:autoSpaceDE w:val="0"/>
              <w:autoSpaceDN w:val="0"/>
              <w:adjustRightInd w:val="0"/>
              <w:jc w:val="center"/>
            </w:pPr>
            <w:r>
              <w:t>7,50</w:t>
            </w:r>
          </w:p>
        </w:tc>
      </w:tr>
      <w:tr w:rsidR="00AB71CD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3B573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AB71CD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autoSpaceDE w:val="0"/>
              <w:autoSpaceDN w:val="0"/>
              <w:adjustRightInd w:val="0"/>
              <w:jc w:val="right"/>
            </w:pPr>
            <w: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70C66">
            <w:pPr>
              <w:autoSpaceDE w:val="0"/>
              <w:autoSpaceDN w:val="0"/>
              <w:adjustRightInd w:val="0"/>
              <w:jc w:val="center"/>
            </w:pPr>
            <w:r>
              <w:t>7,50</w:t>
            </w:r>
          </w:p>
        </w:tc>
      </w:tr>
      <w:tr w:rsidR="00AB71CD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3B573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AB71CD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Default="00AB71CD">
            <w:pPr>
              <w:ind w:right="-108"/>
            </w:pPr>
            <w:r>
              <w:t xml:space="preserve">Finansavimo šaltinis – valstybės biudžeto lėšos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Default="00AB71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7D" w:rsidRDefault="00847F7D" w:rsidP="00A70C66">
      <w:pPr>
        <w:spacing w:line="360" w:lineRule="auto"/>
        <w:ind w:firstLine="680"/>
        <w:jc w:val="both"/>
      </w:pPr>
    </w:p>
    <w:p w:rsidR="00AB71CD" w:rsidRDefault="00AB71CD" w:rsidP="00A70C66">
      <w:pPr>
        <w:spacing w:line="360" w:lineRule="auto"/>
        <w:ind w:firstLine="680"/>
        <w:jc w:val="both"/>
      </w:pPr>
      <w:bookmarkStart w:id="6" w:name="_GoBack"/>
      <w:bookmarkEnd w:id="6"/>
      <w:r>
        <w:t xml:space="preserve">2. Perėmus 1 punkte nurodytą turtą perduoti jį Molėtų r. savivaldybės viešajai bibliotekai valdyti, naudoti ir disponuoti juo patikėjimo teise, vykdant savarankiškąsias savivaldybės funkcijas. </w:t>
      </w:r>
    </w:p>
    <w:p w:rsidR="00AB71CD" w:rsidRDefault="00AB71CD" w:rsidP="00AB71CD">
      <w:pPr>
        <w:spacing w:line="360" w:lineRule="auto"/>
        <w:ind w:firstLine="709"/>
        <w:jc w:val="both"/>
      </w:pPr>
      <w:r>
        <w:t>3. Įgalioti Molėtų rajono savivaldybės admini</w:t>
      </w:r>
      <w:r w:rsidR="003B5735">
        <w:t>stracijos direktorių, jo nesant</w:t>
      </w:r>
      <w:r>
        <w:t xml:space="preserve"> administracijos direktoriaus pavaduotoją, Savivaldybės vardu pasirašyti 1 punkte nurodyto turto perėmimo ir perdavimo </w:t>
      </w:r>
      <w:r w:rsidRPr="00BF408A">
        <w:t xml:space="preserve">aktą ir turto perdavimo </w:t>
      </w:r>
      <w:r w:rsidR="003B5735" w:rsidRPr="003B5735">
        <w:t>Molėtų r. savivaldybės viešajai bibliotekai</w:t>
      </w:r>
      <w:r w:rsidR="003B5735" w:rsidRPr="00BF408A">
        <w:t xml:space="preserve"> </w:t>
      </w:r>
      <w:r w:rsidR="003B5735">
        <w:t>aktą.</w:t>
      </w:r>
    </w:p>
    <w:p w:rsidR="00AB71CD" w:rsidRDefault="00AB71CD" w:rsidP="00AB71CD">
      <w:pPr>
        <w:spacing w:line="360" w:lineRule="auto"/>
        <w:ind w:firstLine="709"/>
        <w:jc w:val="both"/>
      </w:pPr>
      <w:r>
        <w:t>4. Nustatyti, kad perimtas 1 punkte nurodytas turtas bus naudojamas Molėtų r. savivaldy</w:t>
      </w:r>
      <w:r w:rsidR="00C01A7F">
        <w:t>bės viešosios bibliotekos veiklai.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6D" w:rsidRDefault="002C366D">
      <w:r>
        <w:separator/>
      </w:r>
    </w:p>
  </w:endnote>
  <w:endnote w:type="continuationSeparator" w:id="0">
    <w:p w:rsidR="002C366D" w:rsidRDefault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6D" w:rsidRDefault="002C366D">
      <w:r>
        <w:separator/>
      </w:r>
    </w:p>
  </w:footnote>
  <w:footnote w:type="continuationSeparator" w:id="0">
    <w:p w:rsidR="002C366D" w:rsidRDefault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7F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1156B7"/>
    <w:rsid w:val="0012091C"/>
    <w:rsid w:val="00132437"/>
    <w:rsid w:val="00155DB5"/>
    <w:rsid w:val="001708BB"/>
    <w:rsid w:val="00211F14"/>
    <w:rsid w:val="002C366D"/>
    <w:rsid w:val="00305758"/>
    <w:rsid w:val="00341D56"/>
    <w:rsid w:val="00384B4D"/>
    <w:rsid w:val="003975CE"/>
    <w:rsid w:val="003A762C"/>
    <w:rsid w:val="003B5735"/>
    <w:rsid w:val="004968FC"/>
    <w:rsid w:val="004F285B"/>
    <w:rsid w:val="004F34D0"/>
    <w:rsid w:val="00503B36"/>
    <w:rsid w:val="00504780"/>
    <w:rsid w:val="00561916"/>
    <w:rsid w:val="005A4424"/>
    <w:rsid w:val="005F38B6"/>
    <w:rsid w:val="006213AE"/>
    <w:rsid w:val="006726BD"/>
    <w:rsid w:val="00776F64"/>
    <w:rsid w:val="00794407"/>
    <w:rsid w:val="00794C2F"/>
    <w:rsid w:val="007951EA"/>
    <w:rsid w:val="00796C66"/>
    <w:rsid w:val="007A3F5C"/>
    <w:rsid w:val="007E4516"/>
    <w:rsid w:val="00847F7D"/>
    <w:rsid w:val="00872337"/>
    <w:rsid w:val="008A401C"/>
    <w:rsid w:val="008C2C79"/>
    <w:rsid w:val="0093412A"/>
    <w:rsid w:val="009B4614"/>
    <w:rsid w:val="009E70D9"/>
    <w:rsid w:val="00A70C66"/>
    <w:rsid w:val="00AB2EB4"/>
    <w:rsid w:val="00AB71CD"/>
    <w:rsid w:val="00AE325A"/>
    <w:rsid w:val="00BA65BB"/>
    <w:rsid w:val="00BB562B"/>
    <w:rsid w:val="00BB70B1"/>
    <w:rsid w:val="00BF408A"/>
    <w:rsid w:val="00C01A7F"/>
    <w:rsid w:val="00C16EA1"/>
    <w:rsid w:val="00CC1DF9"/>
    <w:rsid w:val="00D03D5A"/>
    <w:rsid w:val="00D74773"/>
    <w:rsid w:val="00D8136A"/>
    <w:rsid w:val="00DB7660"/>
    <w:rsid w:val="00DC6469"/>
    <w:rsid w:val="00DF62E2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B546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2318C"/>
    <w:rsid w:val="002557F7"/>
    <w:rsid w:val="00260D40"/>
    <w:rsid w:val="00392A58"/>
    <w:rsid w:val="008D16B5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2017-04-19T13:34:00Z</dcterms:created>
  <dcterms:modified xsi:type="dcterms:W3CDTF">2017-04-19T14:09:00Z</dcterms:modified>
</cp:coreProperties>
</file>